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1C2E" w14:textId="2166C387" w:rsidR="00B26B84" w:rsidRPr="00B26B84" w:rsidRDefault="00B26B84" w:rsidP="00B26B84">
      <w:pPr>
        <w:ind w:right="110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П</w:t>
      </w:r>
      <w:r w:rsidRPr="00B26B84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риложение №</w:t>
      </w:r>
      <w:r w:rsidR="00B556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B26B84">
        <w:rPr>
          <w:rFonts w:ascii="Times New Roman" w:eastAsiaTheme="minorEastAsia" w:hAnsi="Times New Roman" w:cs="Times New Roman"/>
          <w:sz w:val="24"/>
          <w:szCs w:val="24"/>
          <w:lang w:eastAsia="zh-CN"/>
        </w:rPr>
        <w:t>1</w:t>
      </w:r>
    </w:p>
    <w:p w14:paraId="463A0B72" w14:textId="77777777" w:rsidR="00B26B84" w:rsidRPr="00B26B84" w:rsidRDefault="00B26B84" w:rsidP="00B26B84">
      <w:pPr>
        <w:ind w:right="11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6B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7857A34" w14:textId="76FC4AD2" w:rsidR="00B26B84" w:rsidRPr="00B26B84" w:rsidRDefault="00B26B84" w:rsidP="00B26B84">
      <w:pPr>
        <w:ind w:right="110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26B8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ГРАФИК ПРОВЕДЕНИЯ,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ОБУЧАЮЩИХ </w:t>
      </w:r>
      <w:r w:rsidRPr="00B26B8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ЭКСПОРТНЫХ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ОНЛАЙН-</w:t>
      </w:r>
      <w:r w:rsidRPr="00B26B84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СЕМИНАРОВ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ШКОЛЫ ЭКСПОРТА РЭЦ </w:t>
      </w:r>
      <w:r w:rsidRPr="00B26B84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 20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20</w:t>
      </w:r>
      <w:r w:rsidRPr="00B26B8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ГОД.</w:t>
      </w: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565"/>
        <w:gridCol w:w="1850"/>
        <w:gridCol w:w="1555"/>
        <w:gridCol w:w="3969"/>
        <w:gridCol w:w="2262"/>
      </w:tblGrid>
      <w:tr w:rsidR="00B26B84" w:rsidRPr="00B26B84" w14:paraId="16B33B78" w14:textId="77777777" w:rsidTr="005829B9">
        <w:tc>
          <w:tcPr>
            <w:tcW w:w="565" w:type="dxa"/>
          </w:tcPr>
          <w:p w14:paraId="56AE1034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14:paraId="6EB089B5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</w:tcPr>
          <w:p w14:paraId="059FD766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14:paraId="6017143B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</w:tcPr>
          <w:p w14:paraId="707013C4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26B84" w:rsidRPr="00B26B84" w14:paraId="4652ED25" w14:textId="77777777" w:rsidTr="005829B9">
        <w:tc>
          <w:tcPr>
            <w:tcW w:w="565" w:type="dxa"/>
          </w:tcPr>
          <w:p w14:paraId="74FD2868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14:paraId="4B2787EB" w14:textId="28791E8B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1555" w:type="dxa"/>
          </w:tcPr>
          <w:p w14:paraId="46961DEF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14:paraId="08073251" w14:textId="499577B6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2214C3" w14:textId="11AF3078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«Эффективная деловая коммуникация для экспортеров»</w:t>
            </w:r>
          </w:p>
        </w:tc>
        <w:tc>
          <w:tcPr>
            <w:tcW w:w="2262" w:type="dxa"/>
          </w:tcPr>
          <w:p w14:paraId="11832D52" w14:textId="338ED458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Кравцова Юлия Анатольевна (Банк АТБ)</w:t>
            </w:r>
          </w:p>
          <w:p w14:paraId="56EFBDD8" w14:textId="47F3BF55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84" w:rsidRPr="00B26B84" w14:paraId="4B678B75" w14:textId="77777777" w:rsidTr="005829B9">
        <w:tc>
          <w:tcPr>
            <w:tcW w:w="565" w:type="dxa"/>
          </w:tcPr>
          <w:p w14:paraId="766090EF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14:paraId="71A521A0" w14:textId="7AB46AD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июня (двухдневный)</w:t>
            </w:r>
          </w:p>
        </w:tc>
        <w:tc>
          <w:tcPr>
            <w:tcW w:w="1555" w:type="dxa"/>
          </w:tcPr>
          <w:p w14:paraId="5085BD08" w14:textId="77777777" w:rsid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14:paraId="6707DA41" w14:textId="73007582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969" w:type="dxa"/>
          </w:tcPr>
          <w:p w14:paraId="334CD571" w14:textId="64D088AA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«Финансовые инструменты экспорта</w:t>
            </w:r>
            <w:r w:rsidR="00CA7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4072C0FD" w14:textId="77777777" w:rsidR="00CA70F1" w:rsidRPr="00B26B84" w:rsidRDefault="00CA70F1" w:rsidP="00CA70F1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Кравцова Юлия Анатольевна (Банк АТБ)</w:t>
            </w:r>
          </w:p>
          <w:p w14:paraId="25A5241F" w14:textId="0D6292BD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84" w:rsidRPr="00B26B84" w14:paraId="4AB2F608" w14:textId="77777777" w:rsidTr="005829B9">
        <w:tc>
          <w:tcPr>
            <w:tcW w:w="565" w:type="dxa"/>
          </w:tcPr>
          <w:p w14:paraId="5E5DEB4F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14:paraId="54190D70" w14:textId="60B0D266" w:rsidR="00B26B84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r w:rsidR="00B26B84" w:rsidRPr="00B2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14:paraId="6025766D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969" w:type="dxa"/>
          </w:tcPr>
          <w:p w14:paraId="183D0D4A" w14:textId="66C3A7C1" w:rsidR="00B26B84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«Документационное сопровождение экспорта»</w:t>
            </w:r>
            <w:r w:rsidR="00B26B84" w:rsidRPr="00B2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933939D" w14:textId="718C1D9C" w:rsidR="00B26B84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Максимова Татьяна Викторовна (ООО «Аудит-Дальний 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B84" w:rsidRPr="00B26B84" w14:paraId="03632F40" w14:textId="77777777" w:rsidTr="005829B9">
        <w:tc>
          <w:tcPr>
            <w:tcW w:w="565" w:type="dxa"/>
          </w:tcPr>
          <w:p w14:paraId="4E955E75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53558844" w14:textId="09B8CBEE" w:rsidR="00B26B84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</w:p>
        </w:tc>
        <w:tc>
          <w:tcPr>
            <w:tcW w:w="1555" w:type="dxa"/>
          </w:tcPr>
          <w:p w14:paraId="135989C6" w14:textId="77777777" w:rsidR="00B26B84" w:rsidRPr="00B26B84" w:rsidRDefault="00B26B84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969" w:type="dxa"/>
          </w:tcPr>
          <w:p w14:paraId="6D072813" w14:textId="7DA12726" w:rsidR="00B26B84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«Таможенное регулирование экспорта»</w:t>
            </w:r>
          </w:p>
        </w:tc>
        <w:tc>
          <w:tcPr>
            <w:tcW w:w="2262" w:type="dxa"/>
          </w:tcPr>
          <w:p w14:paraId="2F7F7A46" w14:textId="77777777" w:rsid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Татьяна Геннадьевна </w:t>
            </w:r>
          </w:p>
          <w:p w14:paraId="4699551E" w14:textId="2674C4E0" w:rsidR="00CA70F1" w:rsidRPr="00B26B84" w:rsidRDefault="004747AA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ВЭД</w:t>
            </w:r>
          </w:p>
        </w:tc>
      </w:tr>
      <w:tr w:rsidR="00CA70F1" w:rsidRPr="00B26B84" w14:paraId="477E52EA" w14:textId="77777777" w:rsidTr="005829B9">
        <w:tc>
          <w:tcPr>
            <w:tcW w:w="565" w:type="dxa"/>
          </w:tcPr>
          <w:p w14:paraId="798A208B" w14:textId="41FE640C" w:rsidR="00CA70F1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14:paraId="430F7A51" w14:textId="5338BBCF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июля </w:t>
            </w:r>
          </w:p>
        </w:tc>
        <w:tc>
          <w:tcPr>
            <w:tcW w:w="1555" w:type="dxa"/>
          </w:tcPr>
          <w:p w14:paraId="43D45F26" w14:textId="3A7BB546" w:rsidR="00CA70F1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969" w:type="dxa"/>
          </w:tcPr>
          <w:p w14:paraId="455319F5" w14:textId="6096EE77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«Налоги в экспортной деятельности»</w:t>
            </w:r>
          </w:p>
        </w:tc>
        <w:tc>
          <w:tcPr>
            <w:tcW w:w="2262" w:type="dxa"/>
          </w:tcPr>
          <w:p w14:paraId="31F742F3" w14:textId="77777777" w:rsidR="00CA70F1" w:rsidRDefault="00CA70F1" w:rsidP="00CA70F1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Татьяна Геннадьевна </w:t>
            </w:r>
          </w:p>
          <w:p w14:paraId="2017AE16" w14:textId="131C4D05" w:rsidR="00CA70F1" w:rsidRDefault="004747AA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ВЭД</w:t>
            </w:r>
          </w:p>
        </w:tc>
      </w:tr>
      <w:tr w:rsidR="00CA70F1" w:rsidRPr="00B26B84" w14:paraId="5CED0B61" w14:textId="77777777" w:rsidTr="005829B9">
        <w:tc>
          <w:tcPr>
            <w:tcW w:w="565" w:type="dxa"/>
          </w:tcPr>
          <w:p w14:paraId="0CCABDAB" w14:textId="575108BC" w:rsidR="00CA70F1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58DB0F07" w14:textId="26DECCAA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июля </w:t>
            </w:r>
          </w:p>
        </w:tc>
        <w:tc>
          <w:tcPr>
            <w:tcW w:w="1555" w:type="dxa"/>
          </w:tcPr>
          <w:p w14:paraId="66DC6B70" w14:textId="36E60889" w:rsidR="00CA70F1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969" w:type="dxa"/>
          </w:tcPr>
          <w:p w14:paraId="3112971B" w14:textId="59E0025E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онлайн экспорта»</w:t>
            </w:r>
          </w:p>
        </w:tc>
        <w:tc>
          <w:tcPr>
            <w:tcW w:w="2262" w:type="dxa"/>
          </w:tcPr>
          <w:p w14:paraId="313BC478" w14:textId="2758F0D8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4">
              <w:rPr>
                <w:rFonts w:ascii="Times New Roman" w:hAnsi="Times New Roman" w:cs="Times New Roman"/>
                <w:sz w:val="24"/>
                <w:szCs w:val="24"/>
              </w:rPr>
              <w:t>Максимова Татьяна Викторовна (ООО «Аудит-Дальний Восток»)</w:t>
            </w:r>
          </w:p>
        </w:tc>
      </w:tr>
      <w:tr w:rsidR="00CA70F1" w:rsidRPr="00B26B84" w14:paraId="6C883FA4" w14:textId="77777777" w:rsidTr="005829B9">
        <w:tc>
          <w:tcPr>
            <w:tcW w:w="565" w:type="dxa"/>
          </w:tcPr>
          <w:p w14:paraId="3169A81A" w14:textId="5AC8EF1C" w:rsidR="00CA70F1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14:paraId="74544E38" w14:textId="77777777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августа</w:t>
            </w:r>
          </w:p>
          <w:p w14:paraId="3D62C483" w14:textId="1DEA1826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(двухдневный)</w:t>
            </w:r>
          </w:p>
        </w:tc>
        <w:tc>
          <w:tcPr>
            <w:tcW w:w="1555" w:type="dxa"/>
          </w:tcPr>
          <w:p w14:paraId="5D00EAE7" w14:textId="77777777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14:paraId="1119B1FB" w14:textId="5BBCA962" w:rsidR="00CA70F1" w:rsidRPr="00B26B84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969" w:type="dxa"/>
          </w:tcPr>
          <w:p w14:paraId="21CD9C3D" w14:textId="1B32093A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группы РЭЦ»</w:t>
            </w:r>
          </w:p>
        </w:tc>
        <w:tc>
          <w:tcPr>
            <w:tcW w:w="2262" w:type="dxa"/>
          </w:tcPr>
          <w:p w14:paraId="644AE97D" w14:textId="77777777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14:paraId="67EF9085" w14:textId="233D63F1" w:rsidR="00CA70F1" w:rsidRDefault="00CA70F1" w:rsidP="00B26B84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ВЭД</w:t>
            </w:r>
          </w:p>
        </w:tc>
      </w:tr>
    </w:tbl>
    <w:p w14:paraId="5F00E036" w14:textId="4F7C23FF" w:rsidR="00B26B84" w:rsidRDefault="00B26B84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687DD09D" w14:textId="3DB91537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006FB454" w14:textId="5865A9B8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4F2CE251" w14:textId="07F32701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162C0238" w14:textId="315DE24E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79BF9A82" w14:textId="469754B4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36995163" w14:textId="32D40E32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0C3155BB" w14:textId="5BB297EF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6D7BA415" w14:textId="3B52A7ED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6D00F0F5" w14:textId="5828DA3E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32496473" w14:textId="449F6725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3244C857" w14:textId="13C6798A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</w:p>
    <w:p w14:paraId="403164FF" w14:textId="41FC5783" w:rsidR="003C0B1C" w:rsidRDefault="003C0B1C" w:rsidP="00B26B84">
      <w:pPr>
        <w:ind w:right="110"/>
        <w:rPr>
          <w:rFonts w:ascii="Times New Roman" w:eastAsia="SimSun" w:hAnsi="Times New Roman" w:cs="Times New Roman"/>
          <w:color w:val="000000" w:themeColor="text1"/>
          <w:sz w:val="18"/>
          <w:szCs w:val="18"/>
          <w:lang w:eastAsia="zh-CN"/>
        </w:rPr>
      </w:pPr>
      <w:bookmarkStart w:id="0" w:name="_GoBack"/>
      <w:bookmarkEnd w:id="0"/>
    </w:p>
    <w:sectPr w:rsidR="003C0B1C" w:rsidSect="003C0B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9E4"/>
    <w:multiLevelType w:val="hybridMultilevel"/>
    <w:tmpl w:val="FD8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258E"/>
    <w:multiLevelType w:val="hybridMultilevel"/>
    <w:tmpl w:val="D5000E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0B"/>
    <w:rsid w:val="00030C5F"/>
    <w:rsid w:val="0009430B"/>
    <w:rsid w:val="003C0B1C"/>
    <w:rsid w:val="00430314"/>
    <w:rsid w:val="004747AA"/>
    <w:rsid w:val="005B1BE8"/>
    <w:rsid w:val="009152F0"/>
    <w:rsid w:val="00AA2EF0"/>
    <w:rsid w:val="00AF7D3C"/>
    <w:rsid w:val="00B26B84"/>
    <w:rsid w:val="00B556B5"/>
    <w:rsid w:val="00CA70F1"/>
    <w:rsid w:val="00F27766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26B8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0C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C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26B8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0C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API511</dc:creator>
  <cp:lastModifiedBy>Дмитриенко Юлия Геннадьевна</cp:lastModifiedBy>
  <cp:revision>3</cp:revision>
  <cp:lastPrinted>2020-06-02T05:13:00Z</cp:lastPrinted>
  <dcterms:created xsi:type="dcterms:W3CDTF">2020-06-08T07:27:00Z</dcterms:created>
  <dcterms:modified xsi:type="dcterms:W3CDTF">2020-06-08T07:28:00Z</dcterms:modified>
</cp:coreProperties>
</file>