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B0" w:rsidRDefault="00B161B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61B0" w:rsidRDefault="00B161B0">
      <w:pPr>
        <w:pStyle w:val="ConsPlusNormal"/>
        <w:outlineLvl w:val="0"/>
      </w:pPr>
    </w:p>
    <w:p w:rsidR="00B161B0" w:rsidRDefault="00B161B0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B161B0" w:rsidRDefault="00B161B0">
      <w:pPr>
        <w:pStyle w:val="ConsPlusTitle"/>
        <w:jc w:val="center"/>
      </w:pPr>
    </w:p>
    <w:p w:rsidR="00B161B0" w:rsidRDefault="00B161B0">
      <w:pPr>
        <w:pStyle w:val="ConsPlusTitle"/>
        <w:jc w:val="center"/>
      </w:pPr>
      <w:r>
        <w:t>ПОСТАНОВЛЕНИЕ</w:t>
      </w:r>
    </w:p>
    <w:p w:rsidR="00B161B0" w:rsidRDefault="00B161B0">
      <w:pPr>
        <w:pStyle w:val="ConsPlusTitle"/>
        <w:jc w:val="center"/>
      </w:pPr>
      <w:r>
        <w:t>от 3 октября 2014 г. N 4132</w:t>
      </w:r>
    </w:p>
    <w:p w:rsidR="00B161B0" w:rsidRDefault="00B161B0">
      <w:pPr>
        <w:pStyle w:val="ConsPlusTitle"/>
        <w:jc w:val="center"/>
      </w:pPr>
    </w:p>
    <w:p w:rsidR="00B161B0" w:rsidRDefault="00B161B0">
      <w:pPr>
        <w:pStyle w:val="ConsPlusTitle"/>
        <w:jc w:val="center"/>
      </w:pPr>
      <w:r>
        <w:t>ОБ УТВЕРЖДЕНИИ МУНИЦИПАЛЬНОЙ ПРОГРАММЫ "РАЗВИТИЕ И</w:t>
      </w:r>
    </w:p>
    <w:p w:rsidR="00B161B0" w:rsidRDefault="00B161B0">
      <w:pPr>
        <w:pStyle w:val="ConsPlusTitle"/>
        <w:jc w:val="center"/>
      </w:pPr>
      <w:r>
        <w:t>СОХРАНЕНИЕ КУЛЬТУРЫ В ГОРОДЕ БЛАГОВЕЩЕНСКЕ</w:t>
      </w:r>
    </w:p>
    <w:p w:rsidR="00B161B0" w:rsidRDefault="00B161B0">
      <w:pPr>
        <w:pStyle w:val="ConsPlusTitle"/>
        <w:jc w:val="center"/>
      </w:pPr>
      <w:r>
        <w:t>НА 2015 - 2020 ГОДЫ"</w:t>
      </w:r>
    </w:p>
    <w:p w:rsidR="00B161B0" w:rsidRDefault="00B161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61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Благовещенска</w:t>
            </w:r>
          </w:p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24.03.2015 </w:t>
            </w:r>
            <w:hyperlink r:id="rId6" w:history="1">
              <w:r>
                <w:rPr>
                  <w:color w:val="0000FF"/>
                </w:rPr>
                <w:t>N 1161</w:t>
              </w:r>
            </w:hyperlink>
            <w:r>
              <w:rPr>
                <w:color w:val="392C69"/>
              </w:rPr>
              <w:t xml:space="preserve">, от 13.07.2015 </w:t>
            </w:r>
            <w:hyperlink r:id="rId7" w:history="1">
              <w:r>
                <w:rPr>
                  <w:color w:val="0000FF"/>
                </w:rPr>
                <w:t>N 2616</w:t>
              </w:r>
            </w:hyperlink>
            <w:r>
              <w:rPr>
                <w:color w:val="392C69"/>
              </w:rPr>
              <w:t>,</w:t>
            </w:r>
          </w:p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8" w:history="1">
              <w:r>
                <w:rPr>
                  <w:color w:val="0000FF"/>
                </w:rPr>
                <w:t>N 3783</w:t>
              </w:r>
            </w:hyperlink>
            <w:r>
              <w:rPr>
                <w:color w:val="392C69"/>
              </w:rPr>
              <w:t xml:space="preserve">, от 20.10.2015 </w:t>
            </w:r>
            <w:hyperlink r:id="rId9" w:history="1">
              <w:r>
                <w:rPr>
                  <w:color w:val="0000FF"/>
                </w:rPr>
                <w:t>N 3878</w:t>
              </w:r>
            </w:hyperlink>
            <w:r>
              <w:rPr>
                <w:color w:val="392C69"/>
              </w:rPr>
              <w:t>,</w:t>
            </w:r>
          </w:p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10" w:history="1">
              <w:r>
                <w:rPr>
                  <w:color w:val="0000FF"/>
                </w:rPr>
                <w:t>N 4460</w:t>
              </w:r>
            </w:hyperlink>
            <w:r>
              <w:rPr>
                <w:color w:val="392C69"/>
              </w:rPr>
              <w:t xml:space="preserve">, от 27.01.2016 </w:t>
            </w:r>
            <w:hyperlink r:id="rId11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,</w:t>
            </w:r>
          </w:p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12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 xml:space="preserve">, от 20.04.2016 </w:t>
            </w:r>
            <w:hyperlink r:id="rId13" w:history="1">
              <w:r>
                <w:rPr>
                  <w:color w:val="0000FF"/>
                </w:rPr>
                <w:t>N 1184</w:t>
              </w:r>
            </w:hyperlink>
            <w:r>
              <w:rPr>
                <w:color w:val="392C69"/>
              </w:rPr>
              <w:t>,</w:t>
            </w:r>
          </w:p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23.05.2016 </w:t>
            </w:r>
            <w:hyperlink r:id="rId14" w:history="1">
              <w:r>
                <w:rPr>
                  <w:color w:val="0000FF"/>
                </w:rPr>
                <w:t>N 1543</w:t>
              </w:r>
            </w:hyperlink>
            <w:r>
              <w:rPr>
                <w:color w:val="392C69"/>
              </w:rPr>
              <w:t xml:space="preserve">, от 01.07.2016 </w:t>
            </w:r>
            <w:hyperlink r:id="rId15" w:history="1">
              <w:r>
                <w:rPr>
                  <w:color w:val="0000FF"/>
                </w:rPr>
                <w:t>N 2006</w:t>
              </w:r>
            </w:hyperlink>
            <w:r>
              <w:rPr>
                <w:color w:val="392C69"/>
              </w:rPr>
              <w:t>,</w:t>
            </w:r>
          </w:p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12.07.2016 </w:t>
            </w:r>
            <w:hyperlink r:id="rId16" w:history="1">
              <w:r>
                <w:rPr>
                  <w:color w:val="0000FF"/>
                </w:rPr>
                <w:t>N 2126</w:t>
              </w:r>
            </w:hyperlink>
            <w:r>
              <w:rPr>
                <w:color w:val="392C69"/>
              </w:rPr>
              <w:t xml:space="preserve">, от 02.11.2016 </w:t>
            </w:r>
            <w:hyperlink r:id="rId17" w:history="1">
              <w:r>
                <w:rPr>
                  <w:color w:val="0000FF"/>
                </w:rPr>
                <w:t>N 3504</w:t>
              </w:r>
            </w:hyperlink>
            <w:r>
              <w:rPr>
                <w:color w:val="392C69"/>
              </w:rPr>
              <w:t>,</w:t>
            </w:r>
          </w:p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05.12.2016 </w:t>
            </w:r>
            <w:hyperlink r:id="rId18" w:history="1">
              <w:r>
                <w:rPr>
                  <w:color w:val="0000FF"/>
                </w:rPr>
                <w:t>N 3888</w:t>
              </w:r>
            </w:hyperlink>
            <w:r>
              <w:rPr>
                <w:color w:val="392C69"/>
              </w:rPr>
              <w:t xml:space="preserve">, от 28.12.2016 </w:t>
            </w:r>
            <w:hyperlink r:id="rId19" w:history="1">
              <w:r>
                <w:rPr>
                  <w:color w:val="0000FF"/>
                </w:rPr>
                <w:t>N 4228</w:t>
              </w:r>
            </w:hyperlink>
            <w:r>
              <w:rPr>
                <w:color w:val="392C69"/>
              </w:rPr>
              <w:t>,</w:t>
            </w:r>
          </w:p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12.04.2017 </w:t>
            </w:r>
            <w:hyperlink r:id="rId20" w:history="1">
              <w:r>
                <w:rPr>
                  <w:color w:val="0000FF"/>
                </w:rPr>
                <w:t>N 1062</w:t>
              </w:r>
            </w:hyperlink>
            <w:r>
              <w:rPr>
                <w:color w:val="392C69"/>
              </w:rPr>
              <w:t xml:space="preserve">, от 27.06.2017 </w:t>
            </w:r>
            <w:hyperlink r:id="rId21" w:history="1">
              <w:r>
                <w:rPr>
                  <w:color w:val="0000FF"/>
                </w:rPr>
                <w:t>N 2009</w:t>
              </w:r>
            </w:hyperlink>
            <w:r>
              <w:rPr>
                <w:color w:val="392C69"/>
              </w:rPr>
              <w:t>,</w:t>
            </w:r>
          </w:p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04.10.2017 </w:t>
            </w:r>
            <w:hyperlink r:id="rId22" w:history="1">
              <w:r>
                <w:rPr>
                  <w:color w:val="0000FF"/>
                </w:rPr>
                <w:t>N 3427</w:t>
              </w:r>
            </w:hyperlink>
            <w:r>
              <w:rPr>
                <w:color w:val="392C69"/>
              </w:rPr>
              <w:t xml:space="preserve">, от 07.11.2017 </w:t>
            </w:r>
            <w:hyperlink r:id="rId23" w:history="1">
              <w:r>
                <w:rPr>
                  <w:color w:val="0000FF"/>
                </w:rPr>
                <w:t>N 3960</w:t>
              </w:r>
            </w:hyperlink>
            <w:r>
              <w:rPr>
                <w:color w:val="392C69"/>
              </w:rPr>
              <w:t>,</w:t>
            </w:r>
          </w:p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24" w:history="1">
              <w:r>
                <w:rPr>
                  <w:color w:val="0000FF"/>
                </w:rPr>
                <w:t>N 4689</w:t>
              </w:r>
            </w:hyperlink>
            <w:r>
              <w:rPr>
                <w:color w:val="392C69"/>
              </w:rPr>
              <w:t xml:space="preserve">, от 07.02.2018 </w:t>
            </w:r>
            <w:hyperlink r:id="rId25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,</w:t>
            </w:r>
          </w:p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22.03.2018 </w:t>
            </w:r>
            <w:hyperlink r:id="rId26" w:history="1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61B0" w:rsidRDefault="00B161B0">
      <w:pPr>
        <w:pStyle w:val="ConsPlusNormal"/>
        <w:jc w:val="center"/>
      </w:pPr>
    </w:p>
    <w:p w:rsidR="00B161B0" w:rsidRDefault="00B161B0">
      <w:pPr>
        <w:pStyle w:val="ConsPlusNormal"/>
        <w:ind w:firstLine="540"/>
        <w:jc w:val="both"/>
      </w:pPr>
      <w:r>
        <w:t xml:space="preserve">В соответствии со </w:t>
      </w:r>
      <w:hyperlink r:id="rId27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с целью создания условий для обеспечения устойчивого развития сферы культуры, равного доступа к культурным благам для граждан муниципального образования города Благовещенска постановляю: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"Развитие и сохранение культуры в городе Благовещенске на 2015 - 2020 годы".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"Благовещенск", размещению на официальном сайте администрации города Благовещенска в сети Интернет и вступает в силу с 1 января 2015 года.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мэра города Благовещенска В.С.Калиту.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right"/>
      </w:pPr>
      <w:r>
        <w:t>Мэр</w:t>
      </w:r>
    </w:p>
    <w:p w:rsidR="00B161B0" w:rsidRDefault="00B161B0">
      <w:pPr>
        <w:pStyle w:val="ConsPlusNormal"/>
        <w:jc w:val="right"/>
      </w:pPr>
      <w:r>
        <w:t>города Благовещенска</w:t>
      </w:r>
    </w:p>
    <w:p w:rsidR="00B161B0" w:rsidRDefault="00B161B0">
      <w:pPr>
        <w:pStyle w:val="ConsPlusNormal"/>
        <w:jc w:val="right"/>
      </w:pPr>
      <w:r>
        <w:t>А.А.КОЗЛОВ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Title"/>
        <w:jc w:val="center"/>
        <w:outlineLvl w:val="0"/>
      </w:pPr>
      <w:bookmarkStart w:id="0" w:name="P36"/>
      <w:bookmarkEnd w:id="0"/>
      <w:r>
        <w:t>МУНИЦИПАЛЬНАЯ ПРОГРАММА</w:t>
      </w:r>
    </w:p>
    <w:p w:rsidR="00B161B0" w:rsidRDefault="00B161B0">
      <w:pPr>
        <w:pStyle w:val="ConsPlusTitle"/>
        <w:jc w:val="center"/>
      </w:pPr>
      <w:r>
        <w:t>"РАЗВИТИЕ И СОХРАНЕНИЕ КУЛЬТУРЫ В ГОРОДЕ БЛАГОВЕЩЕНСКЕ</w:t>
      </w:r>
    </w:p>
    <w:p w:rsidR="00B161B0" w:rsidRDefault="00B161B0">
      <w:pPr>
        <w:pStyle w:val="ConsPlusTitle"/>
        <w:jc w:val="center"/>
      </w:pPr>
      <w:r>
        <w:t>НА 2015 - 2020 ГОДЫ"</w:t>
      </w:r>
    </w:p>
    <w:p w:rsidR="00B161B0" w:rsidRDefault="00B161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61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Благовещенска</w:t>
            </w:r>
          </w:p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24.03.2015 </w:t>
            </w:r>
            <w:hyperlink r:id="rId28" w:history="1">
              <w:r>
                <w:rPr>
                  <w:color w:val="0000FF"/>
                </w:rPr>
                <w:t>N 1161</w:t>
              </w:r>
            </w:hyperlink>
            <w:r>
              <w:rPr>
                <w:color w:val="392C69"/>
              </w:rPr>
              <w:t xml:space="preserve">, от 13.07.2015 </w:t>
            </w:r>
            <w:hyperlink r:id="rId29" w:history="1">
              <w:r>
                <w:rPr>
                  <w:color w:val="0000FF"/>
                </w:rPr>
                <w:t>N 2616</w:t>
              </w:r>
            </w:hyperlink>
            <w:r>
              <w:rPr>
                <w:color w:val="392C69"/>
              </w:rPr>
              <w:t>,</w:t>
            </w:r>
          </w:p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30" w:history="1">
              <w:r>
                <w:rPr>
                  <w:color w:val="0000FF"/>
                </w:rPr>
                <w:t>N 3783</w:t>
              </w:r>
            </w:hyperlink>
            <w:r>
              <w:rPr>
                <w:color w:val="392C69"/>
              </w:rPr>
              <w:t xml:space="preserve">, от 20.10.2015 </w:t>
            </w:r>
            <w:hyperlink r:id="rId31" w:history="1">
              <w:r>
                <w:rPr>
                  <w:color w:val="0000FF"/>
                </w:rPr>
                <w:t>N 3878</w:t>
              </w:r>
            </w:hyperlink>
            <w:r>
              <w:rPr>
                <w:color w:val="392C69"/>
              </w:rPr>
              <w:t>,</w:t>
            </w:r>
          </w:p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32" w:history="1">
              <w:r>
                <w:rPr>
                  <w:color w:val="0000FF"/>
                </w:rPr>
                <w:t>N 4460</w:t>
              </w:r>
            </w:hyperlink>
            <w:r>
              <w:rPr>
                <w:color w:val="392C69"/>
              </w:rPr>
              <w:t xml:space="preserve">, от 27.01.2016 </w:t>
            </w:r>
            <w:hyperlink r:id="rId33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,</w:t>
            </w:r>
          </w:p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34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 xml:space="preserve">, от 20.04.2016 </w:t>
            </w:r>
            <w:hyperlink r:id="rId35" w:history="1">
              <w:r>
                <w:rPr>
                  <w:color w:val="0000FF"/>
                </w:rPr>
                <w:t>N 1184</w:t>
              </w:r>
            </w:hyperlink>
            <w:r>
              <w:rPr>
                <w:color w:val="392C69"/>
              </w:rPr>
              <w:t>,</w:t>
            </w:r>
          </w:p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23.05.2016 </w:t>
            </w:r>
            <w:hyperlink r:id="rId36" w:history="1">
              <w:r>
                <w:rPr>
                  <w:color w:val="0000FF"/>
                </w:rPr>
                <w:t>N 1543</w:t>
              </w:r>
            </w:hyperlink>
            <w:r>
              <w:rPr>
                <w:color w:val="392C69"/>
              </w:rPr>
              <w:t xml:space="preserve">, от 01.07.2016 </w:t>
            </w:r>
            <w:hyperlink r:id="rId37" w:history="1">
              <w:r>
                <w:rPr>
                  <w:color w:val="0000FF"/>
                </w:rPr>
                <w:t>N 2006</w:t>
              </w:r>
            </w:hyperlink>
            <w:r>
              <w:rPr>
                <w:color w:val="392C69"/>
              </w:rPr>
              <w:t>,</w:t>
            </w:r>
          </w:p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12.07.2016 </w:t>
            </w:r>
            <w:hyperlink r:id="rId38" w:history="1">
              <w:r>
                <w:rPr>
                  <w:color w:val="0000FF"/>
                </w:rPr>
                <w:t>N 2126</w:t>
              </w:r>
            </w:hyperlink>
            <w:r>
              <w:rPr>
                <w:color w:val="392C69"/>
              </w:rPr>
              <w:t xml:space="preserve">, от 02.11.2016 </w:t>
            </w:r>
            <w:hyperlink r:id="rId39" w:history="1">
              <w:r>
                <w:rPr>
                  <w:color w:val="0000FF"/>
                </w:rPr>
                <w:t>N 3504</w:t>
              </w:r>
            </w:hyperlink>
            <w:r>
              <w:rPr>
                <w:color w:val="392C69"/>
              </w:rPr>
              <w:t>,</w:t>
            </w:r>
          </w:p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05.12.2016 </w:t>
            </w:r>
            <w:hyperlink r:id="rId40" w:history="1">
              <w:r>
                <w:rPr>
                  <w:color w:val="0000FF"/>
                </w:rPr>
                <w:t>N 3888</w:t>
              </w:r>
            </w:hyperlink>
            <w:r>
              <w:rPr>
                <w:color w:val="392C69"/>
              </w:rPr>
              <w:t xml:space="preserve">, от 28.12.2016 </w:t>
            </w:r>
            <w:hyperlink r:id="rId41" w:history="1">
              <w:r>
                <w:rPr>
                  <w:color w:val="0000FF"/>
                </w:rPr>
                <w:t>N 4228</w:t>
              </w:r>
            </w:hyperlink>
            <w:r>
              <w:rPr>
                <w:color w:val="392C69"/>
              </w:rPr>
              <w:t>,</w:t>
            </w:r>
          </w:p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12.04.2017 </w:t>
            </w:r>
            <w:hyperlink r:id="rId42" w:history="1">
              <w:r>
                <w:rPr>
                  <w:color w:val="0000FF"/>
                </w:rPr>
                <w:t>N 1062</w:t>
              </w:r>
            </w:hyperlink>
            <w:r>
              <w:rPr>
                <w:color w:val="392C69"/>
              </w:rPr>
              <w:t xml:space="preserve">, от 27.06.2017 </w:t>
            </w:r>
            <w:hyperlink r:id="rId43" w:history="1">
              <w:r>
                <w:rPr>
                  <w:color w:val="0000FF"/>
                </w:rPr>
                <w:t>N 2009</w:t>
              </w:r>
            </w:hyperlink>
            <w:r>
              <w:rPr>
                <w:color w:val="392C69"/>
              </w:rPr>
              <w:t>,</w:t>
            </w:r>
          </w:p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04.10.2017 </w:t>
            </w:r>
            <w:hyperlink r:id="rId44" w:history="1">
              <w:r>
                <w:rPr>
                  <w:color w:val="0000FF"/>
                </w:rPr>
                <w:t>N 3427</w:t>
              </w:r>
            </w:hyperlink>
            <w:r>
              <w:rPr>
                <w:color w:val="392C69"/>
              </w:rPr>
              <w:t xml:space="preserve">, от 07.11.2017 </w:t>
            </w:r>
            <w:hyperlink r:id="rId45" w:history="1">
              <w:r>
                <w:rPr>
                  <w:color w:val="0000FF"/>
                </w:rPr>
                <w:t>N 3960</w:t>
              </w:r>
            </w:hyperlink>
            <w:r>
              <w:rPr>
                <w:color w:val="392C69"/>
              </w:rPr>
              <w:t>,</w:t>
            </w:r>
          </w:p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46" w:history="1">
              <w:r>
                <w:rPr>
                  <w:color w:val="0000FF"/>
                </w:rPr>
                <w:t>N 4689</w:t>
              </w:r>
            </w:hyperlink>
            <w:r>
              <w:rPr>
                <w:color w:val="392C69"/>
              </w:rPr>
              <w:t xml:space="preserve">, от 07.02.2018 </w:t>
            </w:r>
            <w:hyperlink r:id="rId47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,</w:t>
            </w:r>
          </w:p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22.03.2018 </w:t>
            </w:r>
            <w:hyperlink r:id="rId48" w:history="1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1"/>
      </w:pPr>
      <w:r>
        <w:t>Паспорт</w:t>
      </w:r>
    </w:p>
    <w:p w:rsidR="00B161B0" w:rsidRDefault="00B161B0">
      <w:pPr>
        <w:pStyle w:val="ConsPlusNormal"/>
        <w:jc w:val="center"/>
      </w:pPr>
      <w:r>
        <w:t>муниципальной программы</w:t>
      </w:r>
    </w:p>
    <w:p w:rsidR="00B161B0" w:rsidRDefault="00B161B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6406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</w:tr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Соисполнитель муниципальной программы</w:t>
            </w:r>
          </w:p>
        </w:tc>
        <w:tc>
          <w:tcPr>
            <w:tcW w:w="6406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</w:tr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6406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 и подведомственные организации, управление образования администрации города Благовещенска и подведомственные организации, администрация города Благовещенска, муниципальное учреждение "Городское управление капитального строительства"</w:t>
            </w:r>
          </w:p>
        </w:tc>
      </w:tr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6406" w:type="dxa"/>
          </w:tcPr>
          <w:p w:rsidR="00B161B0" w:rsidRDefault="00B161B0">
            <w:pPr>
              <w:pStyle w:val="ConsPlusNormal"/>
            </w:pPr>
            <w:r>
              <w:t>Создание условий для обеспечения устойчивого развития сферы культуры, равного доступа к культурным благам для граждан муниципального образования города Благовещенска</w:t>
            </w:r>
          </w:p>
        </w:tc>
      </w:tr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406" w:type="dxa"/>
          </w:tcPr>
          <w:p w:rsidR="00B161B0" w:rsidRDefault="00B161B0">
            <w:pPr>
              <w:pStyle w:val="ConsPlusNormal"/>
            </w:pPr>
            <w:r>
              <w:t>1. Обеспечение сохранности объектов историко-культурного наследия города Благовещенска.</w:t>
            </w:r>
          </w:p>
          <w:p w:rsidR="00B161B0" w:rsidRDefault="00B161B0">
            <w:pPr>
              <w:pStyle w:val="ConsPlusNormal"/>
            </w:pPr>
            <w:r>
              <w:t>2. Создание условий для развития системы дополнительного образования детей в сфере культуры, поддержки творчески одаренных детей.</w:t>
            </w:r>
          </w:p>
          <w:p w:rsidR="00B161B0" w:rsidRDefault="00B161B0">
            <w:pPr>
              <w:pStyle w:val="ConsPlusNormal"/>
            </w:pPr>
            <w:r>
              <w:t>3. Совершенствование деятельности библиотек как информационных и культурных центров.</w:t>
            </w:r>
          </w:p>
          <w:p w:rsidR="00B161B0" w:rsidRDefault="00B161B0">
            <w:pPr>
              <w:pStyle w:val="ConsPlusNormal"/>
            </w:pPr>
            <w:r>
              <w:t>4. Создание условий для развития народного творчества и культурно-досуговой деятельности.</w:t>
            </w:r>
          </w:p>
          <w:p w:rsidR="00B161B0" w:rsidRDefault="00B161B0">
            <w:pPr>
              <w:pStyle w:val="ConsPlusNormal"/>
            </w:pPr>
            <w:r>
              <w:t>5. Обеспечение устойчивого развития сферы культуры муниципального образования города Благовещенска</w:t>
            </w:r>
          </w:p>
        </w:tc>
      </w:tr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6406" w:type="dxa"/>
          </w:tcPr>
          <w:p w:rsidR="00B161B0" w:rsidRDefault="00B161B0">
            <w:pPr>
              <w:pStyle w:val="ConsPlusNormal"/>
            </w:pPr>
            <w:r>
              <w:t xml:space="preserve">1. </w:t>
            </w:r>
            <w:hyperlink w:anchor="P772" w:history="1">
              <w:r>
                <w:rPr>
                  <w:color w:val="0000FF"/>
                </w:rPr>
                <w:t>Историко-культурное наследие</w:t>
              </w:r>
            </w:hyperlink>
            <w:r>
              <w:t>.</w:t>
            </w:r>
          </w:p>
          <w:p w:rsidR="00B161B0" w:rsidRDefault="00B161B0">
            <w:pPr>
              <w:pStyle w:val="ConsPlusNormal"/>
            </w:pPr>
            <w:r>
              <w:t xml:space="preserve">2. </w:t>
            </w:r>
            <w:hyperlink w:anchor="P865" w:history="1">
              <w:r>
                <w:rPr>
                  <w:color w:val="0000FF"/>
                </w:rPr>
                <w:t>Дополнительное образование детей</w:t>
              </w:r>
            </w:hyperlink>
            <w:r>
              <w:t xml:space="preserve"> в сфере культуры.</w:t>
            </w:r>
          </w:p>
          <w:p w:rsidR="00B161B0" w:rsidRDefault="00B161B0">
            <w:pPr>
              <w:pStyle w:val="ConsPlusNormal"/>
            </w:pPr>
            <w:r>
              <w:t xml:space="preserve">3. </w:t>
            </w:r>
            <w:hyperlink w:anchor="P1048" w:history="1">
              <w:r>
                <w:rPr>
                  <w:color w:val="0000FF"/>
                </w:rPr>
                <w:t>Библиотечное обслуживание</w:t>
              </w:r>
            </w:hyperlink>
            <w:r>
              <w:t>.</w:t>
            </w:r>
          </w:p>
          <w:p w:rsidR="00B161B0" w:rsidRDefault="00B161B0">
            <w:pPr>
              <w:pStyle w:val="ConsPlusNormal"/>
            </w:pPr>
            <w:r>
              <w:t xml:space="preserve">4. </w:t>
            </w:r>
            <w:hyperlink w:anchor="P1284" w:history="1">
              <w:r>
                <w:rPr>
                  <w:color w:val="0000FF"/>
                </w:rPr>
                <w:t>Народное творчество</w:t>
              </w:r>
            </w:hyperlink>
            <w:r>
              <w:t xml:space="preserve"> и культурно-досуговая деятельность.</w:t>
            </w:r>
          </w:p>
          <w:p w:rsidR="00B161B0" w:rsidRDefault="00B161B0">
            <w:pPr>
              <w:pStyle w:val="ConsPlusNormal"/>
            </w:pPr>
            <w:r>
              <w:lastRenderedPageBreak/>
              <w:t xml:space="preserve">5. </w:t>
            </w:r>
            <w:hyperlink w:anchor="P1480" w:history="1">
              <w:r>
                <w:rPr>
                  <w:color w:val="0000FF"/>
                </w:rPr>
                <w:t>Обеспечение реализации муниципальной программы</w:t>
              </w:r>
            </w:hyperlink>
            <w:r>
              <w:t xml:space="preserve"> "Развитие и сохранение культуры в городе Благовещенске на 2015 - 2020 годы" и прочие расходы в сфере культуры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lastRenderedPageBreak/>
              <w:t>Целевые показатели (индикаторы) 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1. Доля памятников истории и культуры, находящихся в удовлетворительном состоянии, от общего количества памятников истории и культуры, находящихся на территории города Благовещенска.</w:t>
            </w:r>
          </w:p>
          <w:p w:rsidR="00B161B0" w:rsidRDefault="00B161B0">
            <w:pPr>
              <w:pStyle w:val="ConsPlusNormal"/>
            </w:pPr>
            <w:r>
              <w:t>2. Доля детей, включенных в систему дополнительного образования в сфере культуры, к общему числу учащихся 1 - 9 классов общеобразовательных школ.</w:t>
            </w:r>
          </w:p>
          <w:p w:rsidR="00B161B0" w:rsidRDefault="00B161B0">
            <w:pPr>
              <w:pStyle w:val="ConsPlusNormal"/>
            </w:pPr>
            <w:r>
              <w:t>3. Ежегодный рост посещаемости муниципальных библиотек.</w:t>
            </w:r>
          </w:p>
          <w:p w:rsidR="00B161B0" w:rsidRDefault="00B161B0">
            <w:pPr>
              <w:pStyle w:val="ConsPlusNormal"/>
            </w:pPr>
            <w:r>
              <w:t>4. Ежегодный рост количества выданных документов (книговыдача) в муниципальных библиотеках.</w:t>
            </w:r>
          </w:p>
          <w:p w:rsidR="00B161B0" w:rsidRDefault="00B161B0">
            <w:pPr>
              <w:pStyle w:val="ConsPlusNormal"/>
            </w:pPr>
            <w:r>
              <w:t>5. Увеличение численности участников культурно-досуговых мероприятий.</w:t>
            </w:r>
          </w:p>
          <w:p w:rsidR="00B161B0" w:rsidRDefault="00B161B0">
            <w:pPr>
              <w:pStyle w:val="ConsPlusNormal"/>
            </w:pPr>
            <w:r>
              <w:t>6. Выполнение плана мероприятий "Изменения, направленные на повышение эффективности сферы культуры".</w:t>
            </w:r>
          </w:p>
          <w:p w:rsidR="00B161B0" w:rsidRDefault="00B161B0">
            <w:pPr>
              <w:pStyle w:val="ConsPlusNormal"/>
            </w:pPr>
            <w:r>
              <w:t>7. Соотношение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экономике региона.</w:t>
            </w:r>
          </w:p>
          <w:p w:rsidR="00B161B0" w:rsidRDefault="00B161B0">
            <w:pPr>
              <w:pStyle w:val="ConsPlusNormal"/>
            </w:pPr>
            <w:r>
              <w:t>8. 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работников, занятых в экономике региона.</w:t>
            </w:r>
          </w:p>
          <w:p w:rsidR="00B161B0" w:rsidRDefault="00B161B0">
            <w:pPr>
              <w:pStyle w:val="ConsPlusNormal"/>
            </w:pPr>
            <w:r>
              <w:t>9. Ежегодный рост количества посетителей аттракционов МП "Городской парк культуры и отдыха"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  <w:r>
              <w:t xml:space="preserve">(в ред. постановлений администрации города Благовещенска от 01.07.2016 </w:t>
            </w:r>
            <w:hyperlink r:id="rId49" w:history="1">
              <w:r>
                <w:rPr>
                  <w:color w:val="0000FF"/>
                </w:rPr>
                <w:t>N 2006</w:t>
              </w:r>
            </w:hyperlink>
            <w:r>
              <w:t xml:space="preserve">, от 07.02.2018 </w:t>
            </w:r>
            <w:hyperlink r:id="rId50" w:history="1">
              <w:r>
                <w:rPr>
                  <w:color w:val="0000FF"/>
                </w:rPr>
                <w:t>N 339</w:t>
              </w:r>
            </w:hyperlink>
            <w:r>
              <w:t>)</w:t>
            </w:r>
          </w:p>
        </w:tc>
      </w:tr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Сроки и этапы реализации муниципальной программы</w:t>
            </w:r>
          </w:p>
        </w:tc>
        <w:tc>
          <w:tcPr>
            <w:tcW w:w="6406" w:type="dxa"/>
          </w:tcPr>
          <w:p w:rsidR="00B161B0" w:rsidRDefault="00B161B0">
            <w:pPr>
              <w:pStyle w:val="ConsPlusNormal"/>
            </w:pPr>
            <w:r>
              <w:t>2015 - 2020 годы, этапы не выделяются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Ресурсное обеспечение муниципальной 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Расходы на реализацию муниципальной программы распределены следующим образом:</w:t>
            </w:r>
          </w:p>
          <w:p w:rsidR="00B161B0" w:rsidRDefault="00B161B0">
            <w:pPr>
              <w:pStyle w:val="ConsPlusNormal"/>
            </w:pPr>
            <w:r>
              <w:t>Общий объем финансирования на реализацию мероприятий программы составляет 1956015,0 тыс. рублей, в том числе по годам:</w:t>
            </w:r>
          </w:p>
          <w:p w:rsidR="00B161B0" w:rsidRDefault="00B161B0">
            <w:pPr>
              <w:pStyle w:val="ConsPlusNormal"/>
            </w:pPr>
            <w:r>
              <w:t>2015 год - 281615,5 тыс. рублей;</w:t>
            </w:r>
          </w:p>
          <w:p w:rsidR="00B161B0" w:rsidRDefault="00B161B0">
            <w:pPr>
              <w:pStyle w:val="ConsPlusNormal"/>
            </w:pPr>
            <w:r>
              <w:t>2016 год - 276324,0 тыс. рублей;</w:t>
            </w:r>
          </w:p>
          <w:p w:rsidR="00B161B0" w:rsidRDefault="00B161B0">
            <w:pPr>
              <w:pStyle w:val="ConsPlusNormal"/>
            </w:pPr>
            <w:r>
              <w:t>2017 год - 336781,3 тыс. рублей;</w:t>
            </w:r>
          </w:p>
          <w:p w:rsidR="00B161B0" w:rsidRDefault="00B161B0">
            <w:pPr>
              <w:pStyle w:val="ConsPlusNormal"/>
            </w:pPr>
            <w:r>
              <w:t>2018 год - 330404,7 тыс. рублей;</w:t>
            </w:r>
          </w:p>
          <w:p w:rsidR="00B161B0" w:rsidRDefault="00B161B0">
            <w:pPr>
              <w:pStyle w:val="ConsPlusNormal"/>
            </w:pPr>
            <w:r>
              <w:t>2019 год - 361903,0 тыс. рублей;</w:t>
            </w:r>
          </w:p>
          <w:p w:rsidR="00B161B0" w:rsidRDefault="00B161B0">
            <w:pPr>
              <w:pStyle w:val="ConsPlusNormal"/>
            </w:pPr>
            <w:r>
              <w:t>2020 год - 368986,5 тыс. рублей.</w:t>
            </w:r>
          </w:p>
          <w:p w:rsidR="00B161B0" w:rsidRDefault="00B161B0">
            <w:pPr>
              <w:pStyle w:val="ConsPlusNormal"/>
            </w:pPr>
            <w:r>
              <w:t>Из городского бюджета бюджетные ассигнования составят 1527081,8 тыс. рублей, в том числе по годам:</w:t>
            </w:r>
          </w:p>
          <w:p w:rsidR="00B161B0" w:rsidRDefault="00B161B0">
            <w:pPr>
              <w:pStyle w:val="ConsPlusNormal"/>
            </w:pPr>
            <w:r>
              <w:t>2015 год - 218462,7 тыс. рублей;</w:t>
            </w:r>
          </w:p>
          <w:p w:rsidR="00B161B0" w:rsidRDefault="00B161B0">
            <w:pPr>
              <w:pStyle w:val="ConsPlusNormal"/>
            </w:pPr>
            <w:r>
              <w:t>2016 год - 211483,4 тыс. рублей;</w:t>
            </w:r>
          </w:p>
          <w:p w:rsidR="00B161B0" w:rsidRDefault="00B161B0">
            <w:pPr>
              <w:pStyle w:val="ConsPlusNormal"/>
            </w:pPr>
            <w:r>
              <w:t>2017 год - 260841,5 тыс. рублей;</w:t>
            </w:r>
          </w:p>
          <w:p w:rsidR="00B161B0" w:rsidRDefault="00B161B0">
            <w:pPr>
              <w:pStyle w:val="ConsPlusNormal"/>
            </w:pPr>
            <w:r>
              <w:t>2018 год - 255404,7 тыс. рублей;</w:t>
            </w:r>
          </w:p>
          <w:p w:rsidR="00B161B0" w:rsidRDefault="00B161B0">
            <w:pPr>
              <w:pStyle w:val="ConsPlusNormal"/>
            </w:pPr>
            <w:r>
              <w:lastRenderedPageBreak/>
              <w:t>2019 год - 286903,0 тыс. рублей;</w:t>
            </w:r>
          </w:p>
          <w:p w:rsidR="00B161B0" w:rsidRDefault="00B161B0">
            <w:pPr>
              <w:pStyle w:val="ConsPlusNormal"/>
            </w:pPr>
            <w:r>
              <w:t>2020 год - 293986,5 тыс. рублей.</w:t>
            </w:r>
          </w:p>
          <w:p w:rsidR="00B161B0" w:rsidRDefault="00B161B0">
            <w:pPr>
              <w:pStyle w:val="ConsPlusNormal"/>
            </w:pPr>
            <w:r>
              <w:t>Планируемый объем финансирования из внебюджетных источников составит 428752,5 тыс. рублей, в том числе по годам:</w:t>
            </w:r>
          </w:p>
          <w:p w:rsidR="00B161B0" w:rsidRDefault="00B161B0">
            <w:pPr>
              <w:pStyle w:val="ConsPlusNormal"/>
            </w:pPr>
            <w:r>
              <w:t>2015 год - 63111,9 тыс. рублей;</w:t>
            </w:r>
          </w:p>
          <w:p w:rsidR="00B161B0" w:rsidRDefault="00B161B0">
            <w:pPr>
              <w:pStyle w:val="ConsPlusNormal"/>
            </w:pPr>
            <w:r>
              <w:t>2016 год - 64840,6 тыс. рублей;</w:t>
            </w:r>
          </w:p>
          <w:p w:rsidR="00B161B0" w:rsidRDefault="00B161B0">
            <w:pPr>
              <w:pStyle w:val="ConsPlusNormal"/>
            </w:pPr>
            <w:r>
              <w:t>2017 год - 75800,0 тыс. рублей;</w:t>
            </w:r>
          </w:p>
          <w:p w:rsidR="00B161B0" w:rsidRDefault="00B161B0">
            <w:pPr>
              <w:pStyle w:val="ConsPlusNormal"/>
            </w:pPr>
            <w:r>
              <w:t>2018 год - 75000,0 тыс. рублей;</w:t>
            </w:r>
          </w:p>
          <w:p w:rsidR="00B161B0" w:rsidRDefault="00B161B0">
            <w:pPr>
              <w:pStyle w:val="ConsPlusNormal"/>
            </w:pPr>
            <w:r>
              <w:t>2019 год - 75000,0 тыс. рублей;</w:t>
            </w:r>
          </w:p>
          <w:p w:rsidR="00B161B0" w:rsidRDefault="00B161B0">
            <w:pPr>
              <w:pStyle w:val="ConsPlusNormal"/>
            </w:pPr>
            <w:r>
              <w:t>2020 год - 75000,0 тыс. рублей.</w:t>
            </w:r>
          </w:p>
          <w:p w:rsidR="00B161B0" w:rsidRDefault="00B161B0">
            <w:pPr>
              <w:pStyle w:val="ConsPlusNormal"/>
            </w:pPr>
            <w:r>
              <w:t>Из федерального бюджета бюджетные ассигнования составят 73,1 тыс. рублей, в том числе по годам:</w:t>
            </w:r>
          </w:p>
          <w:p w:rsidR="00B161B0" w:rsidRDefault="00B161B0">
            <w:pPr>
              <w:pStyle w:val="ConsPlusNormal"/>
            </w:pPr>
            <w:r>
              <w:t>2015 год - 40,9 тыс. рублей;</w:t>
            </w:r>
          </w:p>
          <w:p w:rsidR="00B161B0" w:rsidRDefault="00B161B0">
            <w:pPr>
              <w:pStyle w:val="ConsPlusNormal"/>
            </w:pPr>
            <w:r>
              <w:t>2016 год - 00,0 тыс. рублей;</w:t>
            </w:r>
          </w:p>
          <w:p w:rsidR="00B161B0" w:rsidRDefault="00B161B0">
            <w:pPr>
              <w:pStyle w:val="ConsPlusNormal"/>
            </w:pPr>
            <w:r>
              <w:t>2017 год - 32,2 тыс. рублей;</w:t>
            </w:r>
          </w:p>
          <w:p w:rsidR="00B161B0" w:rsidRDefault="00B161B0">
            <w:pPr>
              <w:pStyle w:val="ConsPlusNormal"/>
            </w:pPr>
            <w:r>
              <w:t>2018 год - 00,0 тыс. рублей;</w:t>
            </w:r>
          </w:p>
          <w:p w:rsidR="00B161B0" w:rsidRDefault="00B161B0">
            <w:pPr>
              <w:pStyle w:val="ConsPlusNormal"/>
            </w:pPr>
            <w:r>
              <w:t>2019 год - 00,0 тыс. рублей;</w:t>
            </w:r>
          </w:p>
          <w:p w:rsidR="00B161B0" w:rsidRDefault="00B161B0">
            <w:pPr>
              <w:pStyle w:val="ConsPlusNormal"/>
            </w:pPr>
            <w:r>
              <w:t>2020 год - 00,0 тыс. рублей.</w:t>
            </w:r>
          </w:p>
          <w:p w:rsidR="00B161B0" w:rsidRDefault="00B161B0">
            <w:pPr>
              <w:pStyle w:val="ConsPlusNormal"/>
            </w:pPr>
            <w:r>
              <w:t>Из областного бюджета бюджетные ассигнования составят 107,6 тыс. рублей, в том числе по годам:</w:t>
            </w:r>
          </w:p>
          <w:p w:rsidR="00B161B0" w:rsidRDefault="00B161B0">
            <w:pPr>
              <w:pStyle w:val="ConsPlusNormal"/>
            </w:pPr>
            <w:r>
              <w:t>2015 год - 00,0 тыс. рублей;</w:t>
            </w:r>
          </w:p>
          <w:p w:rsidR="00B161B0" w:rsidRDefault="00B161B0">
            <w:pPr>
              <w:pStyle w:val="ConsPlusNormal"/>
            </w:pPr>
            <w:r>
              <w:t>2016 год - 00,0 тыс. рублей;</w:t>
            </w:r>
          </w:p>
          <w:p w:rsidR="00B161B0" w:rsidRDefault="00B161B0">
            <w:pPr>
              <w:pStyle w:val="ConsPlusNormal"/>
            </w:pPr>
            <w:r>
              <w:t>2017 год - 107,6 тыс. рублей;</w:t>
            </w:r>
          </w:p>
          <w:p w:rsidR="00B161B0" w:rsidRDefault="00B161B0">
            <w:pPr>
              <w:pStyle w:val="ConsPlusNormal"/>
            </w:pPr>
            <w:r>
              <w:t>2018 год - 00,0 тыс. рублей;</w:t>
            </w:r>
          </w:p>
          <w:p w:rsidR="00B161B0" w:rsidRDefault="00B161B0">
            <w:pPr>
              <w:pStyle w:val="ConsPlusNormal"/>
            </w:pPr>
            <w:r>
              <w:t>2019 год - 00,0 тыс. рублей;</w:t>
            </w:r>
          </w:p>
          <w:p w:rsidR="00B161B0" w:rsidRDefault="00B161B0">
            <w:pPr>
              <w:pStyle w:val="ConsPlusNormal"/>
            </w:pPr>
            <w:r>
              <w:t>2020 год - 00,0 тыс. рублей.</w:t>
            </w:r>
          </w:p>
          <w:p w:rsidR="00B161B0" w:rsidRDefault="00B161B0">
            <w:pPr>
              <w:pStyle w:val="ConsPlusNormal"/>
            </w:pPr>
            <w:r>
              <w:t>Расходы на реализацию муниципальной программы распределены по подпрограммам следующим образом:</w:t>
            </w:r>
          </w:p>
          <w:p w:rsidR="00B161B0" w:rsidRDefault="00B161B0">
            <w:pPr>
              <w:pStyle w:val="ConsPlusNormal"/>
            </w:pPr>
            <w:hyperlink w:anchor="P77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"Историко-культурное наследие":</w:t>
            </w:r>
          </w:p>
          <w:p w:rsidR="00B161B0" w:rsidRDefault="00B161B0">
            <w:pPr>
              <w:pStyle w:val="ConsPlusNormal"/>
            </w:pPr>
            <w:r>
              <w:t>Общий объем финансирования на реализацию мероприятий подпрограммы составляет 21795,6 тыс. рублей, в том числе по годам:</w:t>
            </w:r>
          </w:p>
          <w:p w:rsidR="00B161B0" w:rsidRDefault="00B161B0">
            <w:pPr>
              <w:pStyle w:val="ConsPlusNormal"/>
            </w:pPr>
            <w:r>
              <w:t>2015 год - 418,3 тыс. рублей;</w:t>
            </w:r>
          </w:p>
          <w:p w:rsidR="00B161B0" w:rsidRDefault="00B161B0">
            <w:pPr>
              <w:pStyle w:val="ConsPlusNormal"/>
            </w:pPr>
            <w:r>
              <w:t>2016 год - 749,4 тыс. рублей;</w:t>
            </w:r>
          </w:p>
          <w:p w:rsidR="00B161B0" w:rsidRDefault="00B161B0">
            <w:pPr>
              <w:pStyle w:val="ConsPlusNormal"/>
            </w:pPr>
            <w:r>
              <w:t>2017 год - 18602,3 тыс. рублей;</w:t>
            </w:r>
          </w:p>
          <w:p w:rsidR="00B161B0" w:rsidRDefault="00B161B0">
            <w:pPr>
              <w:pStyle w:val="ConsPlusNormal"/>
            </w:pPr>
            <w:r>
              <w:t>2018 год - 413,5 тыс. рублей;</w:t>
            </w:r>
          </w:p>
          <w:p w:rsidR="00B161B0" w:rsidRDefault="00B161B0">
            <w:pPr>
              <w:pStyle w:val="ConsPlusNormal"/>
            </w:pPr>
            <w:r>
              <w:t>2019 год - 806,9 тыс. рублей;</w:t>
            </w:r>
          </w:p>
          <w:p w:rsidR="00B161B0" w:rsidRDefault="00B161B0">
            <w:pPr>
              <w:pStyle w:val="ConsPlusNormal"/>
            </w:pPr>
            <w:r>
              <w:t>2020 год - 805,2 тыс. рублей.</w:t>
            </w:r>
          </w:p>
          <w:p w:rsidR="00B161B0" w:rsidRDefault="00B161B0">
            <w:pPr>
              <w:pStyle w:val="ConsPlusNormal"/>
            </w:pPr>
            <w:hyperlink w:anchor="P865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"Дополнительное образование детей в сфере культуры":</w:t>
            </w:r>
          </w:p>
          <w:p w:rsidR="00B161B0" w:rsidRDefault="00B161B0">
            <w:pPr>
              <w:pStyle w:val="ConsPlusNormal"/>
            </w:pPr>
            <w:r>
              <w:t>Общий объем финансирования на реализацию мероприятий подпрограммы составляет 469379,8 тыс. рублей, в том числе по годам:</w:t>
            </w:r>
          </w:p>
          <w:p w:rsidR="00B161B0" w:rsidRDefault="00B161B0">
            <w:pPr>
              <w:pStyle w:val="ConsPlusNormal"/>
            </w:pPr>
            <w:r>
              <w:t>2015 год - 66310,9 тыс. рублей;</w:t>
            </w:r>
          </w:p>
          <w:p w:rsidR="00B161B0" w:rsidRDefault="00B161B0">
            <w:pPr>
              <w:pStyle w:val="ConsPlusNormal"/>
            </w:pPr>
            <w:r>
              <w:t>2016 год - 69506,3 тыс. рублей;</w:t>
            </w:r>
          </w:p>
          <w:p w:rsidR="00B161B0" w:rsidRDefault="00B161B0">
            <w:pPr>
              <w:pStyle w:val="ConsPlusNormal"/>
            </w:pPr>
            <w:r>
              <w:t>2017 год - 75040,7 тыс. рублей;</w:t>
            </w:r>
          </w:p>
          <w:p w:rsidR="00B161B0" w:rsidRDefault="00B161B0">
            <w:pPr>
              <w:pStyle w:val="ConsPlusNormal"/>
            </w:pPr>
            <w:r>
              <w:t>2018 год - 78889,6 тыс. рублей;</w:t>
            </w:r>
          </w:p>
          <w:p w:rsidR="00B161B0" w:rsidRDefault="00B161B0">
            <w:pPr>
              <w:pStyle w:val="ConsPlusNormal"/>
            </w:pPr>
            <w:r>
              <w:t>2019 год - 88844,7 тыс. рублей;</w:t>
            </w:r>
          </w:p>
          <w:p w:rsidR="00B161B0" w:rsidRDefault="00B161B0">
            <w:pPr>
              <w:pStyle w:val="ConsPlusNormal"/>
            </w:pPr>
            <w:r>
              <w:t>2020 год - 90787,6 тыс. рублей.</w:t>
            </w:r>
          </w:p>
          <w:p w:rsidR="00B161B0" w:rsidRDefault="00B161B0">
            <w:pPr>
              <w:pStyle w:val="ConsPlusNormal"/>
            </w:pPr>
            <w:r>
              <w:t>Из городского бюджета бюджетные ассигнования составят 402753,7 тыс. рублей, в том числе по годам:</w:t>
            </w:r>
          </w:p>
          <w:p w:rsidR="00B161B0" w:rsidRDefault="00B161B0">
            <w:pPr>
              <w:pStyle w:val="ConsPlusNormal"/>
            </w:pPr>
            <w:r>
              <w:t>2015 год - 56850,9 тыс. рублей;</w:t>
            </w:r>
          </w:p>
          <w:p w:rsidR="00B161B0" w:rsidRDefault="00B161B0">
            <w:pPr>
              <w:pStyle w:val="ConsPlusNormal"/>
            </w:pPr>
            <w:r>
              <w:t>2016 год - 58740,2 тыс. рублей;</w:t>
            </w:r>
          </w:p>
          <w:p w:rsidR="00B161B0" w:rsidRDefault="00B161B0">
            <w:pPr>
              <w:pStyle w:val="ConsPlusNormal"/>
            </w:pPr>
            <w:r>
              <w:lastRenderedPageBreak/>
              <w:t>2017 год - 63440,7 тыс. рублей;</w:t>
            </w:r>
          </w:p>
          <w:p w:rsidR="00B161B0" w:rsidRDefault="00B161B0">
            <w:pPr>
              <w:pStyle w:val="ConsPlusNormal"/>
            </w:pPr>
            <w:r>
              <w:t>2018 год - 67289,6 тыс. рублей;</w:t>
            </w:r>
          </w:p>
          <w:p w:rsidR="00B161B0" w:rsidRDefault="00B161B0">
            <w:pPr>
              <w:pStyle w:val="ConsPlusNormal"/>
            </w:pPr>
            <w:r>
              <w:t>2019 год - 77244,7 тыс. рублей;</w:t>
            </w:r>
          </w:p>
          <w:p w:rsidR="00B161B0" w:rsidRDefault="00B161B0">
            <w:pPr>
              <w:pStyle w:val="ConsPlusNormal"/>
            </w:pPr>
            <w:r>
              <w:t>2020 год - 79187,6 тыс. рублей.</w:t>
            </w:r>
          </w:p>
          <w:p w:rsidR="00B161B0" w:rsidRDefault="00B161B0">
            <w:pPr>
              <w:pStyle w:val="ConsPlusNormal"/>
            </w:pPr>
            <w:r>
              <w:t>Планируемый объем финансирования из внебюджетных источников составит 66626,1 тыс. рублей, в том числе по годам:</w:t>
            </w:r>
          </w:p>
          <w:p w:rsidR="00B161B0" w:rsidRDefault="00B161B0">
            <w:pPr>
              <w:pStyle w:val="ConsPlusNormal"/>
            </w:pPr>
            <w:r>
              <w:t>2015 год - 9460,0 тыс. рублей;</w:t>
            </w:r>
          </w:p>
          <w:p w:rsidR="00B161B0" w:rsidRDefault="00B161B0">
            <w:pPr>
              <w:pStyle w:val="ConsPlusNormal"/>
            </w:pPr>
            <w:r>
              <w:t>2016 год - 10766,1 тыс. рублей;</w:t>
            </w:r>
          </w:p>
          <w:p w:rsidR="00B161B0" w:rsidRDefault="00B161B0">
            <w:pPr>
              <w:pStyle w:val="ConsPlusNormal"/>
            </w:pPr>
            <w:r>
              <w:t>2017 год - 11600,0 тыс. рублей;</w:t>
            </w:r>
          </w:p>
          <w:p w:rsidR="00B161B0" w:rsidRDefault="00B161B0">
            <w:pPr>
              <w:pStyle w:val="ConsPlusNormal"/>
            </w:pPr>
            <w:r>
              <w:t>2018 год - 11600,0 тыс. рублей;</w:t>
            </w:r>
          </w:p>
          <w:p w:rsidR="00B161B0" w:rsidRDefault="00B161B0">
            <w:pPr>
              <w:pStyle w:val="ConsPlusNormal"/>
            </w:pPr>
            <w:r>
              <w:t>2019 год - 11600,0 тыс. рублей;</w:t>
            </w:r>
          </w:p>
          <w:p w:rsidR="00B161B0" w:rsidRDefault="00B161B0">
            <w:pPr>
              <w:pStyle w:val="ConsPlusNormal"/>
            </w:pPr>
            <w:r>
              <w:t>2020 год - 11600,0 тыс. рублей.</w:t>
            </w:r>
          </w:p>
          <w:p w:rsidR="00B161B0" w:rsidRDefault="00B161B0">
            <w:pPr>
              <w:pStyle w:val="ConsPlusNormal"/>
            </w:pPr>
            <w:hyperlink w:anchor="P1048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"Библиотечное обслуживание":</w:t>
            </w:r>
          </w:p>
          <w:p w:rsidR="00B161B0" w:rsidRDefault="00B161B0">
            <w:pPr>
              <w:pStyle w:val="ConsPlusNormal"/>
            </w:pPr>
            <w:r>
              <w:t>Общий объем финансирования на реализацию мероприятий подпрограммы составляет 233567,2 тыс. рублей, в том числе по годам:</w:t>
            </w:r>
          </w:p>
          <w:p w:rsidR="00B161B0" w:rsidRDefault="00B161B0">
            <w:pPr>
              <w:pStyle w:val="ConsPlusNormal"/>
            </w:pPr>
            <w:r>
              <w:t>2015 год - 29574,7 тыс. рублей;</w:t>
            </w:r>
          </w:p>
          <w:p w:rsidR="00B161B0" w:rsidRDefault="00B161B0">
            <w:pPr>
              <w:pStyle w:val="ConsPlusNormal"/>
            </w:pPr>
            <w:r>
              <w:t>2016 год - 27945,4 тыс. рублей;</w:t>
            </w:r>
          </w:p>
          <w:p w:rsidR="00B161B0" w:rsidRDefault="00B161B0">
            <w:pPr>
              <w:pStyle w:val="ConsPlusNormal"/>
            </w:pPr>
            <w:r>
              <w:t>2017 год - 36806,1 тыс. рублей;</w:t>
            </w:r>
          </w:p>
          <w:p w:rsidR="00B161B0" w:rsidRDefault="00B161B0">
            <w:pPr>
              <w:pStyle w:val="ConsPlusNormal"/>
            </w:pPr>
            <w:r>
              <w:t>2018 год - 38416,1 тыс. рублей;</w:t>
            </w:r>
          </w:p>
          <w:p w:rsidR="00B161B0" w:rsidRDefault="00B161B0">
            <w:pPr>
              <w:pStyle w:val="ConsPlusNormal"/>
            </w:pPr>
            <w:r>
              <w:t>2019 год - 49883,7 тыс. рублей;</w:t>
            </w:r>
          </w:p>
          <w:p w:rsidR="00B161B0" w:rsidRDefault="00B161B0">
            <w:pPr>
              <w:pStyle w:val="ConsPlusNormal"/>
            </w:pPr>
            <w:r>
              <w:t>2020 год - 50941,2 тыс. рублей.</w:t>
            </w:r>
          </w:p>
          <w:p w:rsidR="00B161B0" w:rsidRDefault="00B161B0">
            <w:pPr>
              <w:pStyle w:val="ConsPlusNormal"/>
            </w:pPr>
            <w:r>
              <w:t>Из городского бюджета бюджетные ассигнования составят 222277,8 тыс. рублей, в том числе по годам:</w:t>
            </w:r>
          </w:p>
          <w:p w:rsidR="00B161B0" w:rsidRDefault="00B161B0">
            <w:pPr>
              <w:pStyle w:val="ConsPlusNormal"/>
            </w:pPr>
            <w:r>
              <w:t>2015 год - 28296,1 тыс. рублей;</w:t>
            </w:r>
          </w:p>
          <w:p w:rsidR="00B161B0" w:rsidRDefault="00B161B0">
            <w:pPr>
              <w:pStyle w:val="ConsPlusNormal"/>
            </w:pPr>
            <w:r>
              <w:t>2016 год - 26674,4 тыс. рублей;</w:t>
            </w:r>
          </w:p>
          <w:p w:rsidR="00B161B0" w:rsidRDefault="00B161B0">
            <w:pPr>
              <w:pStyle w:val="ConsPlusNormal"/>
            </w:pPr>
            <w:r>
              <w:t>2017 год - 33916,3 тыс. рублей;</w:t>
            </w:r>
          </w:p>
          <w:p w:rsidR="00B161B0" w:rsidRDefault="00B161B0">
            <w:pPr>
              <w:pStyle w:val="ConsPlusNormal"/>
            </w:pPr>
            <w:r>
              <w:t>2018 год - 36466,1 тыс. рублей;</w:t>
            </w:r>
          </w:p>
          <w:p w:rsidR="00B161B0" w:rsidRDefault="00B161B0">
            <w:pPr>
              <w:pStyle w:val="ConsPlusNormal"/>
            </w:pPr>
            <w:r>
              <w:t>2019 год - 47933,7 тыс. рублей;</w:t>
            </w:r>
          </w:p>
          <w:p w:rsidR="00B161B0" w:rsidRDefault="00B161B0">
            <w:pPr>
              <w:pStyle w:val="ConsPlusNormal"/>
            </w:pPr>
            <w:r>
              <w:t>2020 год - 48991,2 тыс. рублей.</w:t>
            </w:r>
          </w:p>
          <w:p w:rsidR="00B161B0" w:rsidRDefault="00B161B0">
            <w:pPr>
              <w:pStyle w:val="ConsPlusNormal"/>
            </w:pPr>
            <w:r>
              <w:t>Планируемый объем финансирования из внебюджетных источников составит 11108,7 тыс. рублей, в том числе по годам:</w:t>
            </w:r>
          </w:p>
          <w:p w:rsidR="00B161B0" w:rsidRDefault="00B161B0">
            <w:pPr>
              <w:pStyle w:val="ConsPlusNormal"/>
            </w:pPr>
            <w:r>
              <w:t>2015 год - 1237,7 тыс. рублей;</w:t>
            </w:r>
          </w:p>
          <w:p w:rsidR="00B161B0" w:rsidRDefault="00B161B0">
            <w:pPr>
              <w:pStyle w:val="ConsPlusNormal"/>
            </w:pPr>
            <w:r>
              <w:t>2016 год - 1271,0 тыс. рублей;</w:t>
            </w:r>
          </w:p>
          <w:p w:rsidR="00B161B0" w:rsidRDefault="00B161B0">
            <w:pPr>
              <w:pStyle w:val="ConsPlusNormal"/>
            </w:pPr>
            <w:r>
              <w:t>2017 год - 2750,0 тыс. рублей;</w:t>
            </w:r>
          </w:p>
          <w:p w:rsidR="00B161B0" w:rsidRDefault="00B161B0">
            <w:pPr>
              <w:pStyle w:val="ConsPlusNormal"/>
            </w:pPr>
            <w:r>
              <w:t>2018 год - 1950,0 тыс. рублей;</w:t>
            </w:r>
          </w:p>
          <w:p w:rsidR="00B161B0" w:rsidRDefault="00B161B0">
            <w:pPr>
              <w:pStyle w:val="ConsPlusNormal"/>
            </w:pPr>
            <w:r>
              <w:t>2019 год - 1950,0 тыс. рублей;</w:t>
            </w:r>
          </w:p>
          <w:p w:rsidR="00B161B0" w:rsidRDefault="00B161B0">
            <w:pPr>
              <w:pStyle w:val="ConsPlusNormal"/>
            </w:pPr>
            <w:r>
              <w:t>2020 год - 1950,0 тыс. рублей.</w:t>
            </w:r>
          </w:p>
          <w:p w:rsidR="00B161B0" w:rsidRDefault="00B161B0">
            <w:pPr>
              <w:pStyle w:val="ConsPlusNormal"/>
            </w:pPr>
            <w:r>
              <w:t>Из федерального бюджета бюджетные ассигнования составят 73,1 тыс. рублей, в том числе по годам:</w:t>
            </w:r>
          </w:p>
          <w:p w:rsidR="00B161B0" w:rsidRDefault="00B161B0">
            <w:pPr>
              <w:pStyle w:val="ConsPlusNormal"/>
            </w:pPr>
            <w:r>
              <w:t>2015 год - 40,9 тыс. рублей;</w:t>
            </w:r>
          </w:p>
          <w:p w:rsidR="00B161B0" w:rsidRDefault="00B161B0">
            <w:pPr>
              <w:pStyle w:val="ConsPlusNormal"/>
            </w:pPr>
            <w:r>
              <w:t>2016 год - 00,0 тыс. рублей;</w:t>
            </w:r>
          </w:p>
          <w:p w:rsidR="00B161B0" w:rsidRDefault="00B161B0">
            <w:pPr>
              <w:pStyle w:val="ConsPlusNormal"/>
            </w:pPr>
            <w:r>
              <w:t>2017 год - 32,2 тыс. рублей;</w:t>
            </w:r>
          </w:p>
          <w:p w:rsidR="00B161B0" w:rsidRDefault="00B161B0">
            <w:pPr>
              <w:pStyle w:val="ConsPlusNormal"/>
            </w:pPr>
            <w:r>
              <w:t>2018 год - 00,0 тыс. рублей;</w:t>
            </w:r>
          </w:p>
          <w:p w:rsidR="00B161B0" w:rsidRDefault="00B161B0">
            <w:pPr>
              <w:pStyle w:val="ConsPlusNormal"/>
            </w:pPr>
            <w:r>
              <w:t>2019 год - 00,0 тыс. рублей;</w:t>
            </w:r>
          </w:p>
          <w:p w:rsidR="00B161B0" w:rsidRDefault="00B161B0">
            <w:pPr>
              <w:pStyle w:val="ConsPlusNormal"/>
            </w:pPr>
            <w:r>
              <w:t>2020 год - 00,0 тыс. рублей.</w:t>
            </w:r>
          </w:p>
          <w:p w:rsidR="00B161B0" w:rsidRDefault="00B161B0">
            <w:pPr>
              <w:pStyle w:val="ConsPlusNormal"/>
            </w:pPr>
            <w:r>
              <w:t>Из областного бюджета бюджетные ассигнования составят 107,6 тыс. рублей, в том числе по годам:</w:t>
            </w:r>
          </w:p>
          <w:p w:rsidR="00B161B0" w:rsidRDefault="00B161B0">
            <w:pPr>
              <w:pStyle w:val="ConsPlusNormal"/>
            </w:pPr>
            <w:r>
              <w:t>2015 год - 00,0 тыс. рублей;</w:t>
            </w:r>
          </w:p>
          <w:p w:rsidR="00B161B0" w:rsidRDefault="00B161B0">
            <w:pPr>
              <w:pStyle w:val="ConsPlusNormal"/>
            </w:pPr>
            <w:r>
              <w:t>2016 год - 00,0 тыс. рублей;</w:t>
            </w:r>
          </w:p>
          <w:p w:rsidR="00B161B0" w:rsidRDefault="00B161B0">
            <w:pPr>
              <w:pStyle w:val="ConsPlusNormal"/>
            </w:pPr>
            <w:r>
              <w:t>2017 год - 107,6 тыс. рублей;</w:t>
            </w:r>
          </w:p>
          <w:p w:rsidR="00B161B0" w:rsidRDefault="00B161B0">
            <w:pPr>
              <w:pStyle w:val="ConsPlusNormal"/>
            </w:pPr>
            <w:r>
              <w:t>2018 год - 00,0 тыс. рублей;</w:t>
            </w:r>
          </w:p>
          <w:p w:rsidR="00B161B0" w:rsidRDefault="00B161B0">
            <w:pPr>
              <w:pStyle w:val="ConsPlusNormal"/>
            </w:pPr>
            <w:r>
              <w:t>2019 год - 00,0 тыс. рублей;</w:t>
            </w:r>
          </w:p>
          <w:p w:rsidR="00B161B0" w:rsidRDefault="00B161B0">
            <w:pPr>
              <w:pStyle w:val="ConsPlusNormal"/>
            </w:pPr>
            <w:r>
              <w:lastRenderedPageBreak/>
              <w:t>2020 год - 00,0 тыс. рублей.</w:t>
            </w:r>
          </w:p>
          <w:p w:rsidR="00B161B0" w:rsidRDefault="00B161B0">
            <w:pPr>
              <w:pStyle w:val="ConsPlusNormal"/>
            </w:pPr>
            <w:hyperlink w:anchor="P1284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"Народное творчество и культурно-досуговая деятельность":</w:t>
            </w:r>
          </w:p>
          <w:p w:rsidR="00B161B0" w:rsidRDefault="00B161B0">
            <w:pPr>
              <w:pStyle w:val="ConsPlusNormal"/>
            </w:pPr>
            <w:r>
              <w:t>Общий объем финансирования на реализацию мероприятий подпрограммы составляет 1060376,3 тыс. рублей, в том числе по годам:</w:t>
            </w:r>
          </w:p>
          <w:p w:rsidR="00B161B0" w:rsidRDefault="00B161B0">
            <w:pPr>
              <w:pStyle w:val="ConsPlusNormal"/>
            </w:pPr>
            <w:r>
              <w:t>2015 год - 164088,7 тыс. рублей;</w:t>
            </w:r>
          </w:p>
          <w:p w:rsidR="00B161B0" w:rsidRDefault="00B161B0">
            <w:pPr>
              <w:pStyle w:val="ConsPlusNormal"/>
            </w:pPr>
            <w:r>
              <w:t>2016 год - 156021,6 тыс. рублей;</w:t>
            </w:r>
          </w:p>
          <w:p w:rsidR="00B161B0" w:rsidRDefault="00B161B0">
            <w:pPr>
              <w:pStyle w:val="ConsPlusNormal"/>
            </w:pPr>
            <w:r>
              <w:t>2017 год - 183367,7 тыс. рублей;</w:t>
            </w:r>
          </w:p>
          <w:p w:rsidR="00B161B0" w:rsidRDefault="00B161B0">
            <w:pPr>
              <w:pStyle w:val="ConsPlusNormal"/>
            </w:pPr>
            <w:r>
              <w:t>2018 год - 179624,3 тыс. рублей;</w:t>
            </w:r>
          </w:p>
          <w:p w:rsidR="00B161B0" w:rsidRDefault="00B161B0">
            <w:pPr>
              <w:pStyle w:val="ConsPlusNormal"/>
            </w:pPr>
            <w:r>
              <w:t>2019 год - 187048,8 тыс. рублей;</w:t>
            </w:r>
          </w:p>
          <w:p w:rsidR="00B161B0" w:rsidRDefault="00B161B0">
            <w:pPr>
              <w:pStyle w:val="ConsPlusNormal"/>
            </w:pPr>
            <w:r>
              <w:t>2020 год - 190225,2 тыс. рублей.</w:t>
            </w:r>
          </w:p>
          <w:p w:rsidR="00B161B0" w:rsidRDefault="00B161B0">
            <w:pPr>
              <w:pStyle w:val="ConsPlusNormal"/>
            </w:pPr>
            <w:r>
              <w:t>Из городского бюджета бюджетные ассигнования составят 709358,6 тыс. рублей, в том числе по годам:</w:t>
            </w:r>
          </w:p>
          <w:p w:rsidR="00B161B0" w:rsidRDefault="00B161B0">
            <w:pPr>
              <w:pStyle w:val="ConsPlusNormal"/>
            </w:pPr>
            <w:r>
              <w:t>2015 год - 111674,5 тыс. рублей;</w:t>
            </w:r>
          </w:p>
          <w:p w:rsidR="00B161B0" w:rsidRDefault="00B161B0">
            <w:pPr>
              <w:pStyle w:val="ConsPlusNormal"/>
            </w:pPr>
            <w:r>
              <w:t>2016 год - 103218,1 тыс. рублей;</w:t>
            </w:r>
          </w:p>
          <w:p w:rsidR="00B161B0" w:rsidRDefault="00B161B0">
            <w:pPr>
              <w:pStyle w:val="ConsPlusNormal"/>
            </w:pPr>
            <w:r>
              <w:t>2017 год - 121917,7 тыс. рублей;</w:t>
            </w:r>
          </w:p>
          <w:p w:rsidR="00B161B0" w:rsidRDefault="00B161B0">
            <w:pPr>
              <w:pStyle w:val="ConsPlusNormal"/>
            </w:pPr>
            <w:r>
              <w:t>2018 год - 118174,3 тыс. рублей;</w:t>
            </w:r>
          </w:p>
          <w:p w:rsidR="00B161B0" w:rsidRDefault="00B161B0">
            <w:pPr>
              <w:pStyle w:val="ConsPlusNormal"/>
            </w:pPr>
            <w:r>
              <w:t>2019 год - 125598,8 тыс. рублей;</w:t>
            </w:r>
          </w:p>
          <w:p w:rsidR="00B161B0" w:rsidRDefault="00B161B0">
            <w:pPr>
              <w:pStyle w:val="ConsPlusNormal"/>
            </w:pPr>
            <w:r>
              <w:t>2020 год - 128775,2 тыс. рублей.</w:t>
            </w:r>
          </w:p>
          <w:p w:rsidR="00B161B0" w:rsidRDefault="00B161B0">
            <w:pPr>
              <w:pStyle w:val="ConsPlusNormal"/>
            </w:pPr>
            <w:r>
              <w:t>Планируемый объем финансирования из внебюджетных источников составит 351017,7 тыс. рублей, в том числе по годам:</w:t>
            </w:r>
          </w:p>
          <w:p w:rsidR="00B161B0" w:rsidRDefault="00B161B0">
            <w:pPr>
              <w:pStyle w:val="ConsPlusNormal"/>
            </w:pPr>
            <w:r>
              <w:t>2015 год - 52414,2 тыс. рублей;</w:t>
            </w:r>
          </w:p>
          <w:p w:rsidR="00B161B0" w:rsidRDefault="00B161B0">
            <w:pPr>
              <w:pStyle w:val="ConsPlusNormal"/>
            </w:pPr>
            <w:r>
              <w:t>2016 год - 52803,5 тыс. рублей;</w:t>
            </w:r>
          </w:p>
          <w:p w:rsidR="00B161B0" w:rsidRDefault="00B161B0">
            <w:pPr>
              <w:pStyle w:val="ConsPlusNormal"/>
            </w:pPr>
            <w:r>
              <w:t>2017 год - 61450,0 тыс. рублей;</w:t>
            </w:r>
          </w:p>
          <w:p w:rsidR="00B161B0" w:rsidRDefault="00B161B0">
            <w:pPr>
              <w:pStyle w:val="ConsPlusNormal"/>
            </w:pPr>
            <w:r>
              <w:t>2018 год - 61450,0 тыс. рублей;</w:t>
            </w:r>
          </w:p>
          <w:p w:rsidR="00B161B0" w:rsidRDefault="00B161B0">
            <w:pPr>
              <w:pStyle w:val="ConsPlusNormal"/>
            </w:pPr>
            <w:r>
              <w:t>2019 год - 61450,0 тыс. рублей;</w:t>
            </w:r>
          </w:p>
          <w:p w:rsidR="00B161B0" w:rsidRDefault="00B161B0">
            <w:pPr>
              <w:pStyle w:val="ConsPlusNormal"/>
            </w:pPr>
            <w:r>
              <w:t>2020 год - 61450,0 тыс. рублей.</w:t>
            </w:r>
          </w:p>
          <w:p w:rsidR="00B161B0" w:rsidRDefault="00B161B0">
            <w:pPr>
              <w:pStyle w:val="ConsPlusNormal"/>
            </w:pPr>
            <w:hyperlink w:anchor="P1480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"Обеспечение реализации муниципальной программы "Развитие и сохранение культуры в городе Благовещенске на 2015 - 2020 годы" и прочие расходы в сфере культуры":</w:t>
            </w:r>
          </w:p>
          <w:p w:rsidR="00B161B0" w:rsidRDefault="00B161B0">
            <w:pPr>
              <w:pStyle w:val="ConsPlusNormal"/>
            </w:pPr>
            <w:r>
              <w:t>Общий объем бюджетных ассигнований городского бюджета на реализацию мероприятий подпрограммы составляет 170896,1 тыс. рублей, в том числе по годам:</w:t>
            </w:r>
          </w:p>
          <w:p w:rsidR="00B161B0" w:rsidRDefault="00B161B0">
            <w:pPr>
              <w:pStyle w:val="ConsPlusNormal"/>
            </w:pPr>
            <w:r>
              <w:t>2015 год - 21222,9 тыс. рублей;</w:t>
            </w:r>
          </w:p>
          <w:p w:rsidR="00B161B0" w:rsidRDefault="00B161B0">
            <w:pPr>
              <w:pStyle w:val="ConsPlusNormal"/>
            </w:pPr>
            <w:r>
              <w:t>2016 год - 22101,3 тыс. рублей;</w:t>
            </w:r>
          </w:p>
          <w:p w:rsidR="00B161B0" w:rsidRDefault="00B161B0">
            <w:pPr>
              <w:pStyle w:val="ConsPlusNormal"/>
            </w:pPr>
            <w:r>
              <w:t>2017 год - 22964,5 тыс. рублей;</w:t>
            </w:r>
          </w:p>
          <w:p w:rsidR="00B161B0" w:rsidRDefault="00B161B0">
            <w:pPr>
              <w:pStyle w:val="ConsPlusNormal"/>
            </w:pPr>
            <w:r>
              <w:t>2018 год - 33061,2 тыс. рублей;</w:t>
            </w:r>
          </w:p>
          <w:p w:rsidR="00B161B0" w:rsidRDefault="00B161B0">
            <w:pPr>
              <w:pStyle w:val="ConsPlusNormal"/>
            </w:pPr>
            <w:r>
              <w:t>2019 год - 35318,9 тыс. рублей;</w:t>
            </w:r>
          </w:p>
          <w:p w:rsidR="00B161B0" w:rsidRDefault="00B161B0">
            <w:pPr>
              <w:pStyle w:val="ConsPlusNormal"/>
            </w:pPr>
            <w:r>
              <w:t>2020 год - 36227,3 тыс. рублей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Благовещенска от 26.12.2017 </w:t>
            </w:r>
            <w:hyperlink r:id="rId51" w:history="1">
              <w:r>
                <w:rPr>
                  <w:color w:val="0000FF"/>
                </w:rPr>
                <w:t>N 4689</w:t>
              </w:r>
            </w:hyperlink>
            <w:r>
              <w:t xml:space="preserve">, от 07.02.2018 </w:t>
            </w:r>
            <w:hyperlink r:id="rId52" w:history="1">
              <w:r>
                <w:rPr>
                  <w:color w:val="0000FF"/>
                </w:rPr>
                <w:t>N 339</w:t>
              </w:r>
            </w:hyperlink>
            <w:r>
              <w:t>)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1. Увеличение количества памятников истории и культуры, находящихся в удовлетворительном состоянии, до 109 ед. в 2020 году, что составит 94,7% от общего количества памятников истории и культуры, находящихся на территории города Благовещенска.</w:t>
            </w:r>
          </w:p>
          <w:p w:rsidR="00B161B0" w:rsidRDefault="00B161B0">
            <w:pPr>
              <w:pStyle w:val="ConsPlusNormal"/>
            </w:pPr>
            <w:r>
              <w:t xml:space="preserve">2. Увеличение количества детей, обучающихся на бесплатной основе в муниципальных бюджетных учреждениях дополнительного образования в сфере культуры, до 1420 человек </w:t>
            </w:r>
            <w:r>
              <w:lastRenderedPageBreak/>
              <w:t>в 2020 году, что составит не менее 5,5% в общем числе учащихся 1 - 9 классов общеобразовательных школ.</w:t>
            </w:r>
          </w:p>
          <w:p w:rsidR="00B161B0" w:rsidRDefault="00B161B0">
            <w:pPr>
              <w:pStyle w:val="ConsPlusNormal"/>
            </w:pPr>
            <w:r>
              <w:t>3. Ежегодный рост посещаемости муниципальных библиотек на 0,5%, что составит 214,6 тыс. человек в 2020 году.</w:t>
            </w:r>
          </w:p>
          <w:p w:rsidR="00B161B0" w:rsidRDefault="00B161B0">
            <w:pPr>
              <w:pStyle w:val="ConsPlusNormal"/>
            </w:pPr>
            <w:r>
              <w:t>4. Ежегодный рост количества выданных документов (книговыдача) в муниципальных библиотеках не менее 0,01%, что составит 608,6 тыс. единиц в 2020 году.</w:t>
            </w:r>
          </w:p>
          <w:p w:rsidR="00B161B0" w:rsidRDefault="00B161B0">
            <w:pPr>
              <w:pStyle w:val="ConsPlusNormal"/>
            </w:pPr>
            <w:r>
              <w:t>5. Увеличение численности участников культурно-досуговых мероприятий до 30,8 тыс. человек в 2020 году.</w:t>
            </w:r>
          </w:p>
          <w:p w:rsidR="00B161B0" w:rsidRDefault="00B161B0">
            <w:pPr>
              <w:pStyle w:val="ConsPlusNormal"/>
            </w:pPr>
            <w:r>
              <w:t>6. Выполнение плана мероприятий "Изменения, направленные на повышение эффективности сферы культуры" на 100%.</w:t>
            </w:r>
          </w:p>
          <w:p w:rsidR="00B161B0" w:rsidRDefault="00B161B0">
            <w:pPr>
              <w:pStyle w:val="ConsPlusNormal"/>
            </w:pPr>
            <w:r>
              <w:t>7. Соотношение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экономике региона, - 100% в 2020 году.</w:t>
            </w:r>
          </w:p>
          <w:p w:rsidR="00B161B0" w:rsidRDefault="00B161B0">
            <w:pPr>
              <w:pStyle w:val="ConsPlusNormal"/>
            </w:pPr>
            <w:r>
              <w:t>8. 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работников, занятых в экономике региона, - 100% в 2020 году.</w:t>
            </w:r>
          </w:p>
          <w:p w:rsidR="00B161B0" w:rsidRDefault="00B161B0">
            <w:pPr>
              <w:pStyle w:val="ConsPlusNormal"/>
            </w:pPr>
            <w:r>
              <w:t>9. Рост количества посетителей аттракционов МП "Городской парк культуры и отдыха" до 186,5 тыс. человек в 2020 году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Благовещенска от 01.07.2016 </w:t>
            </w:r>
            <w:hyperlink r:id="rId53" w:history="1">
              <w:r>
                <w:rPr>
                  <w:color w:val="0000FF"/>
                </w:rPr>
                <w:t>N 2006</w:t>
              </w:r>
            </w:hyperlink>
            <w:r>
              <w:t xml:space="preserve">, от 07.02.2018 </w:t>
            </w:r>
            <w:hyperlink r:id="rId54" w:history="1">
              <w:r>
                <w:rPr>
                  <w:color w:val="0000FF"/>
                </w:rPr>
                <w:t>N 339</w:t>
              </w:r>
            </w:hyperlink>
            <w:r>
              <w:t>)</w:t>
            </w:r>
          </w:p>
        </w:tc>
      </w:tr>
    </w:tbl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1"/>
      </w:pPr>
      <w:r>
        <w:t>1. Характеристика сферы реализации муниципальной программы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Деятельность администрации города Благовещенска в сфере культуры направлена на обеспечение свободного доступа граждан к культурным ценностям, информации, услугам муниципальных учреждений культуры с учетом интересов всех социальных групп населения, сохранение и освоение культурных ценностей, реализацию культурного и духовного потенциала каждой личности.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Муниципальная сфера культуры городского округа представлена образовательными учреждениями дополнительного образования детей - "Центральная детская школа искусств", "Музыкальная школа", "Художественная школа", "Школа искусств села Белогорье"; муниципальным бюджетным учреждением культуры "Муниципальная информационная библиотечная система", в состав которой входит 12 библиотек; культурно-досуговыми учреждениями, среди которых автономное учреждение культуры "Общественно-культурный центр" с двумя отделениями в отдаленных районах города и парком "Дружбы"; бюджетным учреждением культуры "Городской дом культуры", объединяющим дома культуры сел Садовое, Плодопитомник, Белогорье.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Подведомственные учреждения управления культуры предлагают населению широкий спектр культурных, образовательных и информационных услуг, обеспечивающих решение следующих вопросов местного значения городского округа: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организация предоставления дополнительного образования детям;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lastRenderedPageBreak/>
        <w:t>создание условий для организации досуга и обеспечение жителей городского округа услугами организаций культуры;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местного значения, расположенных на территории городского округа;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создание условий для массового отдыха жителей городского округа и организация обустройства мест массового отдыха населения.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Муниципальная сфера культуры характеризуется следующими тенденциями развития отрасли: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1. Разнообразное культурно-историческое наследие.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2. Мощный потенциал учреждений дополнительного образования, успешный опыт участия в международных конкурсах, фестивалях, выставках.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3. Ориентир на расширение культурно-досуговой сети (для отдаленных районов города).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4. Рост гражданской активности и проявления инициативы некоммерческих и коммерческих организаций в культурной жизни города.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5. Возможности реализации и финансовой поддержки значимых для жителей города социально-культурных проектов.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6. Сложившаяся система стимулирования лучших работников, творческих коллективов и одаренных детей.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7. Формирование активного сообщества мастеров декоративно-прикладного творчества.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8. Наличие брендовых творческих коллективов (ролевики, исторические танцы, театр Васильевых, художественная гимнастика, концертный оркестр, оркестр народных инструментов, детский камерный оркестр и др.).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9. Ежегодное расширение форм культурного международного сотрудничества.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Основные результаты деятельности, характеризующие состояние муниципальной сферы культуры города Благовещенска: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1. Эффективная поддержка творческих инициатив в рамках муниципального гранта приведена в таблице:</w:t>
      </w:r>
    </w:p>
    <w:p w:rsidR="00B161B0" w:rsidRDefault="00B161B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361"/>
        <w:gridCol w:w="1361"/>
        <w:gridCol w:w="1304"/>
      </w:tblGrid>
      <w:tr w:rsidR="00B161B0">
        <w:tc>
          <w:tcPr>
            <w:tcW w:w="5046" w:type="dxa"/>
          </w:tcPr>
          <w:p w:rsidR="00B161B0" w:rsidRDefault="00B161B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  <w:jc w:val="center"/>
            </w:pPr>
            <w:r>
              <w:t>2014 год</w:t>
            </w:r>
          </w:p>
        </w:tc>
      </w:tr>
      <w:tr w:rsidR="00B161B0">
        <w:tc>
          <w:tcPr>
            <w:tcW w:w="5046" w:type="dxa"/>
          </w:tcPr>
          <w:p w:rsidR="00B161B0" w:rsidRDefault="00B161B0">
            <w:pPr>
              <w:pStyle w:val="ConsPlusNormal"/>
            </w:pPr>
            <w:r>
              <w:t>Победители муниципального гранта, количество единиц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19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20</w:t>
            </w:r>
          </w:p>
        </w:tc>
      </w:tr>
      <w:tr w:rsidR="00B161B0">
        <w:tc>
          <w:tcPr>
            <w:tcW w:w="5046" w:type="dxa"/>
          </w:tcPr>
          <w:p w:rsidR="00B161B0" w:rsidRDefault="00B161B0">
            <w:pPr>
              <w:pStyle w:val="ConsPlusNormal"/>
            </w:pPr>
            <w:r>
              <w:t>Средства бюджета, тыс. руб.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2000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3000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3500</w:t>
            </w:r>
          </w:p>
        </w:tc>
      </w:tr>
      <w:tr w:rsidR="00B161B0">
        <w:tc>
          <w:tcPr>
            <w:tcW w:w="5046" w:type="dxa"/>
          </w:tcPr>
          <w:p w:rsidR="00B161B0" w:rsidRDefault="00B161B0">
            <w:pPr>
              <w:pStyle w:val="ConsPlusNormal"/>
            </w:pPr>
            <w:r>
              <w:t>Привлеченные средства, тыс. руб.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2819,1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5957,0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9906,6</w:t>
            </w:r>
          </w:p>
        </w:tc>
      </w:tr>
      <w:tr w:rsidR="00B161B0">
        <w:tc>
          <w:tcPr>
            <w:tcW w:w="5046" w:type="dxa"/>
          </w:tcPr>
          <w:p w:rsidR="00B161B0" w:rsidRDefault="00B161B0">
            <w:pPr>
              <w:pStyle w:val="ConsPlusNormal"/>
            </w:pPr>
            <w:r>
              <w:lastRenderedPageBreak/>
              <w:t>Привлечено на 1 рубль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1,41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1,99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2,83</w:t>
            </w:r>
          </w:p>
        </w:tc>
      </w:tr>
    </w:tbl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2. Появление в сфере культуры эксклюзивных социально значимых проектов учреждений дополнительного образования детей в сфере культуры (детская опера "Королевский бутерброд", фестиваль "История казачества в музыке", творческая программа "Край родной, земля Амурская" и др.).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3. Расширение партнерства между подведомственными учреждениями культуры и общественными организациями, что позволило увеличить количество мероприятий, проводимых совместно (общественные организации инвалидов, ветеранов, ООС и др.), более чем в 3 раза (с 23 до 70), в том числе и мероприятий по месту жительства.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4. За последние два года созданы и организована работа 19 новых творческих формирований (детский досуговый клуб "Хочу все знать" в ДК с. Белогорье, театральная студия "Дебют" и цирковая студия "Фаворит" в городском доме культуры, музыкальная рок-студия "Арт-мажор" в общественно-культурном центре и др.).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5. Получение звания "Народный мастер" 15 мастерами декоративно-прикладного творчества (до 2013 года звание "Народный" имел 1 мастер).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6. Расширение комплекса дополнительных услуг учреждений культуры и дополнительного образования детей (индивидуальная работа с читателями, работа на компьютере в библиотеках, вечерние отделения музыкального и изобразительного искусства для взрослых в Центральной детской школе искусств, целевой показ спектаклей в городском доме культуры и др.).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7. Финансирование из бюджета города на модернизацию материально-технической базы культурно-досуговых учреждений:</w:t>
      </w:r>
    </w:p>
    <w:p w:rsidR="00B161B0" w:rsidRDefault="00B161B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304"/>
        <w:gridCol w:w="1304"/>
        <w:gridCol w:w="1304"/>
      </w:tblGrid>
      <w:tr w:rsidR="00B161B0">
        <w:tc>
          <w:tcPr>
            <w:tcW w:w="5159" w:type="dxa"/>
          </w:tcPr>
          <w:p w:rsidR="00B161B0" w:rsidRDefault="00B161B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  <w:jc w:val="center"/>
            </w:pPr>
            <w:r>
              <w:t>2011 год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  <w:jc w:val="center"/>
            </w:pPr>
            <w:r>
              <w:t>2013 год</w:t>
            </w:r>
          </w:p>
        </w:tc>
      </w:tr>
      <w:tr w:rsidR="00B161B0">
        <w:tc>
          <w:tcPr>
            <w:tcW w:w="5159" w:type="dxa"/>
          </w:tcPr>
          <w:p w:rsidR="00B161B0" w:rsidRDefault="00B161B0">
            <w:pPr>
              <w:pStyle w:val="ConsPlusNormal"/>
            </w:pPr>
            <w:r>
              <w:t>Исполнено, тыс. руб.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4054,3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5587,1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6550,1</w:t>
            </w:r>
          </w:p>
        </w:tc>
      </w:tr>
      <w:tr w:rsidR="00B161B0">
        <w:tc>
          <w:tcPr>
            <w:tcW w:w="5159" w:type="dxa"/>
          </w:tcPr>
          <w:p w:rsidR="00B161B0" w:rsidRDefault="00B161B0">
            <w:pPr>
              <w:pStyle w:val="ConsPlusNormal"/>
            </w:pPr>
            <w:r>
              <w:t>Темп роста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1,38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1,17</w:t>
            </w:r>
          </w:p>
        </w:tc>
      </w:tr>
    </w:tbl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8. Внебюджетные средства, направленные на повышение заработной платы:</w:t>
      </w:r>
    </w:p>
    <w:p w:rsidR="00B161B0" w:rsidRDefault="00B161B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304"/>
        <w:gridCol w:w="1304"/>
        <w:gridCol w:w="1304"/>
      </w:tblGrid>
      <w:tr w:rsidR="00B161B0">
        <w:tc>
          <w:tcPr>
            <w:tcW w:w="5159" w:type="dxa"/>
          </w:tcPr>
          <w:p w:rsidR="00B161B0" w:rsidRDefault="00B161B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  <w:jc w:val="center"/>
            </w:pPr>
            <w:r>
              <w:t>2011 год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  <w:jc w:val="center"/>
            </w:pPr>
            <w:r>
              <w:t>2013 год</w:t>
            </w:r>
          </w:p>
        </w:tc>
      </w:tr>
      <w:tr w:rsidR="00B161B0">
        <w:tc>
          <w:tcPr>
            <w:tcW w:w="5159" w:type="dxa"/>
          </w:tcPr>
          <w:p w:rsidR="00B161B0" w:rsidRDefault="00B161B0">
            <w:pPr>
              <w:pStyle w:val="ConsPlusNormal"/>
            </w:pPr>
            <w:r>
              <w:t>Поступило доходов, тыс. руб.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48077,1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51157,3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58282,1</w:t>
            </w:r>
          </w:p>
        </w:tc>
      </w:tr>
      <w:tr w:rsidR="00B161B0">
        <w:tc>
          <w:tcPr>
            <w:tcW w:w="5159" w:type="dxa"/>
          </w:tcPr>
          <w:p w:rsidR="00B161B0" w:rsidRDefault="00B161B0">
            <w:pPr>
              <w:pStyle w:val="ConsPlusNormal"/>
            </w:pPr>
            <w:r>
              <w:t>Темп роста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1,06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1,14</w:t>
            </w:r>
          </w:p>
        </w:tc>
      </w:tr>
      <w:tr w:rsidR="00B161B0">
        <w:tc>
          <w:tcPr>
            <w:tcW w:w="5159" w:type="dxa"/>
          </w:tcPr>
          <w:p w:rsidR="00B161B0" w:rsidRDefault="00B161B0">
            <w:pPr>
              <w:pStyle w:val="ConsPlusNormal"/>
            </w:pPr>
            <w:r>
              <w:t>Направлено на выплаты по заработной плате, тыс. руб.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9452,1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12745,8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15172,0</w:t>
            </w:r>
          </w:p>
        </w:tc>
      </w:tr>
      <w:tr w:rsidR="00B161B0">
        <w:tc>
          <w:tcPr>
            <w:tcW w:w="5159" w:type="dxa"/>
          </w:tcPr>
          <w:p w:rsidR="00B161B0" w:rsidRDefault="00B161B0">
            <w:pPr>
              <w:pStyle w:val="ConsPlusNormal"/>
            </w:pPr>
            <w:r>
              <w:t>Темп роста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1,35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1,19</w:t>
            </w:r>
          </w:p>
        </w:tc>
      </w:tr>
    </w:tbl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С другой стороны, в сфере культуры городского округа сложился ряд проблем, требующих первоочередного разрешения, так как от этого зависит как дальнейшее развитие отрасли, так и социально-экономическое развитие муниципального образования в целом.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Основными факторами, влияющими на качество муниципальных услуг, оказываемых муниципальными учреждениями, и связанными в первую очередь с недостаточным финансированием, являются: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lastRenderedPageBreak/>
        <w:t>снижение качества муниципальных услуг в результате устаревания и высокого процента износа материально-технической базы учреждений: 46,1% - износ зданий (без учета МАУК "Общественно-культурный центр"), 77,02% - оборудования, 96,45% - производственного и хозяйственного инвентаря, недостаточного наличия современной техники;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снижение количества посетителей парков в связи с устаревшей материально-технической базой;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20.04.2016 </w:t>
      </w:r>
      <w:hyperlink r:id="rId55" w:history="1">
        <w:r>
          <w:rPr>
            <w:color w:val="0000FF"/>
          </w:rPr>
          <w:t>N 1184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снижение кадрового потенциала сферы культуры, вызванного дефицитом управленческих и профессиональных кадров, соответствующих требованиям времени;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неудовлетворительное состояние части объектов культурного наследия;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отсутствие комфорта и удобств для инвалидов и маломобильных групп населения на объектах культуры.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Эти факторы влияют на эффективность функционирования ряда организаций культуры и творческих формирований, конкурентоспособность культуры в сравнении с другими формами проведения досуга.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Реализация программы поможет достичь более результативных показателей в области культуры, расширить сеть муниципальных учреждений культуры, спектр и качество предоставляемых информационных и культурно-досуговых услуг населению города, сохранить и приумножить культурное наследие и творческий потенциал города.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1"/>
      </w:pPr>
      <w:r>
        <w:t>2. Приоритеты муниципальной политики в сфере реализации</w:t>
      </w:r>
    </w:p>
    <w:p w:rsidR="00B161B0" w:rsidRDefault="00B161B0">
      <w:pPr>
        <w:pStyle w:val="ConsPlusNormal"/>
        <w:jc w:val="center"/>
      </w:pPr>
      <w:r>
        <w:t>муниципальной программы, цели и задачи</w:t>
      </w:r>
    </w:p>
    <w:p w:rsidR="00B161B0" w:rsidRDefault="00B161B0">
      <w:pPr>
        <w:pStyle w:val="ConsPlusNormal"/>
        <w:jc w:val="center"/>
      </w:pPr>
      <w:r>
        <w:t>муниципальной программы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 xml:space="preserve">Приоритеты муниципальной политики в сфере культуры в городе Благовещенске определены </w:t>
      </w:r>
      <w:hyperlink r:id="rId56" w:history="1">
        <w:r>
          <w:rPr>
            <w:color w:val="0000FF"/>
          </w:rPr>
          <w:t>Концепцией</w:t>
        </w:r>
      </w:hyperlink>
      <w:r>
        <w:t xml:space="preserve"> развития города Благовещенска до 2020 года, утвержденной постановлением мэра города Благовещенска от 11 июля 2008 г. N 2164, в соответствии с которой культура играет важную роль в социально-экономическом развитии города, укреплении его конкурентных позиций, формировании духовно-нравственного аспекта личности, обеспечении достойного уровня и качества жизни населения.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Настоящая программа направлена на создание организационной и финансово-экономической основы для развития культуры в городе Благовещенске через: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повышение качества и доступности муниципальных услуг для населения города Благовещенска;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укрепление материально-технической базы муниципальных организаций культуры города Благовещенска;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сохранение объектов историко-культурного наследия за счет проведения ремонтно-реставрационных работ;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развитие сети муниципальных учреждений сферы культуры;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формирование и развитие творческого потенциала жителей города, своевременное выявление и поддержку одаренных детей и подростков, воспитание интеллектуально развитой и духовно-нравственной личности;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развитие информационного пространства и кадрового потенциала учреждений культуры.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lastRenderedPageBreak/>
        <w:t>Целями муниципальной программы являются создание условий для обеспечения устойчивого развития сферы культуры, обеспечение равной доступности культурных благ для граждан муниципального образования города Благовещенска.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Достижение данных целей возможно при решении следующих задач: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обеспечение сохранности объектов историко-культурного наследия города Благовещенска;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создание условий для развития системы дополнительного образования детей, поддержка творчески одаренных детей;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совершенствование деятельности библиотек как информационных и культурных центров;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создание условий для развития народного творчества и культурно-досуговой деятельности;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обеспечение устойчивого развития сферы культуры муниципального образования города Благовещенска.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1"/>
      </w:pPr>
      <w:r>
        <w:t>3. Прогноз конечных результатов муниципальной программы</w:t>
      </w:r>
    </w:p>
    <w:p w:rsidR="00B161B0" w:rsidRDefault="00B161B0">
      <w:pPr>
        <w:pStyle w:val="ConsPlusNormal"/>
        <w:jc w:val="center"/>
      </w:pPr>
      <w:r>
        <w:t>(в ред. постановления администрации города Благовещенска</w:t>
      </w:r>
    </w:p>
    <w:p w:rsidR="00B161B0" w:rsidRDefault="00B161B0">
      <w:pPr>
        <w:pStyle w:val="ConsPlusNormal"/>
        <w:jc w:val="center"/>
      </w:pPr>
      <w:r>
        <w:t xml:space="preserve">от 01.07.2016 </w:t>
      </w:r>
      <w:hyperlink r:id="rId57" w:history="1">
        <w:r>
          <w:rPr>
            <w:color w:val="0000FF"/>
          </w:rPr>
          <w:t>N 2006</w:t>
        </w:r>
      </w:hyperlink>
      <w:r>
        <w:t>)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Решение задач и достижение цели муниципальной программы при своевременном и полном финансировании позволит в 2020 году достигнуть следующих конечных результатов: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1. Увеличение количества памятников истории и культуры, находящихся в удовлетворительном состоянии, до 109 ед. в 2020 году, что составит 94,7% от общего количества памятников истории и культуры, находящихся на территории города Благовещенска.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2. Увеличение количества детей, обучающихся на бесплатной основе в муниципальных бюджетных учреждениях дополнительного образования в сфере культуры, до 1420 человек в 2020 году, что составит не менее 5,5% в общем числе учащихся 1 - 9 классов общеобразовательных школ.</w:t>
      </w:r>
    </w:p>
    <w:p w:rsidR="00B161B0" w:rsidRDefault="00B161B0">
      <w:pPr>
        <w:pStyle w:val="ConsPlusNormal"/>
        <w:jc w:val="both"/>
      </w:pPr>
      <w:r>
        <w:t xml:space="preserve">(п. 2 в ред. постановления администрации города Благовещенска от 07.02.2018 </w:t>
      </w:r>
      <w:hyperlink r:id="rId58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3. Ежегодный рост посещаемости муниципальных библиотек на 0,5%, что составит 214,6 тыс. человек в 2020 году.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4. Ежегодный рост количества выданных документов (книговыдача) в муниципальных библиотеках не менее 0,01%, что составит 608,6 тыс. единиц в 2020 году.</w:t>
      </w:r>
    </w:p>
    <w:p w:rsidR="00B161B0" w:rsidRDefault="00B161B0">
      <w:pPr>
        <w:pStyle w:val="ConsPlusNormal"/>
        <w:jc w:val="both"/>
      </w:pPr>
      <w:r>
        <w:t xml:space="preserve">(п. 4 в ред. постановления администрации города Благовещенска от 07.02.2018 </w:t>
      </w:r>
      <w:hyperlink r:id="rId59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5. Увеличение численности участников культурно-досуговых мероприятий до 30,8 тыс. человек в 2020 году.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6. Выполнение плана мероприятий "Изменения, направленные на повышение эффективности сферы культуры" на 100%.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7. Соотношение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экономике региона, - 100% в 2020 году.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8. 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работников, занятых в экономике региона, - 100% в 2020 году.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lastRenderedPageBreak/>
        <w:t>9. Рост количества посетителей аттракционов МП "Городской парк культуры и отдыха" до 186,5 тыс. человек в 2020 году.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По итогам реализации муниципальной программы будут достигнуты следующие результаты: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сохранение объектов культурного наследия за счет своевременного проведения ремонтно-реставрационных работ памятников истории, архитектуры, монументального искусства;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качественное изменение подходов к оказанию услуг в сфере культуры, а также к развитию инфраструктуры отрасли, повышению профессионального уровня персонала, укреплению кадрового потенциала отрасли;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формирование культурной среды, отвечающей растущим потребностям личности и общества, повышение качества, разнообразия и эффективности муниципальных услуг в сфере культуры;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создание доступных условий для участия всего населения в культурной жизни, а также привлечения детей, молодежи, лиц с ограниченными возможностями в активную социокультурную деятельность.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1"/>
      </w:pPr>
      <w:r>
        <w:t>4. Сроки и этапы реализации муниципальной программы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Муниципальная программа реализуется в период с 2015 по 2020 год, этапы реализации муниципальной программы не выделяются.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Проблемы, задачи, сроки реализации и результаты реализации муниципальной программы: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sectPr w:rsidR="00B161B0" w:rsidSect="009D49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61B0" w:rsidRDefault="00B161B0">
      <w:pPr>
        <w:pStyle w:val="ConsPlusNormal"/>
        <w:jc w:val="right"/>
        <w:outlineLvl w:val="2"/>
      </w:pPr>
      <w:r>
        <w:lastRenderedPageBreak/>
        <w:t>Таблица 1</w:t>
      </w:r>
    </w:p>
    <w:p w:rsidR="00B161B0" w:rsidRDefault="00B161B0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1"/>
        <w:gridCol w:w="2551"/>
        <w:gridCol w:w="1814"/>
        <w:gridCol w:w="3515"/>
      </w:tblGrid>
      <w:tr w:rsidR="00B161B0">
        <w:tc>
          <w:tcPr>
            <w:tcW w:w="624" w:type="dxa"/>
          </w:tcPr>
          <w:p w:rsidR="00B161B0" w:rsidRDefault="00B161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B161B0" w:rsidRDefault="00B161B0">
            <w:pPr>
              <w:pStyle w:val="ConsPlusNormal"/>
              <w:jc w:val="center"/>
            </w:pPr>
            <w:r>
              <w:t>Формулировка проблемы</w:t>
            </w:r>
          </w:p>
        </w:tc>
        <w:tc>
          <w:tcPr>
            <w:tcW w:w="2551" w:type="dxa"/>
          </w:tcPr>
          <w:p w:rsidR="00B161B0" w:rsidRDefault="00B161B0">
            <w:pPr>
              <w:pStyle w:val="ConsPlusNormal"/>
              <w:jc w:val="center"/>
            </w:pPr>
            <w:r>
              <w:t>Наименование задачи муниципальной программы</w:t>
            </w:r>
          </w:p>
        </w:tc>
        <w:tc>
          <w:tcPr>
            <w:tcW w:w="1814" w:type="dxa"/>
          </w:tcPr>
          <w:p w:rsidR="00B161B0" w:rsidRDefault="00B161B0">
            <w:pPr>
              <w:pStyle w:val="ConsPlusNormal"/>
              <w:jc w:val="center"/>
            </w:pPr>
            <w:r>
              <w:t>Сроки и этапы реализации</w:t>
            </w:r>
          </w:p>
        </w:tc>
        <w:tc>
          <w:tcPr>
            <w:tcW w:w="3515" w:type="dxa"/>
          </w:tcPr>
          <w:p w:rsidR="00B161B0" w:rsidRDefault="00B161B0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</w:tr>
      <w:tr w:rsidR="00B161B0">
        <w:tc>
          <w:tcPr>
            <w:tcW w:w="624" w:type="dxa"/>
          </w:tcPr>
          <w:p w:rsidR="00B161B0" w:rsidRDefault="00B161B0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</w:tcPr>
          <w:p w:rsidR="00B161B0" w:rsidRDefault="00B161B0">
            <w:pPr>
              <w:pStyle w:val="ConsPlusNormal"/>
            </w:pPr>
            <w:r>
              <w:t>Неудовлетворительное состояние части объектов культурного наследия</w:t>
            </w:r>
          </w:p>
        </w:tc>
        <w:tc>
          <w:tcPr>
            <w:tcW w:w="2551" w:type="dxa"/>
          </w:tcPr>
          <w:p w:rsidR="00B161B0" w:rsidRDefault="00B161B0">
            <w:pPr>
              <w:pStyle w:val="ConsPlusNormal"/>
            </w:pPr>
            <w:r>
              <w:t>Обеспечение сохранности объектов историко-культурного наследия города Благовещенска</w:t>
            </w:r>
          </w:p>
        </w:tc>
        <w:tc>
          <w:tcPr>
            <w:tcW w:w="1814" w:type="dxa"/>
          </w:tcPr>
          <w:p w:rsidR="00B161B0" w:rsidRDefault="00B161B0">
            <w:pPr>
              <w:pStyle w:val="ConsPlusNormal"/>
            </w:pPr>
            <w:r>
              <w:t>2015 - 2020 годы, этапы не выделяются</w:t>
            </w:r>
          </w:p>
        </w:tc>
        <w:tc>
          <w:tcPr>
            <w:tcW w:w="3515" w:type="dxa"/>
          </w:tcPr>
          <w:p w:rsidR="00B161B0" w:rsidRDefault="00B161B0">
            <w:pPr>
              <w:pStyle w:val="ConsPlusNormal"/>
            </w:pPr>
            <w:r>
              <w:t>Количество памятников архитектуры и градостроительства, находящихся в муниципальной собственности, не требующих ремонта, - с 2 единиц в 2013 году до 9 единиц в 2020 году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Недостаточный уровень фактической обеспеченности учреждениями дополнительного образования детей в сфере культуры в городском округе, устаревание материально-технической базы, недостаточная поддержка одаренных детей и кадрового потенциала</w:t>
            </w:r>
          </w:p>
        </w:tc>
        <w:tc>
          <w:tcPr>
            <w:tcW w:w="2551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Создание условий для развития системы дополнительного образования детей в сфере культуры, поддержки творчески одаренных детей</w:t>
            </w:r>
          </w:p>
        </w:tc>
        <w:tc>
          <w:tcPr>
            <w:tcW w:w="181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2015 - 2020 годы, этапы не выделяются</w:t>
            </w:r>
          </w:p>
        </w:tc>
        <w:tc>
          <w:tcPr>
            <w:tcW w:w="3515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Количество детей, включенных в систему дополнительного образования в сфере культуры, с 1381 человека в 2013 году до 1420 человек в 2020 году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11565" w:type="dxa"/>
            <w:gridSpan w:val="5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07.02.2018 </w:t>
            </w:r>
            <w:hyperlink r:id="rId60" w:history="1">
              <w:r>
                <w:rPr>
                  <w:color w:val="0000FF"/>
                </w:rPr>
                <w:t>N 339</w:t>
              </w:r>
            </w:hyperlink>
            <w:r>
              <w:t>)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 xml:space="preserve">Недостаточно высокий спрос на услуги библиотек со стороны жителей города Благовещенска, вызванный необходимостью улучшения материально-технической базы муниципальных </w:t>
            </w:r>
            <w:r>
              <w:lastRenderedPageBreak/>
              <w:t>библиотек, повышением уровня комплектования библиотечного фонда, ростом сотрудников предпенсионного и пенсионного возраста и дефицитом профессиональных кадров</w:t>
            </w:r>
          </w:p>
        </w:tc>
        <w:tc>
          <w:tcPr>
            <w:tcW w:w="2551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lastRenderedPageBreak/>
              <w:t>Совершенствование деятельности библиотек как информационных и культурных центров</w:t>
            </w:r>
          </w:p>
        </w:tc>
        <w:tc>
          <w:tcPr>
            <w:tcW w:w="181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2015 - 2020 годы, этапы не выделяются</w:t>
            </w:r>
          </w:p>
        </w:tc>
        <w:tc>
          <w:tcPr>
            <w:tcW w:w="3515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1. Посещаемость муниципальных библиотек - с 207,6 тыс. раз в 2013 году до 214,6 тыс. раз в 2020 году.</w:t>
            </w:r>
          </w:p>
          <w:p w:rsidR="00B161B0" w:rsidRDefault="00B161B0">
            <w:pPr>
              <w:pStyle w:val="ConsPlusNormal"/>
            </w:pPr>
            <w:r>
              <w:t xml:space="preserve">2. Количество выданных документов (книговыдача) в муниципальных библиотеках - с 599 тыс. единиц в 2013 году до </w:t>
            </w:r>
            <w:r>
              <w:lastRenderedPageBreak/>
              <w:t>608,6 тыс. единиц в 2020 году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11565" w:type="dxa"/>
            <w:gridSpan w:val="5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07.02.2018 </w:t>
            </w:r>
            <w:hyperlink r:id="rId61" w:history="1">
              <w:r>
                <w:rPr>
                  <w:color w:val="0000FF"/>
                </w:rPr>
                <w:t>N 339</w:t>
              </w:r>
            </w:hyperlink>
            <w:r>
              <w:t>)</w:t>
            </w:r>
          </w:p>
        </w:tc>
      </w:tr>
      <w:tr w:rsidR="00B161B0">
        <w:tc>
          <w:tcPr>
            <w:tcW w:w="624" w:type="dxa"/>
          </w:tcPr>
          <w:p w:rsidR="00B161B0" w:rsidRDefault="00B161B0">
            <w:pPr>
              <w:pStyle w:val="ConsPlusNormal"/>
            </w:pPr>
            <w:r>
              <w:t>4.</w:t>
            </w:r>
          </w:p>
        </w:tc>
        <w:tc>
          <w:tcPr>
            <w:tcW w:w="3061" w:type="dxa"/>
          </w:tcPr>
          <w:p w:rsidR="00B161B0" w:rsidRDefault="00B161B0">
            <w:pPr>
              <w:pStyle w:val="ConsPlusNormal"/>
            </w:pPr>
            <w:r>
              <w:t>Недостаточная конкурентоспособность услуг, предоставляемых учреждениями культуры, вызванная износом материально-технической базы, дефицитом профессиональных кадров в культурно-досуговой деятельности, недостаточной вовлеченностью в культурный процесс инвалидов и маломобильных групп</w:t>
            </w:r>
          </w:p>
        </w:tc>
        <w:tc>
          <w:tcPr>
            <w:tcW w:w="2551" w:type="dxa"/>
          </w:tcPr>
          <w:p w:rsidR="00B161B0" w:rsidRDefault="00B161B0">
            <w:pPr>
              <w:pStyle w:val="ConsPlusNormal"/>
            </w:pPr>
            <w:r>
              <w:t>Создание условий для развития народного творчества и культурно-досуговой деятельности</w:t>
            </w:r>
          </w:p>
        </w:tc>
        <w:tc>
          <w:tcPr>
            <w:tcW w:w="1814" w:type="dxa"/>
          </w:tcPr>
          <w:p w:rsidR="00B161B0" w:rsidRDefault="00B161B0">
            <w:pPr>
              <w:pStyle w:val="ConsPlusNormal"/>
            </w:pPr>
            <w:r>
              <w:t>2015 - 2020 годы, этапы не выделяются</w:t>
            </w:r>
          </w:p>
        </w:tc>
        <w:tc>
          <w:tcPr>
            <w:tcW w:w="3515" w:type="dxa"/>
          </w:tcPr>
          <w:p w:rsidR="00B161B0" w:rsidRDefault="00B161B0">
            <w:pPr>
              <w:pStyle w:val="ConsPlusNormal"/>
            </w:pPr>
            <w:r>
              <w:t>1. Посещаемость учреждений культуры - с 477,5 тыс. человек в 2013 году до 602,8 тыс. человек в 2020 году.</w:t>
            </w:r>
          </w:p>
          <w:p w:rsidR="00B161B0" w:rsidRDefault="00B161B0">
            <w:pPr>
              <w:pStyle w:val="ConsPlusNormal"/>
            </w:pPr>
            <w:r>
              <w:t>2. Численность участников культурно-досуговых мероприятий - с 25,4 тыс. человек в 2013 году до 32,10 тыс. человек в 2020 году</w:t>
            </w:r>
          </w:p>
        </w:tc>
      </w:tr>
      <w:tr w:rsidR="00B161B0">
        <w:tc>
          <w:tcPr>
            <w:tcW w:w="624" w:type="dxa"/>
          </w:tcPr>
          <w:p w:rsidR="00B161B0" w:rsidRDefault="00B161B0">
            <w:pPr>
              <w:pStyle w:val="ConsPlusNormal"/>
            </w:pPr>
            <w:r>
              <w:t>5.</w:t>
            </w:r>
          </w:p>
        </w:tc>
        <w:tc>
          <w:tcPr>
            <w:tcW w:w="3061" w:type="dxa"/>
          </w:tcPr>
          <w:p w:rsidR="00B161B0" w:rsidRDefault="00B161B0">
            <w:pPr>
              <w:pStyle w:val="ConsPlusNormal"/>
            </w:pPr>
            <w:r>
              <w:t xml:space="preserve">Недостаточная финансовая обеспеченность исполнительного органа местного самоуправления города Благовещенска при решении вопросов местного значения в сфере культуры и повышения эффективности функционирования муниципальной сферы </w:t>
            </w:r>
            <w:r>
              <w:lastRenderedPageBreak/>
              <w:t>культуры</w:t>
            </w:r>
          </w:p>
        </w:tc>
        <w:tc>
          <w:tcPr>
            <w:tcW w:w="2551" w:type="dxa"/>
          </w:tcPr>
          <w:p w:rsidR="00B161B0" w:rsidRDefault="00B161B0">
            <w:pPr>
              <w:pStyle w:val="ConsPlusNormal"/>
            </w:pPr>
            <w:r>
              <w:lastRenderedPageBreak/>
              <w:t>1. Обеспечение устойчивого развития сферы культуры муниципального образования города Благовещенска</w:t>
            </w:r>
          </w:p>
        </w:tc>
        <w:tc>
          <w:tcPr>
            <w:tcW w:w="1814" w:type="dxa"/>
          </w:tcPr>
          <w:p w:rsidR="00B161B0" w:rsidRDefault="00B161B0">
            <w:pPr>
              <w:pStyle w:val="ConsPlusNormal"/>
            </w:pPr>
            <w:r>
              <w:t>2015 - 2020 годы, этапы не выделяются</w:t>
            </w:r>
          </w:p>
        </w:tc>
        <w:tc>
          <w:tcPr>
            <w:tcW w:w="3515" w:type="dxa"/>
          </w:tcPr>
          <w:p w:rsidR="00B161B0" w:rsidRDefault="00B161B0">
            <w:pPr>
              <w:pStyle w:val="ConsPlusNormal"/>
            </w:pPr>
            <w:r>
              <w:t>1. Выполнение плана мероприятий "Изменения, направленные на повышение эффективности сферы культуры".</w:t>
            </w:r>
          </w:p>
          <w:p w:rsidR="00B161B0" w:rsidRDefault="00B161B0">
            <w:pPr>
              <w:pStyle w:val="ConsPlusNormal"/>
            </w:pPr>
            <w:r>
              <w:t>2. Увеличение среднемесячной заработной платы работников муниципальных учреждений культуры с 16,2 тыс. руб. в 2013 году до 43,2 тыс. руб. в 2020 году.</w:t>
            </w:r>
          </w:p>
          <w:p w:rsidR="00B161B0" w:rsidRDefault="00B161B0">
            <w:pPr>
              <w:pStyle w:val="ConsPlusNormal"/>
            </w:pPr>
            <w:r>
              <w:t xml:space="preserve">3. Увеличение среднемесячной </w:t>
            </w:r>
            <w:r>
              <w:lastRenderedPageBreak/>
              <w:t>заработной платы педагогических работников учреждений дополнительного образования детей сферы культуры с 21,7 тыс. руб. в 2013 году до 43,2 тыс. руб. в 2020 году.</w:t>
            </w:r>
          </w:p>
          <w:p w:rsidR="00B161B0" w:rsidRDefault="00B161B0">
            <w:pPr>
              <w:pStyle w:val="ConsPlusNormal"/>
            </w:pPr>
            <w:r>
              <w:t>4. Количество посетителей аттракционов МП "Городской парк культуры и отдыха" - со 160,4 тыс. человек в 2013 году до 200,4 тыс. человек в 2020 году</w:t>
            </w:r>
          </w:p>
        </w:tc>
      </w:tr>
    </w:tbl>
    <w:p w:rsidR="00B161B0" w:rsidRDefault="00B161B0">
      <w:pPr>
        <w:sectPr w:rsidR="00B161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1"/>
      </w:pPr>
      <w:r>
        <w:t>5. Перечень и краткое описание подпрограмм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Система подпрограмм муниципальной программы состоит из 5 подпрограмм:</w:t>
      </w:r>
    </w:p>
    <w:p w:rsidR="00B161B0" w:rsidRDefault="00B161B0">
      <w:pPr>
        <w:pStyle w:val="ConsPlusNormal"/>
        <w:spacing w:before="220"/>
        <w:ind w:firstLine="540"/>
        <w:jc w:val="both"/>
      </w:pPr>
      <w:hyperlink w:anchor="P772" w:history="1">
        <w:r>
          <w:rPr>
            <w:color w:val="0000FF"/>
          </w:rPr>
          <w:t>Подпрограмма 1</w:t>
        </w:r>
      </w:hyperlink>
      <w:r>
        <w:t xml:space="preserve"> "Историко-культурное наследие".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Подпрограмма направлена на обеспечение сохранности объектов историко-культурного наследия города Благовещенска.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Задачей подпрограммы является сохранение объектов историко-культурного наследия города Благовещенска, находящихся в муниципальной собственности.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В рамках подпрограммы осуществляются ремонтно-реставрационные работы зданий - памятников архитектуры и градостроительства, объектов истории монументального искусства, находящихся в муниципальной собственности.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Реализация комплекса мероприятий позволит обеспечить увеличение количества памятников истории и культуры, находящихся в удовлетворительном состоянии, до 109 ед. в 2020 году.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01.07.2016 </w:t>
      </w:r>
      <w:hyperlink r:id="rId62" w:history="1">
        <w:r>
          <w:rPr>
            <w:color w:val="0000FF"/>
          </w:rPr>
          <w:t>N 2006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hyperlink w:anchor="P865" w:history="1">
        <w:r>
          <w:rPr>
            <w:color w:val="0000FF"/>
          </w:rPr>
          <w:t>Подпрограмма 2</w:t>
        </w:r>
      </w:hyperlink>
      <w:r>
        <w:t xml:space="preserve"> "Дополнительное образование детей в сфере культуры".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Подпрограмма направлена на создание условий для развития системы дополнительного образования детей, поддержки творчески одаренных детей.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Задачами подпрограммы являются: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создание благоприятных условий для повышения доступности и улучшения качества услуг, предоставляемых муниципальными образовательными учреждениями сферы культуры;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укрепление и модернизация материально-технической базы образовательных учреждений сферы культуры;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выявление и реализация способностей талантливых и одаренных детей для дальнейшей профессионализации в области культуры и искусства.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В рамках подпрограммы предусматривается оказание услуг по реализации программ дополнительного образования по различным направлениям обучения, а также осуществляются мероприятия по развитию материально-технической базы, сохранению и развитию кадрового потенциала, поддержке одаренных детей.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07.02.2018 </w:t>
      </w:r>
      <w:hyperlink r:id="rId63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Реализация комплекса мероприятий подпрограммы обеспечит увеличение количества детей, обучающихся на бесплатной основе в муниципальных бюджетных учреждениях дополнительного образования в сфере культуры, до 1420 человек в 2020 году.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07.02.2018 </w:t>
      </w:r>
      <w:hyperlink r:id="rId64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 xml:space="preserve">абзац исключен. - Постановление администрации города Благовещенска от 01.07.2016 </w:t>
      </w:r>
      <w:hyperlink r:id="rId65" w:history="1">
        <w:r>
          <w:rPr>
            <w:color w:val="0000FF"/>
          </w:rPr>
          <w:t>N 2006</w:t>
        </w:r>
      </w:hyperlink>
      <w:r>
        <w:t>.</w:t>
      </w:r>
    </w:p>
    <w:p w:rsidR="00B161B0" w:rsidRDefault="00B161B0">
      <w:pPr>
        <w:pStyle w:val="ConsPlusNormal"/>
        <w:spacing w:before="220"/>
        <w:ind w:firstLine="540"/>
        <w:jc w:val="both"/>
      </w:pPr>
      <w:hyperlink w:anchor="P1048" w:history="1">
        <w:r>
          <w:rPr>
            <w:color w:val="0000FF"/>
          </w:rPr>
          <w:t>Подпрограмма 3</w:t>
        </w:r>
      </w:hyperlink>
      <w:r>
        <w:t xml:space="preserve"> "Библиотечное обслуживание".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Подпрограмма направлена на совершенствование деятельности библиотек как информационных и культурных центров.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lastRenderedPageBreak/>
        <w:t>Задачами подпрограммы являются: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обеспечение доступности библиотечных и информационных ресурсов для населения города Благовещенска;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повышение качества муниципальных услуг в сфере библиотечного обслуживания путем модернизации материально-технической базы муниципальных библиотек.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В рамках данной подпрограммы выполняются работы по учету, комплектованию, обеспечению сохранности библиотечных фондов, услуги по библиотечному обслуживанию, также осуществляются мероприятия по развитию материально-технической базы муниципальных библиотек, обеспечению беспрепятственного доступа инвалидов к информации и объектам культуры, повышению профессионального уровня работников.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Выполнение комплекса мероприятий подпрограммы обеспечит: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01.07.2016 </w:t>
      </w:r>
      <w:hyperlink r:id="rId66" w:history="1">
        <w:r>
          <w:rPr>
            <w:color w:val="0000FF"/>
          </w:rPr>
          <w:t>N 2006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рост посещаемости муниципальных библиотек до 214,6 тыс. человек в 2020 году;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01.07.2016 </w:t>
      </w:r>
      <w:hyperlink r:id="rId67" w:history="1">
        <w:r>
          <w:rPr>
            <w:color w:val="0000FF"/>
          </w:rPr>
          <w:t>N 2006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рост количества выданных документов (книговыдача) в муниципальных библиотеках до 608,6 тыс. единиц в 2020 году.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07.02.2018 </w:t>
      </w:r>
      <w:hyperlink r:id="rId68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 xml:space="preserve">абзац исключен. - Постановление администрации города Благовещенска от 01.07.2016 </w:t>
      </w:r>
      <w:hyperlink r:id="rId69" w:history="1">
        <w:r>
          <w:rPr>
            <w:color w:val="0000FF"/>
          </w:rPr>
          <w:t>N 2006</w:t>
        </w:r>
      </w:hyperlink>
      <w:r>
        <w:t>.</w:t>
      </w:r>
    </w:p>
    <w:p w:rsidR="00B161B0" w:rsidRDefault="00B161B0">
      <w:pPr>
        <w:pStyle w:val="ConsPlusNormal"/>
        <w:spacing w:before="220"/>
        <w:ind w:firstLine="540"/>
        <w:jc w:val="both"/>
      </w:pPr>
      <w:hyperlink w:anchor="P1284" w:history="1">
        <w:r>
          <w:rPr>
            <w:color w:val="0000FF"/>
          </w:rPr>
          <w:t>Подпрограмма 4</w:t>
        </w:r>
      </w:hyperlink>
      <w:r>
        <w:t xml:space="preserve"> "Народное творчество и культурно-досуговая деятельность".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Подпрограмма направлена на создание условий для развития народного творчества и культурно-досуговой деятельности.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Задачами подпрограммы являются: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обеспечение доступности для населения города Благовещенска услуг по организации досуга;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повышение качества услуг культурно-досуговых учреждений.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В рамках данной подпрограммы будут выполняться работы по организации и проведению культурно-массовых мероприятий, работы по организации деятельности клубных формирований, осуществляться мероприятия по развитию материально-технической базы культурно-досуговых учреждений, проведению международных фестивалей и конкурсов, созданию условий социокультурной адаптации инвалидов и маломобильных групп населения, сохранению и развитию кадрового потенциала учреждений культуры.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Конечным результатом реализации подпрограммы является увеличение численности участников культурно-досуговых мероприятий до 30,8 тыс. человек в 2020 году.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01.07.2016 </w:t>
      </w:r>
      <w:hyperlink r:id="rId70" w:history="1">
        <w:r>
          <w:rPr>
            <w:color w:val="0000FF"/>
          </w:rPr>
          <w:t>N 2006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 xml:space="preserve">абзацы седьмой - восьмой исключены. - Постановление администрации города Благовещенска от 01.07.2016 </w:t>
      </w:r>
      <w:hyperlink r:id="rId71" w:history="1">
        <w:r>
          <w:rPr>
            <w:color w:val="0000FF"/>
          </w:rPr>
          <w:t>N 2006</w:t>
        </w:r>
      </w:hyperlink>
      <w:r>
        <w:t>.</w:t>
      </w:r>
    </w:p>
    <w:p w:rsidR="00B161B0" w:rsidRDefault="00B161B0">
      <w:pPr>
        <w:pStyle w:val="ConsPlusNormal"/>
        <w:spacing w:before="220"/>
        <w:ind w:firstLine="540"/>
        <w:jc w:val="both"/>
      </w:pPr>
      <w:hyperlink w:anchor="P1480" w:history="1">
        <w:r>
          <w:rPr>
            <w:color w:val="0000FF"/>
          </w:rPr>
          <w:t>Подпрограмма 5</w:t>
        </w:r>
      </w:hyperlink>
      <w:r>
        <w:t xml:space="preserve"> "Обеспечение реализации муниципальной программы "Развитие и сохранение культуры в городе Благовещенске на 2015 - 2020 годы" и прочие расходы в сфере культуры".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lastRenderedPageBreak/>
        <w:t>Подпрограмма направлена на обеспечение устойчивого развития сферы культуры муниципального образования города Благовещенска.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Задачами подпрограммы являются: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реализация полномочий исполнительного органа местного самоуправления города Благовещенска при решении вопросов местного значения в сфере культуры;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повышение эффективности функционирования муниципальной сферы культуры города Благовещенска.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В рамках данной подпрограммы будут реализованы мероприятия по обеспечению функций исполнительного органа местного самоуправления в сфере культуры, развитию и сохранению культуры в городе Благовещенске.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Конечным результатом реализации подпрограммы являются: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выполнение плана мероприятий "Изменения, направленные на повышение эффективности сферы культуры" на 100%;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01.07.2016 </w:t>
      </w:r>
      <w:hyperlink r:id="rId72" w:history="1">
        <w:r>
          <w:rPr>
            <w:color w:val="0000FF"/>
          </w:rPr>
          <w:t>N 2006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соотношение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экономике региона, - 100% в 2020 году;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01.07.2016 </w:t>
      </w:r>
      <w:hyperlink r:id="rId73" w:history="1">
        <w:r>
          <w:rPr>
            <w:color w:val="0000FF"/>
          </w:rPr>
          <w:t>N 2006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работников, занятых в экономике региона, - 100% в 2020 году;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01.07.2016 </w:t>
      </w:r>
      <w:hyperlink r:id="rId74" w:history="1">
        <w:r>
          <w:rPr>
            <w:color w:val="0000FF"/>
          </w:rPr>
          <w:t>N 2006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рост количества посетителей аттракционов МП "Городской парк культуры и отдыха" до 186,5 тыс. человек в 2020 году.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01.07.2016 </w:t>
      </w:r>
      <w:hyperlink r:id="rId75" w:history="1">
        <w:r>
          <w:rPr>
            <w:color w:val="0000FF"/>
          </w:rPr>
          <w:t>N 2006</w:t>
        </w:r>
      </w:hyperlink>
      <w:r>
        <w:t>)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1"/>
      </w:pPr>
      <w:r>
        <w:t>6. Система основных мероприятий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 xml:space="preserve">Исключен. - Постановление администрации города Благовещенска от 20.10.2015 </w:t>
      </w:r>
      <w:hyperlink r:id="rId76" w:history="1">
        <w:r>
          <w:rPr>
            <w:color w:val="0000FF"/>
          </w:rPr>
          <w:t>N 3878</w:t>
        </w:r>
      </w:hyperlink>
      <w:r>
        <w:t>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1"/>
      </w:pPr>
      <w:r>
        <w:t>7. Целевые показатели (индикаторы) муниципальной программы</w:t>
      </w:r>
    </w:p>
    <w:p w:rsidR="00B161B0" w:rsidRDefault="00B161B0">
      <w:pPr>
        <w:pStyle w:val="ConsPlusNormal"/>
        <w:jc w:val="center"/>
      </w:pPr>
      <w:r>
        <w:t>(в ред. постановления администрации города Благовещенска</w:t>
      </w:r>
    </w:p>
    <w:p w:rsidR="00B161B0" w:rsidRDefault="00B161B0">
      <w:pPr>
        <w:pStyle w:val="ConsPlusNormal"/>
        <w:jc w:val="center"/>
      </w:pPr>
      <w:r>
        <w:t xml:space="preserve">от 01.07.2016 </w:t>
      </w:r>
      <w:hyperlink r:id="rId77" w:history="1">
        <w:r>
          <w:rPr>
            <w:color w:val="0000FF"/>
          </w:rPr>
          <w:t>N 2006</w:t>
        </w:r>
      </w:hyperlink>
      <w:r>
        <w:t>)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Перечень целевых показателей (индикаторов) муниципальной программы: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1. Доля памятников истории и культуры, находящихся в удовлетворительном состоянии, от общего количества памятников истории и культуры, находящихся на территории города Благовещенска.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2. Доля детей, включенных в систему дополнительного образования в сфере культуры, к общему числу учащихся 1 - 9 классов общеобразовательных школ.</w:t>
      </w:r>
    </w:p>
    <w:p w:rsidR="00B161B0" w:rsidRDefault="00B161B0">
      <w:pPr>
        <w:pStyle w:val="ConsPlusNormal"/>
        <w:jc w:val="both"/>
      </w:pPr>
      <w:r>
        <w:t xml:space="preserve">(п. 2 в ред. постановления администрации города Благовещенска от 07.02.2018 </w:t>
      </w:r>
      <w:hyperlink r:id="rId78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3. Ежегодный рост посещаемости муниципальных библиотек.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 xml:space="preserve">4. Ежегодный рост количества выданных документов (книговыдача) в муниципальных </w:t>
      </w:r>
      <w:r>
        <w:lastRenderedPageBreak/>
        <w:t>библиотеках.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5. Увеличение численности участников культурно-досуговых мероприятий.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6. Выполнение плана мероприятий "Изменения, направленные на повышение эффективности сферы культуры".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7. Соотношение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экономике региона.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8. 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работников, занятых в экономике региона.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9. Ежегодный рост количества посетителей аттракционов МП "Городской парк культуры и отдыха".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1"/>
      </w:pPr>
      <w:r>
        <w:t>8. Ресурсное обеспечение муниципальной программы</w:t>
      </w:r>
    </w:p>
    <w:p w:rsidR="00B161B0" w:rsidRDefault="00B161B0">
      <w:pPr>
        <w:pStyle w:val="ConsPlusNormal"/>
        <w:jc w:val="center"/>
      </w:pPr>
      <w:r>
        <w:t>(в ред. постановления администрации города Благовещенска</w:t>
      </w:r>
    </w:p>
    <w:p w:rsidR="00B161B0" w:rsidRDefault="00B161B0">
      <w:pPr>
        <w:pStyle w:val="ConsPlusNormal"/>
        <w:jc w:val="center"/>
      </w:pPr>
      <w:r>
        <w:t xml:space="preserve">от 14.12.2015 </w:t>
      </w:r>
      <w:hyperlink r:id="rId79" w:history="1">
        <w:r>
          <w:rPr>
            <w:color w:val="0000FF"/>
          </w:rPr>
          <w:t>N 4460</w:t>
        </w:r>
      </w:hyperlink>
      <w:r>
        <w:t>)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Расходы на реализацию муниципальной программы распределены следующим образом: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02.11.2016 </w:t>
      </w:r>
      <w:hyperlink r:id="rId80" w:history="1">
        <w:r>
          <w:rPr>
            <w:color w:val="0000FF"/>
          </w:rPr>
          <w:t>N 3504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Общий объем финансирования на реализацию мероприятий программы составляет 1956015,0 тыс. рублей, в том числе по годам:</w:t>
      </w:r>
    </w:p>
    <w:p w:rsidR="00B161B0" w:rsidRDefault="00B161B0">
      <w:pPr>
        <w:pStyle w:val="ConsPlusNormal"/>
        <w:jc w:val="both"/>
      </w:pPr>
      <w:r>
        <w:t xml:space="preserve">(в ред. постановлений администрации города Благовещенска от 26.12.2017 </w:t>
      </w:r>
      <w:hyperlink r:id="rId81" w:history="1">
        <w:r>
          <w:rPr>
            <w:color w:val="0000FF"/>
          </w:rPr>
          <w:t>N 4689</w:t>
        </w:r>
      </w:hyperlink>
      <w:r>
        <w:t xml:space="preserve">, от 07.02.2018 </w:t>
      </w:r>
      <w:hyperlink r:id="rId82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2015 год - 281615,5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83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2016 год - 276324,0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84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2017 год - 336781,3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85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2018 год - 330404,7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86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2019 год - 361903,0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постановлений администрации города Благовещенска от 26.12.2017 </w:t>
      </w:r>
      <w:hyperlink r:id="rId87" w:history="1">
        <w:r>
          <w:rPr>
            <w:color w:val="0000FF"/>
          </w:rPr>
          <w:t>N 4689</w:t>
        </w:r>
      </w:hyperlink>
      <w:r>
        <w:t xml:space="preserve">, от 07.02.2018 </w:t>
      </w:r>
      <w:hyperlink r:id="rId88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2020 год - 368986,5 тыс. рублей.</w:t>
      </w:r>
    </w:p>
    <w:p w:rsidR="00B161B0" w:rsidRDefault="00B161B0">
      <w:pPr>
        <w:pStyle w:val="ConsPlusNormal"/>
        <w:jc w:val="both"/>
      </w:pPr>
      <w:r>
        <w:t xml:space="preserve">(в ред. постановлений администрации города Благовещенска от 26.12.2017 </w:t>
      </w:r>
      <w:hyperlink r:id="rId89" w:history="1">
        <w:r>
          <w:rPr>
            <w:color w:val="0000FF"/>
          </w:rPr>
          <w:t>N 4689</w:t>
        </w:r>
      </w:hyperlink>
      <w:r>
        <w:t xml:space="preserve">, от 07.02.2018 </w:t>
      </w:r>
      <w:hyperlink r:id="rId90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Из городского бюджета бюджетные ассигнования составят 1527081,8 тыс. рублей, в том числе по годам:</w:t>
      </w:r>
    </w:p>
    <w:p w:rsidR="00B161B0" w:rsidRDefault="00B161B0">
      <w:pPr>
        <w:pStyle w:val="ConsPlusNormal"/>
        <w:jc w:val="both"/>
      </w:pPr>
      <w:r>
        <w:t xml:space="preserve">(в ред. постановлений администрации города Благовещенска от 26.12.2017 </w:t>
      </w:r>
      <w:hyperlink r:id="rId91" w:history="1">
        <w:r>
          <w:rPr>
            <w:color w:val="0000FF"/>
          </w:rPr>
          <w:t>N 4689</w:t>
        </w:r>
      </w:hyperlink>
      <w:r>
        <w:t xml:space="preserve">, от 07.02.2018 </w:t>
      </w:r>
      <w:hyperlink r:id="rId92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2015 год - 218462,7 тыс. рублей;</w:t>
      </w:r>
    </w:p>
    <w:p w:rsidR="00B161B0" w:rsidRDefault="00B161B0">
      <w:pPr>
        <w:pStyle w:val="ConsPlusNormal"/>
        <w:jc w:val="both"/>
      </w:pPr>
      <w:r>
        <w:lastRenderedPageBreak/>
        <w:t xml:space="preserve">(в ред. постановления администрации города Благовещенска от 26.12.2017 </w:t>
      </w:r>
      <w:hyperlink r:id="rId93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2016 год - 211483,4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94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2017 год - 260841,5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95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2018 год - 255404,7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96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2019 год - 286903,0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постановлений администрации города Благовещенска от 26.12.2017 </w:t>
      </w:r>
      <w:hyperlink r:id="rId97" w:history="1">
        <w:r>
          <w:rPr>
            <w:color w:val="0000FF"/>
          </w:rPr>
          <w:t>N 4689</w:t>
        </w:r>
      </w:hyperlink>
      <w:r>
        <w:t xml:space="preserve">, от 07.02.2018 </w:t>
      </w:r>
      <w:hyperlink r:id="rId98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2020 год - 293986,5 тыс. рублей.</w:t>
      </w:r>
    </w:p>
    <w:p w:rsidR="00B161B0" w:rsidRDefault="00B161B0">
      <w:pPr>
        <w:pStyle w:val="ConsPlusNormal"/>
        <w:jc w:val="both"/>
      </w:pPr>
      <w:r>
        <w:t xml:space="preserve">(в ред. постановлений администрации города Благовещенска от 26.12.2017 </w:t>
      </w:r>
      <w:hyperlink r:id="rId99" w:history="1">
        <w:r>
          <w:rPr>
            <w:color w:val="0000FF"/>
          </w:rPr>
          <w:t>N 4689</w:t>
        </w:r>
      </w:hyperlink>
      <w:r>
        <w:t xml:space="preserve">, от 07.02.2018 </w:t>
      </w:r>
      <w:hyperlink r:id="rId100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Планируемый объем финансирования из внебюджетных источников составит 428752,5 тыс. рублей, в том числе по годам: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01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2015 год - 63111,9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02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2016 год - 64840,6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03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2017 год - 75800,0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04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2018 год - 75000,0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05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2019 год - 75000,0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06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2020 год - 75000,0 тыс. рублей.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07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Из федерального бюджета бюджетные ассигнования составят 73,1 тыс. рублей, в том числе по годам: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08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2015 год - 40,9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09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2016 год - 00,0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10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2017 год - 32,2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11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2018 год - 00,0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12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lastRenderedPageBreak/>
        <w:t>2019 год - 00,0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13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2020 год - 00,0 тыс. рублей.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14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Из областного бюджета бюджетные ассигнования составят 107,6 тыс. рублей, в том числе по годам: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15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2015 год - 00,0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16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2016 год - 00,0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17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2017 год - 107,6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18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2018 год - 00,0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19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2019 год - 00,0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20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2020 год - 00,0 тыс. рублей.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21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Расходы на реализацию муниципальной программы распределены по подпрограммам следующим образом: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22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hyperlink w:anchor="P772" w:history="1">
        <w:r>
          <w:rPr>
            <w:color w:val="0000FF"/>
          </w:rPr>
          <w:t>Подпрограмма 1</w:t>
        </w:r>
      </w:hyperlink>
      <w:r>
        <w:t xml:space="preserve"> "Историко-культурное наследие":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23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Общий объем финансирования на реализацию мероприятий подпрограммы составляет 21795,6 тыс. рублей, в том числе по годам: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24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2015 год - 418,3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25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2016 год - 749,4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26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2017 год - 18602,3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27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2018 год - 413,5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28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2019 год - 806,9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29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2020 год - 805,2 тыс. рублей.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30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hyperlink w:anchor="P865" w:history="1">
        <w:r>
          <w:rPr>
            <w:color w:val="0000FF"/>
          </w:rPr>
          <w:t>Подпрограмма 2</w:t>
        </w:r>
      </w:hyperlink>
      <w:r>
        <w:t xml:space="preserve"> "Дополнительное образование детей в сфере культуры":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31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Общий объем финансирования на реализацию мероприятий подпрограммы составляет 469379,8 тыс. рублей, в том числе по годам:</w:t>
      </w:r>
    </w:p>
    <w:p w:rsidR="00B161B0" w:rsidRDefault="00B161B0">
      <w:pPr>
        <w:pStyle w:val="ConsPlusNormal"/>
        <w:jc w:val="both"/>
      </w:pPr>
      <w:r>
        <w:t xml:space="preserve">(в ред. постановлений администрации города Благовещенска от 26.12.2017 </w:t>
      </w:r>
      <w:hyperlink r:id="rId132" w:history="1">
        <w:r>
          <w:rPr>
            <w:color w:val="0000FF"/>
          </w:rPr>
          <w:t>N 4689</w:t>
        </w:r>
      </w:hyperlink>
      <w:r>
        <w:t xml:space="preserve">, от 07.02.2018 </w:t>
      </w:r>
      <w:hyperlink r:id="rId133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2015 год - 66310,9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34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2016 год - 69506,3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35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2017 год - 75040,7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36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2018 год - 78889,6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37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2019 год - 88844,7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постановлений администрации города Благовещенска от 26.12.2017 </w:t>
      </w:r>
      <w:hyperlink r:id="rId138" w:history="1">
        <w:r>
          <w:rPr>
            <w:color w:val="0000FF"/>
          </w:rPr>
          <w:t>N 4689</w:t>
        </w:r>
      </w:hyperlink>
      <w:r>
        <w:t xml:space="preserve">, от 07.02.2018 </w:t>
      </w:r>
      <w:hyperlink r:id="rId139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2020 год - 90787,6 тыс. рублей.</w:t>
      </w:r>
    </w:p>
    <w:p w:rsidR="00B161B0" w:rsidRDefault="00B161B0">
      <w:pPr>
        <w:pStyle w:val="ConsPlusNormal"/>
        <w:jc w:val="both"/>
      </w:pPr>
      <w:r>
        <w:t xml:space="preserve">(в ред. постановлений администрации города Благовещенска от 26.12.2017 </w:t>
      </w:r>
      <w:hyperlink r:id="rId140" w:history="1">
        <w:r>
          <w:rPr>
            <w:color w:val="0000FF"/>
          </w:rPr>
          <w:t>N 4689</w:t>
        </w:r>
      </w:hyperlink>
      <w:r>
        <w:t xml:space="preserve">, от 07.02.2018 </w:t>
      </w:r>
      <w:hyperlink r:id="rId141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Из городского бюджета бюджетные ассигнования составят 402753,7 тыс. рублей, в том числе по годам:</w:t>
      </w:r>
    </w:p>
    <w:p w:rsidR="00B161B0" w:rsidRDefault="00B161B0">
      <w:pPr>
        <w:pStyle w:val="ConsPlusNormal"/>
        <w:jc w:val="both"/>
      </w:pPr>
      <w:r>
        <w:t xml:space="preserve">(в ред. постановлений администрации города Благовещенска от 26.12.2017 </w:t>
      </w:r>
      <w:hyperlink r:id="rId142" w:history="1">
        <w:r>
          <w:rPr>
            <w:color w:val="0000FF"/>
          </w:rPr>
          <w:t>N 4689</w:t>
        </w:r>
      </w:hyperlink>
      <w:r>
        <w:t xml:space="preserve">, от 07.02.2018 </w:t>
      </w:r>
      <w:hyperlink r:id="rId143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2015 год - 56850,9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44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2016 год - 58740,2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45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2017 год - 63440,7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46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2018 год - 67289,6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47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2019 год - 77244,7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постановлений администрации города Благовещенска от 26.12.2017 </w:t>
      </w:r>
      <w:hyperlink r:id="rId148" w:history="1">
        <w:r>
          <w:rPr>
            <w:color w:val="0000FF"/>
          </w:rPr>
          <w:t>N 4689</w:t>
        </w:r>
      </w:hyperlink>
      <w:r>
        <w:t xml:space="preserve">, от 07.02.2018 </w:t>
      </w:r>
      <w:hyperlink r:id="rId149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2020 год - 79187,6 тыс. рублей.</w:t>
      </w:r>
    </w:p>
    <w:p w:rsidR="00B161B0" w:rsidRDefault="00B161B0">
      <w:pPr>
        <w:pStyle w:val="ConsPlusNormal"/>
        <w:jc w:val="both"/>
      </w:pPr>
      <w:r>
        <w:t xml:space="preserve">(в ред. постановлений администрации города Благовещенска от 26.12.2017 </w:t>
      </w:r>
      <w:hyperlink r:id="rId150" w:history="1">
        <w:r>
          <w:rPr>
            <w:color w:val="0000FF"/>
          </w:rPr>
          <w:t>N 4689</w:t>
        </w:r>
      </w:hyperlink>
      <w:r>
        <w:t xml:space="preserve">, от 07.02.2018 </w:t>
      </w:r>
      <w:hyperlink r:id="rId151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Планируемый объем финансирования из внебюджетных источников составит 66626,1 тыс. рублей, в том числе по годам: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52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lastRenderedPageBreak/>
        <w:t>2015 год - 9460,0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53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2016 год - 10766,1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54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2017 год - 11600,0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55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2018 год - 11600,0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56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2019 год - 11600,0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57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2020 год - 11600,0 тыс. рублей.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58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hyperlink w:anchor="P1048" w:history="1">
        <w:r>
          <w:rPr>
            <w:color w:val="0000FF"/>
          </w:rPr>
          <w:t>Подпрограмма 3</w:t>
        </w:r>
      </w:hyperlink>
      <w:r>
        <w:t xml:space="preserve"> "Библиотечное обслуживание":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59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Общий объем финансирования на реализацию мероприятий подпрограммы составляет 233567,2 тыс. рублей, в том числе по годам:</w:t>
      </w:r>
    </w:p>
    <w:p w:rsidR="00B161B0" w:rsidRDefault="00B161B0">
      <w:pPr>
        <w:pStyle w:val="ConsPlusNormal"/>
        <w:jc w:val="both"/>
      </w:pPr>
      <w:r>
        <w:t xml:space="preserve">(в ред. постановлений администрации города Благовещенска от 26.12.2017 </w:t>
      </w:r>
      <w:hyperlink r:id="rId160" w:history="1">
        <w:r>
          <w:rPr>
            <w:color w:val="0000FF"/>
          </w:rPr>
          <w:t>N 4689</w:t>
        </w:r>
      </w:hyperlink>
      <w:r>
        <w:t xml:space="preserve">, от 07.02.2018 </w:t>
      </w:r>
      <w:hyperlink r:id="rId161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2015 год - 29574,7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62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2016 год - 27945,4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63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2017 год - 36806,1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64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2018 год - 38416,1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65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2019 год - 49883,7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постановлений администрации города Благовещенска от 26.12.2017 </w:t>
      </w:r>
      <w:hyperlink r:id="rId166" w:history="1">
        <w:r>
          <w:rPr>
            <w:color w:val="0000FF"/>
          </w:rPr>
          <w:t>N 4689</w:t>
        </w:r>
      </w:hyperlink>
      <w:r>
        <w:t xml:space="preserve">, от 07.02.2018 </w:t>
      </w:r>
      <w:hyperlink r:id="rId167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2020 год - 50941,2 тыс. рублей.</w:t>
      </w:r>
    </w:p>
    <w:p w:rsidR="00B161B0" w:rsidRDefault="00B161B0">
      <w:pPr>
        <w:pStyle w:val="ConsPlusNormal"/>
        <w:jc w:val="both"/>
      </w:pPr>
      <w:r>
        <w:t xml:space="preserve">(в ред. постановлений администрации города Благовещенска от 26.12.2017 </w:t>
      </w:r>
      <w:hyperlink r:id="rId168" w:history="1">
        <w:r>
          <w:rPr>
            <w:color w:val="0000FF"/>
          </w:rPr>
          <w:t>N 4689</w:t>
        </w:r>
      </w:hyperlink>
      <w:r>
        <w:t xml:space="preserve">, от 07.02.2018 </w:t>
      </w:r>
      <w:hyperlink r:id="rId169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Из городского бюджета бюджетные ассигнования составят 222277,8 тыс. рублей, в том числе по годам:</w:t>
      </w:r>
    </w:p>
    <w:p w:rsidR="00B161B0" w:rsidRDefault="00B161B0">
      <w:pPr>
        <w:pStyle w:val="ConsPlusNormal"/>
        <w:jc w:val="both"/>
      </w:pPr>
      <w:r>
        <w:t xml:space="preserve">(в ред. постановлений администрации города Благовещенска от 26.12.2017 </w:t>
      </w:r>
      <w:hyperlink r:id="rId170" w:history="1">
        <w:r>
          <w:rPr>
            <w:color w:val="0000FF"/>
          </w:rPr>
          <w:t>N 4689</w:t>
        </w:r>
      </w:hyperlink>
      <w:r>
        <w:t xml:space="preserve">, от 07.02.2018 </w:t>
      </w:r>
      <w:hyperlink r:id="rId171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2015 год - 28296,1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72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2016 год - 26674,4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73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lastRenderedPageBreak/>
        <w:t>2017 год - 33916,3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74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2018 год - 36466,1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75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2019 год - 47933,7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постановлений администрации города Благовещенска от 26.12.2017 </w:t>
      </w:r>
      <w:hyperlink r:id="rId176" w:history="1">
        <w:r>
          <w:rPr>
            <w:color w:val="0000FF"/>
          </w:rPr>
          <w:t>N 4689</w:t>
        </w:r>
      </w:hyperlink>
      <w:r>
        <w:t xml:space="preserve">, от 07.02.2018 </w:t>
      </w:r>
      <w:hyperlink r:id="rId177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2020 год - 48991,2 тыс. рублей.</w:t>
      </w:r>
    </w:p>
    <w:p w:rsidR="00B161B0" w:rsidRDefault="00B161B0">
      <w:pPr>
        <w:pStyle w:val="ConsPlusNormal"/>
        <w:jc w:val="both"/>
      </w:pPr>
      <w:r>
        <w:t xml:space="preserve">(в ред. постановлений администрации города Благовещенска от 26.12.2017 </w:t>
      </w:r>
      <w:hyperlink r:id="rId178" w:history="1">
        <w:r>
          <w:rPr>
            <w:color w:val="0000FF"/>
          </w:rPr>
          <w:t>N 4689</w:t>
        </w:r>
      </w:hyperlink>
      <w:r>
        <w:t xml:space="preserve">, от 07.02.2018 </w:t>
      </w:r>
      <w:hyperlink r:id="rId179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Планируемый объем финансирования из внебюджетных источников составит 11108,7 тыс. рублей, в том числе по годам: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80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2015 год - 1237,7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81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2016 год - 1271,0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82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2017 год - 2750,0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83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2018 год - 1950,0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84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2019 год - 1950,0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85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2020 год - 1950,0 тыс. рублей.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86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Из федерального бюджета бюджетные ассигнования составят 73,1 тыс. рублей, в том числе по годам: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87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2015 год - 40,9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88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2016 год - 00,0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89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2017 год - 32,2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90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2018 год - 00,0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91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2019 год - 00,0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92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2020 год - 00,0 тыс. рублей.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93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lastRenderedPageBreak/>
        <w:t>Из областного бюджета бюджетные ассигнования составят 107,6 тыс. рублей, в том числе по годам: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94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2015 год - 00,0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95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2016 год - 00,0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96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2017 год - 107,6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97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2018 год - 00,0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98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2019 год - 00,0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199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2020 год - 00,0 тыс. рублей.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00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hyperlink w:anchor="P1284" w:history="1">
        <w:r>
          <w:rPr>
            <w:color w:val="0000FF"/>
          </w:rPr>
          <w:t>Подпрограмма 4</w:t>
        </w:r>
      </w:hyperlink>
      <w:r>
        <w:t xml:space="preserve"> "Народное творчество и культурно-досуговая деятельность":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01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Общий объем финансирования на реализацию мероприятий подпрограммы составляет 1060376,3 тыс. рублей, в том числе по годам: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02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2015 год - 164088,7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03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2016 год - 156021,6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04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2017 год - 183367,7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05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2018 год - 179624,3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06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2019 год - 187048,8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07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2020 год - 190225,2 тыс. рублей.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08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Из городского бюджета бюджетные ассигнования составят 709358,6 тыс. рублей, в том числе по годам: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09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2015 год - 111674,5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10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2016 год - 103218,1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11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lastRenderedPageBreak/>
        <w:t>2017 год - 121917,7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12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2018 год - 118174,3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13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2019 год - 125598,8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14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2020 год - 128775,2 тыс. рублей.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15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Планируемый объем финансирования из внебюджетных источников составит 351017,7 тыс. рублей, в том числе по годам: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16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2015 год - 52414,2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17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2016 год - 52803,5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18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2017 год - 61450,0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19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2018 год - 61450,0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20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2019 год - 61450,0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21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2020 год - 61450,0 тыс. рублей.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22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hyperlink w:anchor="P1480" w:history="1">
        <w:r>
          <w:rPr>
            <w:color w:val="0000FF"/>
          </w:rPr>
          <w:t>Подпрограмма 5</w:t>
        </w:r>
      </w:hyperlink>
      <w:r>
        <w:t xml:space="preserve"> "Обеспечение реализации муниципальной программы "Развитие и сохранение культуры в городе Благовещенске на 2015 - 2020 годы" и прочие расходы в сфере культуры":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23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Общий объем бюджетных ассигнований городского бюджета на реализацию мероприятий подпрограммы составляет 170896,1 тыс. рублей, в том числе по годам: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24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2015 год - 21222,9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25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2016 год - 22101,3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26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2017 год - 22964,5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27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2018 год - 33061,2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28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2019 год - 35318,9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29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lastRenderedPageBreak/>
        <w:t>2020 год - 36227,3 тыс. рублей.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30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hyperlink w:anchor="P2259" w:history="1">
        <w:r>
          <w:rPr>
            <w:color w:val="0000FF"/>
          </w:rPr>
          <w:t>Перечень</w:t>
        </w:r>
      </w:hyperlink>
      <w:r>
        <w:t xml:space="preserve"> объектов капитального строительства (реконструкции, в том числе с элементами реставрации, технического перевооружения) муниципальной собственности и объектов недвижимого имущества, приобретаемых в муниципальную собственность муниципального образования города Благовещенска, приведен в приложении N 2 к муниципальной программе.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1"/>
      </w:pPr>
      <w:bookmarkStart w:id="1" w:name="P772"/>
      <w:bookmarkEnd w:id="1"/>
      <w:r>
        <w:t>Подпрограмма 1 "Историко-культурное наследие"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Паспорт подпрограммы</w:t>
      </w:r>
    </w:p>
    <w:p w:rsidR="00B161B0" w:rsidRDefault="00B161B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406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</w:tr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406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 и подведомственные организации, управление образования администрации города Благовещенска и подведомственные организации</w:t>
            </w:r>
          </w:p>
        </w:tc>
      </w:tr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406" w:type="dxa"/>
          </w:tcPr>
          <w:p w:rsidR="00B161B0" w:rsidRDefault="00B161B0">
            <w:pPr>
              <w:pStyle w:val="ConsPlusNormal"/>
            </w:pPr>
            <w:r>
              <w:t>Обеспечение сохранности объектов историко-культурного наследия города Благовещенска</w:t>
            </w:r>
          </w:p>
        </w:tc>
      </w:tr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6406" w:type="dxa"/>
          </w:tcPr>
          <w:p w:rsidR="00B161B0" w:rsidRDefault="00B161B0">
            <w:pPr>
              <w:pStyle w:val="ConsPlusNormal"/>
            </w:pPr>
            <w:r>
              <w:t>Сохранение объектов историко-культурного наследия города Благовещенска, находящихся в муниципальной собственности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Доля памятников истории и культуры, находящихся в удовлетворительном состоянии, от общего количества памятников истории и культуры, находящихся на территории города Благовещенска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01.07.2016 </w:t>
            </w:r>
            <w:hyperlink r:id="rId231" w:history="1">
              <w:r>
                <w:rPr>
                  <w:color w:val="0000FF"/>
                </w:rPr>
                <w:t>N 2006</w:t>
              </w:r>
            </w:hyperlink>
            <w:r>
              <w:t>)</w:t>
            </w:r>
          </w:p>
        </w:tc>
      </w:tr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406" w:type="dxa"/>
          </w:tcPr>
          <w:p w:rsidR="00B161B0" w:rsidRDefault="00B161B0">
            <w:pPr>
              <w:pStyle w:val="ConsPlusNormal"/>
            </w:pPr>
            <w:r>
              <w:t>2015 - 2020 годы, этапы не выделяются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Общий объем финансирования на реализацию мероприятий подпрограммы составляет 21795,6 тыс. рублей, в том числе по годам:</w:t>
            </w:r>
          </w:p>
          <w:p w:rsidR="00B161B0" w:rsidRDefault="00B161B0">
            <w:pPr>
              <w:pStyle w:val="ConsPlusNormal"/>
            </w:pPr>
            <w:r>
              <w:t>2015 год - 418,3 тыс. рублей;</w:t>
            </w:r>
          </w:p>
          <w:p w:rsidR="00B161B0" w:rsidRDefault="00B161B0">
            <w:pPr>
              <w:pStyle w:val="ConsPlusNormal"/>
            </w:pPr>
            <w:r>
              <w:t>2016 год - 749,4 тыс. рублей;</w:t>
            </w:r>
          </w:p>
          <w:p w:rsidR="00B161B0" w:rsidRDefault="00B161B0">
            <w:pPr>
              <w:pStyle w:val="ConsPlusNormal"/>
            </w:pPr>
            <w:r>
              <w:t>2017 год - 18602,3 тыс. рублей;</w:t>
            </w:r>
          </w:p>
          <w:p w:rsidR="00B161B0" w:rsidRDefault="00B161B0">
            <w:pPr>
              <w:pStyle w:val="ConsPlusNormal"/>
            </w:pPr>
            <w:r>
              <w:t>2018 год - 413,5 тыс. рублей;</w:t>
            </w:r>
          </w:p>
          <w:p w:rsidR="00B161B0" w:rsidRDefault="00B161B0">
            <w:pPr>
              <w:pStyle w:val="ConsPlusNormal"/>
            </w:pPr>
            <w:r>
              <w:t>2019 год - 806,9 тыс. рублей;</w:t>
            </w:r>
          </w:p>
          <w:p w:rsidR="00B161B0" w:rsidRDefault="00B161B0">
            <w:pPr>
              <w:pStyle w:val="ConsPlusNormal"/>
            </w:pPr>
            <w:r>
              <w:t>2020 год - 805,2 тыс. рублей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26.12.2017 </w:t>
            </w:r>
            <w:hyperlink r:id="rId232" w:history="1">
              <w:r>
                <w:rPr>
                  <w:color w:val="0000FF"/>
                </w:rPr>
                <w:t>N 4689</w:t>
              </w:r>
            </w:hyperlink>
            <w:r>
              <w:t>)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Увеличение количества памятников истории и культуры, находящихся в удовлетворительном состоянии, до 109 ед. в 2020 году, что составит 94,7% от общего количества памятников истории и культуры, находящихся на территории города Благовещенска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01.07.2016 </w:t>
            </w:r>
            <w:hyperlink r:id="rId233" w:history="1">
              <w:r>
                <w:rPr>
                  <w:color w:val="0000FF"/>
                </w:rPr>
                <w:t>N 2006</w:t>
              </w:r>
            </w:hyperlink>
            <w:r>
              <w:t>)</w:t>
            </w:r>
          </w:p>
        </w:tc>
      </w:tr>
    </w:tbl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1. Характеристика сферы реализации подпрограммы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На территории городского округа расположено 84 объекта культурного наследия разных форм собственности (6 - федерального и 78 - регионального значения), из них: 20 - памятники истории и монументального искусства (2 - федерального и 18 - регионального значения); 60 - памятники архитектуры и градостроительства (4 - федерального и 56 - регионального значения), в том числе 7 конспиративных квартир; 4 памятника археологии регионального значения.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Помимо этого, имеется 28 объектов недвижимости, не являющихся памятниками истории и культуры в их правовом значении, но увековечивающих память граждан и исторические события на территории города Благовещенска.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По состоянию на 1 января 2014 года выявлено 43 объекта архитектуры и градостроительства.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С целью привлечения внимания благовещенцев и гостей города к сохранению культурно-исторического наследия в муниципальном образовании в 2012 - 2013 гг. впервые проведен комплекс мероприятий, обеспечивающих популяризацию объектов истории и культуры, а также объектов, увековечивающих память граждан и исторических событий.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На 8 объектах, находящихся в муниципальной собственности, размещены таблички с информационными надписями о принадлежности к памятникам архитектуры, на 20 объектах установлены QR-коды, располагающие информацией о памятниках и объектах, увековечивающих память.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Введены в практику экскурсии для различных целевых групп по памятным и историческим местам города Благовещенска.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Создана и размещена на сайте управления культуры 3D-экспозиция, позволяющая виртуально познакомиться с культурно-историческим наследием города и провести экскурсию по памятникам культуры, искусства и историческим местам города Благовещенска.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В 2012 году на средства городского бюджета в городе возведен и торжественно открыт памятник жертвам политических репрессий, проведена реконструкция здания памятника воинам-интернационалистам. В 2014 году в рамках празднования 158-й годовщины со дня основания города Благовещенска был торжественно открыт памятник казакам-первопоселенцам в районе села Верхнеблаговещенского.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В муниципальной собственности находится 9 зданий - памятников архитектуры и градостроительства, на которые ежегодно выделяются средства на ремонтные работы, но не в полном объеме.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По мере необходимости проводится косметический ремонт объектов истории и монументального искусства.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Несмотря на выделяемые средства, объемы финансирования остаются недостаточными для выполнения необходимого объема ремонтно-реставрационных работ, поэтому потребность в реставрационных работах постоянно растет.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Из общего числа вышеуказанных объектов капитальный ремонт требуется двум объектам истории и монументального искусства, а также семи памятникам архитектуры, в которых располагаются учреждения культуры и образования.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lastRenderedPageBreak/>
        <w:t>2. Цели и задачи подпрограммы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Цель подпрограммы - обеспечение сохранности объектов историко-культурного наследия города Благовещенска.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Задача подпрограммы - сохранение объектов историко-культурного наследия города Благовещенска, находящихся в муниципальной собственности.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3. Прогноз конечных результатов подпрограммы</w:t>
      </w:r>
    </w:p>
    <w:p w:rsidR="00B161B0" w:rsidRDefault="00B161B0">
      <w:pPr>
        <w:pStyle w:val="ConsPlusNormal"/>
        <w:jc w:val="center"/>
      </w:pPr>
      <w:r>
        <w:t>(в ред. постановления администрации города Благовещенска</w:t>
      </w:r>
    </w:p>
    <w:p w:rsidR="00B161B0" w:rsidRDefault="00B161B0">
      <w:pPr>
        <w:pStyle w:val="ConsPlusNormal"/>
        <w:jc w:val="center"/>
      </w:pPr>
      <w:r>
        <w:t xml:space="preserve">от 01.07.2016 </w:t>
      </w:r>
      <w:hyperlink r:id="rId234" w:history="1">
        <w:r>
          <w:rPr>
            <w:color w:val="0000FF"/>
          </w:rPr>
          <w:t>N 2006</w:t>
        </w:r>
      </w:hyperlink>
      <w:r>
        <w:t>)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Показателем, характеризующим конечные результаты подпрограммы, является увеличение количества памятников истории и культуры, находящихся в удовлетворительном состоянии, до 109 ед. в 2020 году, что составит 94,7% от общего количества памятников истории и культуры, находящихся на территории города Благовещенска.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4. Сроки и этапы реализации подпрограммы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Подпрограмма реализуется в период с 2015 по 2020 год, этапы реализации муниципальной программы не выделяются.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5. Система основных мероприятий подпрограммы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В рамках данной подпрограммы запланировано основное мероприятие "Обеспечение сохранности объектов историко-культурного наследия".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20.10.2015 </w:t>
      </w:r>
      <w:hyperlink r:id="rId235" w:history="1">
        <w:r>
          <w:rPr>
            <w:color w:val="0000FF"/>
          </w:rPr>
          <w:t>N 3878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Реализация основного мероприятия предполагает проведение работ по ремонту и реставрации объектов историко-культурного наследия: памятников архитектуры и градостроительства, находящихся в муниципальной собственности, а также объектов монументального искусства.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Финансирование мероприятий осуществляется из средств городского бюджета в форме субсидий бюджетным и автономным учреждениям, подведомственным управлению культуры и управлению образования администрации города Благовещенска и располагающихся в зданиях - памятниках архитектуры и градостроительства, требующих ремонта.</w:t>
      </w:r>
    </w:p>
    <w:p w:rsidR="00B161B0" w:rsidRDefault="00B161B0">
      <w:pPr>
        <w:pStyle w:val="ConsPlusNormal"/>
        <w:spacing w:before="220"/>
        <w:ind w:firstLine="540"/>
        <w:jc w:val="both"/>
      </w:pPr>
      <w:hyperlink w:anchor="P1623" w:history="1">
        <w:r>
          <w:rPr>
            <w:color w:val="0000FF"/>
          </w:rPr>
          <w:t>Система</w:t>
        </w:r>
      </w:hyperlink>
      <w:r>
        <w:t xml:space="preserve"> основных мероприятий, реализуемых в рамках подпрограммы, сведения о показателях, характеризующих достижение целей и задач, приведены в приложении N 1 к муниципальной программе.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6. Показатели (индикаторы) подпрограммы</w:t>
      </w:r>
    </w:p>
    <w:p w:rsidR="00B161B0" w:rsidRDefault="00B161B0">
      <w:pPr>
        <w:pStyle w:val="ConsPlusNormal"/>
        <w:jc w:val="center"/>
      </w:pPr>
      <w:r>
        <w:t>(в ред. постановления администрации города Благовещенска</w:t>
      </w:r>
    </w:p>
    <w:p w:rsidR="00B161B0" w:rsidRDefault="00B161B0">
      <w:pPr>
        <w:pStyle w:val="ConsPlusNormal"/>
        <w:jc w:val="center"/>
      </w:pPr>
      <w:r>
        <w:t xml:space="preserve">от 01.07.2016 </w:t>
      </w:r>
      <w:hyperlink r:id="rId236" w:history="1">
        <w:r>
          <w:rPr>
            <w:color w:val="0000FF"/>
          </w:rPr>
          <w:t>N 2006</w:t>
        </w:r>
      </w:hyperlink>
      <w:r>
        <w:t>)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Перечень целевых показателей (индикаторов) подпрограммы: доля памятников истории и культуры, находящихся в удовлетворительном состоянии, от общего количества памятников истории и культуры, находящихся на территории города Благовещенск.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7. Ресурсное обеспечение подпрограммы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Общий объем финансирования на реализацию мероприятий подпрограммы составляет 21795,6 тыс. рублей, в том числе по годам:</w:t>
      </w:r>
    </w:p>
    <w:p w:rsidR="00B161B0" w:rsidRDefault="00B161B0">
      <w:pPr>
        <w:pStyle w:val="ConsPlusNormal"/>
        <w:jc w:val="both"/>
      </w:pPr>
      <w:r>
        <w:lastRenderedPageBreak/>
        <w:t xml:space="preserve">(в ред. постановления администрации города Благовещенска от 26.12.2017 </w:t>
      </w:r>
      <w:hyperlink r:id="rId237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2015 год - 418,3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38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2016 год - 749,4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39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2017 год - 18602,3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40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2018 год - 413,5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41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2019 год - 806,9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42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2020 год - 805,2 тыс. рублей.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43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Главными распорядителями средств городского бюджета, выделяемых на реализацию подпрограммы, являются управление культуры администрации города Благовещенска, управление образования администрации города Благовещенска.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 xml:space="preserve">Ресурсное обеспечение реализации подпрограммы муниципальной программы за счет средств городского бюджета, ресурсное обеспечение и прогнозная (справочная) оценка расходов на реализацию мероприятий подпрограммы муниципальной программы из различных источников финансирования приведены в </w:t>
      </w:r>
      <w:hyperlink w:anchor="P2276" w:history="1">
        <w:r>
          <w:rPr>
            <w:color w:val="0000FF"/>
          </w:rPr>
          <w:t>приложениях NN 3</w:t>
        </w:r>
      </w:hyperlink>
      <w:r>
        <w:t xml:space="preserve">, </w:t>
      </w:r>
      <w:hyperlink w:anchor="P3152" w:history="1">
        <w:r>
          <w:rPr>
            <w:color w:val="0000FF"/>
          </w:rPr>
          <w:t>4</w:t>
        </w:r>
      </w:hyperlink>
      <w:r>
        <w:t xml:space="preserve"> к муниципальной программе.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1"/>
      </w:pPr>
      <w:bookmarkStart w:id="2" w:name="P865"/>
      <w:bookmarkEnd w:id="2"/>
      <w:r>
        <w:t>Подпрограмма 2 "Дополнительное образование детей</w:t>
      </w:r>
    </w:p>
    <w:p w:rsidR="00B161B0" w:rsidRDefault="00B161B0">
      <w:pPr>
        <w:pStyle w:val="ConsPlusNormal"/>
        <w:jc w:val="center"/>
      </w:pPr>
      <w:r>
        <w:t>в сфере культуры"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Паспорт подпрограммы</w:t>
      </w:r>
    </w:p>
    <w:p w:rsidR="00B161B0" w:rsidRDefault="00B161B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406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</w:tr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406" w:type="dxa"/>
          </w:tcPr>
          <w:p w:rsidR="00B161B0" w:rsidRDefault="00B161B0">
            <w:pPr>
              <w:pStyle w:val="ConsPlusNormal"/>
            </w:pPr>
            <w:r>
              <w:t>Муниципальные учреждения дополнительного образования детей в сфере культуры, муниципальное учреждение "Городское управление капитального строительства"</w:t>
            </w:r>
          </w:p>
        </w:tc>
      </w:tr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406" w:type="dxa"/>
          </w:tcPr>
          <w:p w:rsidR="00B161B0" w:rsidRDefault="00B161B0">
            <w:pPr>
              <w:pStyle w:val="ConsPlusNormal"/>
            </w:pPr>
            <w:r>
              <w:t>Создание условий для развития системы дополнительного образования детей, поддержки творчески одаренных детей</w:t>
            </w:r>
          </w:p>
        </w:tc>
      </w:tr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406" w:type="dxa"/>
          </w:tcPr>
          <w:p w:rsidR="00B161B0" w:rsidRDefault="00B161B0">
            <w:pPr>
              <w:pStyle w:val="ConsPlusNormal"/>
            </w:pPr>
            <w:r>
              <w:t>1. Создание благоприятных условий для повышения доступности и улучшения качества услуг, предоставляемых муниципальными образовательными учреждениями сферы культуры.</w:t>
            </w:r>
          </w:p>
          <w:p w:rsidR="00B161B0" w:rsidRDefault="00B161B0">
            <w:pPr>
              <w:pStyle w:val="ConsPlusNormal"/>
            </w:pPr>
            <w:r>
              <w:t>2. Выявление и реализация способностей одаренных детей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Доля детей, включенных в систему дополнительного образования в сфере культуры, к общему числу учащихся 1 - 9 классов общеобразовательных школ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07.02.2018 </w:t>
            </w:r>
            <w:hyperlink r:id="rId244" w:history="1">
              <w:r>
                <w:rPr>
                  <w:color w:val="0000FF"/>
                </w:rPr>
                <w:t>N 339</w:t>
              </w:r>
            </w:hyperlink>
            <w:r>
              <w:t>)</w:t>
            </w:r>
          </w:p>
        </w:tc>
      </w:tr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lastRenderedPageBreak/>
              <w:t>Сроки и этапы реализации подпрограммы</w:t>
            </w:r>
          </w:p>
        </w:tc>
        <w:tc>
          <w:tcPr>
            <w:tcW w:w="6406" w:type="dxa"/>
          </w:tcPr>
          <w:p w:rsidR="00B161B0" w:rsidRDefault="00B161B0">
            <w:pPr>
              <w:pStyle w:val="ConsPlusNormal"/>
            </w:pPr>
            <w:r>
              <w:t>2015 - 2020 годы, этапы не выделяются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Общий объем финансирования на реализацию мероприятий подпрограммы составляет 469379,8 тыс. рублей, в том числе по годам:</w:t>
            </w:r>
          </w:p>
          <w:p w:rsidR="00B161B0" w:rsidRDefault="00B161B0">
            <w:pPr>
              <w:pStyle w:val="ConsPlusNormal"/>
            </w:pPr>
            <w:r>
              <w:t>2015 год - 66310,9 тыс. рублей;</w:t>
            </w:r>
          </w:p>
          <w:p w:rsidR="00B161B0" w:rsidRDefault="00B161B0">
            <w:pPr>
              <w:pStyle w:val="ConsPlusNormal"/>
            </w:pPr>
            <w:r>
              <w:t>2016 год - 69506,3 тыс. рублей;</w:t>
            </w:r>
          </w:p>
          <w:p w:rsidR="00B161B0" w:rsidRDefault="00B161B0">
            <w:pPr>
              <w:pStyle w:val="ConsPlusNormal"/>
            </w:pPr>
            <w:r>
              <w:t>2017 год - 75040,7 тыс. рублей;</w:t>
            </w:r>
          </w:p>
          <w:p w:rsidR="00B161B0" w:rsidRDefault="00B161B0">
            <w:pPr>
              <w:pStyle w:val="ConsPlusNormal"/>
            </w:pPr>
            <w:r>
              <w:t>2018 год - 78889,6 тыс. рублей;</w:t>
            </w:r>
          </w:p>
          <w:p w:rsidR="00B161B0" w:rsidRDefault="00B161B0">
            <w:pPr>
              <w:pStyle w:val="ConsPlusNormal"/>
            </w:pPr>
            <w:r>
              <w:t>2019 год - 88844,7 тыс. рублей;</w:t>
            </w:r>
          </w:p>
          <w:p w:rsidR="00B161B0" w:rsidRDefault="00B161B0">
            <w:pPr>
              <w:pStyle w:val="ConsPlusNormal"/>
            </w:pPr>
            <w:r>
              <w:t>2020 год - 90787,6 тыс. рублей.</w:t>
            </w:r>
          </w:p>
          <w:p w:rsidR="00B161B0" w:rsidRDefault="00B161B0">
            <w:pPr>
              <w:pStyle w:val="ConsPlusNormal"/>
            </w:pPr>
            <w:r>
              <w:t>Из городского бюджета бюджетные ассигнования составят 402753,7 тыс. рублей, в том числе по годам:</w:t>
            </w:r>
          </w:p>
          <w:p w:rsidR="00B161B0" w:rsidRDefault="00B161B0">
            <w:pPr>
              <w:pStyle w:val="ConsPlusNormal"/>
            </w:pPr>
            <w:r>
              <w:t>2015 год - 56850,9 тыс. рублей;</w:t>
            </w:r>
          </w:p>
          <w:p w:rsidR="00B161B0" w:rsidRDefault="00B161B0">
            <w:pPr>
              <w:pStyle w:val="ConsPlusNormal"/>
            </w:pPr>
            <w:r>
              <w:t>2016 год - 58740,2 тыс. рублей;</w:t>
            </w:r>
          </w:p>
          <w:p w:rsidR="00B161B0" w:rsidRDefault="00B161B0">
            <w:pPr>
              <w:pStyle w:val="ConsPlusNormal"/>
            </w:pPr>
            <w:r>
              <w:t>2017 год - 63440,7 тыс. рублей;</w:t>
            </w:r>
          </w:p>
          <w:p w:rsidR="00B161B0" w:rsidRDefault="00B161B0">
            <w:pPr>
              <w:pStyle w:val="ConsPlusNormal"/>
            </w:pPr>
            <w:r>
              <w:t>2018 год - 67289,6 тыс. рублей;</w:t>
            </w:r>
          </w:p>
          <w:p w:rsidR="00B161B0" w:rsidRDefault="00B161B0">
            <w:pPr>
              <w:pStyle w:val="ConsPlusNormal"/>
            </w:pPr>
            <w:r>
              <w:t>2019 год - 77244,7 тыс. рублей;</w:t>
            </w:r>
          </w:p>
          <w:p w:rsidR="00B161B0" w:rsidRDefault="00B161B0">
            <w:pPr>
              <w:pStyle w:val="ConsPlusNormal"/>
            </w:pPr>
            <w:r>
              <w:t>2020 год - 79187,6 тыс. рублей.</w:t>
            </w:r>
          </w:p>
          <w:p w:rsidR="00B161B0" w:rsidRDefault="00B161B0">
            <w:pPr>
              <w:pStyle w:val="ConsPlusNormal"/>
            </w:pPr>
            <w:r>
              <w:t>Планируемый объем финансирования из внебюджетных источников составит 66626,1 тыс. рублей, в том числе по годам:</w:t>
            </w:r>
          </w:p>
          <w:p w:rsidR="00B161B0" w:rsidRDefault="00B161B0">
            <w:pPr>
              <w:pStyle w:val="ConsPlusNormal"/>
            </w:pPr>
            <w:r>
              <w:t>2015 год - 9460,0 тыс. рублей;</w:t>
            </w:r>
          </w:p>
          <w:p w:rsidR="00B161B0" w:rsidRDefault="00B161B0">
            <w:pPr>
              <w:pStyle w:val="ConsPlusNormal"/>
            </w:pPr>
            <w:r>
              <w:t>2016 год - 10766,1 тыс. рублей;</w:t>
            </w:r>
          </w:p>
          <w:p w:rsidR="00B161B0" w:rsidRDefault="00B161B0">
            <w:pPr>
              <w:pStyle w:val="ConsPlusNormal"/>
            </w:pPr>
            <w:r>
              <w:t>2017 год - 11600,0 тыс. рублей;</w:t>
            </w:r>
          </w:p>
          <w:p w:rsidR="00B161B0" w:rsidRDefault="00B161B0">
            <w:pPr>
              <w:pStyle w:val="ConsPlusNormal"/>
            </w:pPr>
            <w:r>
              <w:t>2018 год - 11600,0 тыс. рублей;</w:t>
            </w:r>
          </w:p>
          <w:p w:rsidR="00B161B0" w:rsidRDefault="00B161B0">
            <w:pPr>
              <w:pStyle w:val="ConsPlusNormal"/>
            </w:pPr>
            <w:r>
              <w:t>2019 год - 11600,0 тыс. рублей;</w:t>
            </w:r>
          </w:p>
          <w:p w:rsidR="00B161B0" w:rsidRDefault="00B161B0">
            <w:pPr>
              <w:pStyle w:val="ConsPlusNormal"/>
            </w:pPr>
            <w:r>
              <w:t>2020 год - 11600,0 тыс. рублей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  <w:r>
              <w:t xml:space="preserve">(в ред. постановлений администрации города Благовещенска от 26.12.2017 </w:t>
            </w:r>
            <w:hyperlink r:id="rId245" w:history="1">
              <w:r>
                <w:rPr>
                  <w:color w:val="0000FF"/>
                </w:rPr>
                <w:t>N 4689</w:t>
              </w:r>
            </w:hyperlink>
            <w:r>
              <w:t xml:space="preserve">, от 07.02.2018 </w:t>
            </w:r>
            <w:hyperlink r:id="rId246" w:history="1">
              <w:r>
                <w:rPr>
                  <w:color w:val="0000FF"/>
                </w:rPr>
                <w:t>N 339</w:t>
              </w:r>
            </w:hyperlink>
            <w:r>
              <w:t>)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Увеличение количества детей, обучающихся на бесплатной основе в муниципальных бюджетных учреждениях дополнительного образования в сфере культуры, до 1420 человек в 2020 году, что составит не менее 5,5% в общем числе учащихся 1 - 9 классов общеобразовательных школ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07.02.2018 </w:t>
            </w:r>
            <w:hyperlink r:id="rId247" w:history="1">
              <w:r>
                <w:rPr>
                  <w:color w:val="0000FF"/>
                </w:rPr>
                <w:t>N 339</w:t>
              </w:r>
            </w:hyperlink>
            <w:r>
              <w:t>)</w:t>
            </w:r>
          </w:p>
        </w:tc>
      </w:tr>
    </w:tbl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1. Характеристика сферы реализации подпрограммы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Учреждения дополнительного образования детей, подведомственные управлению культуры администрации города Благовещенска, являются стабильно и высокоэффективно работающей системой выявления и поддержки талантливых детей и молодежи в сфере художественного творчества и духовно-нравственного воспитания.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Из года в год растет число обучающихся в УДО сферы культуры и искусства:</w:t>
      </w:r>
    </w:p>
    <w:p w:rsidR="00B161B0" w:rsidRDefault="00B161B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077"/>
        <w:gridCol w:w="1020"/>
        <w:gridCol w:w="1020"/>
        <w:gridCol w:w="1020"/>
        <w:gridCol w:w="1020"/>
        <w:gridCol w:w="1020"/>
      </w:tblGrid>
      <w:tr w:rsidR="00B161B0">
        <w:tc>
          <w:tcPr>
            <w:tcW w:w="2891" w:type="dxa"/>
          </w:tcPr>
          <w:p w:rsidR="00B161B0" w:rsidRDefault="00B161B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  <w:jc w:val="center"/>
            </w:pPr>
            <w:r>
              <w:t>2008 г.</w:t>
            </w:r>
          </w:p>
        </w:tc>
        <w:tc>
          <w:tcPr>
            <w:tcW w:w="1020" w:type="dxa"/>
          </w:tcPr>
          <w:p w:rsidR="00B161B0" w:rsidRDefault="00B161B0">
            <w:pPr>
              <w:pStyle w:val="ConsPlusNormal"/>
              <w:jc w:val="center"/>
            </w:pPr>
            <w:r>
              <w:t>2009 г.</w:t>
            </w:r>
          </w:p>
        </w:tc>
        <w:tc>
          <w:tcPr>
            <w:tcW w:w="1020" w:type="dxa"/>
          </w:tcPr>
          <w:p w:rsidR="00B161B0" w:rsidRDefault="00B161B0">
            <w:pPr>
              <w:pStyle w:val="ConsPlusNormal"/>
              <w:jc w:val="center"/>
            </w:pPr>
            <w:r>
              <w:t>2010 г.</w:t>
            </w:r>
          </w:p>
        </w:tc>
        <w:tc>
          <w:tcPr>
            <w:tcW w:w="1020" w:type="dxa"/>
          </w:tcPr>
          <w:p w:rsidR="00B161B0" w:rsidRDefault="00B161B0">
            <w:pPr>
              <w:pStyle w:val="ConsPlusNormal"/>
              <w:jc w:val="center"/>
            </w:pPr>
            <w:r>
              <w:t>2011 г.</w:t>
            </w:r>
          </w:p>
        </w:tc>
        <w:tc>
          <w:tcPr>
            <w:tcW w:w="1020" w:type="dxa"/>
          </w:tcPr>
          <w:p w:rsidR="00B161B0" w:rsidRDefault="00B161B0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1020" w:type="dxa"/>
          </w:tcPr>
          <w:p w:rsidR="00B161B0" w:rsidRDefault="00B161B0">
            <w:pPr>
              <w:pStyle w:val="ConsPlusNormal"/>
              <w:jc w:val="center"/>
            </w:pPr>
            <w:r>
              <w:t>2013 г.</w:t>
            </w:r>
          </w:p>
        </w:tc>
      </w:tr>
      <w:tr w:rsidR="00B161B0">
        <w:tc>
          <w:tcPr>
            <w:tcW w:w="2891" w:type="dxa"/>
          </w:tcPr>
          <w:p w:rsidR="00B161B0" w:rsidRDefault="00B161B0">
            <w:pPr>
              <w:pStyle w:val="ConsPlusNormal"/>
            </w:pPr>
            <w:r>
              <w:t>Число обучающихся в УДО, чел.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1229</w:t>
            </w:r>
          </w:p>
        </w:tc>
        <w:tc>
          <w:tcPr>
            <w:tcW w:w="1020" w:type="dxa"/>
          </w:tcPr>
          <w:p w:rsidR="00B161B0" w:rsidRDefault="00B161B0">
            <w:pPr>
              <w:pStyle w:val="ConsPlusNormal"/>
            </w:pPr>
            <w:r>
              <w:t>1260</w:t>
            </w:r>
          </w:p>
        </w:tc>
        <w:tc>
          <w:tcPr>
            <w:tcW w:w="1020" w:type="dxa"/>
          </w:tcPr>
          <w:p w:rsidR="00B161B0" w:rsidRDefault="00B161B0">
            <w:pPr>
              <w:pStyle w:val="ConsPlusNormal"/>
            </w:pPr>
            <w:r>
              <w:t>1362</w:t>
            </w:r>
          </w:p>
        </w:tc>
        <w:tc>
          <w:tcPr>
            <w:tcW w:w="1020" w:type="dxa"/>
          </w:tcPr>
          <w:p w:rsidR="00B161B0" w:rsidRDefault="00B161B0">
            <w:pPr>
              <w:pStyle w:val="ConsPlusNormal"/>
            </w:pPr>
            <w:r>
              <w:t>1358</w:t>
            </w:r>
          </w:p>
        </w:tc>
        <w:tc>
          <w:tcPr>
            <w:tcW w:w="1020" w:type="dxa"/>
          </w:tcPr>
          <w:p w:rsidR="00B161B0" w:rsidRDefault="00B161B0">
            <w:pPr>
              <w:pStyle w:val="ConsPlusNormal"/>
            </w:pPr>
            <w:r>
              <w:t>1390</w:t>
            </w:r>
          </w:p>
        </w:tc>
        <w:tc>
          <w:tcPr>
            <w:tcW w:w="1020" w:type="dxa"/>
          </w:tcPr>
          <w:p w:rsidR="00B161B0" w:rsidRDefault="00B161B0">
            <w:pPr>
              <w:pStyle w:val="ConsPlusNormal"/>
            </w:pPr>
            <w:r>
              <w:t>1381</w:t>
            </w:r>
          </w:p>
        </w:tc>
      </w:tr>
    </w:tbl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Увеличение количества обучающихся стало возможным благодаря: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увеличению площадей художественной школы в микрорайоне, где появились лаборантские комнаты для работы с глиной и работ по декоративно-прикладному искусству, новые просторные и светлые классы керамики, истории искусств, рисунка, живописи, компьютерной графики, выставочный зал;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переезду в новое отремонтированное здание школы искусств села Белогорье, где созданы комфортные условия для детей и преподавателей;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предоставлению дополнительных помещений музыкальной школе по адресу: ул. Лазо, 41.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Высокое качество образовательных услуг в учреждениях дополнительного образования детей сферы культуры подтверждают многочисленные победы воспитанников на фестивалях и конкурсах различных уровней, причем ежегодно растет количество лауреатов и дипломантов:</w:t>
      </w:r>
    </w:p>
    <w:p w:rsidR="00B161B0" w:rsidRDefault="00B161B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077"/>
        <w:gridCol w:w="1077"/>
        <w:gridCol w:w="1077"/>
        <w:gridCol w:w="1134"/>
      </w:tblGrid>
      <w:tr w:rsidR="00B161B0">
        <w:tc>
          <w:tcPr>
            <w:tcW w:w="4479" w:type="dxa"/>
          </w:tcPr>
          <w:p w:rsidR="00B161B0" w:rsidRDefault="00B161B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  <w:jc w:val="center"/>
            </w:pPr>
            <w:r>
              <w:t>2010 г.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  <w:jc w:val="center"/>
            </w:pPr>
            <w:r>
              <w:t>2011 г.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  <w:jc w:val="center"/>
            </w:pPr>
            <w:r>
              <w:t>2013 г.</w:t>
            </w:r>
          </w:p>
        </w:tc>
      </w:tr>
      <w:tr w:rsidR="00B161B0">
        <w:tc>
          <w:tcPr>
            <w:tcW w:w="4479" w:type="dxa"/>
          </w:tcPr>
          <w:p w:rsidR="00B161B0" w:rsidRDefault="00B161B0">
            <w:pPr>
              <w:pStyle w:val="ConsPlusNormal"/>
            </w:pPr>
            <w:r>
              <w:t>Количество лауреатов и дипломантов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109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156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186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  <w:r>
              <w:t>321</w:t>
            </w:r>
          </w:p>
        </w:tc>
      </w:tr>
    </w:tbl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На базе школ работает 29 творческих коллективов, в которых занимается более 463 учащихся. Ежегодно ими дается более 200 концертов на различных площадках города, проводится более 60 выставок изобразительного и декоративно-прикладного творчества.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Однако уровень фактической обеспеченности учреждениями дополнительного образования детей сферы культуры в городском округе в процентном соотношении от общего числа учащихся 1 - 8 классов общеобразовательных школ составляет 7,3% при нормативе 12%.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Так, музыкальная школа располагается в двух отдельно стоящих приспособленных зданиях, что неудобно для организации полноценного учебного процесса. К тому же в здании по ул. Лазо, 41, которое является памятником архитектуры (Городское училище в память 300-летия Дома Романовых), требуется капитальный ремонт чердачного перекрытия.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Переполнена центральная детская школа искусств, желающих обучаться гораздо больше.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Не хватает помещений для основных предметов и нет возможности принять на обучение всех желающих в центральной детской школе искусств и в художественной школе по ул. Чайковского, 61, расположенной в центральной части города.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В здании художественной школы, находящемся в микрорайоне по Игнатьевскому шоссе, 5, требуются реконструкция и ремонт подвала, который во время сильных дождей постоянно затапливается, что ведет к разрушению коммуникаций. В обоих зданиях школы имеется проблема доступа инвалидов и маломобильных групп населения к получению услуги.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Требуется благоустройство прилегающих территорий к зданиям всех учреждений образования сферы культуры.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Одной из важнейших составляющих системы дополнительного образования детей является кадровый ресурс отрасли.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 xml:space="preserve">Учреждениям дополнительного образования постоянно требуются обновление творческого потенциала посредством выявления и поддержки молодых дарований, стимулирование их творческого роста. Отдаленность Благовещенска от центральных районов России, высокая стоимость проезда не всегда позволяют творческим коллективам принимать участие в фестивалях </w:t>
      </w:r>
      <w:r>
        <w:lastRenderedPageBreak/>
        <w:t>и конкурсах различных уровней.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2. Цели и задачи подпрограммы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Целью подпрограммы является создание условий для развития системы дополнительного образования детей, поддержки творчески одаренных детей.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создание благоприятных условий для повышения доступности и улучшения качества услуг, предоставляемых муниципальными образовательными учреждениями сферы культуры;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выявление и реализация способностей одаренных детей.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3. Прогноз конечных результатов подпрограммы</w:t>
      </w:r>
    </w:p>
    <w:p w:rsidR="00B161B0" w:rsidRDefault="00B161B0">
      <w:pPr>
        <w:pStyle w:val="ConsPlusNormal"/>
        <w:jc w:val="center"/>
      </w:pPr>
      <w:r>
        <w:t>(в ред. постановления администрации города Благовещенска</w:t>
      </w:r>
    </w:p>
    <w:p w:rsidR="00B161B0" w:rsidRDefault="00B161B0">
      <w:pPr>
        <w:pStyle w:val="ConsPlusNormal"/>
        <w:jc w:val="center"/>
      </w:pPr>
      <w:r>
        <w:t xml:space="preserve">от 07.02.2018 </w:t>
      </w:r>
      <w:hyperlink r:id="rId248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jc w:val="center"/>
      </w:pPr>
    </w:p>
    <w:p w:rsidR="00B161B0" w:rsidRDefault="00B161B0">
      <w:pPr>
        <w:pStyle w:val="ConsPlusNormal"/>
        <w:ind w:firstLine="540"/>
        <w:jc w:val="both"/>
      </w:pPr>
      <w:r>
        <w:t>Показателем, характеризующим конечные результаты подпрограммы, является увеличение количества детей, обучающихся на бесплатной основе в муниципальных бюджетных учреждениях дополнительного образования в сфере культуры, до 1420 человек в 2020 году, что составит не менее 5,5% в общем числе учащихся 1 - 9 классов общеобразовательных школ.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4. Сроки и этапы реализации подпрограммы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Подпрограмма реализуется в период с 2015 по 2020 год, этапы реализации муниципальной программы не выделяются.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5. Показатели (индикаторы) подпрограммы</w:t>
      </w:r>
    </w:p>
    <w:p w:rsidR="00B161B0" w:rsidRDefault="00B161B0">
      <w:pPr>
        <w:pStyle w:val="ConsPlusNormal"/>
        <w:jc w:val="center"/>
      </w:pPr>
      <w:r>
        <w:t>(в ред. постановления администрации города Благовещенска</w:t>
      </w:r>
    </w:p>
    <w:p w:rsidR="00B161B0" w:rsidRDefault="00B161B0">
      <w:pPr>
        <w:pStyle w:val="ConsPlusNormal"/>
        <w:jc w:val="center"/>
      </w:pPr>
      <w:r>
        <w:t xml:space="preserve">от 07.02.2018 </w:t>
      </w:r>
      <w:hyperlink r:id="rId249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jc w:val="center"/>
      </w:pPr>
    </w:p>
    <w:p w:rsidR="00B161B0" w:rsidRDefault="00B161B0">
      <w:pPr>
        <w:pStyle w:val="ConsPlusNormal"/>
        <w:ind w:firstLine="540"/>
        <w:jc w:val="both"/>
      </w:pPr>
      <w:r>
        <w:t>Перечень целевых показателей (индикаторов) подпрограммы: доля детей, включенных в систему дополнительного образования в сфере культуры, к общему числу учащихся 1 - 9 классов общеобразовательных школ.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6. Система основных мероприятий подпрограммы</w:t>
      </w:r>
    </w:p>
    <w:p w:rsidR="00B161B0" w:rsidRDefault="00B161B0">
      <w:pPr>
        <w:pStyle w:val="ConsPlusNormal"/>
        <w:jc w:val="center"/>
      </w:pPr>
      <w:r>
        <w:t>(в ред. постановления администрации города Благовещенска</w:t>
      </w:r>
    </w:p>
    <w:p w:rsidR="00B161B0" w:rsidRDefault="00B161B0">
      <w:pPr>
        <w:pStyle w:val="ConsPlusNormal"/>
        <w:jc w:val="center"/>
      </w:pPr>
      <w:r>
        <w:t xml:space="preserve">от 20.10.2015 </w:t>
      </w:r>
      <w:hyperlink r:id="rId250" w:history="1">
        <w:r>
          <w:rPr>
            <w:color w:val="0000FF"/>
          </w:rPr>
          <w:t>N 3878</w:t>
        </w:r>
      </w:hyperlink>
      <w:r>
        <w:t>)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В рамках данной подпрограммы будут реализованы следующие основные мероприятия: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1. Организация дополнительного образования детей в сфере культуры, мероприятиями которого являются: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1.1. Расходы на обеспечение деятельности (оказание услуг, выполнение работ) муниципальных организаций (учреждений).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Реализация данного мероприятия обеспечивает достижение задачи подпрограммы по созданию благоприятных условий для повышения доступности и улучшения качества услуг, предоставляемых муниципальными образовательными учреждениями сферы культуры.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 xml:space="preserve">Мероприятие предусматривает оказание услуг по реализации программ дополнительного образования по различным направлениям обучения и направлено на обеспечение функционирования следующих учреждений: МБОУДОД "Центральная детская школа искусств", </w:t>
      </w:r>
      <w:r>
        <w:lastRenderedPageBreak/>
        <w:t>МБУДО "Музыкальная школа", МОУДОД "Художественная школа", МБУДО "Школа искусств села Белогорье".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1.2. Обеспечение беспрепятственного доступа к объектам социальной инфраструктуры и услуг, создание условий для социокультурной адаптации инвалидов и маломобильных групп населения.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Выполнение основного мероприятия предусматривает приведение объектов образования муниципальной сферы культуры в соответствие требованиям строительных норм и правил по обеспечению доступности для инвалидов и маломобильных групп населения.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1.3. Обновление и укрепление материально-технической базы муниципальных организаций (учреждений).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предусмотрено проведение текущих и капитальных ремонтов зданий учреждений, приобретение музыкальных инструментов и иных мероприятий, финансируемых за счет предоставления учреждениям субсидий на иные цели.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1.4. Развитие кадрового потенциала муниципальных организаций (учреждений).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Реализация данного основного мероприятия предполагает повышение квалификации педагогов, проведение мастер-классов, творческих лабораторий, издание методических материалов, практических пособий, обобщающих лучший опыт работы муниципальных образовательных учреждений дополнительного образования детей в сфере культуры.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1.5. Участие одаренных детей в конкурсах, фестивалях, выставках различных уровней.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Реализация данного основного мероприятия направлена на выполнение задачи по выявлению и реализации способностей одаренных детей. Мероприятие предполагает участие обучающихся муниципальных образовательных учреждений дополнительного образования детей в международных, всероссийских и региональных конкурсах, фестивалях, выставках.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 xml:space="preserve">Абзацы четырнадцатый - пятнадцатый исключены с 7 февраля 2018 года. - Постановление администрации города Благовещенска от 07.02.2018 </w:t>
      </w:r>
      <w:hyperlink r:id="rId251" w:history="1">
        <w:r>
          <w:rPr>
            <w:color w:val="0000FF"/>
          </w:rPr>
          <w:t>N 339</w:t>
        </w:r>
      </w:hyperlink>
      <w:r>
        <w:t>.</w:t>
      </w:r>
    </w:p>
    <w:p w:rsidR="00B161B0" w:rsidRDefault="00B161B0">
      <w:pPr>
        <w:pStyle w:val="ConsPlusNormal"/>
        <w:spacing w:before="220"/>
        <w:ind w:firstLine="540"/>
        <w:jc w:val="both"/>
      </w:pPr>
      <w:hyperlink w:anchor="P1623" w:history="1">
        <w:r>
          <w:rPr>
            <w:color w:val="0000FF"/>
          </w:rPr>
          <w:t>Система</w:t>
        </w:r>
      </w:hyperlink>
      <w:r>
        <w:t xml:space="preserve"> основных мероприятий, реализуемых в рамках подпрограммы, сведения о показателях, характеризующих достижение целей и задач, приведены в приложении N 1 к муниципальной программе.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7. Ресурсное обеспечение подпрограммы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Общий объем финансирования на реализацию мероприятий подпрограммы составляет 469379,8 тыс. рублей, в том числе по годам:</w:t>
      </w:r>
    </w:p>
    <w:p w:rsidR="00B161B0" w:rsidRDefault="00B161B0">
      <w:pPr>
        <w:pStyle w:val="ConsPlusNormal"/>
        <w:jc w:val="both"/>
      </w:pPr>
      <w:r>
        <w:t xml:space="preserve">(в ред. постановлений администрации города Благовещенска от 26.12.2017 </w:t>
      </w:r>
      <w:hyperlink r:id="rId252" w:history="1">
        <w:r>
          <w:rPr>
            <w:color w:val="0000FF"/>
          </w:rPr>
          <w:t>N 4689</w:t>
        </w:r>
      </w:hyperlink>
      <w:r>
        <w:t xml:space="preserve">, от 07.02.2018 </w:t>
      </w:r>
      <w:hyperlink r:id="rId253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2015 год - 66310,9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54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2016 год - 69506,3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55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2017 год - 75040,7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56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2018 год - 78889,6 тыс. рублей;</w:t>
      </w:r>
    </w:p>
    <w:p w:rsidR="00B161B0" w:rsidRDefault="00B161B0">
      <w:pPr>
        <w:pStyle w:val="ConsPlusNormal"/>
        <w:jc w:val="both"/>
      </w:pPr>
      <w:r>
        <w:lastRenderedPageBreak/>
        <w:t xml:space="preserve">(в ред. постановления администрации города Благовещенска от 26.12.2017 </w:t>
      </w:r>
      <w:hyperlink r:id="rId257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2019 год - 88844,7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постановлений администрации города Благовещенска от 26.12.2017 </w:t>
      </w:r>
      <w:hyperlink r:id="rId258" w:history="1">
        <w:r>
          <w:rPr>
            <w:color w:val="0000FF"/>
          </w:rPr>
          <w:t>N 4689</w:t>
        </w:r>
      </w:hyperlink>
      <w:r>
        <w:t xml:space="preserve">, от 07.02.2018 </w:t>
      </w:r>
      <w:hyperlink r:id="rId259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2020 год - 90787,6 тыс. рублей.</w:t>
      </w:r>
    </w:p>
    <w:p w:rsidR="00B161B0" w:rsidRDefault="00B161B0">
      <w:pPr>
        <w:pStyle w:val="ConsPlusNormal"/>
        <w:jc w:val="both"/>
      </w:pPr>
      <w:r>
        <w:t xml:space="preserve">(в ред. постановлений администрации города Благовещенска от 26.12.2017 </w:t>
      </w:r>
      <w:hyperlink r:id="rId260" w:history="1">
        <w:r>
          <w:rPr>
            <w:color w:val="0000FF"/>
          </w:rPr>
          <w:t>N 4689</w:t>
        </w:r>
      </w:hyperlink>
      <w:r>
        <w:t xml:space="preserve">, от 07.02.2018 </w:t>
      </w:r>
      <w:hyperlink r:id="rId261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Из городского бюджета бюджетные ассигнования составят 402753,7 тыс. рублей, в том числе по годам:</w:t>
      </w:r>
    </w:p>
    <w:p w:rsidR="00B161B0" w:rsidRDefault="00B161B0">
      <w:pPr>
        <w:pStyle w:val="ConsPlusNormal"/>
        <w:jc w:val="both"/>
      </w:pPr>
      <w:r>
        <w:t xml:space="preserve">(в ред. постановлений администрации города Благовещенска от 26.12.2017 </w:t>
      </w:r>
      <w:hyperlink r:id="rId262" w:history="1">
        <w:r>
          <w:rPr>
            <w:color w:val="0000FF"/>
          </w:rPr>
          <w:t>N 4689</w:t>
        </w:r>
      </w:hyperlink>
      <w:r>
        <w:t xml:space="preserve">, от 07.02.2018 </w:t>
      </w:r>
      <w:hyperlink r:id="rId263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2015 год - 56850,9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64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2016 год - 58740,2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65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2017 год - 63440,7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66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2018 год - 67289,6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67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2019 год - 77244,7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постановлений администрации города Благовещенска от 26.12.2017 </w:t>
      </w:r>
      <w:hyperlink r:id="rId268" w:history="1">
        <w:r>
          <w:rPr>
            <w:color w:val="0000FF"/>
          </w:rPr>
          <w:t>N 4689</w:t>
        </w:r>
      </w:hyperlink>
      <w:r>
        <w:t xml:space="preserve">, от 07.02.2018 </w:t>
      </w:r>
      <w:hyperlink r:id="rId269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2020 год - 79187,6 тыс. рублей.</w:t>
      </w:r>
    </w:p>
    <w:p w:rsidR="00B161B0" w:rsidRDefault="00B161B0">
      <w:pPr>
        <w:pStyle w:val="ConsPlusNormal"/>
        <w:jc w:val="both"/>
      </w:pPr>
      <w:r>
        <w:t xml:space="preserve">(в ред. постановлений администрации города Благовещенска от 26.12.2017 </w:t>
      </w:r>
      <w:hyperlink r:id="rId270" w:history="1">
        <w:r>
          <w:rPr>
            <w:color w:val="0000FF"/>
          </w:rPr>
          <w:t>N 4689</w:t>
        </w:r>
      </w:hyperlink>
      <w:r>
        <w:t xml:space="preserve">, от 07.02.2018 </w:t>
      </w:r>
      <w:hyperlink r:id="rId271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Планируемый объем финансирования из внебюджетных источников составит 66626,1 тыс. рублей, в том числе по годам: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72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2015 год - 9460,0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73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2016 год - 10766,1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74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2017 год - 11600,0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75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2018 год - 11600,0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76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2019 год - 11600,0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77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2020 год - 11600,0 тыс. рублей.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78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lastRenderedPageBreak/>
        <w:t>Главным распорядителем средств городского бюджета, выделяемых на реализацию подпрограммы, является управление культуры администрации города Благовещенска.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 xml:space="preserve">Ресурсное обеспечение реализации подпрограммы муниципальной программы за счет средств городского бюджета, ресурсное обеспечение и прогнозная (справочная) оценка расходов на реализацию мероприятий подпрограммы муниципальной программы из различных источников финансирования приведены в </w:t>
      </w:r>
      <w:hyperlink w:anchor="P2276" w:history="1">
        <w:r>
          <w:rPr>
            <w:color w:val="0000FF"/>
          </w:rPr>
          <w:t>приложениях NN 3</w:t>
        </w:r>
      </w:hyperlink>
      <w:r>
        <w:t xml:space="preserve">, </w:t>
      </w:r>
      <w:hyperlink w:anchor="P3152" w:history="1">
        <w:r>
          <w:rPr>
            <w:color w:val="0000FF"/>
          </w:rPr>
          <w:t>4</w:t>
        </w:r>
      </w:hyperlink>
      <w:r>
        <w:t xml:space="preserve"> к муниципальной программе.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1"/>
      </w:pPr>
      <w:bookmarkStart w:id="3" w:name="P1048"/>
      <w:bookmarkEnd w:id="3"/>
      <w:r>
        <w:t>Подпрограмма 3 "Библиотечное обслуживание"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Паспорт подпрограммы</w:t>
      </w:r>
    </w:p>
    <w:p w:rsidR="00B161B0" w:rsidRDefault="00B161B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406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</w:tr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Участник подпрограммы</w:t>
            </w:r>
          </w:p>
        </w:tc>
        <w:tc>
          <w:tcPr>
            <w:tcW w:w="6406" w:type="dxa"/>
          </w:tcPr>
          <w:p w:rsidR="00B161B0" w:rsidRDefault="00B161B0">
            <w:pPr>
              <w:pStyle w:val="ConsPlusNormal"/>
            </w:pPr>
            <w:r>
              <w:t>Муниципальное бюджетное учреждение культуры "Муниципальная информационная библиотечная система"</w:t>
            </w:r>
          </w:p>
        </w:tc>
      </w:tr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406" w:type="dxa"/>
          </w:tcPr>
          <w:p w:rsidR="00B161B0" w:rsidRDefault="00B161B0">
            <w:pPr>
              <w:pStyle w:val="ConsPlusNormal"/>
            </w:pPr>
            <w:r>
              <w:t>Совершенствование деятельности библиотек как информационных и культурных центров</w:t>
            </w:r>
          </w:p>
        </w:tc>
      </w:tr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406" w:type="dxa"/>
          </w:tcPr>
          <w:p w:rsidR="00B161B0" w:rsidRDefault="00B161B0">
            <w:pPr>
              <w:pStyle w:val="ConsPlusNormal"/>
            </w:pPr>
            <w:r>
              <w:t>1. Обеспечение доступности библиотечных и информационных ресурсов для населения города Благовещенска.</w:t>
            </w:r>
          </w:p>
          <w:p w:rsidR="00B161B0" w:rsidRDefault="00B161B0">
            <w:pPr>
              <w:pStyle w:val="ConsPlusNormal"/>
            </w:pPr>
            <w:r>
              <w:t>2. Повышение качества муниципальных услуг в сфере библиотечного обслуживания путем модернизации материально-технической базы муниципальных библиотек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1. Ежегодный рост посещаемости муниципальных библиотек.</w:t>
            </w:r>
          </w:p>
          <w:p w:rsidR="00B161B0" w:rsidRDefault="00B161B0">
            <w:pPr>
              <w:pStyle w:val="ConsPlusNormal"/>
            </w:pPr>
            <w:r>
              <w:t>2. Ежегодный рост количества выданных документов (книговыдача) в муниципальных библиотеках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01.07.2016 </w:t>
            </w:r>
            <w:hyperlink r:id="rId279" w:history="1">
              <w:r>
                <w:rPr>
                  <w:color w:val="0000FF"/>
                </w:rPr>
                <w:t>N 2006</w:t>
              </w:r>
            </w:hyperlink>
            <w:r>
              <w:t>)</w:t>
            </w:r>
          </w:p>
        </w:tc>
      </w:tr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406" w:type="dxa"/>
          </w:tcPr>
          <w:p w:rsidR="00B161B0" w:rsidRDefault="00B161B0">
            <w:pPr>
              <w:pStyle w:val="ConsPlusNormal"/>
            </w:pPr>
            <w:r>
              <w:t>2015 - 2020 годы, этапы не выделяются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Общий объем финансирования на реализацию мероприятий подпрограммы составляет 233567,2 тыс. рублей, в том числе по годам:</w:t>
            </w:r>
          </w:p>
          <w:p w:rsidR="00B161B0" w:rsidRDefault="00B161B0">
            <w:pPr>
              <w:pStyle w:val="ConsPlusNormal"/>
            </w:pPr>
            <w:r>
              <w:t>2015 год - 29574,7 тыс. рублей;</w:t>
            </w:r>
          </w:p>
          <w:p w:rsidR="00B161B0" w:rsidRDefault="00B161B0">
            <w:pPr>
              <w:pStyle w:val="ConsPlusNormal"/>
            </w:pPr>
            <w:r>
              <w:t>2016 год - 27945,4 тыс. рублей;</w:t>
            </w:r>
          </w:p>
          <w:p w:rsidR="00B161B0" w:rsidRDefault="00B161B0">
            <w:pPr>
              <w:pStyle w:val="ConsPlusNormal"/>
            </w:pPr>
            <w:r>
              <w:t>2017 год - 36806,1 тыс. рублей;</w:t>
            </w:r>
          </w:p>
          <w:p w:rsidR="00B161B0" w:rsidRDefault="00B161B0">
            <w:pPr>
              <w:pStyle w:val="ConsPlusNormal"/>
            </w:pPr>
            <w:r>
              <w:t>2018 год - 38416,1 тыс. рублей;</w:t>
            </w:r>
          </w:p>
          <w:p w:rsidR="00B161B0" w:rsidRDefault="00B161B0">
            <w:pPr>
              <w:pStyle w:val="ConsPlusNormal"/>
            </w:pPr>
            <w:r>
              <w:t>2019 год - 49883,7 тыс. рублей;</w:t>
            </w:r>
          </w:p>
          <w:p w:rsidR="00B161B0" w:rsidRDefault="00B161B0">
            <w:pPr>
              <w:pStyle w:val="ConsPlusNormal"/>
            </w:pPr>
            <w:r>
              <w:t>2020 год - 50941,2 тыс. рублей.</w:t>
            </w:r>
          </w:p>
          <w:p w:rsidR="00B161B0" w:rsidRDefault="00B161B0">
            <w:pPr>
              <w:pStyle w:val="ConsPlusNormal"/>
            </w:pPr>
            <w:r>
              <w:t>Из городского бюджета бюджетные ассигнования составят 222277,8 тыс. рублей, в том числе по годам:</w:t>
            </w:r>
          </w:p>
          <w:p w:rsidR="00B161B0" w:rsidRDefault="00B161B0">
            <w:pPr>
              <w:pStyle w:val="ConsPlusNormal"/>
            </w:pPr>
            <w:r>
              <w:t>2015 год - 28296,1 тыс. рублей;</w:t>
            </w:r>
          </w:p>
          <w:p w:rsidR="00B161B0" w:rsidRDefault="00B161B0">
            <w:pPr>
              <w:pStyle w:val="ConsPlusNormal"/>
            </w:pPr>
            <w:r>
              <w:t>2016 год - 26674,4 тыс. рублей;</w:t>
            </w:r>
          </w:p>
          <w:p w:rsidR="00B161B0" w:rsidRDefault="00B161B0">
            <w:pPr>
              <w:pStyle w:val="ConsPlusNormal"/>
            </w:pPr>
            <w:r>
              <w:t>2017 год - 33916,3 тыс. рублей;</w:t>
            </w:r>
          </w:p>
          <w:p w:rsidR="00B161B0" w:rsidRDefault="00B161B0">
            <w:pPr>
              <w:pStyle w:val="ConsPlusNormal"/>
            </w:pPr>
            <w:r>
              <w:t>2018 год - 36466,1 тыс. рублей;</w:t>
            </w:r>
          </w:p>
          <w:p w:rsidR="00B161B0" w:rsidRDefault="00B161B0">
            <w:pPr>
              <w:pStyle w:val="ConsPlusNormal"/>
            </w:pPr>
            <w:r>
              <w:t>2019 год - 47933,7 тыс. рублей;</w:t>
            </w:r>
          </w:p>
          <w:p w:rsidR="00B161B0" w:rsidRDefault="00B161B0">
            <w:pPr>
              <w:pStyle w:val="ConsPlusNormal"/>
            </w:pPr>
            <w:r>
              <w:t>2020 год - 48991,2 тыс. рублей.</w:t>
            </w:r>
          </w:p>
          <w:p w:rsidR="00B161B0" w:rsidRDefault="00B161B0">
            <w:pPr>
              <w:pStyle w:val="ConsPlusNormal"/>
            </w:pPr>
            <w:r>
              <w:t xml:space="preserve">Планируемый объем финансирования из внебюджетных </w:t>
            </w:r>
            <w:r>
              <w:lastRenderedPageBreak/>
              <w:t>источников составит 11108,7 тыс. рублей, в том числе по годам:</w:t>
            </w:r>
          </w:p>
          <w:p w:rsidR="00B161B0" w:rsidRDefault="00B161B0">
            <w:pPr>
              <w:pStyle w:val="ConsPlusNormal"/>
            </w:pPr>
            <w:r>
              <w:t>2015 год - 1237,7 тыс. рублей;</w:t>
            </w:r>
          </w:p>
          <w:p w:rsidR="00B161B0" w:rsidRDefault="00B161B0">
            <w:pPr>
              <w:pStyle w:val="ConsPlusNormal"/>
            </w:pPr>
            <w:r>
              <w:t>2016 год - 1271,0 тыс. рублей;</w:t>
            </w:r>
          </w:p>
          <w:p w:rsidR="00B161B0" w:rsidRDefault="00B161B0">
            <w:pPr>
              <w:pStyle w:val="ConsPlusNormal"/>
            </w:pPr>
            <w:r>
              <w:t>2017 год - 2750,0 тыс. рублей;</w:t>
            </w:r>
          </w:p>
          <w:p w:rsidR="00B161B0" w:rsidRDefault="00B161B0">
            <w:pPr>
              <w:pStyle w:val="ConsPlusNormal"/>
            </w:pPr>
            <w:r>
              <w:t>2018 год - 1950,0 тыс. рублей;</w:t>
            </w:r>
          </w:p>
          <w:p w:rsidR="00B161B0" w:rsidRDefault="00B161B0">
            <w:pPr>
              <w:pStyle w:val="ConsPlusNormal"/>
            </w:pPr>
            <w:r>
              <w:t>2019 год - 1950,0 тыс. рублей;</w:t>
            </w:r>
          </w:p>
          <w:p w:rsidR="00B161B0" w:rsidRDefault="00B161B0">
            <w:pPr>
              <w:pStyle w:val="ConsPlusNormal"/>
            </w:pPr>
            <w:r>
              <w:t>2020 год - 1950,0 тыс. рублей.</w:t>
            </w:r>
          </w:p>
          <w:p w:rsidR="00B161B0" w:rsidRDefault="00B161B0">
            <w:pPr>
              <w:pStyle w:val="ConsPlusNormal"/>
            </w:pPr>
            <w:r>
              <w:t>Из федерального бюджета бюджетные ассигнования составят 73,1 тыс. рублей, в том числе по годам:</w:t>
            </w:r>
          </w:p>
          <w:p w:rsidR="00B161B0" w:rsidRDefault="00B161B0">
            <w:pPr>
              <w:pStyle w:val="ConsPlusNormal"/>
            </w:pPr>
            <w:r>
              <w:t>2015 год - 40,9 тыс. рублей;</w:t>
            </w:r>
          </w:p>
          <w:p w:rsidR="00B161B0" w:rsidRDefault="00B161B0">
            <w:pPr>
              <w:pStyle w:val="ConsPlusNormal"/>
            </w:pPr>
            <w:r>
              <w:t>2016 год - 00,0 тыс. рублей;</w:t>
            </w:r>
          </w:p>
          <w:p w:rsidR="00B161B0" w:rsidRDefault="00B161B0">
            <w:pPr>
              <w:pStyle w:val="ConsPlusNormal"/>
            </w:pPr>
            <w:r>
              <w:t>2017 год - 32,2 тыс. рублей;</w:t>
            </w:r>
          </w:p>
          <w:p w:rsidR="00B161B0" w:rsidRDefault="00B161B0">
            <w:pPr>
              <w:pStyle w:val="ConsPlusNormal"/>
            </w:pPr>
            <w:r>
              <w:t>2018 год - 00,0 тыс. рублей;</w:t>
            </w:r>
          </w:p>
          <w:p w:rsidR="00B161B0" w:rsidRDefault="00B161B0">
            <w:pPr>
              <w:pStyle w:val="ConsPlusNormal"/>
            </w:pPr>
            <w:r>
              <w:t>2019 год - 00,0 тыс. рублей;</w:t>
            </w:r>
          </w:p>
          <w:p w:rsidR="00B161B0" w:rsidRDefault="00B161B0">
            <w:pPr>
              <w:pStyle w:val="ConsPlusNormal"/>
            </w:pPr>
            <w:r>
              <w:t>2020 год - 00,0 тыс. рублей.</w:t>
            </w:r>
          </w:p>
          <w:p w:rsidR="00B161B0" w:rsidRDefault="00B161B0">
            <w:pPr>
              <w:pStyle w:val="ConsPlusNormal"/>
            </w:pPr>
            <w:r>
              <w:t>Из областного бюджета бюджетные ассигнования составят 107,6 тыс. рублей, в том числе по годам:</w:t>
            </w:r>
          </w:p>
          <w:p w:rsidR="00B161B0" w:rsidRDefault="00B161B0">
            <w:pPr>
              <w:pStyle w:val="ConsPlusNormal"/>
            </w:pPr>
            <w:r>
              <w:t>2015 год - 00,0 тыс. рублей;</w:t>
            </w:r>
          </w:p>
          <w:p w:rsidR="00B161B0" w:rsidRDefault="00B161B0">
            <w:pPr>
              <w:pStyle w:val="ConsPlusNormal"/>
            </w:pPr>
            <w:r>
              <w:t>2016 год - 00,0 тыс. рублей;</w:t>
            </w:r>
          </w:p>
          <w:p w:rsidR="00B161B0" w:rsidRDefault="00B161B0">
            <w:pPr>
              <w:pStyle w:val="ConsPlusNormal"/>
            </w:pPr>
            <w:r>
              <w:t>2017 год - 107,6 тыс. рублей;</w:t>
            </w:r>
          </w:p>
          <w:p w:rsidR="00B161B0" w:rsidRDefault="00B161B0">
            <w:pPr>
              <w:pStyle w:val="ConsPlusNormal"/>
            </w:pPr>
            <w:r>
              <w:t>2018 год - 00,0 тыс. рублей;</w:t>
            </w:r>
          </w:p>
          <w:p w:rsidR="00B161B0" w:rsidRDefault="00B161B0">
            <w:pPr>
              <w:pStyle w:val="ConsPlusNormal"/>
            </w:pPr>
            <w:r>
              <w:t>2019 год - 00,0 тыс. рублей;</w:t>
            </w:r>
          </w:p>
          <w:p w:rsidR="00B161B0" w:rsidRDefault="00B161B0">
            <w:pPr>
              <w:pStyle w:val="ConsPlusNormal"/>
            </w:pPr>
            <w:r>
              <w:t>2020 год - 00,0 тыс. рублей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Благовещенска от 26.12.2017 </w:t>
            </w:r>
            <w:hyperlink r:id="rId280" w:history="1">
              <w:r>
                <w:rPr>
                  <w:color w:val="0000FF"/>
                </w:rPr>
                <w:t>N 4689</w:t>
              </w:r>
            </w:hyperlink>
            <w:r>
              <w:t xml:space="preserve">, от 07.02.2018 </w:t>
            </w:r>
            <w:hyperlink r:id="rId281" w:history="1">
              <w:r>
                <w:rPr>
                  <w:color w:val="0000FF"/>
                </w:rPr>
                <w:t>N 339</w:t>
              </w:r>
            </w:hyperlink>
            <w:r>
              <w:t>)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1. Ежегодный рост посещаемости муниципальных библиотек на 0,5%, что составит 214,6 тыс. человек в 2020 году.</w:t>
            </w:r>
          </w:p>
          <w:p w:rsidR="00B161B0" w:rsidRDefault="00B161B0">
            <w:pPr>
              <w:pStyle w:val="ConsPlusNormal"/>
            </w:pPr>
            <w:r>
              <w:t>2. Ежегодный рост количества выданных документов (книговыдача) в муниципальных библиотеках не менее 0,01%, что составит 608,6 тыс. единиц в 2020 году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07.02.2018 </w:t>
            </w:r>
            <w:hyperlink r:id="rId282" w:history="1">
              <w:r>
                <w:rPr>
                  <w:color w:val="0000FF"/>
                </w:rPr>
                <w:t>N 339</w:t>
              </w:r>
            </w:hyperlink>
            <w:r>
              <w:t>)</w:t>
            </w:r>
          </w:p>
        </w:tc>
      </w:tr>
    </w:tbl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1. Характеристика сферы реализации подпрограммы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В состав муниципального бюджетного учреждения культуры "Муниципальная информационная библиотечная система" (далее - МИБС) города Благовещенска входит 12 библиотек, среди которых 1 - детская, 1 - детско-юношеская, 1 - взрослая, 9 - смешанные (для детей и взрослых).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Состав пользователей муниципальных библиотек представлен различными социальными группами: работающие, неработающие, пенсионеры, дошкольники, учащиеся общеобразовательных учреждений, учащиеся средних профессиональных и среднеспециальных учебных заведений, студенты вузов. Наиболее читающей группой остаются школьники - 40 процентов от общего числа пользователей.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Новые информационные технологии вносят существенные изменения в технологический процесс выполнения значительной части современных услуг. Сегодня пользователь библиотеки может удовлетворить свои запросы через традиционный карточный справочно-поисковый аппарат (СПА) или электронный каталог, не отходя от компьютера, может получить и сведения о документе. Компьютерный парк состоит из 67 компьютеров, расположенных во всех 14 библиотеках, имеющих выход в Интернет.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lastRenderedPageBreak/>
        <w:t>С 2008 года пятью крупными библиотеками МИБС ведется работа по созданию сводного электронного каталога. Объем собственных электронных баз данных составляет 41102 библиографические записи на документы, имеющиеся в фондах МИБС: книги, статьи, периодические издания. По разделу "Краеведение" включена вся имеющаяся в фондах МИБС информация. Электронный каталог доступен на сайте МИБС. Количество посетителей сайта в 2013 году - 14120 человек, из них новые - 1744, количество посещений - 22123.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Всего фонд библиотек МИБС на 1 января 2014 года составляет 168171 экземпляр.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Основные показатели работы библиотек:</w:t>
      </w:r>
    </w:p>
    <w:p w:rsidR="00B161B0" w:rsidRDefault="00B161B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247"/>
        <w:gridCol w:w="1191"/>
        <w:gridCol w:w="1077"/>
      </w:tblGrid>
      <w:tr w:rsidR="00B161B0">
        <w:tc>
          <w:tcPr>
            <w:tcW w:w="5556" w:type="dxa"/>
          </w:tcPr>
          <w:p w:rsidR="00B161B0" w:rsidRDefault="00B161B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  <w:jc w:val="center"/>
            </w:pPr>
            <w:r>
              <w:t>2013</w:t>
            </w:r>
          </w:p>
        </w:tc>
      </w:tr>
      <w:tr w:rsidR="00B161B0">
        <w:tc>
          <w:tcPr>
            <w:tcW w:w="5556" w:type="dxa"/>
          </w:tcPr>
          <w:p w:rsidR="00B161B0" w:rsidRDefault="00B161B0">
            <w:pPr>
              <w:pStyle w:val="ConsPlusNormal"/>
            </w:pPr>
            <w:r>
              <w:t>Число пользователей муниципальных библиотек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36777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35234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37048</w:t>
            </w:r>
          </w:p>
        </w:tc>
      </w:tr>
      <w:tr w:rsidR="00B161B0">
        <w:tc>
          <w:tcPr>
            <w:tcW w:w="5556" w:type="dxa"/>
          </w:tcPr>
          <w:p w:rsidR="00B161B0" w:rsidRDefault="00B161B0">
            <w:pPr>
              <w:pStyle w:val="ConsPlusNormal"/>
            </w:pPr>
            <w:r>
              <w:t>Количество выданных документов в год (книговыдача) в муниципальных библиотеках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789200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754531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728741</w:t>
            </w:r>
          </w:p>
        </w:tc>
      </w:tr>
      <w:tr w:rsidR="00B161B0">
        <w:tc>
          <w:tcPr>
            <w:tcW w:w="5556" w:type="dxa"/>
          </w:tcPr>
          <w:p w:rsidR="00B161B0" w:rsidRDefault="00B161B0">
            <w:pPr>
              <w:pStyle w:val="ConsPlusNormal"/>
            </w:pPr>
            <w:r>
              <w:t>Посещаемость библиотек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261307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252952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257587</w:t>
            </w:r>
          </w:p>
        </w:tc>
      </w:tr>
      <w:tr w:rsidR="00B161B0">
        <w:tc>
          <w:tcPr>
            <w:tcW w:w="5556" w:type="dxa"/>
          </w:tcPr>
          <w:p w:rsidR="00B161B0" w:rsidRDefault="00B161B0">
            <w:pPr>
              <w:pStyle w:val="ConsPlusNormal"/>
            </w:pPr>
            <w:r>
              <w:t>Количество библиографических записей в сводном электронном каталоге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7548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37095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41102</w:t>
            </w:r>
          </w:p>
        </w:tc>
      </w:tr>
      <w:tr w:rsidR="00B161B0">
        <w:tc>
          <w:tcPr>
            <w:tcW w:w="5556" w:type="dxa"/>
          </w:tcPr>
          <w:p w:rsidR="00B161B0" w:rsidRDefault="00B161B0">
            <w:pPr>
              <w:pStyle w:val="ConsPlusNormal"/>
            </w:pPr>
            <w:r>
              <w:t>Количество проведенных мероприятий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1194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981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1093</w:t>
            </w:r>
          </w:p>
        </w:tc>
      </w:tr>
      <w:tr w:rsidR="00B161B0">
        <w:tc>
          <w:tcPr>
            <w:tcW w:w="5556" w:type="dxa"/>
          </w:tcPr>
          <w:p w:rsidR="00B161B0" w:rsidRDefault="00B161B0">
            <w:pPr>
              <w:pStyle w:val="ConsPlusNormal"/>
            </w:pPr>
            <w:r>
              <w:t>Количество посетителей мероприятий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23504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22393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28587</w:t>
            </w:r>
          </w:p>
        </w:tc>
      </w:tr>
      <w:tr w:rsidR="00B161B0">
        <w:tc>
          <w:tcPr>
            <w:tcW w:w="5556" w:type="dxa"/>
          </w:tcPr>
          <w:p w:rsidR="00B161B0" w:rsidRDefault="00B161B0">
            <w:pPr>
              <w:pStyle w:val="ConsPlusNormal"/>
            </w:pPr>
            <w:r>
              <w:t>Количество проведенных книжных выставок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1117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969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947</w:t>
            </w:r>
          </w:p>
        </w:tc>
      </w:tr>
      <w:tr w:rsidR="00B161B0">
        <w:tc>
          <w:tcPr>
            <w:tcW w:w="5556" w:type="dxa"/>
          </w:tcPr>
          <w:p w:rsidR="00B161B0" w:rsidRDefault="00B161B0">
            <w:pPr>
              <w:pStyle w:val="ConsPlusNormal"/>
            </w:pPr>
            <w:r>
              <w:t>Количество представленных информационных справок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27251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29801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25358</w:t>
            </w:r>
          </w:p>
        </w:tc>
      </w:tr>
    </w:tbl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Муниципальными библиотеками активно используются новые формы работы с населением: выездные экскурсии, бук-кроссинг, "открытый" читальный зал, внестационарные пункты выдачи литературы. Таких пунктов в 2013 году работало 8, количество посещений составило 11284, при количестве выданных документов 43555.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Уровень фактической обеспеченности библиотеками в городе Благовещенске от нормативной потребности составляет 64%, по нормативу всего должно быть 22 библиотеки (1 библиотека на 10 тыс. жителей), на сегодня - 14.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Имеется ряд серьезных проблем в кадровом обеспечении библиотек. Из общего числа библиотечных работников специальное профильное образование имеют 42,5%, количество высококвалифицированных работников, имеющих высшее профессиональное образование, определенный опыт работы и достижений, - 8%.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Доля работников до 30 лет из общего числа составляет всего 11%, пенсионного и предпенсионного возраста - 38,2%.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Также с целью более качественного библиотечного обслуживания населения необходимо решать такие вопросы, как улучшение материально-технической базы муниципальных библиотек, повышение уровня комплектования библиотечного фонда.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 xml:space="preserve">Обеспеченность новыми документами библиотек на 1 тыс. жителей в 2012 году составила 61 экземпляр, в 2013 году - 46 экземпляров, при рекомендованном Стандартом ИФЛА/ЮНЕСКО нормативе 250 экземпляров на 1 тысячу жителей. Сохранение объема распределенного библиотечного фонда происходит за счет сокращения количества выбывающих документов, </w:t>
      </w:r>
      <w:r>
        <w:lastRenderedPageBreak/>
        <w:t>устаревших морально и физически.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Необходимо проведение ремонтных работ в библиотеках "Центральная", им. Б.Машука и А.Чехова.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Помимо этого, одной из проблем является отсутствие равных условий доступа инвалидов и маломобильных групп населения к информационным ресурсам библиотек города Благовещенска.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Вышеперечисленные проблемы влияют на невысокий спрос на услуги библиотек со стороны жителей города Благовещенска, а именно на количество пользователей, посещаемость и книговыдачу.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2. Цели и задачи подпрограммы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Целью подпрограммы является совершенствование деятельности библиотек как информационных и культурных центров.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обеспечение доступности библиотечных и информационных ресурсов для населения города Благовещенска;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повышение качества муниципальных услуг в сфере библиотечного обслуживания путем модернизации материально-технической базы муниципальных библиотек.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3. Прогноз конечных результатов подпрограммы</w:t>
      </w:r>
    </w:p>
    <w:p w:rsidR="00B161B0" w:rsidRDefault="00B161B0">
      <w:pPr>
        <w:pStyle w:val="ConsPlusNormal"/>
        <w:jc w:val="center"/>
      </w:pPr>
      <w:r>
        <w:t>(в ред. постановления администрации города Благовещенска</w:t>
      </w:r>
    </w:p>
    <w:p w:rsidR="00B161B0" w:rsidRDefault="00B161B0">
      <w:pPr>
        <w:pStyle w:val="ConsPlusNormal"/>
        <w:jc w:val="center"/>
      </w:pPr>
      <w:r>
        <w:t xml:space="preserve">от 01.07.2016 </w:t>
      </w:r>
      <w:hyperlink r:id="rId283" w:history="1">
        <w:r>
          <w:rPr>
            <w:color w:val="0000FF"/>
          </w:rPr>
          <w:t>N 2006</w:t>
        </w:r>
      </w:hyperlink>
      <w:r>
        <w:t>)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Показателями, характеризующими конечные результаты подпрограммы, являются: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ежегодный рост посещаемости муниципальных библиотек на 0,5%, что составит 214,6 тыс. человек в 2020 году;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ежегодный рост количества выданных документов (книговыдача) в муниципальных библиотеках не менее 0,01%, что составит 608,6 тыс. единиц в 2020 году.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07.02.2018 </w:t>
      </w:r>
      <w:hyperlink r:id="rId284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4. Сроки и этапы реализации подпрограммы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Подпрограмма реализуется в период с 2015 по 2020 год, этапы реализации муниципальной программы не выделяются.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5. Система основных мероприятий подпрограммы</w:t>
      </w:r>
    </w:p>
    <w:p w:rsidR="00B161B0" w:rsidRDefault="00B161B0">
      <w:pPr>
        <w:pStyle w:val="ConsPlusNormal"/>
        <w:jc w:val="center"/>
      </w:pPr>
      <w:r>
        <w:t>(в ред. постановления администрации города Благовещенска</w:t>
      </w:r>
    </w:p>
    <w:p w:rsidR="00B161B0" w:rsidRDefault="00B161B0">
      <w:pPr>
        <w:pStyle w:val="ConsPlusNormal"/>
        <w:jc w:val="center"/>
      </w:pPr>
      <w:r>
        <w:t xml:space="preserve">от 20.10.2015 </w:t>
      </w:r>
      <w:hyperlink r:id="rId285" w:history="1">
        <w:r>
          <w:rPr>
            <w:color w:val="0000FF"/>
          </w:rPr>
          <w:t>N 3878</w:t>
        </w:r>
      </w:hyperlink>
      <w:r>
        <w:t>)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В рамках подпрограммы будет реализовано основное мероприятие "Организация деятельности библиотек", направленное на решение задач подпрограммы по обеспечению доступности библиотечных и информационных ресурсов для населения города Благовещенска, мероприятиями которого являются: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1. Расходы на обеспечение деятельности (оказание услуг, выполнение работ) муниципальных организаций (учреждений).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 xml:space="preserve">Мероприятие включает в себя оказание муниципальными библиотеками города </w:t>
      </w:r>
      <w:r>
        <w:lastRenderedPageBreak/>
        <w:t>Благовещенска услуг по библиотечному и информационному обслуживанию населения, а также работы по комплектованию, учету и хранению библиотечных фондов муниципальных библиотек. В рамках мероприятия будет приобретаться необходимое оборудование, проводиться подписка на периодические издания.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Финансирование мероприятия осуществляется из городского бюджета в виде субсидий муниципальному учреждению на выполнение муниципальных заданий и субсидий на иные цели, а также из внебюджетных источников.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2. Обеспечение беспрепятственного доступа к объектам культуры социальной инфраструктуры и услуг, создание условий для социокультурной адаптации инвалидов и маломобильных групп населения.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В рамках данного мероприятия будут проводиться работы по приспособлению входных групп, лестниц, пандусных съездов муниципальных библиотек.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3. Обновление и укрепление материально-технической базы муниципальных организаций (учреждений).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Данное мероприятие направлено на повышение качества муниципальных услуг в сфере библиотечного обслуживания через развитие материально-технической базы муниципальных библиотек. В рамках мероприятия запланировано проведение капитальных и текущих ремонтов помещений муниципальных библиотек: муниципальной библиотеки "Центральная", муниципальной детско-юношеской библиотеки им. А.П.Чехова, муниципальной библиотеки им. Б.Машука.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4. Развитие кадрового потенциала муниципальных организаций (учреждений).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Мероприятие предусматривает повышение квалификации работников, издание методических материалов, практических пособий, обобщающих лучший опыт работы муниципальных библиотек.</w:t>
      </w:r>
    </w:p>
    <w:p w:rsidR="00B161B0" w:rsidRDefault="00B161B0">
      <w:pPr>
        <w:pStyle w:val="ConsPlusNormal"/>
        <w:spacing w:before="220"/>
        <w:ind w:firstLine="540"/>
        <w:jc w:val="both"/>
      </w:pPr>
      <w:hyperlink w:anchor="P1623" w:history="1">
        <w:r>
          <w:rPr>
            <w:color w:val="0000FF"/>
          </w:rPr>
          <w:t>Система</w:t>
        </w:r>
      </w:hyperlink>
      <w:r>
        <w:t xml:space="preserve"> основных мероприятий, реализуемых в рамках подпрограммы, сведения о показателях, характеризующих достижение целей и задач, приведены в приложении N 1 к муниципальной программе.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6. Показатели (индикаторы) подпрограммы</w:t>
      </w:r>
    </w:p>
    <w:p w:rsidR="00B161B0" w:rsidRDefault="00B161B0">
      <w:pPr>
        <w:pStyle w:val="ConsPlusNormal"/>
        <w:jc w:val="center"/>
      </w:pPr>
      <w:r>
        <w:t>(в ред. постановления администрации города Благовещенска</w:t>
      </w:r>
    </w:p>
    <w:p w:rsidR="00B161B0" w:rsidRDefault="00B161B0">
      <w:pPr>
        <w:pStyle w:val="ConsPlusNormal"/>
        <w:jc w:val="center"/>
      </w:pPr>
      <w:r>
        <w:t xml:space="preserve">от 01.07.2016 </w:t>
      </w:r>
      <w:hyperlink r:id="rId286" w:history="1">
        <w:r>
          <w:rPr>
            <w:color w:val="0000FF"/>
          </w:rPr>
          <w:t>N 2006</w:t>
        </w:r>
      </w:hyperlink>
      <w:r>
        <w:t>)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Перечень целевых показателей (индикаторов) подпрограммы: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ежегодный рост посещаемости муниципальных библиотек;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ежегодный рост количества выданных документов (книговыдача) в муниципальных библиотеках.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7. Ресурсное обеспечение подпрограммы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Общий объем финансирования на реализацию мероприятий подпрограммы составляет 233567,2 тыс. рублей, в том числе по годам:</w:t>
      </w:r>
    </w:p>
    <w:p w:rsidR="00B161B0" w:rsidRDefault="00B161B0">
      <w:pPr>
        <w:pStyle w:val="ConsPlusNormal"/>
        <w:jc w:val="both"/>
      </w:pPr>
      <w:r>
        <w:t xml:space="preserve">(в ред. постановлений администрации города Благовещенска от 26.12.2017 </w:t>
      </w:r>
      <w:hyperlink r:id="rId287" w:history="1">
        <w:r>
          <w:rPr>
            <w:color w:val="0000FF"/>
          </w:rPr>
          <w:t>N 4689</w:t>
        </w:r>
      </w:hyperlink>
      <w:r>
        <w:t xml:space="preserve">, от 07.02.2018 </w:t>
      </w:r>
      <w:hyperlink r:id="rId288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2015 год - 29574,7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89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lastRenderedPageBreak/>
        <w:t>2016 год - 27945,4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90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2017 год - 36806,1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91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2018 год - 38416,1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92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2019 год - 49883,7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постановлений администрации города Благовещенска от 26.12.2017 </w:t>
      </w:r>
      <w:hyperlink r:id="rId293" w:history="1">
        <w:r>
          <w:rPr>
            <w:color w:val="0000FF"/>
          </w:rPr>
          <w:t>N 4689</w:t>
        </w:r>
      </w:hyperlink>
      <w:r>
        <w:t xml:space="preserve">, от 07.02.2018 </w:t>
      </w:r>
      <w:hyperlink r:id="rId294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2020 год - 50941,2 тыс. рублей.</w:t>
      </w:r>
    </w:p>
    <w:p w:rsidR="00B161B0" w:rsidRDefault="00B161B0">
      <w:pPr>
        <w:pStyle w:val="ConsPlusNormal"/>
        <w:jc w:val="both"/>
      </w:pPr>
      <w:r>
        <w:t xml:space="preserve">(в ред. постановлений администрации города Благовещенска от 26.12.2017 </w:t>
      </w:r>
      <w:hyperlink r:id="rId295" w:history="1">
        <w:r>
          <w:rPr>
            <w:color w:val="0000FF"/>
          </w:rPr>
          <w:t>N 4689</w:t>
        </w:r>
      </w:hyperlink>
      <w:r>
        <w:t xml:space="preserve">, от 07.02.2018 </w:t>
      </w:r>
      <w:hyperlink r:id="rId296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Из городского бюджета бюджетные ассигнования составят 222277,8 тыс. рублей, в том числе по годам:</w:t>
      </w:r>
    </w:p>
    <w:p w:rsidR="00B161B0" w:rsidRDefault="00B161B0">
      <w:pPr>
        <w:pStyle w:val="ConsPlusNormal"/>
        <w:jc w:val="both"/>
      </w:pPr>
      <w:r>
        <w:t xml:space="preserve">(в ред. постановлений администрации города Благовещенска от 26.12.2017 </w:t>
      </w:r>
      <w:hyperlink r:id="rId297" w:history="1">
        <w:r>
          <w:rPr>
            <w:color w:val="0000FF"/>
          </w:rPr>
          <w:t>N 4689</w:t>
        </w:r>
      </w:hyperlink>
      <w:r>
        <w:t xml:space="preserve">, от 07.02.2018 </w:t>
      </w:r>
      <w:hyperlink r:id="rId298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2015 год - 28296,1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299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2016 год - 26674,4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00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2017 год - 33916,3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01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2018 год - 36466,1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02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2019 год - 47933,7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постановлений администрации города Благовещенска от 26.12.2017 </w:t>
      </w:r>
      <w:hyperlink r:id="rId303" w:history="1">
        <w:r>
          <w:rPr>
            <w:color w:val="0000FF"/>
          </w:rPr>
          <w:t>N 4689</w:t>
        </w:r>
      </w:hyperlink>
      <w:r>
        <w:t xml:space="preserve">, от 07.02.2018 </w:t>
      </w:r>
      <w:hyperlink r:id="rId304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2020 год - 48991,2 тыс. рублей.</w:t>
      </w:r>
    </w:p>
    <w:p w:rsidR="00B161B0" w:rsidRDefault="00B161B0">
      <w:pPr>
        <w:pStyle w:val="ConsPlusNormal"/>
        <w:jc w:val="both"/>
      </w:pPr>
      <w:r>
        <w:t xml:space="preserve">(в ред. постановлений администрации города Благовещенска от 26.12.2017 </w:t>
      </w:r>
      <w:hyperlink r:id="rId305" w:history="1">
        <w:r>
          <w:rPr>
            <w:color w:val="0000FF"/>
          </w:rPr>
          <w:t>N 4689</w:t>
        </w:r>
      </w:hyperlink>
      <w:r>
        <w:t xml:space="preserve">, от 07.02.2018 </w:t>
      </w:r>
      <w:hyperlink r:id="rId306" w:history="1">
        <w:r>
          <w:rPr>
            <w:color w:val="0000FF"/>
          </w:rPr>
          <w:t>N 339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Планируемый объем финансирования из внебюджетных источников составит 11108,7 тыс. рублей, в том числе по годам: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07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2015 год - 1237,7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08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2016 год - 1271,0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09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2017 год - 2750,0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10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2018 год - 1950,0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11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lastRenderedPageBreak/>
        <w:t>2019 год - 1950,0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12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2020 год - 1950,0 тыс. рублей.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13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Из федерального бюджета бюджетные ассигнования составят 73,1 тыс. рублей, в том числе по годам: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14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2015 год - 40,9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15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2016 год - 00,0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16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2017 год - 32,2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17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2018 год - 00,0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18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2019 год - 00,0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19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2020 год - 00,0 тыс. рублей.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20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Из областного бюджета бюджетные ассигнования составят 107,6 тыс. рублей, в том числе по годам: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21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2015 год - 00,0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22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2016 год - 00,0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23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2017 год - 107,6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24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2018 год - 00,0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25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2019 год - 00,0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26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2020 год - 00,0 тыс. рублей.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27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Главным распорядителем средств городского бюджета, выделяемых на реализацию подпрограммы, является управление культуры администрации города Благовещенска.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 xml:space="preserve">Ресурсное обеспечение реализации подпрограммы муниципальной программы за счет средств городского бюджета, ресурсное обеспечение и прогнозная (справочная) оценка расходов на реализацию мероприятий подпрограммы муниципальной программы из различных источников финансирования приведены в </w:t>
      </w:r>
      <w:hyperlink w:anchor="P2276" w:history="1">
        <w:r>
          <w:rPr>
            <w:color w:val="0000FF"/>
          </w:rPr>
          <w:t>приложениях NN 3</w:t>
        </w:r>
      </w:hyperlink>
      <w:r>
        <w:t xml:space="preserve">, </w:t>
      </w:r>
      <w:hyperlink w:anchor="P3152" w:history="1">
        <w:r>
          <w:rPr>
            <w:color w:val="0000FF"/>
          </w:rPr>
          <w:t>4</w:t>
        </w:r>
      </w:hyperlink>
      <w:r>
        <w:t xml:space="preserve"> к муниципальной программе.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1"/>
      </w:pPr>
      <w:bookmarkStart w:id="4" w:name="P1284"/>
      <w:bookmarkEnd w:id="4"/>
      <w:r>
        <w:t>Подпрограмма 4 "Народное творчество</w:t>
      </w:r>
    </w:p>
    <w:p w:rsidR="00B161B0" w:rsidRDefault="00B161B0">
      <w:pPr>
        <w:pStyle w:val="ConsPlusNormal"/>
        <w:jc w:val="center"/>
      </w:pPr>
      <w:r>
        <w:t>и культурно-досуговая деятельность"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Паспорт подпрограммы</w:t>
      </w:r>
    </w:p>
    <w:p w:rsidR="00B161B0" w:rsidRDefault="00B161B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406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</w:tr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406" w:type="dxa"/>
          </w:tcPr>
          <w:p w:rsidR="00B161B0" w:rsidRDefault="00B161B0">
            <w:pPr>
              <w:pStyle w:val="ConsPlusNormal"/>
            </w:pPr>
            <w:r>
              <w:t>Муниципальные учреждения культуры</w:t>
            </w:r>
          </w:p>
        </w:tc>
      </w:tr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406" w:type="dxa"/>
          </w:tcPr>
          <w:p w:rsidR="00B161B0" w:rsidRDefault="00B161B0">
            <w:pPr>
              <w:pStyle w:val="ConsPlusNormal"/>
            </w:pPr>
            <w:r>
              <w:t>Создание условий для развития народного творчества и культурно-досуговой деятельности</w:t>
            </w:r>
          </w:p>
        </w:tc>
      </w:tr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406" w:type="dxa"/>
          </w:tcPr>
          <w:p w:rsidR="00B161B0" w:rsidRDefault="00B161B0">
            <w:pPr>
              <w:pStyle w:val="ConsPlusNormal"/>
            </w:pPr>
            <w:r>
              <w:t>1. Обеспечение доступности для населения города Благовещенска услуг по организации досуга.</w:t>
            </w:r>
          </w:p>
          <w:p w:rsidR="00B161B0" w:rsidRDefault="00B161B0">
            <w:pPr>
              <w:pStyle w:val="ConsPlusNormal"/>
            </w:pPr>
            <w:r>
              <w:t>2. Повышение качества услуг культурно-досуговых учреждений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Увеличение численности участников культурно-досуговых мероприятий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01.07.2016 </w:t>
            </w:r>
            <w:hyperlink r:id="rId328" w:history="1">
              <w:r>
                <w:rPr>
                  <w:color w:val="0000FF"/>
                </w:rPr>
                <w:t>N 2006</w:t>
              </w:r>
            </w:hyperlink>
            <w:r>
              <w:t>)</w:t>
            </w:r>
          </w:p>
        </w:tc>
      </w:tr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406" w:type="dxa"/>
          </w:tcPr>
          <w:p w:rsidR="00B161B0" w:rsidRDefault="00B161B0">
            <w:pPr>
              <w:pStyle w:val="ConsPlusNormal"/>
            </w:pPr>
            <w:r>
              <w:t>2015 - 2020 годы, этапы не выделяются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Общий объем финансирования на реализацию мероприятий подпрограммы составляет 1060376,3 тыс. рублей, в том числе по годам:</w:t>
            </w:r>
          </w:p>
          <w:p w:rsidR="00B161B0" w:rsidRDefault="00B161B0">
            <w:pPr>
              <w:pStyle w:val="ConsPlusNormal"/>
            </w:pPr>
            <w:r>
              <w:t>2015 год - 164088,7 тыс. рублей;</w:t>
            </w:r>
          </w:p>
          <w:p w:rsidR="00B161B0" w:rsidRDefault="00B161B0">
            <w:pPr>
              <w:pStyle w:val="ConsPlusNormal"/>
            </w:pPr>
            <w:r>
              <w:t>2016 год - 156021,6 тыс. рублей;</w:t>
            </w:r>
          </w:p>
          <w:p w:rsidR="00B161B0" w:rsidRDefault="00B161B0">
            <w:pPr>
              <w:pStyle w:val="ConsPlusNormal"/>
            </w:pPr>
            <w:r>
              <w:t>2017 год - 183367,7 тыс. рублей;</w:t>
            </w:r>
          </w:p>
          <w:p w:rsidR="00B161B0" w:rsidRDefault="00B161B0">
            <w:pPr>
              <w:pStyle w:val="ConsPlusNormal"/>
            </w:pPr>
            <w:r>
              <w:t>2018 год - 179624,3 тыс. рублей;</w:t>
            </w:r>
          </w:p>
          <w:p w:rsidR="00B161B0" w:rsidRDefault="00B161B0">
            <w:pPr>
              <w:pStyle w:val="ConsPlusNormal"/>
            </w:pPr>
            <w:r>
              <w:t>2019 год - 187048,8 тыс. рублей;</w:t>
            </w:r>
          </w:p>
          <w:p w:rsidR="00B161B0" w:rsidRDefault="00B161B0">
            <w:pPr>
              <w:pStyle w:val="ConsPlusNormal"/>
            </w:pPr>
            <w:r>
              <w:t>2020 год - 190225,2 тыс. рублей.</w:t>
            </w:r>
          </w:p>
          <w:p w:rsidR="00B161B0" w:rsidRDefault="00B161B0">
            <w:pPr>
              <w:pStyle w:val="ConsPlusNormal"/>
            </w:pPr>
            <w:r>
              <w:t>Из городского бюджета бюджетные ассигнования составят 709358,6 тыс. рублей, в том числе по годам:</w:t>
            </w:r>
          </w:p>
          <w:p w:rsidR="00B161B0" w:rsidRDefault="00B161B0">
            <w:pPr>
              <w:pStyle w:val="ConsPlusNormal"/>
            </w:pPr>
            <w:r>
              <w:t>2015 год - 111674,5 тыс. рублей;</w:t>
            </w:r>
          </w:p>
          <w:p w:rsidR="00B161B0" w:rsidRDefault="00B161B0">
            <w:pPr>
              <w:pStyle w:val="ConsPlusNormal"/>
            </w:pPr>
            <w:r>
              <w:t>2016 год - 103218,1 тыс. рублей;</w:t>
            </w:r>
          </w:p>
          <w:p w:rsidR="00B161B0" w:rsidRDefault="00B161B0">
            <w:pPr>
              <w:pStyle w:val="ConsPlusNormal"/>
            </w:pPr>
            <w:r>
              <w:t>2017 год - 121917,7 тыс. рублей;</w:t>
            </w:r>
          </w:p>
          <w:p w:rsidR="00B161B0" w:rsidRDefault="00B161B0">
            <w:pPr>
              <w:pStyle w:val="ConsPlusNormal"/>
            </w:pPr>
            <w:r>
              <w:t>2018 год - 118174,3 тыс. рублей;</w:t>
            </w:r>
          </w:p>
          <w:p w:rsidR="00B161B0" w:rsidRDefault="00B161B0">
            <w:pPr>
              <w:pStyle w:val="ConsPlusNormal"/>
            </w:pPr>
            <w:r>
              <w:t>2019 год - 125598,8 тыс. рублей;</w:t>
            </w:r>
          </w:p>
          <w:p w:rsidR="00B161B0" w:rsidRDefault="00B161B0">
            <w:pPr>
              <w:pStyle w:val="ConsPlusNormal"/>
            </w:pPr>
            <w:r>
              <w:t>2020 год - 128775,2 тыс. рублей.</w:t>
            </w:r>
          </w:p>
          <w:p w:rsidR="00B161B0" w:rsidRDefault="00B161B0">
            <w:pPr>
              <w:pStyle w:val="ConsPlusNormal"/>
            </w:pPr>
            <w:r>
              <w:t>Планируемый объем финансирования из внебюджетных источников составит 351017,7 тыс. рублей, в том числе по годам:</w:t>
            </w:r>
          </w:p>
          <w:p w:rsidR="00B161B0" w:rsidRDefault="00B161B0">
            <w:pPr>
              <w:pStyle w:val="ConsPlusNormal"/>
            </w:pPr>
            <w:r>
              <w:t>2015 год - 52414,2 тыс. рублей;</w:t>
            </w:r>
          </w:p>
          <w:p w:rsidR="00B161B0" w:rsidRDefault="00B161B0">
            <w:pPr>
              <w:pStyle w:val="ConsPlusNormal"/>
            </w:pPr>
            <w:r>
              <w:t>2016 год - 52803,5 тыс. рублей;</w:t>
            </w:r>
          </w:p>
          <w:p w:rsidR="00B161B0" w:rsidRDefault="00B161B0">
            <w:pPr>
              <w:pStyle w:val="ConsPlusNormal"/>
            </w:pPr>
            <w:r>
              <w:t>2017 год - 61450,0 тыс. рублей;</w:t>
            </w:r>
          </w:p>
          <w:p w:rsidR="00B161B0" w:rsidRDefault="00B161B0">
            <w:pPr>
              <w:pStyle w:val="ConsPlusNormal"/>
            </w:pPr>
            <w:r>
              <w:t>2018 год - 61450,0 тыс. рублей;</w:t>
            </w:r>
          </w:p>
          <w:p w:rsidR="00B161B0" w:rsidRDefault="00B161B0">
            <w:pPr>
              <w:pStyle w:val="ConsPlusNormal"/>
            </w:pPr>
            <w:r>
              <w:t>2019 год - 61450,0 тыс. рублей;</w:t>
            </w:r>
          </w:p>
          <w:p w:rsidR="00B161B0" w:rsidRDefault="00B161B0">
            <w:pPr>
              <w:pStyle w:val="ConsPlusNormal"/>
            </w:pPr>
            <w:r>
              <w:t>2020 год - 61450,0 тыс. рублей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26.12.2017 </w:t>
            </w:r>
            <w:hyperlink r:id="rId329" w:history="1">
              <w:r>
                <w:rPr>
                  <w:color w:val="0000FF"/>
                </w:rPr>
                <w:t>N 4689</w:t>
              </w:r>
            </w:hyperlink>
            <w:r>
              <w:t>)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Увеличение численности участников культурно-досуговых мероприятий до 30,8 тыс. человек в 2020 году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01.07.2016 </w:t>
            </w:r>
            <w:hyperlink r:id="rId330" w:history="1">
              <w:r>
                <w:rPr>
                  <w:color w:val="0000FF"/>
                </w:rPr>
                <w:t>N 2006</w:t>
              </w:r>
            </w:hyperlink>
            <w:r>
              <w:t>)</w:t>
            </w:r>
          </w:p>
        </w:tc>
      </w:tr>
    </w:tbl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1. Характеристика сферы реализации подпрограммы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Важнейшими направлениями деятельности сферы культуры являются организация досуга различных групп населения, развитие самодеятельного художественного творчества. Культурно-досуговые учреждения обеспечивают многообразие форм обслуживания для реализации социально-культурных потребностей различных групп населения, создают условия для массового отдыха, развития народного творчества во всем многообразии жанров, поддерживают социально-культурные инициативы, занимаются патриотическим и нравственным воспитанием благовещенцев.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В 2 культурно-досуговых учреждениях трудится 229 работников, в том числе 116 - специалисты сферы культуры, из них 92 - специалисты с высшим образованием (79,3% от числа специалистов). Среднемесячная заработная плата специалистов культурно-досугового учреждения сегодня составляет 23156 рублей.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Статистические данные указывают на то, что все больше горожан проводят свой досуг, занимаясь художественным творчеством в клубных формированиях при муниципальных учреждениях культуры:</w:t>
      </w:r>
    </w:p>
    <w:p w:rsidR="00B161B0" w:rsidRDefault="00B161B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134"/>
        <w:gridCol w:w="1077"/>
        <w:gridCol w:w="1077"/>
        <w:gridCol w:w="1020"/>
        <w:gridCol w:w="1020"/>
        <w:gridCol w:w="1020"/>
      </w:tblGrid>
      <w:tr w:rsidR="00B161B0">
        <w:tc>
          <w:tcPr>
            <w:tcW w:w="2721" w:type="dxa"/>
          </w:tcPr>
          <w:p w:rsidR="00B161B0" w:rsidRDefault="00B161B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  <w:jc w:val="center"/>
            </w:pPr>
            <w:r>
              <w:t>2008 г.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  <w:jc w:val="center"/>
            </w:pPr>
            <w:r>
              <w:t>2009 г.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  <w:jc w:val="center"/>
            </w:pPr>
            <w:r>
              <w:t>2010 г.</w:t>
            </w:r>
          </w:p>
        </w:tc>
        <w:tc>
          <w:tcPr>
            <w:tcW w:w="1020" w:type="dxa"/>
          </w:tcPr>
          <w:p w:rsidR="00B161B0" w:rsidRDefault="00B161B0">
            <w:pPr>
              <w:pStyle w:val="ConsPlusNormal"/>
              <w:jc w:val="center"/>
            </w:pPr>
            <w:r>
              <w:t>2011 г.</w:t>
            </w:r>
          </w:p>
        </w:tc>
        <w:tc>
          <w:tcPr>
            <w:tcW w:w="1020" w:type="dxa"/>
          </w:tcPr>
          <w:p w:rsidR="00B161B0" w:rsidRDefault="00B161B0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1020" w:type="dxa"/>
          </w:tcPr>
          <w:p w:rsidR="00B161B0" w:rsidRDefault="00B161B0">
            <w:pPr>
              <w:pStyle w:val="ConsPlusNormal"/>
              <w:jc w:val="center"/>
            </w:pPr>
            <w:r>
              <w:t>2013 г.</w:t>
            </w:r>
          </w:p>
        </w:tc>
      </w:tr>
      <w:tr w:rsidR="00B161B0">
        <w:tc>
          <w:tcPr>
            <w:tcW w:w="2721" w:type="dxa"/>
          </w:tcPr>
          <w:p w:rsidR="00B161B0" w:rsidRDefault="00B161B0">
            <w:pPr>
              <w:pStyle w:val="ConsPlusNormal"/>
            </w:pPr>
            <w:r>
              <w:t>Количество клубных формирований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  <w:r>
              <w:t>45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49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52</w:t>
            </w:r>
          </w:p>
        </w:tc>
        <w:tc>
          <w:tcPr>
            <w:tcW w:w="1020" w:type="dxa"/>
          </w:tcPr>
          <w:p w:rsidR="00B161B0" w:rsidRDefault="00B161B0">
            <w:pPr>
              <w:pStyle w:val="ConsPlusNormal"/>
            </w:pPr>
            <w:r>
              <w:t>52</w:t>
            </w:r>
          </w:p>
        </w:tc>
        <w:tc>
          <w:tcPr>
            <w:tcW w:w="1020" w:type="dxa"/>
          </w:tcPr>
          <w:p w:rsidR="00B161B0" w:rsidRDefault="00B161B0">
            <w:pPr>
              <w:pStyle w:val="ConsPlusNormal"/>
            </w:pPr>
            <w:r>
              <w:t>58</w:t>
            </w:r>
          </w:p>
        </w:tc>
        <w:tc>
          <w:tcPr>
            <w:tcW w:w="1020" w:type="dxa"/>
          </w:tcPr>
          <w:p w:rsidR="00B161B0" w:rsidRDefault="00B161B0">
            <w:pPr>
              <w:pStyle w:val="ConsPlusNormal"/>
            </w:pPr>
            <w:r>
              <w:t>71</w:t>
            </w:r>
          </w:p>
        </w:tc>
      </w:tr>
      <w:tr w:rsidR="00B161B0">
        <w:tc>
          <w:tcPr>
            <w:tcW w:w="2721" w:type="dxa"/>
          </w:tcPr>
          <w:p w:rsidR="00B161B0" w:rsidRDefault="00B161B0">
            <w:pPr>
              <w:pStyle w:val="ConsPlusNormal"/>
            </w:pPr>
            <w:r>
              <w:t>Количество занимающихся, человек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  <w:r>
              <w:t>854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1023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1175</w:t>
            </w:r>
          </w:p>
        </w:tc>
        <w:tc>
          <w:tcPr>
            <w:tcW w:w="1020" w:type="dxa"/>
          </w:tcPr>
          <w:p w:rsidR="00B161B0" w:rsidRDefault="00B161B0">
            <w:pPr>
              <w:pStyle w:val="ConsPlusNormal"/>
            </w:pPr>
            <w:r>
              <w:t>1176</w:t>
            </w:r>
          </w:p>
        </w:tc>
        <w:tc>
          <w:tcPr>
            <w:tcW w:w="1020" w:type="dxa"/>
          </w:tcPr>
          <w:p w:rsidR="00B161B0" w:rsidRDefault="00B161B0">
            <w:pPr>
              <w:pStyle w:val="ConsPlusNormal"/>
            </w:pPr>
            <w:r>
              <w:t>1446</w:t>
            </w:r>
          </w:p>
        </w:tc>
        <w:tc>
          <w:tcPr>
            <w:tcW w:w="1020" w:type="dxa"/>
          </w:tcPr>
          <w:p w:rsidR="00B161B0" w:rsidRDefault="00B161B0">
            <w:pPr>
              <w:pStyle w:val="ConsPlusNormal"/>
            </w:pPr>
            <w:r>
              <w:t>2082</w:t>
            </w:r>
          </w:p>
        </w:tc>
      </w:tr>
    </w:tbl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Таким образом, на 57,7% возросло число клубных формирований, количество людей, занимающихся в клубных формированиях, возросло в 2,4 раза. Рост показателей стал возможен благодаря расширению сети учреждений - присоединению 3 сельских домов культуры и созданию на их базе новых формирований, интенсивному развитию МАУК "Общественно-культурный центр", который открыл в 2012 году свои отделения в отдаленных районах города, а также активизации за два последних года работы в данном направлении имеющимися культурно-досуговыми учреждениями.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Из года в год растет количество культурно-массовых мероприятий, проведенных подведомственными учреждениями культуры. За последние годы существенно увеличилось количество мероприятий, проводимых на открытых площадках города.</w:t>
      </w:r>
    </w:p>
    <w:p w:rsidR="00B161B0" w:rsidRDefault="00B161B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077"/>
        <w:gridCol w:w="1077"/>
        <w:gridCol w:w="1134"/>
        <w:gridCol w:w="1020"/>
        <w:gridCol w:w="1020"/>
        <w:gridCol w:w="1077"/>
      </w:tblGrid>
      <w:tr w:rsidR="00B161B0">
        <w:tc>
          <w:tcPr>
            <w:tcW w:w="2665" w:type="dxa"/>
          </w:tcPr>
          <w:p w:rsidR="00B161B0" w:rsidRDefault="00B161B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  <w:jc w:val="center"/>
            </w:pPr>
            <w:r>
              <w:t>2008 г.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  <w:jc w:val="center"/>
            </w:pPr>
            <w:r>
              <w:t>2009 г.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  <w:jc w:val="center"/>
            </w:pPr>
            <w:r>
              <w:t>2010 г.</w:t>
            </w:r>
          </w:p>
        </w:tc>
        <w:tc>
          <w:tcPr>
            <w:tcW w:w="1020" w:type="dxa"/>
          </w:tcPr>
          <w:p w:rsidR="00B161B0" w:rsidRDefault="00B161B0">
            <w:pPr>
              <w:pStyle w:val="ConsPlusNormal"/>
              <w:jc w:val="center"/>
            </w:pPr>
            <w:r>
              <w:t>2011 г.</w:t>
            </w:r>
          </w:p>
        </w:tc>
        <w:tc>
          <w:tcPr>
            <w:tcW w:w="1020" w:type="dxa"/>
          </w:tcPr>
          <w:p w:rsidR="00B161B0" w:rsidRDefault="00B161B0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  <w:jc w:val="center"/>
            </w:pPr>
            <w:r>
              <w:t>2013 г.</w:t>
            </w:r>
          </w:p>
        </w:tc>
      </w:tr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Количество проведенных мероприятий, всего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741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858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  <w:r>
              <w:t>856</w:t>
            </w:r>
          </w:p>
        </w:tc>
        <w:tc>
          <w:tcPr>
            <w:tcW w:w="1020" w:type="dxa"/>
          </w:tcPr>
          <w:p w:rsidR="00B161B0" w:rsidRDefault="00B161B0">
            <w:pPr>
              <w:pStyle w:val="ConsPlusNormal"/>
            </w:pPr>
            <w:r>
              <w:t>960</w:t>
            </w:r>
          </w:p>
        </w:tc>
        <w:tc>
          <w:tcPr>
            <w:tcW w:w="1020" w:type="dxa"/>
          </w:tcPr>
          <w:p w:rsidR="00B161B0" w:rsidRDefault="00B161B0">
            <w:pPr>
              <w:pStyle w:val="ConsPlusNormal"/>
            </w:pPr>
            <w:r>
              <w:t>984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1062</w:t>
            </w:r>
          </w:p>
        </w:tc>
      </w:tr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из них общегородских массовых мероприятий на открытых площадках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13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24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  <w:r>
              <w:t>26</w:t>
            </w:r>
          </w:p>
        </w:tc>
        <w:tc>
          <w:tcPr>
            <w:tcW w:w="1020" w:type="dxa"/>
          </w:tcPr>
          <w:p w:rsidR="00B161B0" w:rsidRDefault="00B161B0">
            <w:pPr>
              <w:pStyle w:val="ConsPlusNormal"/>
            </w:pPr>
            <w:r>
              <w:t>41</w:t>
            </w:r>
          </w:p>
        </w:tc>
        <w:tc>
          <w:tcPr>
            <w:tcW w:w="1020" w:type="dxa"/>
          </w:tcPr>
          <w:p w:rsidR="00B161B0" w:rsidRDefault="00B161B0">
            <w:pPr>
              <w:pStyle w:val="ConsPlusNormal"/>
            </w:pPr>
            <w:r>
              <w:t>45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46</w:t>
            </w:r>
          </w:p>
        </w:tc>
      </w:tr>
    </w:tbl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Количество культурно-массовых мероприятий, проведенных за последние 5 лет, в целом увеличилось на 33,5%, а общегородских массовых мероприятий на открытых площадках - в 3,5 раза.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При этом объемы финансирования культурно-массовых мероприятий остаются практически неизменными на протяжении нескольких лет, что влияет на качество оказываемых услуг.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Вместе с тем недостаточность финансирования межрегиональных и международных культурных проектов наряду с удаленностью от культурных центров России и зарубежных стран препятствует полноценному включению города Благовещенска в общероссийский и мировой культурный процесс.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Культурно-досуговые учреждения нуждаются в повышении качества и конкурентоспособности услуг, обеспечении их многообразия.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Одним из важных факторов в работе учреждений является материально-техническая база. Помимо необходимости проведения ремонтных работ для соблюдения правил пожарной и антитеррористической безопасности проблемой в учреждениях остается недостаточное обеспечение современной звуковой и световой аппаратурой, что не способствует повышению конкурентоспособности услуг, предоставляемых учреждениями культуры. Насущной необходимостью остается модернизация технического и технологического оснащения учреждений культуры, что, с одной стороны, вызвано естественным старением базы культуры, а с другой - быстрым развитием технологий в сфере материального оснащения учреждений культуры.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На территории городского округа находится более 10 различных общественных организаций инвалидов, при которых работают творческие коллективы. Необходима их поддержка для наиболее полного развития творческих способностей, социокультурной адаптации.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Недостаточное качество услуг также обусловлено дефицитом высококвалифицированных специалистов в сфере культурно-досуговой деятельности.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2. Цели и задачи подпрограммы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Целью подпрограммы является создание условий для развития народного творчества и культурно-досуговой деятельности.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обеспечение доступности для населения города Благовещенска услуг по организации досуга;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повышение качества услуг культурно-досуговых учреждений.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3. Прогноз конечных результатов подпрограммы</w:t>
      </w:r>
    </w:p>
    <w:p w:rsidR="00B161B0" w:rsidRDefault="00B161B0">
      <w:pPr>
        <w:pStyle w:val="ConsPlusNormal"/>
        <w:jc w:val="center"/>
      </w:pPr>
      <w:r>
        <w:t>(в ред. постановления администрации города Благовещенска</w:t>
      </w:r>
    </w:p>
    <w:p w:rsidR="00B161B0" w:rsidRDefault="00B161B0">
      <w:pPr>
        <w:pStyle w:val="ConsPlusNormal"/>
        <w:jc w:val="center"/>
      </w:pPr>
      <w:r>
        <w:t xml:space="preserve">от 01.07.2016 </w:t>
      </w:r>
      <w:hyperlink r:id="rId331" w:history="1">
        <w:r>
          <w:rPr>
            <w:color w:val="0000FF"/>
          </w:rPr>
          <w:t>N 2006</w:t>
        </w:r>
      </w:hyperlink>
      <w:r>
        <w:t>)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Конечным результатом реализации мероприятий подпрограммы является увеличение численности участников культурно-досуговых мероприятий до 30,8 тыс. человек в 2020 году.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4. Сроки и этапы реализации подпрограммы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 xml:space="preserve">Подпрограмма реализуется в период с 2015 по 2020 год, этапы реализации подпрограммы </w:t>
      </w:r>
      <w:r>
        <w:lastRenderedPageBreak/>
        <w:t>не выделяются.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5. Система основных мероприятий подпрограммы</w:t>
      </w:r>
    </w:p>
    <w:p w:rsidR="00B161B0" w:rsidRDefault="00B161B0">
      <w:pPr>
        <w:pStyle w:val="ConsPlusNormal"/>
        <w:jc w:val="center"/>
      </w:pPr>
      <w:r>
        <w:t>(в ред. постановления администрации города Благовещенска</w:t>
      </w:r>
    </w:p>
    <w:p w:rsidR="00B161B0" w:rsidRDefault="00B161B0">
      <w:pPr>
        <w:pStyle w:val="ConsPlusNormal"/>
        <w:jc w:val="center"/>
      </w:pPr>
      <w:r>
        <w:t xml:space="preserve">от 20.10.2015 </w:t>
      </w:r>
      <w:hyperlink r:id="rId332" w:history="1">
        <w:r>
          <w:rPr>
            <w:color w:val="0000FF"/>
          </w:rPr>
          <w:t>N 3878</w:t>
        </w:r>
      </w:hyperlink>
      <w:r>
        <w:t>)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В рамках подпрограммы будет реализовано основное мероприятие "Организация культурно-досуговой деятельности и народного творчества", мероприятиями которого являются: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1. Расходы на обеспечение деятельности (оказание услуг, выполнение работ) муниципальных организаций (учреждений).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Мероприятие направлено на обеспечение выполнения МАУК "Общественно-культурный центр", МБУК "Городской дом культуры" работ по организации и проведению культурно-массовых мероприятий, работ по организации деятельности клубных формирований.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Финансирование мероприятий осуществляется из городского бюджета в виде субсидий на выполнение муниципальных заданий и субсидий на иные цели, а также из внебюджетных источников.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2. Обновление и укрепление материально-технической базы муниципальных организаций (учреждений).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Данное мероприятие предусматривает выполнение работ по капитальному ремонту зданий учреждений культуры, приобретение нового оборудования.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3. Обеспечение беспрепятственного доступа к объектам социальной инфраструктуры и услуг, создание условий социокультурной адаптации для инвалидов и маломобильных групп населения.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Реализация данного мероприятия предусматривает проведение таких мероприятий, как фестиваль самодеятельного художественного творчества инвалидов, дни отдыха инвалидов и др.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4. Развитие кадрового потенциала муниципальных организаций (учреждений).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В рамках данного мероприятия планируется повышение квалификации работников культурно-досуговых учреждений, издание методических материалов, практических пособий, обобщающих лучший опыт работы культурно-досуговых учреждений.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5. Проведение международных фестивалей и конкурсов.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В рамках данного мероприятия планируется проведение международных фестивалей и конкурсов, таких как "Детство на Амуре", "На стыке трех культур" и др.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Реализация мероприятий подпрограммы обеспечивает достижение задач подпрограммы по обеспечению доступа населения к услугам по организации досуга, а также задачи по повышению качества услуг через улучшение их материально-технической базы.</w:t>
      </w:r>
    </w:p>
    <w:p w:rsidR="00B161B0" w:rsidRDefault="00B161B0">
      <w:pPr>
        <w:pStyle w:val="ConsPlusNormal"/>
        <w:spacing w:before="220"/>
        <w:ind w:firstLine="540"/>
        <w:jc w:val="both"/>
      </w:pPr>
      <w:hyperlink w:anchor="P1623" w:history="1">
        <w:r>
          <w:rPr>
            <w:color w:val="0000FF"/>
          </w:rPr>
          <w:t>Система</w:t>
        </w:r>
      </w:hyperlink>
      <w:r>
        <w:t xml:space="preserve"> основных мероприятий, реализуемых в рамках подпрограммы, сведения о показателях, характеризующих достижение целей и задач, приведены в приложении N 1 к муниципальной программе.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6. Показатели (индикаторы) подпрограммы</w:t>
      </w:r>
    </w:p>
    <w:p w:rsidR="00B161B0" w:rsidRDefault="00B161B0">
      <w:pPr>
        <w:pStyle w:val="ConsPlusNormal"/>
        <w:jc w:val="center"/>
      </w:pPr>
      <w:r>
        <w:t>(в ред. постановления администрации города Благовещенска</w:t>
      </w:r>
    </w:p>
    <w:p w:rsidR="00B161B0" w:rsidRDefault="00B161B0">
      <w:pPr>
        <w:pStyle w:val="ConsPlusNormal"/>
        <w:jc w:val="center"/>
      </w:pPr>
      <w:r>
        <w:t xml:space="preserve">от 01.07.2016 </w:t>
      </w:r>
      <w:hyperlink r:id="rId333" w:history="1">
        <w:r>
          <w:rPr>
            <w:color w:val="0000FF"/>
          </w:rPr>
          <w:t>N 2006</w:t>
        </w:r>
      </w:hyperlink>
      <w:r>
        <w:t>)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lastRenderedPageBreak/>
        <w:t>Перечень показателей (индикаторов) подпрограммы: увеличение численности участников культурно-досуговых мероприятий.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7. Ресурсное обеспечение подпрограммы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Общий объем финансирования на реализацию мероприятий подпрограммы составляет 1060376,3 тыс. рублей, в том числе по годам: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34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2015 год - 164088,7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35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2016 год - 156021,6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36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2017 год - 183367,7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37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2018 год - 179624,3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38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2019 год - 187048,8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39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2020 год - 190225,2 тыс. рублей.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40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Из городского бюджета бюджетные ассигнования составят 709358,6 тыс. рублей, в том числе по годам: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41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2015 год - 111674,5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42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2016 год - 103218,1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43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2017 год - 121917,7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44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2018 год - 118174,3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45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2019 год - 125598,8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46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2020 год - 128775,2 тыс. рублей.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47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Планируемый объем финансирования из внебюджетных источников составит 351017,7 тыс. рублей, в том числе по годам: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48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2015 год - 52414,2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49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2016 год - 52803,5 тыс. рублей;</w:t>
      </w:r>
    </w:p>
    <w:p w:rsidR="00B161B0" w:rsidRDefault="00B161B0">
      <w:pPr>
        <w:pStyle w:val="ConsPlusNormal"/>
        <w:jc w:val="both"/>
      </w:pPr>
      <w:r>
        <w:lastRenderedPageBreak/>
        <w:t xml:space="preserve">(в ред. постановления администрации города Благовещенска от 26.12.2017 </w:t>
      </w:r>
      <w:hyperlink r:id="rId350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2017 год - 61450,0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51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2018 год - 61450,0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52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2019 год - 61450,0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53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2020 год - 61450,0 тыс. рублей.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54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Главным распорядителем средств городского бюджета, выделяемых на реализацию подпрограммы, является управление культуры администрации города Благовещенска.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 xml:space="preserve">Ресурсное обеспечение реализации подпрограммы муниципальной программы за счет средств городского бюджета, ресурсное обеспечение и прогнозная (справочная) оценка расходов на реализацию мероприятий подпрограммы муниципальной программы из различных источников финансирования приведены в </w:t>
      </w:r>
      <w:hyperlink w:anchor="P2276" w:history="1">
        <w:r>
          <w:rPr>
            <w:color w:val="0000FF"/>
          </w:rPr>
          <w:t>приложениях NN 3</w:t>
        </w:r>
      </w:hyperlink>
      <w:r>
        <w:t xml:space="preserve">, </w:t>
      </w:r>
      <w:hyperlink w:anchor="P3152" w:history="1">
        <w:r>
          <w:rPr>
            <w:color w:val="0000FF"/>
          </w:rPr>
          <w:t>4</w:t>
        </w:r>
      </w:hyperlink>
      <w:r>
        <w:t xml:space="preserve"> к муниципальной программе.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1"/>
      </w:pPr>
      <w:bookmarkStart w:id="5" w:name="P1480"/>
      <w:bookmarkEnd w:id="5"/>
      <w:r>
        <w:t>Подпрограмма 5 "Обеспечение реализации муниципальной</w:t>
      </w:r>
    </w:p>
    <w:p w:rsidR="00B161B0" w:rsidRDefault="00B161B0">
      <w:pPr>
        <w:pStyle w:val="ConsPlusNormal"/>
        <w:jc w:val="center"/>
      </w:pPr>
      <w:r>
        <w:t>программы "Развитие и сохранение культуры в городе</w:t>
      </w:r>
    </w:p>
    <w:p w:rsidR="00B161B0" w:rsidRDefault="00B161B0">
      <w:pPr>
        <w:pStyle w:val="ConsPlusNormal"/>
        <w:jc w:val="center"/>
      </w:pPr>
      <w:r>
        <w:t>Благовещенске на 2015 - 2020 годы" и прочие</w:t>
      </w:r>
    </w:p>
    <w:p w:rsidR="00B161B0" w:rsidRDefault="00B161B0">
      <w:pPr>
        <w:pStyle w:val="ConsPlusNormal"/>
        <w:jc w:val="center"/>
      </w:pPr>
      <w:r>
        <w:t>расходы в сфере культуры"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Паспорт подпрограммы</w:t>
      </w:r>
    </w:p>
    <w:p w:rsidR="00B161B0" w:rsidRDefault="00B161B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406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</w:tr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406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Благовещенска, муниципальное учреждение "Централизованная бухгалтерия сферы культуры"</w:t>
            </w:r>
          </w:p>
        </w:tc>
      </w:tr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406" w:type="dxa"/>
          </w:tcPr>
          <w:p w:rsidR="00B161B0" w:rsidRDefault="00B161B0">
            <w:pPr>
              <w:pStyle w:val="ConsPlusNormal"/>
            </w:pPr>
            <w:r>
              <w:t>Обеспечение устойчивого развития сферы культуры муниципального образования города Благовещенска</w:t>
            </w:r>
          </w:p>
        </w:tc>
      </w:tr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406" w:type="dxa"/>
          </w:tcPr>
          <w:p w:rsidR="00B161B0" w:rsidRDefault="00B161B0">
            <w:pPr>
              <w:pStyle w:val="ConsPlusNormal"/>
            </w:pPr>
            <w:r>
              <w:t>1. Реализация полномочий исполнительного органа местного самоуправления города Благовещенска при решении вопросов местного значения в сфере культуры.</w:t>
            </w:r>
          </w:p>
          <w:p w:rsidR="00B161B0" w:rsidRDefault="00B161B0">
            <w:pPr>
              <w:pStyle w:val="ConsPlusNormal"/>
            </w:pPr>
            <w:r>
              <w:t>Повышение эффективности функционирования муниципальной сферы культуры города Благовещенска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1. Выполнение плана мероприятий "Изменения, направленные на повышение эффективности сферы культуры".</w:t>
            </w:r>
          </w:p>
          <w:p w:rsidR="00B161B0" w:rsidRDefault="00B161B0">
            <w:pPr>
              <w:pStyle w:val="ConsPlusNormal"/>
            </w:pPr>
            <w:r>
              <w:t>2. Соотношение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экономике региона.</w:t>
            </w:r>
          </w:p>
          <w:p w:rsidR="00B161B0" w:rsidRDefault="00B161B0">
            <w:pPr>
              <w:pStyle w:val="ConsPlusNormal"/>
            </w:pPr>
            <w:r>
              <w:t xml:space="preserve">3. 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</w:t>
            </w:r>
            <w:r>
              <w:lastRenderedPageBreak/>
              <w:t>номинальной начисленной заработной плате работников, занятых в экономике региона.</w:t>
            </w:r>
          </w:p>
          <w:p w:rsidR="00B161B0" w:rsidRDefault="00B161B0">
            <w:pPr>
              <w:pStyle w:val="ConsPlusNormal"/>
            </w:pPr>
            <w:r>
              <w:t>4. Ежегодный рост количества посетителей аттракционов МП "Городской парк культуры и отдыха"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01.07.2016 </w:t>
            </w:r>
            <w:hyperlink r:id="rId355" w:history="1">
              <w:r>
                <w:rPr>
                  <w:color w:val="0000FF"/>
                </w:rPr>
                <w:t>N 2006</w:t>
              </w:r>
            </w:hyperlink>
            <w:r>
              <w:t>)</w:t>
            </w:r>
          </w:p>
        </w:tc>
      </w:tr>
      <w:tr w:rsidR="00B161B0">
        <w:tc>
          <w:tcPr>
            <w:tcW w:w="2665" w:type="dxa"/>
          </w:tcPr>
          <w:p w:rsidR="00B161B0" w:rsidRDefault="00B161B0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406" w:type="dxa"/>
          </w:tcPr>
          <w:p w:rsidR="00B161B0" w:rsidRDefault="00B161B0">
            <w:pPr>
              <w:pStyle w:val="ConsPlusNormal"/>
            </w:pPr>
            <w:r>
              <w:t>2015 - 2020 годы, этапы не выделяются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Общий объем бюджетных ассигнований городского бюджета на реализацию мероприятий подпрограммы составляет 170896,1 тыс. рублей, в том числе по годам:</w:t>
            </w:r>
          </w:p>
          <w:p w:rsidR="00B161B0" w:rsidRDefault="00B161B0">
            <w:pPr>
              <w:pStyle w:val="ConsPlusNormal"/>
            </w:pPr>
            <w:r>
              <w:t>2015 год - 21222,9 тыс. рублей;</w:t>
            </w:r>
          </w:p>
          <w:p w:rsidR="00B161B0" w:rsidRDefault="00B161B0">
            <w:pPr>
              <w:pStyle w:val="ConsPlusNormal"/>
            </w:pPr>
            <w:r>
              <w:t>2016 год - 22101,3 тыс. рублей;</w:t>
            </w:r>
          </w:p>
          <w:p w:rsidR="00B161B0" w:rsidRDefault="00B161B0">
            <w:pPr>
              <w:pStyle w:val="ConsPlusNormal"/>
            </w:pPr>
            <w:r>
              <w:t>2017 год - 22964,5 тыс. рублей;</w:t>
            </w:r>
          </w:p>
          <w:p w:rsidR="00B161B0" w:rsidRDefault="00B161B0">
            <w:pPr>
              <w:pStyle w:val="ConsPlusNormal"/>
            </w:pPr>
            <w:r>
              <w:t>2018 год - 33061,2 тыс. рублей;</w:t>
            </w:r>
          </w:p>
          <w:p w:rsidR="00B161B0" w:rsidRDefault="00B161B0">
            <w:pPr>
              <w:pStyle w:val="ConsPlusNormal"/>
            </w:pPr>
            <w:r>
              <w:t>2019 год - 35318,9 тыс. рублей;</w:t>
            </w:r>
          </w:p>
          <w:p w:rsidR="00B161B0" w:rsidRDefault="00B161B0">
            <w:pPr>
              <w:pStyle w:val="ConsPlusNormal"/>
            </w:pPr>
            <w:r>
              <w:t>2020 год - 36227,3 тыс. рублей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26.12.2017 </w:t>
            </w:r>
            <w:hyperlink r:id="rId356" w:history="1">
              <w:r>
                <w:rPr>
                  <w:color w:val="0000FF"/>
                </w:rPr>
                <w:t>N 4689</w:t>
              </w:r>
            </w:hyperlink>
            <w:r>
              <w:t>)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1. Выполнение плана мероприятий "Изменения, направленные на повышение эффективности сферы культуры" на 100%.</w:t>
            </w:r>
          </w:p>
          <w:p w:rsidR="00B161B0" w:rsidRDefault="00B161B0">
            <w:pPr>
              <w:pStyle w:val="ConsPlusNormal"/>
            </w:pPr>
            <w:r>
              <w:t>2. Соотношение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экономике региона, - 100% в 2020 году.</w:t>
            </w:r>
          </w:p>
          <w:p w:rsidR="00B161B0" w:rsidRDefault="00B161B0">
            <w:pPr>
              <w:pStyle w:val="ConsPlusNormal"/>
            </w:pPr>
            <w:r>
              <w:t>3. 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работников, занятых в экономике региона, - 100% в 2020 году.</w:t>
            </w:r>
          </w:p>
          <w:p w:rsidR="00B161B0" w:rsidRDefault="00B161B0">
            <w:pPr>
              <w:pStyle w:val="ConsPlusNormal"/>
            </w:pPr>
            <w:r>
              <w:t>4. Рост количества посетителей аттракционов МП "Городской парк культуры и отдыха" до 186,5 тыс. человек в 2020 году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01.07.2016 </w:t>
            </w:r>
            <w:hyperlink r:id="rId357" w:history="1">
              <w:r>
                <w:rPr>
                  <w:color w:val="0000FF"/>
                </w:rPr>
                <w:t>N 2006</w:t>
              </w:r>
            </w:hyperlink>
            <w:r>
              <w:t>)</w:t>
            </w:r>
          </w:p>
        </w:tc>
      </w:tr>
    </w:tbl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1. Характеристика сферы реализации подпрограммы</w:t>
      </w:r>
    </w:p>
    <w:p w:rsidR="00B161B0" w:rsidRDefault="00B161B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61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61B0" w:rsidRDefault="00B161B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161B0" w:rsidRDefault="00B161B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"Об общих принципах организации местного самоуправления в Российской Федерации" N 131-ФЗ подписан 06.10.2003, а не 16.10.2003.</w:t>
            </w:r>
          </w:p>
        </w:tc>
      </w:tr>
    </w:tbl>
    <w:p w:rsidR="00B161B0" w:rsidRDefault="00B161B0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358" w:history="1">
        <w:r>
          <w:rPr>
            <w:color w:val="0000FF"/>
          </w:rPr>
          <w:t>законом</w:t>
        </w:r>
      </w:hyperlink>
      <w:r>
        <w:t xml:space="preserve"> от 16 октября 2003 г. N 131-ФЗ "Об общих принципах организации местного самоуправления в Российской Федерации" органами местного самоуправления при решении вопросов местного значения в сфере культуры реализуются следующие полномочия: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lastRenderedPageBreak/>
        <w:t>создание условий для организации досуга и обеспечение жителей городского округа услугами организаций культуры;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местного значения, расположенных на территории городского округа;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создание условий для массового отдыха жителей городского округа и организация обустройства мест массового отдыха населения.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В рамках структурных реформ в сфере культуры управлением культуры администрации города Благовещенска оказывается содействие реализации комплекса мер, направленных на: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повышение качества и расширение спектра муниципальных услуг в сфере культуры;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обеспечение доступности к культурному продукту путем информатизации отрасли;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создание условий для творческой самореализации жителей города Благовещенска;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вовлечение населения в создание и продвижение культурного продукта;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участие сферы культуры в формировании комфортной среды жизнедеятельности населенных пунктов;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популяризация города Благовещенска во внутреннем и внешнем культурно-туристическом пространстве.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С целью создания условий для обеспечения устойчивого развития сферы культуры, равного доступа к культурным благам граждан муниципального образования города Благовещенска предусматриваются: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модернизация сети, обновление деятельности учреждений культуры, способствующих повышению качества и расширению спектра муниципальных услуг в сфере культуры;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развитие информационного пространства и кадрового потенциала учреждений культуры;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создание условий для творческой самореализации жителей города Благовещенска, стимулирование народного творчества и культурно-досуговой деятельности;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поддержка инициатив по развитию и модернизации городской среды на основе культурного потенциала территории.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В рамках структурных реформ управлением культуры администрации города Благовещенска запланирована реализация следующих мероприятий: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сохранение, использование и популяризация объектов историко-культурного наследия Благовещенска;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развитие сети учреждений культуры и дополнительного образования детей сферы культуры через систему субсидий на укрепление материально-технической базы, приобретение оборудования, комплектование библиотечных фондов муниципальных библиотек;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 xml:space="preserve">создание механизма стимулирования работников учреждений и организаций культуры, </w:t>
      </w:r>
      <w:r>
        <w:lastRenderedPageBreak/>
        <w:t>оказывающих услуги (выполняющих работы) различной сложности, включающего установление более высокого уровня заработной платы;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обеспечение выполнения требований к качеству оказания услуг, прозрачное формирование системы оплаты труда, внедрение современных норм труда, направленных на повышение качества оказания муниципальных услуг;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 xml:space="preserve">поэтапный рост оплаты труда работников муниципальной сферы культуры, достижение целевых показателей по доведению уровня оплаты труда (средней заработной платы) работников учреждений и организаций культуры до средней заработной платы в регионах Российской Федерации в соответствии с </w:t>
      </w:r>
      <w:hyperlink r:id="rId35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развитие кадрового потенциала работников сферы культуры.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2. Цели и задачи подпрограммы и ожидаемые</w:t>
      </w:r>
    </w:p>
    <w:p w:rsidR="00B161B0" w:rsidRDefault="00B161B0">
      <w:pPr>
        <w:pStyle w:val="ConsPlusNormal"/>
        <w:jc w:val="center"/>
      </w:pPr>
      <w:r>
        <w:t>конечные результаты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Целью подпрограммы является обеспечение устойчивого развития сферы культуры муниципального образования города Благовещенск.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реализация полномочий исполнительного органа местного самоуправления города Благовещенска при решении вопросов местного значения в сфере культуры;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повышение эффективности функционирования муниципальной сферы культуры города Благовещенска.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3. Прогноз конечных результатов подпрограммы</w:t>
      </w:r>
    </w:p>
    <w:p w:rsidR="00B161B0" w:rsidRDefault="00B161B0">
      <w:pPr>
        <w:pStyle w:val="ConsPlusNormal"/>
        <w:jc w:val="center"/>
      </w:pPr>
      <w:r>
        <w:t>(в ред. постановления администрации города Благовещенска</w:t>
      </w:r>
    </w:p>
    <w:p w:rsidR="00B161B0" w:rsidRDefault="00B161B0">
      <w:pPr>
        <w:pStyle w:val="ConsPlusNormal"/>
        <w:jc w:val="center"/>
      </w:pPr>
      <w:r>
        <w:t xml:space="preserve">от 01.07.2016 </w:t>
      </w:r>
      <w:hyperlink r:id="rId360" w:history="1">
        <w:r>
          <w:rPr>
            <w:color w:val="0000FF"/>
          </w:rPr>
          <w:t>N 2006</w:t>
        </w:r>
      </w:hyperlink>
      <w:r>
        <w:t>)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Конечными результатами реализации мероприятий подпрограммы являются: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выполнение плана мероприятий "Изменения, направленные на повышение эффективности сферы культуры" на 100%;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соотношение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экономике региона, - 100% в 2020 году;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работников, занятых в экономике региона, - 100% в 2020 году;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рост количества посетителей аттракционов МП "Городской парк культуры и отдыха" до 186,5 тыс. человек в 2020 году.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В результате реализации мероприятий подпрограммы будут созданы условия для развития и сохранения культуры в городе Благовещенске.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4. Сроки и этапы реализации подпрограммы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Подпрограмма реализуется в период с 2015 по 2020 год, этапы реализации муниципальной программы не выделяются.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5. Система основных мероприятий подпрограммы</w:t>
      </w:r>
    </w:p>
    <w:p w:rsidR="00B161B0" w:rsidRDefault="00B161B0">
      <w:pPr>
        <w:pStyle w:val="ConsPlusNormal"/>
        <w:jc w:val="center"/>
      </w:pPr>
      <w:r>
        <w:t>(в ред. постановления администрации города Благовещенска</w:t>
      </w:r>
    </w:p>
    <w:p w:rsidR="00B161B0" w:rsidRDefault="00B161B0">
      <w:pPr>
        <w:pStyle w:val="ConsPlusNormal"/>
        <w:jc w:val="center"/>
      </w:pPr>
      <w:r>
        <w:t xml:space="preserve">от 20.10.2015 </w:t>
      </w:r>
      <w:hyperlink r:id="rId361" w:history="1">
        <w:r>
          <w:rPr>
            <w:color w:val="0000FF"/>
          </w:rPr>
          <w:t>N 3878</w:t>
        </w:r>
      </w:hyperlink>
      <w:r>
        <w:t>)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В рамках данной подпрограммы будут реализованы следующие основные мероприятия: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1. Организация деятельности в сфере культуры.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В рамках мероприятия будет осуществляться финансирование деятельности управления культуры администрации города Благовещенска и муниципального учреждения "Централизованная бухгалтерия сферы культуры".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2. Реализация мероприятий по развитию и сохранению культуры в городе Благовещенске.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Мероприятие "Поддержка творческих инициатив в сфере культуры города Благовещенска" предусматривает финансирование муниципального гранта в сфере культуры и искусства муниципальным организациям культуры, социально ориентированным некоммерческим организациям города, предоставление субсидии социально ориентированным некоммерческим организациям на развитие творческих коллективов граждан с ограниченными физическими возможностями, ежемесячные стипендии работникам муниципальных организаций культуры и дополнительного образования детей, внесшим значительный вклад в развитие культуры г. Благовещенска, ежегодные премии муниципального образования города Благовещенска лучшему коллективу самодеятельного художественного творчества.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3. Обустройство мест массового культурного досуга и активного отдыха жителей города Благовещенска.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В рамках мероприятия "Развитие материально-технической базы парков культуры и отдыха" предусматривается финансирование расходов на приобретение новых аттракционов, реконструкцию трансформаторной подстанции, приобретение и установку автоматизированной системы пропуска на аттракционы, ремонт зданий, помещений, благоустройство территорий.</w:t>
      </w:r>
    </w:p>
    <w:p w:rsidR="00B161B0" w:rsidRDefault="00B161B0">
      <w:pPr>
        <w:pStyle w:val="ConsPlusNormal"/>
        <w:jc w:val="both"/>
      </w:pPr>
      <w:r>
        <w:t xml:space="preserve">(п. 3 в ред. постановления администрации города Благовещенска от 20.04.2016 </w:t>
      </w:r>
      <w:hyperlink r:id="rId362" w:history="1">
        <w:r>
          <w:rPr>
            <w:color w:val="0000FF"/>
          </w:rPr>
          <w:t>N 1184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hyperlink w:anchor="P1623" w:history="1">
        <w:r>
          <w:rPr>
            <w:color w:val="0000FF"/>
          </w:rPr>
          <w:t>Система</w:t>
        </w:r>
      </w:hyperlink>
      <w:r>
        <w:t xml:space="preserve"> основных мероприятий, реализуемых в рамках подпрограммы, сведения о показателях, характеризующих достижение целей и задач, приведены в приложении N 1 к муниципальной программе.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6. Показатели (индикаторы) подпрограммы</w:t>
      </w:r>
    </w:p>
    <w:p w:rsidR="00B161B0" w:rsidRDefault="00B161B0">
      <w:pPr>
        <w:pStyle w:val="ConsPlusNormal"/>
        <w:jc w:val="center"/>
      </w:pPr>
      <w:r>
        <w:t>(в ред. постановления администрации города Благовещенска</w:t>
      </w:r>
    </w:p>
    <w:p w:rsidR="00B161B0" w:rsidRDefault="00B161B0">
      <w:pPr>
        <w:pStyle w:val="ConsPlusNormal"/>
        <w:jc w:val="center"/>
      </w:pPr>
      <w:r>
        <w:t xml:space="preserve">от 01.07.2016 </w:t>
      </w:r>
      <w:hyperlink r:id="rId363" w:history="1">
        <w:r>
          <w:rPr>
            <w:color w:val="0000FF"/>
          </w:rPr>
          <w:t>N 2006</w:t>
        </w:r>
      </w:hyperlink>
      <w:r>
        <w:t>)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Перечень показателей (индикаторов) подпрограммы: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выполнение плана мероприятий "Изменения, направленные на повышение эффективности сферы культуры";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соотношение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экономике региона;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работников, занятых в экономике региона;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 xml:space="preserve">ежегодный рост количества посетителей аттракционов МП "Городской парк культуры и </w:t>
      </w:r>
      <w:r>
        <w:lastRenderedPageBreak/>
        <w:t>отдыха".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center"/>
        <w:outlineLvl w:val="2"/>
      </w:pPr>
      <w:r>
        <w:t>7. Ресурсное обеспечение подпрограммы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Общий объем бюджетных ассигнований городского бюджета на реализацию мероприятий подпрограммы составляет 170896,1 тыс. рублей, в том числе по годам: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64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2015 год - 21222,9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65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2016 год - 22101,3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66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2017 год - 22964,5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67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2018 год - 33061,2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68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2019 год - 35318,9 тыс. рублей;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69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2020 год - 36227,3 тыс. рублей.</w:t>
      </w:r>
    </w:p>
    <w:p w:rsidR="00B161B0" w:rsidRDefault="00B161B0">
      <w:pPr>
        <w:pStyle w:val="ConsPlusNormal"/>
        <w:jc w:val="both"/>
      </w:pPr>
      <w:r>
        <w:t xml:space="preserve">(в ред. постановления администрации города Благовещенска от 26.12.2017 </w:t>
      </w:r>
      <w:hyperlink r:id="rId370" w:history="1">
        <w:r>
          <w:rPr>
            <w:color w:val="0000FF"/>
          </w:rPr>
          <w:t>N 4689</w:t>
        </w:r>
      </w:hyperlink>
      <w:r>
        <w:t>)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>Главным распорядителем средств городского бюджета, выделяемых на реализацию подпрограммы, является управление культуры администрации города Благовещенска.</w:t>
      </w:r>
    </w:p>
    <w:p w:rsidR="00B161B0" w:rsidRDefault="00B161B0">
      <w:pPr>
        <w:pStyle w:val="ConsPlusNormal"/>
        <w:spacing w:before="220"/>
        <w:ind w:firstLine="540"/>
        <w:jc w:val="both"/>
      </w:pPr>
      <w:r>
        <w:t xml:space="preserve">Ресурсное обеспечение реализации подпрограммы муниципальной программы за счет средств городского бюджета, ресурсное обеспечение и прогнозная (справочная) оценка расходов на реализацию мероприятий подпрограммы муниципальной программы из различных источников финансирования приведены в </w:t>
      </w:r>
      <w:hyperlink w:anchor="P2276" w:history="1">
        <w:r>
          <w:rPr>
            <w:color w:val="0000FF"/>
          </w:rPr>
          <w:t>приложениях NN 3</w:t>
        </w:r>
      </w:hyperlink>
      <w:r>
        <w:t xml:space="preserve">, </w:t>
      </w:r>
      <w:hyperlink w:anchor="P3152" w:history="1">
        <w:r>
          <w:rPr>
            <w:color w:val="0000FF"/>
          </w:rPr>
          <w:t>4</w:t>
        </w:r>
      </w:hyperlink>
      <w:r>
        <w:t xml:space="preserve"> к муниципальной программе.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right"/>
        <w:outlineLvl w:val="1"/>
      </w:pPr>
      <w:r>
        <w:t>Приложение N 1</w:t>
      </w:r>
    </w:p>
    <w:p w:rsidR="00B161B0" w:rsidRDefault="00B161B0">
      <w:pPr>
        <w:pStyle w:val="ConsPlusNormal"/>
        <w:jc w:val="right"/>
      </w:pPr>
      <w:r>
        <w:t>к муниципальной программе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Title"/>
        <w:jc w:val="center"/>
      </w:pPr>
      <w:bookmarkStart w:id="6" w:name="P1623"/>
      <w:bookmarkEnd w:id="6"/>
      <w:r>
        <w:t>СИСТЕМА ОСНОВНЫХ МЕРОПРИЯТИЙ И ПОКАЗАТЕЛЕЙ РЕАЛИЗАЦИИ</w:t>
      </w:r>
    </w:p>
    <w:p w:rsidR="00B161B0" w:rsidRDefault="00B161B0">
      <w:pPr>
        <w:pStyle w:val="ConsPlusTitle"/>
        <w:jc w:val="center"/>
      </w:pPr>
      <w:r>
        <w:t>МУНИЦИПАЛЬНОЙ ПРОГРАММЫ</w:t>
      </w:r>
    </w:p>
    <w:p w:rsidR="00B161B0" w:rsidRDefault="00B161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61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07.02.2018 </w:t>
            </w:r>
            <w:hyperlink r:id="rId371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61B0" w:rsidRDefault="00B161B0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61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61B0" w:rsidRDefault="00B161B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161B0" w:rsidRDefault="00B161B0">
            <w:pPr>
              <w:pStyle w:val="ConsPlusNormal"/>
              <w:jc w:val="both"/>
            </w:pPr>
            <w:r>
              <w:rPr>
                <w:color w:val="392C69"/>
              </w:rPr>
              <w:t>Нумерация столбцов дана в соответствии с официальным текстом документа.</w:t>
            </w:r>
          </w:p>
        </w:tc>
      </w:tr>
    </w:tbl>
    <w:p w:rsidR="00B161B0" w:rsidRDefault="00B161B0">
      <w:pPr>
        <w:sectPr w:rsidR="00B161B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884"/>
        <w:gridCol w:w="1984"/>
        <w:gridCol w:w="2268"/>
        <w:gridCol w:w="1224"/>
        <w:gridCol w:w="794"/>
        <w:gridCol w:w="850"/>
        <w:gridCol w:w="850"/>
        <w:gridCol w:w="794"/>
        <w:gridCol w:w="907"/>
        <w:gridCol w:w="794"/>
      </w:tblGrid>
      <w:tr w:rsidR="00B161B0">
        <w:tc>
          <w:tcPr>
            <w:tcW w:w="1247" w:type="dxa"/>
            <w:vMerge w:val="restart"/>
          </w:tcPr>
          <w:p w:rsidR="00B161B0" w:rsidRDefault="00B161B0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2884" w:type="dxa"/>
            <w:vMerge w:val="restart"/>
          </w:tcPr>
          <w:p w:rsidR="00B161B0" w:rsidRDefault="00B161B0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B161B0" w:rsidRDefault="00B161B0">
            <w:pPr>
              <w:pStyle w:val="ConsPlusNormal"/>
              <w:jc w:val="center"/>
            </w:pPr>
            <w: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268" w:type="dxa"/>
            <w:vMerge w:val="restart"/>
          </w:tcPr>
          <w:p w:rsidR="00B161B0" w:rsidRDefault="00B161B0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224" w:type="dxa"/>
            <w:vMerge w:val="restart"/>
          </w:tcPr>
          <w:p w:rsidR="00B161B0" w:rsidRDefault="00B161B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89" w:type="dxa"/>
            <w:gridSpan w:val="6"/>
          </w:tcPr>
          <w:p w:rsidR="00B161B0" w:rsidRDefault="00B161B0">
            <w:pPr>
              <w:pStyle w:val="ConsPlusNormal"/>
              <w:jc w:val="center"/>
            </w:pPr>
            <w:r>
              <w:t>Значение конечного показателя по годам реализации</w:t>
            </w:r>
          </w:p>
        </w:tc>
      </w:tr>
      <w:tr w:rsidR="00B161B0">
        <w:tc>
          <w:tcPr>
            <w:tcW w:w="1247" w:type="dxa"/>
            <w:vMerge/>
          </w:tcPr>
          <w:p w:rsidR="00B161B0" w:rsidRDefault="00B161B0"/>
        </w:tc>
        <w:tc>
          <w:tcPr>
            <w:tcW w:w="2884" w:type="dxa"/>
            <w:vMerge/>
          </w:tcPr>
          <w:p w:rsidR="00B161B0" w:rsidRDefault="00B161B0"/>
        </w:tc>
        <w:tc>
          <w:tcPr>
            <w:tcW w:w="1984" w:type="dxa"/>
            <w:vMerge/>
          </w:tcPr>
          <w:p w:rsidR="00B161B0" w:rsidRDefault="00B161B0"/>
        </w:tc>
        <w:tc>
          <w:tcPr>
            <w:tcW w:w="2268" w:type="dxa"/>
            <w:vMerge/>
          </w:tcPr>
          <w:p w:rsidR="00B161B0" w:rsidRDefault="00B161B0"/>
        </w:tc>
        <w:tc>
          <w:tcPr>
            <w:tcW w:w="1224" w:type="dxa"/>
            <w:vMerge/>
          </w:tcPr>
          <w:p w:rsidR="00B161B0" w:rsidRDefault="00B161B0"/>
        </w:tc>
        <w:tc>
          <w:tcPr>
            <w:tcW w:w="794" w:type="dxa"/>
          </w:tcPr>
          <w:p w:rsidR="00B161B0" w:rsidRDefault="00B161B0">
            <w:pPr>
              <w:pStyle w:val="ConsPlusNormal"/>
              <w:jc w:val="center"/>
            </w:pPr>
            <w:r>
              <w:t xml:space="preserve">2015 год </w:t>
            </w:r>
            <w:hyperlink w:anchor="P22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B161B0" w:rsidRDefault="00B161B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  <w:jc w:val="center"/>
            </w:pPr>
            <w:r>
              <w:t>2020 год</w:t>
            </w:r>
          </w:p>
        </w:tc>
      </w:tr>
      <w:tr w:rsidR="00B161B0">
        <w:tc>
          <w:tcPr>
            <w:tcW w:w="1247" w:type="dxa"/>
          </w:tcPr>
          <w:p w:rsidR="00B161B0" w:rsidRDefault="00B161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4" w:type="dxa"/>
          </w:tcPr>
          <w:p w:rsidR="00B161B0" w:rsidRDefault="00B161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161B0" w:rsidRDefault="00B161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  <w:jc w:val="center"/>
            </w:pPr>
            <w:r>
              <w:t>12</w:t>
            </w:r>
          </w:p>
        </w:tc>
      </w:tr>
      <w:tr w:rsidR="00B161B0">
        <w:tc>
          <w:tcPr>
            <w:tcW w:w="1247" w:type="dxa"/>
            <w:vMerge w:val="restart"/>
          </w:tcPr>
          <w:p w:rsidR="00B161B0" w:rsidRDefault="00B161B0">
            <w:pPr>
              <w:pStyle w:val="ConsPlusNormal"/>
              <w:outlineLvl w:val="2"/>
            </w:pPr>
            <w:r>
              <w:t>Муниципальная программа</w:t>
            </w:r>
          </w:p>
        </w:tc>
        <w:tc>
          <w:tcPr>
            <w:tcW w:w="2884" w:type="dxa"/>
            <w:vMerge w:val="restart"/>
          </w:tcPr>
          <w:p w:rsidR="00B161B0" w:rsidRDefault="00B161B0">
            <w:pPr>
              <w:pStyle w:val="ConsPlusNormal"/>
            </w:pPr>
            <w:r>
              <w:t>Развитие и сохранение культуры в городе Благовещенске на 2015 - 2020 годы</w:t>
            </w:r>
          </w:p>
        </w:tc>
        <w:tc>
          <w:tcPr>
            <w:tcW w:w="1984" w:type="dxa"/>
            <w:vMerge w:val="restart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Доля памятников истории и культуры, находящихся в удовлетворительном состоянии, от общего количества памятников истории и культуры, находящихся на территории города Благовещенска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87,8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88,6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91,2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94,7</w:t>
            </w:r>
          </w:p>
        </w:tc>
      </w:tr>
      <w:tr w:rsidR="00B161B0">
        <w:tc>
          <w:tcPr>
            <w:tcW w:w="1247" w:type="dxa"/>
            <w:vMerge/>
          </w:tcPr>
          <w:p w:rsidR="00B161B0" w:rsidRDefault="00B161B0"/>
        </w:tc>
        <w:tc>
          <w:tcPr>
            <w:tcW w:w="2884" w:type="dxa"/>
            <w:vMerge/>
          </w:tcPr>
          <w:p w:rsidR="00B161B0" w:rsidRDefault="00B161B0"/>
        </w:tc>
        <w:tc>
          <w:tcPr>
            <w:tcW w:w="1984" w:type="dxa"/>
            <w:vMerge/>
          </w:tcPr>
          <w:p w:rsidR="00B161B0" w:rsidRDefault="00B161B0"/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Доля детей, включенных в систему дополнительного образования в сфере культуры, в общем числе учащихся 1 - 9 классов общеобразовательных школ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7,3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7,0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5,9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5,5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5,5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5,5</w:t>
            </w:r>
          </w:p>
        </w:tc>
      </w:tr>
      <w:tr w:rsidR="00B161B0">
        <w:tc>
          <w:tcPr>
            <w:tcW w:w="1247" w:type="dxa"/>
            <w:vMerge/>
          </w:tcPr>
          <w:p w:rsidR="00B161B0" w:rsidRDefault="00B161B0"/>
        </w:tc>
        <w:tc>
          <w:tcPr>
            <w:tcW w:w="2884" w:type="dxa"/>
            <w:vMerge/>
          </w:tcPr>
          <w:p w:rsidR="00B161B0" w:rsidRDefault="00B161B0"/>
        </w:tc>
        <w:tc>
          <w:tcPr>
            <w:tcW w:w="1984" w:type="dxa"/>
            <w:vMerge/>
          </w:tcPr>
          <w:p w:rsidR="00B161B0" w:rsidRDefault="00B161B0"/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 xml:space="preserve">Ежегодный рост посещаемости муниципальных </w:t>
            </w:r>
            <w:r>
              <w:lastRenderedPageBreak/>
              <w:t>библиотек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0,04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0,5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0,5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0,5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0,5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0,5</w:t>
            </w:r>
          </w:p>
        </w:tc>
      </w:tr>
      <w:tr w:rsidR="00B161B0">
        <w:tc>
          <w:tcPr>
            <w:tcW w:w="1247" w:type="dxa"/>
            <w:vMerge/>
          </w:tcPr>
          <w:p w:rsidR="00B161B0" w:rsidRDefault="00B161B0"/>
        </w:tc>
        <w:tc>
          <w:tcPr>
            <w:tcW w:w="2884" w:type="dxa"/>
            <w:vMerge/>
          </w:tcPr>
          <w:p w:rsidR="00B161B0" w:rsidRDefault="00B161B0"/>
        </w:tc>
        <w:tc>
          <w:tcPr>
            <w:tcW w:w="1984" w:type="dxa"/>
            <w:vMerge/>
          </w:tcPr>
          <w:p w:rsidR="00B161B0" w:rsidRDefault="00B161B0"/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Ежегодный рост количества выданных документов (книговыдача) в муниципальных библиотеках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0,01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0,5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0,5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0,3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0,3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0,3</w:t>
            </w:r>
          </w:p>
        </w:tc>
      </w:tr>
      <w:tr w:rsidR="00B161B0">
        <w:tc>
          <w:tcPr>
            <w:tcW w:w="1247" w:type="dxa"/>
            <w:vMerge/>
          </w:tcPr>
          <w:p w:rsidR="00B161B0" w:rsidRDefault="00B161B0"/>
        </w:tc>
        <w:tc>
          <w:tcPr>
            <w:tcW w:w="2884" w:type="dxa"/>
            <w:vMerge/>
          </w:tcPr>
          <w:p w:rsidR="00B161B0" w:rsidRDefault="00B161B0"/>
        </w:tc>
        <w:tc>
          <w:tcPr>
            <w:tcW w:w="1984" w:type="dxa"/>
            <w:vMerge/>
          </w:tcPr>
          <w:p w:rsidR="00B161B0" w:rsidRDefault="00B161B0"/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4,7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4,9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5,0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5,1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</w:t>
            </w:r>
          </w:p>
        </w:tc>
      </w:tr>
      <w:tr w:rsidR="00B161B0">
        <w:tc>
          <w:tcPr>
            <w:tcW w:w="1247" w:type="dxa"/>
            <w:vMerge/>
          </w:tcPr>
          <w:p w:rsidR="00B161B0" w:rsidRDefault="00B161B0"/>
        </w:tc>
        <w:tc>
          <w:tcPr>
            <w:tcW w:w="2884" w:type="dxa"/>
            <w:vMerge/>
          </w:tcPr>
          <w:p w:rsidR="00B161B0" w:rsidRDefault="00B161B0"/>
        </w:tc>
        <w:tc>
          <w:tcPr>
            <w:tcW w:w="1984" w:type="dxa"/>
            <w:vMerge/>
          </w:tcPr>
          <w:p w:rsidR="00B161B0" w:rsidRDefault="00B161B0"/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Выполнение плана мероприятий "Изменения, направленные на повышение эффективности сферы культуры"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100</w:t>
            </w:r>
          </w:p>
        </w:tc>
      </w:tr>
      <w:tr w:rsidR="00B161B0">
        <w:tc>
          <w:tcPr>
            <w:tcW w:w="1247" w:type="dxa"/>
            <w:vMerge/>
          </w:tcPr>
          <w:p w:rsidR="00B161B0" w:rsidRDefault="00B161B0"/>
        </w:tc>
        <w:tc>
          <w:tcPr>
            <w:tcW w:w="2884" w:type="dxa"/>
            <w:vMerge/>
          </w:tcPr>
          <w:p w:rsidR="00B161B0" w:rsidRDefault="00B161B0"/>
        </w:tc>
        <w:tc>
          <w:tcPr>
            <w:tcW w:w="1984" w:type="dxa"/>
            <w:vMerge/>
          </w:tcPr>
          <w:p w:rsidR="00B161B0" w:rsidRDefault="00B161B0"/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 xml:space="preserve">Соотношение среднемесячной номинальной начисленной заработной платы работников муниципальных учреждений культуры к среднемесячной </w:t>
            </w:r>
            <w:r>
              <w:lastRenderedPageBreak/>
              <w:t>номинальной начисленной заработной плате работников, занятых в экономике региона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70,8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82,4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91,2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100</w:t>
            </w:r>
          </w:p>
        </w:tc>
      </w:tr>
      <w:tr w:rsidR="00B161B0">
        <w:tc>
          <w:tcPr>
            <w:tcW w:w="1247" w:type="dxa"/>
            <w:vMerge/>
          </w:tcPr>
          <w:p w:rsidR="00B161B0" w:rsidRDefault="00B161B0"/>
        </w:tc>
        <w:tc>
          <w:tcPr>
            <w:tcW w:w="2884" w:type="dxa"/>
            <w:vMerge/>
          </w:tcPr>
          <w:p w:rsidR="00B161B0" w:rsidRDefault="00B161B0"/>
        </w:tc>
        <w:tc>
          <w:tcPr>
            <w:tcW w:w="1984" w:type="dxa"/>
            <w:vMerge/>
          </w:tcPr>
          <w:p w:rsidR="00B161B0" w:rsidRDefault="00B161B0"/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работников, занятых в экономике региона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85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90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100</w:t>
            </w:r>
          </w:p>
        </w:tc>
      </w:tr>
      <w:tr w:rsidR="00B161B0">
        <w:tc>
          <w:tcPr>
            <w:tcW w:w="1247" w:type="dxa"/>
            <w:vMerge/>
          </w:tcPr>
          <w:p w:rsidR="00B161B0" w:rsidRDefault="00B161B0"/>
        </w:tc>
        <w:tc>
          <w:tcPr>
            <w:tcW w:w="2884" w:type="dxa"/>
            <w:vMerge/>
          </w:tcPr>
          <w:p w:rsidR="00B161B0" w:rsidRDefault="00B161B0"/>
        </w:tc>
        <w:tc>
          <w:tcPr>
            <w:tcW w:w="1984" w:type="dxa"/>
            <w:vMerge/>
          </w:tcPr>
          <w:p w:rsidR="00B161B0" w:rsidRDefault="00B161B0"/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Ежегодный рост количества посетителей аттракционов МП "Городской парк культуры и отдыха"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6,2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</w:t>
            </w:r>
          </w:p>
        </w:tc>
      </w:tr>
      <w:tr w:rsidR="00B161B0">
        <w:tc>
          <w:tcPr>
            <w:tcW w:w="1247" w:type="dxa"/>
          </w:tcPr>
          <w:p w:rsidR="00B161B0" w:rsidRDefault="00B161B0">
            <w:pPr>
              <w:pStyle w:val="ConsPlusNormal"/>
              <w:outlineLvl w:val="2"/>
            </w:pPr>
            <w:r>
              <w:t>Подпрограмма 1</w:t>
            </w:r>
          </w:p>
        </w:tc>
        <w:tc>
          <w:tcPr>
            <w:tcW w:w="2884" w:type="dxa"/>
          </w:tcPr>
          <w:p w:rsidR="00B161B0" w:rsidRDefault="00B161B0">
            <w:pPr>
              <w:pStyle w:val="ConsPlusNormal"/>
            </w:pPr>
            <w:r>
              <w:t>Историко-культурное наследие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 xml:space="preserve">Управление культуры администрации города </w:t>
            </w:r>
            <w:r>
              <w:lastRenderedPageBreak/>
              <w:t>Благовещенска</w:t>
            </w: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lastRenderedPageBreak/>
              <w:t xml:space="preserve">Доля памятников истории и культуры, находящихся в удовлетворительном </w:t>
            </w:r>
            <w:r>
              <w:lastRenderedPageBreak/>
              <w:t>состоянии, от общего количества памятников истории и культуры, находящихся на территории города Благовещенска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87,8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88,6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91,2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94,7</w:t>
            </w:r>
          </w:p>
        </w:tc>
      </w:tr>
      <w:tr w:rsidR="00B161B0"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lastRenderedPageBreak/>
              <w:t>Основное мероприятие 1.1</w:t>
            </w:r>
          </w:p>
        </w:tc>
        <w:tc>
          <w:tcPr>
            <w:tcW w:w="2884" w:type="dxa"/>
          </w:tcPr>
          <w:p w:rsidR="00B161B0" w:rsidRDefault="00B161B0">
            <w:pPr>
              <w:pStyle w:val="ConsPlusNormal"/>
            </w:pPr>
            <w:r>
              <w:t>Обеспечение сохранности объектов историко-культурного наследия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Мероприятие 1.1.1</w:t>
            </w:r>
          </w:p>
        </w:tc>
        <w:tc>
          <w:tcPr>
            <w:tcW w:w="2884" w:type="dxa"/>
          </w:tcPr>
          <w:p w:rsidR="00B161B0" w:rsidRDefault="00B161B0">
            <w:pPr>
              <w:pStyle w:val="ConsPlusNormal"/>
            </w:pPr>
            <w:r>
              <w:t>Работы по сохранению объектов историко-культурного наследия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Благовещенска, управление образования администрации города Благовещенска</w:t>
            </w: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Количество памятников истории и культуры, находящихся в удовлетворительном состоянии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101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102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105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107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109</w:t>
            </w:r>
          </w:p>
        </w:tc>
      </w:tr>
      <w:tr w:rsidR="00B161B0">
        <w:tc>
          <w:tcPr>
            <w:tcW w:w="1247" w:type="dxa"/>
          </w:tcPr>
          <w:p w:rsidR="00B161B0" w:rsidRDefault="00B161B0">
            <w:pPr>
              <w:pStyle w:val="ConsPlusNormal"/>
              <w:outlineLvl w:val="2"/>
            </w:pPr>
            <w:r>
              <w:t>Подпрограмма 2</w:t>
            </w:r>
          </w:p>
        </w:tc>
        <w:tc>
          <w:tcPr>
            <w:tcW w:w="2884" w:type="dxa"/>
          </w:tcPr>
          <w:p w:rsidR="00B161B0" w:rsidRDefault="00B161B0">
            <w:pPr>
              <w:pStyle w:val="ConsPlusNormal"/>
            </w:pPr>
            <w:r>
              <w:t>Дополнительное образование детей в сфере культуры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Доля детей, включенных в систему дополнительного образования в сфере культуры, в общем числе учащихся 1 - 9 классов общеобразовательных школ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7,3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7,0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5,9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5,9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5,5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6,1</w:t>
            </w:r>
          </w:p>
        </w:tc>
      </w:tr>
      <w:tr w:rsidR="00B161B0"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2.1</w:t>
            </w:r>
          </w:p>
        </w:tc>
        <w:tc>
          <w:tcPr>
            <w:tcW w:w="2884" w:type="dxa"/>
          </w:tcPr>
          <w:p w:rsidR="00B161B0" w:rsidRDefault="00B161B0">
            <w:pPr>
              <w:pStyle w:val="ConsPlusNormal"/>
            </w:pPr>
            <w:r>
              <w:lastRenderedPageBreak/>
              <w:t xml:space="preserve">Организация </w:t>
            </w:r>
            <w:r>
              <w:lastRenderedPageBreak/>
              <w:t>дополнительного образования детей в сфере культуры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1247" w:type="dxa"/>
            <w:vMerge w:val="restart"/>
          </w:tcPr>
          <w:p w:rsidR="00B161B0" w:rsidRDefault="00B161B0">
            <w:pPr>
              <w:pStyle w:val="ConsPlusNormal"/>
            </w:pPr>
            <w:r>
              <w:lastRenderedPageBreak/>
              <w:t>Мероприятие 2.1.1</w:t>
            </w:r>
          </w:p>
        </w:tc>
        <w:tc>
          <w:tcPr>
            <w:tcW w:w="2884" w:type="dxa"/>
            <w:vMerge w:val="restart"/>
          </w:tcPr>
          <w:p w:rsidR="00B161B0" w:rsidRDefault="00B161B0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1984" w:type="dxa"/>
            <w:vMerge w:val="restart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Обеспечение деятельности муниципальных бюджетных учреждений дополнительного образования в сфере культуры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4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4</w:t>
            </w:r>
          </w:p>
        </w:tc>
      </w:tr>
      <w:tr w:rsidR="00B161B0">
        <w:tc>
          <w:tcPr>
            <w:tcW w:w="1247" w:type="dxa"/>
            <w:vMerge/>
          </w:tcPr>
          <w:p w:rsidR="00B161B0" w:rsidRDefault="00B161B0"/>
        </w:tc>
        <w:tc>
          <w:tcPr>
            <w:tcW w:w="2884" w:type="dxa"/>
            <w:vMerge/>
          </w:tcPr>
          <w:p w:rsidR="00B161B0" w:rsidRDefault="00B161B0"/>
        </w:tc>
        <w:tc>
          <w:tcPr>
            <w:tcW w:w="1984" w:type="dxa"/>
            <w:vMerge/>
          </w:tcPr>
          <w:p w:rsidR="00B161B0" w:rsidRDefault="00B161B0"/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Количество детей, обучающихся на бесплатной основе в муниципальных бюджетных учреждениях дополнительного образования в сфере культуры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чел.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1400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1400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1400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1400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1400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1420</w:t>
            </w:r>
          </w:p>
        </w:tc>
      </w:tr>
      <w:tr w:rsidR="00B161B0"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Мероприятие 2.1.2</w:t>
            </w:r>
          </w:p>
        </w:tc>
        <w:tc>
          <w:tcPr>
            <w:tcW w:w="2884" w:type="dxa"/>
          </w:tcPr>
          <w:p w:rsidR="00B161B0" w:rsidRDefault="00B161B0">
            <w:pPr>
              <w:pStyle w:val="ConsPlusNormal"/>
            </w:pPr>
            <w:r>
              <w:t>Обеспечение беспрепятственного доступа к объектам социальной инфраструктуры и услуг, создание условий социокультурной адаптации инвалидов и маломобильных групп населения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 xml:space="preserve">Количество объектов муниципальных бюджетных учреждений дополнительного образования в сфере культуры, в которых проведены работы по обеспечению беспрепятственного доступа инвалидов и </w:t>
            </w:r>
            <w:r>
              <w:lastRenderedPageBreak/>
              <w:t>маломобильных групп населения к объектам социальной инфраструктуры и услуг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</w:t>
            </w:r>
          </w:p>
        </w:tc>
      </w:tr>
      <w:tr w:rsidR="00B161B0"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lastRenderedPageBreak/>
              <w:t>Мероприятие 2.1.3</w:t>
            </w:r>
          </w:p>
        </w:tc>
        <w:tc>
          <w:tcPr>
            <w:tcW w:w="2884" w:type="dxa"/>
          </w:tcPr>
          <w:p w:rsidR="00B161B0" w:rsidRDefault="00B161B0">
            <w:pPr>
              <w:pStyle w:val="ConsPlusNormal"/>
            </w:pPr>
            <w:r>
              <w:t>Обновление и укрепление материально-технической базы муниципальных организаций (учреждений)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Количество муниципальных бюджетных учреждений дополнительного образования в сфере культуры, в которых обновлена и укреплена материально-техническая база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4</w:t>
            </w:r>
          </w:p>
        </w:tc>
      </w:tr>
      <w:tr w:rsidR="00B161B0"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Мероприятие 2.1.4</w:t>
            </w:r>
          </w:p>
        </w:tc>
        <w:tc>
          <w:tcPr>
            <w:tcW w:w="2884" w:type="dxa"/>
          </w:tcPr>
          <w:p w:rsidR="00B161B0" w:rsidRDefault="00B161B0">
            <w:pPr>
              <w:pStyle w:val="ConsPlusNormal"/>
            </w:pPr>
            <w:r>
              <w:t>Развитие кадрового потенциала муниципальных организаций (учреждений)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Количество педагогов муниципальных бюджетных учреждений дополнительного образования в сфере культуры, повысивших квалификацию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чел.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10</w:t>
            </w:r>
          </w:p>
        </w:tc>
      </w:tr>
      <w:tr w:rsidR="00B161B0"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Мероприятие 2.1.5</w:t>
            </w:r>
          </w:p>
        </w:tc>
        <w:tc>
          <w:tcPr>
            <w:tcW w:w="2884" w:type="dxa"/>
          </w:tcPr>
          <w:p w:rsidR="00B161B0" w:rsidRDefault="00B161B0">
            <w:pPr>
              <w:pStyle w:val="ConsPlusNormal"/>
            </w:pPr>
            <w:r>
              <w:t>Участие одаренных детей в конкурсах, фестивалях, выставках различных уровней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Количество детей, принявших участие в конкурсах, фестивалях, выставках различных уровней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чел.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58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60</w:t>
            </w:r>
          </w:p>
        </w:tc>
      </w:tr>
      <w:tr w:rsidR="00B161B0"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2.2</w:t>
            </w:r>
          </w:p>
        </w:tc>
        <w:tc>
          <w:tcPr>
            <w:tcW w:w="2884" w:type="dxa"/>
          </w:tcPr>
          <w:p w:rsidR="00B161B0" w:rsidRDefault="00B161B0">
            <w:pPr>
              <w:pStyle w:val="ConsPlusNormal"/>
            </w:pPr>
            <w:r>
              <w:lastRenderedPageBreak/>
              <w:t xml:space="preserve">Развитие инфраструктуры </w:t>
            </w:r>
            <w:r>
              <w:lastRenderedPageBreak/>
              <w:t>учреждений дополнительного образования детей в сфере культуры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lastRenderedPageBreak/>
              <w:t>Мероприятие 2.2.1</w:t>
            </w:r>
          </w:p>
        </w:tc>
        <w:tc>
          <w:tcPr>
            <w:tcW w:w="2884" w:type="dxa"/>
          </w:tcPr>
          <w:p w:rsidR="00B161B0" w:rsidRDefault="00B161B0">
            <w:pPr>
              <w:pStyle w:val="ConsPlusNormal"/>
            </w:pPr>
            <w:r>
              <w:t>Капитальные вложения в объекты муниципальной собственности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Администрация города Благовещенска, МУ "ГУКС"</w:t>
            </w: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Создание новых ученических мест в учреждениях дополнительного образования детей в сфере культуры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мест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60</w:t>
            </w:r>
          </w:p>
        </w:tc>
      </w:tr>
      <w:tr w:rsidR="00B161B0">
        <w:tc>
          <w:tcPr>
            <w:tcW w:w="1247" w:type="dxa"/>
            <w:vMerge w:val="restart"/>
          </w:tcPr>
          <w:p w:rsidR="00B161B0" w:rsidRDefault="00B161B0">
            <w:pPr>
              <w:pStyle w:val="ConsPlusNormal"/>
              <w:outlineLvl w:val="2"/>
            </w:pPr>
            <w:r>
              <w:t>Подпрограмма 3</w:t>
            </w:r>
          </w:p>
        </w:tc>
        <w:tc>
          <w:tcPr>
            <w:tcW w:w="2884" w:type="dxa"/>
            <w:vMerge w:val="restart"/>
          </w:tcPr>
          <w:p w:rsidR="00B161B0" w:rsidRDefault="00B161B0">
            <w:pPr>
              <w:pStyle w:val="ConsPlusNormal"/>
            </w:pPr>
            <w:r>
              <w:t>Библиотечное обслуживание</w:t>
            </w:r>
          </w:p>
        </w:tc>
        <w:tc>
          <w:tcPr>
            <w:tcW w:w="1984" w:type="dxa"/>
            <w:vMerge w:val="restart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Ежегодный рост посещаемости муниципальных библиотек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0,04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0,5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0,5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0,5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0,3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0,3</w:t>
            </w:r>
          </w:p>
        </w:tc>
      </w:tr>
      <w:tr w:rsidR="00B161B0">
        <w:tc>
          <w:tcPr>
            <w:tcW w:w="1247" w:type="dxa"/>
            <w:vMerge/>
          </w:tcPr>
          <w:p w:rsidR="00B161B0" w:rsidRDefault="00B161B0"/>
        </w:tc>
        <w:tc>
          <w:tcPr>
            <w:tcW w:w="2884" w:type="dxa"/>
            <w:vMerge/>
          </w:tcPr>
          <w:p w:rsidR="00B161B0" w:rsidRDefault="00B161B0"/>
        </w:tc>
        <w:tc>
          <w:tcPr>
            <w:tcW w:w="1984" w:type="dxa"/>
            <w:vMerge/>
          </w:tcPr>
          <w:p w:rsidR="00B161B0" w:rsidRDefault="00B161B0"/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Ежегодный рост количества выданных документов (книговыдача) в муниципальных библиотеках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0,01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0,5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0,5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0,3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0,3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0,3</w:t>
            </w:r>
          </w:p>
        </w:tc>
      </w:tr>
      <w:tr w:rsidR="00B161B0"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Основное мероприятие 3.1</w:t>
            </w:r>
          </w:p>
        </w:tc>
        <w:tc>
          <w:tcPr>
            <w:tcW w:w="2884" w:type="dxa"/>
          </w:tcPr>
          <w:p w:rsidR="00B161B0" w:rsidRDefault="00B161B0">
            <w:pPr>
              <w:pStyle w:val="ConsPlusNormal"/>
            </w:pPr>
            <w:r>
              <w:t>Организация деятельности библиотек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1247" w:type="dxa"/>
            <w:vMerge w:val="restart"/>
          </w:tcPr>
          <w:p w:rsidR="00B161B0" w:rsidRDefault="00B161B0">
            <w:pPr>
              <w:pStyle w:val="ConsPlusNormal"/>
            </w:pPr>
            <w:r>
              <w:t>Мероприятие 3.1.1</w:t>
            </w:r>
          </w:p>
        </w:tc>
        <w:tc>
          <w:tcPr>
            <w:tcW w:w="2884" w:type="dxa"/>
            <w:vMerge w:val="restart"/>
          </w:tcPr>
          <w:p w:rsidR="00B161B0" w:rsidRDefault="00B161B0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1984" w:type="dxa"/>
            <w:vMerge w:val="restart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Обеспечение деятельности МБУК "Муниципальная информационная библиотечная система"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12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12</w:t>
            </w:r>
          </w:p>
        </w:tc>
      </w:tr>
      <w:tr w:rsidR="00B161B0">
        <w:tc>
          <w:tcPr>
            <w:tcW w:w="1247" w:type="dxa"/>
            <w:vMerge/>
          </w:tcPr>
          <w:p w:rsidR="00B161B0" w:rsidRDefault="00B161B0"/>
        </w:tc>
        <w:tc>
          <w:tcPr>
            <w:tcW w:w="2884" w:type="dxa"/>
            <w:vMerge/>
          </w:tcPr>
          <w:p w:rsidR="00B161B0" w:rsidRDefault="00B161B0"/>
        </w:tc>
        <w:tc>
          <w:tcPr>
            <w:tcW w:w="1984" w:type="dxa"/>
            <w:vMerge/>
          </w:tcPr>
          <w:p w:rsidR="00B161B0" w:rsidRDefault="00B161B0"/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Количество зарегистрированных пользователей в муниципальных библиотеках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тыс. чел.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29,9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29,9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29,9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29,9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29,9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29,9</w:t>
            </w:r>
          </w:p>
        </w:tc>
      </w:tr>
      <w:tr w:rsidR="00B161B0">
        <w:tc>
          <w:tcPr>
            <w:tcW w:w="1247" w:type="dxa"/>
            <w:vMerge/>
          </w:tcPr>
          <w:p w:rsidR="00B161B0" w:rsidRDefault="00B161B0"/>
        </w:tc>
        <w:tc>
          <w:tcPr>
            <w:tcW w:w="2884" w:type="dxa"/>
            <w:vMerge/>
          </w:tcPr>
          <w:p w:rsidR="00B161B0" w:rsidRDefault="00B161B0"/>
        </w:tc>
        <w:tc>
          <w:tcPr>
            <w:tcW w:w="1984" w:type="dxa"/>
            <w:vMerge/>
          </w:tcPr>
          <w:p w:rsidR="00B161B0" w:rsidRDefault="00B161B0"/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Количество посещений муниципальных библиотек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тыс. ед.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209,6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210,5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211,6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212,6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213,6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214,6</w:t>
            </w:r>
          </w:p>
        </w:tc>
      </w:tr>
      <w:tr w:rsidR="00B161B0">
        <w:tc>
          <w:tcPr>
            <w:tcW w:w="1247" w:type="dxa"/>
            <w:vMerge/>
          </w:tcPr>
          <w:p w:rsidR="00B161B0" w:rsidRDefault="00B161B0"/>
        </w:tc>
        <w:tc>
          <w:tcPr>
            <w:tcW w:w="2884" w:type="dxa"/>
            <w:vMerge/>
          </w:tcPr>
          <w:p w:rsidR="00B161B0" w:rsidRDefault="00B161B0"/>
        </w:tc>
        <w:tc>
          <w:tcPr>
            <w:tcW w:w="1984" w:type="dxa"/>
            <w:vMerge/>
          </w:tcPr>
          <w:p w:rsidR="00B161B0" w:rsidRDefault="00B161B0"/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Количество документов (книговыдача), выданных в муниципальных библиотеках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тыс. экз.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599,0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602,0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605,0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605,0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606,8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608,6</w:t>
            </w:r>
          </w:p>
        </w:tc>
      </w:tr>
      <w:tr w:rsidR="00B161B0"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Мероприятие 3.1.2</w:t>
            </w:r>
          </w:p>
        </w:tc>
        <w:tc>
          <w:tcPr>
            <w:tcW w:w="2884" w:type="dxa"/>
          </w:tcPr>
          <w:p w:rsidR="00B161B0" w:rsidRDefault="00B161B0">
            <w:pPr>
              <w:pStyle w:val="ConsPlusNormal"/>
            </w:pPr>
            <w:r>
              <w:t>Обеспечение беспрепятственного доступа к объектам социальной инфраструктуры и услуг, создание условий социокультурной адаптации инвалидов и маломобильных групп населения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Количество зданий муниципальных библиотек, в которых проведены работы по обеспечению беспрепятственного доступа инвалидов и маломобильных групп населения к объектам социальной инфраструктуры и услуг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</w:t>
            </w:r>
          </w:p>
        </w:tc>
      </w:tr>
      <w:tr w:rsidR="00B161B0"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Мероприятие 3.1.3</w:t>
            </w:r>
          </w:p>
        </w:tc>
        <w:tc>
          <w:tcPr>
            <w:tcW w:w="2884" w:type="dxa"/>
          </w:tcPr>
          <w:p w:rsidR="00B161B0" w:rsidRDefault="00B161B0">
            <w:pPr>
              <w:pStyle w:val="ConsPlusNormal"/>
            </w:pPr>
            <w:r>
              <w:t xml:space="preserve">Обновление и укрепление материально-технической базы муниципальных </w:t>
            </w:r>
            <w:r>
              <w:lastRenderedPageBreak/>
              <w:t>организаций (учреждений)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lastRenderedPageBreak/>
              <w:t xml:space="preserve">Управление культуры администрации </w:t>
            </w:r>
            <w:r>
              <w:lastRenderedPageBreak/>
              <w:t>города Благовещенска</w:t>
            </w: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lastRenderedPageBreak/>
              <w:t xml:space="preserve">Количество муниципальных библиотек, в которых </w:t>
            </w:r>
            <w:r>
              <w:lastRenderedPageBreak/>
              <w:t>обновлена и укреплена материально-техническая база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2</w:t>
            </w:r>
          </w:p>
        </w:tc>
      </w:tr>
      <w:tr w:rsidR="00B161B0"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lastRenderedPageBreak/>
              <w:t>Мероприятие 3.1.4</w:t>
            </w:r>
          </w:p>
        </w:tc>
        <w:tc>
          <w:tcPr>
            <w:tcW w:w="2884" w:type="dxa"/>
          </w:tcPr>
          <w:p w:rsidR="00B161B0" w:rsidRDefault="00B161B0">
            <w:pPr>
              <w:pStyle w:val="ConsPlusNormal"/>
            </w:pPr>
            <w:r>
              <w:t>Развитие кадрового потенциала муниципальных организаций (учреждений)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Количество работников муниципальных библиотек, повысивших квалификацию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чел.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22</w:t>
            </w:r>
          </w:p>
        </w:tc>
      </w:tr>
      <w:tr w:rsidR="00B161B0">
        <w:tc>
          <w:tcPr>
            <w:tcW w:w="1247" w:type="dxa"/>
          </w:tcPr>
          <w:p w:rsidR="00B161B0" w:rsidRDefault="00B161B0">
            <w:pPr>
              <w:pStyle w:val="ConsPlusNormal"/>
              <w:outlineLvl w:val="2"/>
            </w:pPr>
            <w:r>
              <w:t>Подпрограмма 4</w:t>
            </w:r>
          </w:p>
        </w:tc>
        <w:tc>
          <w:tcPr>
            <w:tcW w:w="2884" w:type="dxa"/>
          </w:tcPr>
          <w:p w:rsidR="00B161B0" w:rsidRDefault="00B161B0">
            <w:pPr>
              <w:pStyle w:val="ConsPlusNormal"/>
            </w:pPr>
            <w:r>
              <w:t>Народное творчество и культурно-досуговая деятельность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4,7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4,9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5,0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5,1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</w:t>
            </w:r>
          </w:p>
        </w:tc>
      </w:tr>
      <w:tr w:rsidR="00B161B0"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Основное мероприятие 4.1</w:t>
            </w:r>
          </w:p>
        </w:tc>
        <w:tc>
          <w:tcPr>
            <w:tcW w:w="2884" w:type="dxa"/>
          </w:tcPr>
          <w:p w:rsidR="00B161B0" w:rsidRDefault="00B161B0">
            <w:pPr>
              <w:pStyle w:val="ConsPlusNormal"/>
            </w:pPr>
            <w:r>
              <w:t>Организация культурно-досуговой деятельности и народного творчества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1247" w:type="dxa"/>
            <w:vMerge w:val="restart"/>
          </w:tcPr>
          <w:p w:rsidR="00B161B0" w:rsidRDefault="00B161B0">
            <w:pPr>
              <w:pStyle w:val="ConsPlusNormal"/>
            </w:pPr>
            <w:r>
              <w:t>Мероприятие 4.1.1</w:t>
            </w:r>
          </w:p>
        </w:tc>
        <w:tc>
          <w:tcPr>
            <w:tcW w:w="2884" w:type="dxa"/>
            <w:vMerge w:val="restart"/>
          </w:tcPr>
          <w:p w:rsidR="00B161B0" w:rsidRDefault="00B161B0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1984" w:type="dxa"/>
            <w:vMerge w:val="restart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Обеспечение деятельности муниципальных бюджетных и автономных учреждений культуры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2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2</w:t>
            </w:r>
          </w:p>
        </w:tc>
      </w:tr>
      <w:tr w:rsidR="00B161B0">
        <w:tc>
          <w:tcPr>
            <w:tcW w:w="1247" w:type="dxa"/>
            <w:vMerge/>
          </w:tcPr>
          <w:p w:rsidR="00B161B0" w:rsidRDefault="00B161B0"/>
        </w:tc>
        <w:tc>
          <w:tcPr>
            <w:tcW w:w="2884" w:type="dxa"/>
            <w:vMerge/>
          </w:tcPr>
          <w:p w:rsidR="00B161B0" w:rsidRDefault="00B161B0"/>
        </w:tc>
        <w:tc>
          <w:tcPr>
            <w:tcW w:w="1984" w:type="dxa"/>
            <w:vMerge/>
          </w:tcPr>
          <w:p w:rsidR="00B161B0" w:rsidRDefault="00B161B0"/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 xml:space="preserve">Число культурно-массовых мероприятий, проведенных </w:t>
            </w:r>
            <w:r>
              <w:lastRenderedPageBreak/>
              <w:t>культурно-досуговыми учреждениями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826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826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826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826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826</w:t>
            </w:r>
          </w:p>
        </w:tc>
      </w:tr>
      <w:tr w:rsidR="00B161B0">
        <w:tc>
          <w:tcPr>
            <w:tcW w:w="1247" w:type="dxa"/>
            <w:vMerge/>
          </w:tcPr>
          <w:p w:rsidR="00B161B0" w:rsidRDefault="00B161B0"/>
        </w:tc>
        <w:tc>
          <w:tcPr>
            <w:tcW w:w="2884" w:type="dxa"/>
            <w:vMerge/>
          </w:tcPr>
          <w:p w:rsidR="00B161B0" w:rsidRDefault="00B161B0"/>
        </w:tc>
        <w:tc>
          <w:tcPr>
            <w:tcW w:w="1984" w:type="dxa"/>
            <w:vMerge/>
          </w:tcPr>
          <w:p w:rsidR="00B161B0" w:rsidRDefault="00B161B0"/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 xml:space="preserve">Количество участников культурно-досуговых мероприятий </w:t>
            </w:r>
            <w:hyperlink w:anchor="P225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тыс. чел.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26,6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27,9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29,3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30,8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30,8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30,8</w:t>
            </w:r>
          </w:p>
        </w:tc>
      </w:tr>
      <w:tr w:rsidR="00B161B0">
        <w:tc>
          <w:tcPr>
            <w:tcW w:w="1247" w:type="dxa"/>
            <w:vMerge/>
          </w:tcPr>
          <w:p w:rsidR="00B161B0" w:rsidRDefault="00B161B0"/>
        </w:tc>
        <w:tc>
          <w:tcPr>
            <w:tcW w:w="2884" w:type="dxa"/>
            <w:vMerge/>
          </w:tcPr>
          <w:p w:rsidR="00B161B0" w:rsidRDefault="00B161B0"/>
        </w:tc>
        <w:tc>
          <w:tcPr>
            <w:tcW w:w="1984" w:type="dxa"/>
            <w:vMerge/>
          </w:tcPr>
          <w:p w:rsidR="00B161B0" w:rsidRDefault="00B161B0"/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Число клубных формирований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72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70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72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72</w:t>
            </w:r>
          </w:p>
        </w:tc>
      </w:tr>
      <w:tr w:rsidR="00B161B0"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Мероприятие 4.1.2</w:t>
            </w:r>
          </w:p>
        </w:tc>
        <w:tc>
          <w:tcPr>
            <w:tcW w:w="2884" w:type="dxa"/>
          </w:tcPr>
          <w:p w:rsidR="00B161B0" w:rsidRDefault="00B161B0">
            <w:pPr>
              <w:pStyle w:val="ConsPlusNormal"/>
            </w:pPr>
            <w:r>
              <w:t>Обновление и укрепление материально-технической базы муниципальных организаций (учреждений)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Количество муниципальных культурно-досуговых учреждений, в которых обновлена и укреплена материально-техническая база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2</w:t>
            </w:r>
          </w:p>
        </w:tc>
      </w:tr>
      <w:tr w:rsidR="00B161B0"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Мероприятие 4.1.3</w:t>
            </w:r>
          </w:p>
        </w:tc>
        <w:tc>
          <w:tcPr>
            <w:tcW w:w="2884" w:type="dxa"/>
          </w:tcPr>
          <w:p w:rsidR="00B161B0" w:rsidRDefault="00B161B0">
            <w:pPr>
              <w:pStyle w:val="ConsPlusNormal"/>
            </w:pPr>
            <w:r>
              <w:t>Обеспечение беспрепятственного доступа к объектам социальной инфраструктуры и услуг, создание условий социокультурной адаптации инвалидов и маломобильных групп населения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 xml:space="preserve">Количество зданий муниципальных культурно-досуговых учреждений, в которых проведены работы по обеспечению беспрепятственного доступа инвалидов и маломобильных групп населения к объектам социальной инфраструктуры и </w:t>
            </w:r>
            <w:r>
              <w:lastRenderedPageBreak/>
              <w:t>услуг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</w:t>
            </w:r>
          </w:p>
        </w:tc>
      </w:tr>
      <w:tr w:rsidR="00B161B0"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lastRenderedPageBreak/>
              <w:t>Мероприятие 4.1.4</w:t>
            </w:r>
          </w:p>
        </w:tc>
        <w:tc>
          <w:tcPr>
            <w:tcW w:w="2884" w:type="dxa"/>
          </w:tcPr>
          <w:p w:rsidR="00B161B0" w:rsidRDefault="00B161B0">
            <w:pPr>
              <w:pStyle w:val="ConsPlusNormal"/>
            </w:pPr>
            <w:r>
              <w:t>Развитие кадрового потенциала муниципальных организаций (учреждений)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Количество работников муниципальных культурно-досуговых учреждений, повысивших квалификацию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чел.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10</w:t>
            </w:r>
          </w:p>
        </w:tc>
      </w:tr>
      <w:tr w:rsidR="00B161B0"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Мероприятие 4.1.5</w:t>
            </w:r>
          </w:p>
        </w:tc>
        <w:tc>
          <w:tcPr>
            <w:tcW w:w="2884" w:type="dxa"/>
          </w:tcPr>
          <w:p w:rsidR="00B161B0" w:rsidRDefault="00B161B0">
            <w:pPr>
              <w:pStyle w:val="ConsPlusNormal"/>
            </w:pPr>
            <w:r>
              <w:t>Проведение международных фестивалей и конкурсов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Количество проведенных международных фестивалей и конкурсов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</w:t>
            </w:r>
          </w:p>
        </w:tc>
      </w:tr>
      <w:tr w:rsidR="00B161B0">
        <w:tc>
          <w:tcPr>
            <w:tcW w:w="1247" w:type="dxa"/>
            <w:vMerge w:val="restart"/>
          </w:tcPr>
          <w:p w:rsidR="00B161B0" w:rsidRDefault="00B161B0">
            <w:pPr>
              <w:pStyle w:val="ConsPlusNormal"/>
              <w:outlineLvl w:val="2"/>
            </w:pPr>
            <w:r>
              <w:t>Подпрограмма 5</w:t>
            </w:r>
          </w:p>
        </w:tc>
        <w:tc>
          <w:tcPr>
            <w:tcW w:w="2884" w:type="dxa"/>
            <w:vMerge w:val="restart"/>
          </w:tcPr>
          <w:p w:rsidR="00B161B0" w:rsidRDefault="00B161B0">
            <w:pPr>
              <w:pStyle w:val="ConsPlusNormal"/>
            </w:pPr>
            <w:r>
              <w:t>Обеспечение реализации муниципальной программы "Развитие и сохранение культуры в городе Благовещенске на 2015 - 2020 годы" и прочие расходы в сфере культуры</w:t>
            </w:r>
          </w:p>
        </w:tc>
        <w:tc>
          <w:tcPr>
            <w:tcW w:w="1984" w:type="dxa"/>
            <w:vMerge w:val="restart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Выполнение плана мероприятий "Изменения, направленные на повышение эффективности сферы культуры"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100</w:t>
            </w:r>
          </w:p>
        </w:tc>
      </w:tr>
      <w:tr w:rsidR="00B161B0">
        <w:tc>
          <w:tcPr>
            <w:tcW w:w="1247" w:type="dxa"/>
            <w:vMerge/>
          </w:tcPr>
          <w:p w:rsidR="00B161B0" w:rsidRDefault="00B161B0"/>
        </w:tc>
        <w:tc>
          <w:tcPr>
            <w:tcW w:w="2884" w:type="dxa"/>
            <w:vMerge/>
          </w:tcPr>
          <w:p w:rsidR="00B161B0" w:rsidRDefault="00B161B0"/>
        </w:tc>
        <w:tc>
          <w:tcPr>
            <w:tcW w:w="1984" w:type="dxa"/>
            <w:vMerge/>
          </w:tcPr>
          <w:p w:rsidR="00B161B0" w:rsidRDefault="00B161B0"/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 xml:space="preserve">Соотношение среднемесячной номинальной начисленной заработной платы работников муниципальных учреждений культуры к среднемесячной номинальной </w:t>
            </w:r>
            <w:r>
              <w:lastRenderedPageBreak/>
              <w:t>начисленной заработной плате работников, занятых в экономике региона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70,8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82,4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91,2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100</w:t>
            </w:r>
          </w:p>
        </w:tc>
      </w:tr>
      <w:tr w:rsidR="00B161B0">
        <w:tc>
          <w:tcPr>
            <w:tcW w:w="1247" w:type="dxa"/>
            <w:vMerge/>
          </w:tcPr>
          <w:p w:rsidR="00B161B0" w:rsidRDefault="00B161B0"/>
        </w:tc>
        <w:tc>
          <w:tcPr>
            <w:tcW w:w="2884" w:type="dxa"/>
            <w:vMerge/>
          </w:tcPr>
          <w:p w:rsidR="00B161B0" w:rsidRDefault="00B161B0"/>
        </w:tc>
        <w:tc>
          <w:tcPr>
            <w:tcW w:w="1984" w:type="dxa"/>
            <w:vMerge/>
          </w:tcPr>
          <w:p w:rsidR="00B161B0" w:rsidRDefault="00B161B0"/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работников, занятых в экономике региона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85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90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100</w:t>
            </w:r>
          </w:p>
        </w:tc>
      </w:tr>
      <w:tr w:rsidR="00B161B0">
        <w:tc>
          <w:tcPr>
            <w:tcW w:w="1247" w:type="dxa"/>
            <w:vMerge/>
          </w:tcPr>
          <w:p w:rsidR="00B161B0" w:rsidRDefault="00B161B0"/>
        </w:tc>
        <w:tc>
          <w:tcPr>
            <w:tcW w:w="2884" w:type="dxa"/>
            <w:vMerge/>
          </w:tcPr>
          <w:p w:rsidR="00B161B0" w:rsidRDefault="00B161B0"/>
        </w:tc>
        <w:tc>
          <w:tcPr>
            <w:tcW w:w="1984" w:type="dxa"/>
            <w:vMerge/>
          </w:tcPr>
          <w:p w:rsidR="00B161B0" w:rsidRDefault="00B161B0"/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Ежегодный рост количества посетителей аттракционов МП "Городской парк культуры и отдыха"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6,2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3,9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</w:t>
            </w:r>
          </w:p>
        </w:tc>
      </w:tr>
      <w:tr w:rsidR="00B161B0"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Основное мероприятие 5.1</w:t>
            </w:r>
          </w:p>
        </w:tc>
        <w:tc>
          <w:tcPr>
            <w:tcW w:w="2884" w:type="dxa"/>
          </w:tcPr>
          <w:p w:rsidR="00B161B0" w:rsidRDefault="00B161B0">
            <w:pPr>
              <w:pStyle w:val="ConsPlusNormal"/>
            </w:pPr>
            <w:r>
              <w:t>Организация деятельности в сфере культуры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1247" w:type="dxa"/>
            <w:vMerge w:val="restart"/>
          </w:tcPr>
          <w:p w:rsidR="00B161B0" w:rsidRDefault="00B161B0">
            <w:pPr>
              <w:pStyle w:val="ConsPlusNormal"/>
            </w:pPr>
            <w:r>
              <w:t>Мероприят</w:t>
            </w:r>
            <w:r>
              <w:lastRenderedPageBreak/>
              <w:t>ие 5.1.1</w:t>
            </w:r>
          </w:p>
        </w:tc>
        <w:tc>
          <w:tcPr>
            <w:tcW w:w="2884" w:type="dxa"/>
            <w:vMerge w:val="restart"/>
          </w:tcPr>
          <w:p w:rsidR="00B161B0" w:rsidRDefault="00B161B0">
            <w:pPr>
              <w:pStyle w:val="ConsPlusNormal"/>
            </w:pPr>
            <w:r>
              <w:lastRenderedPageBreak/>
              <w:t xml:space="preserve">Расходы на обеспечение </w:t>
            </w:r>
            <w:r>
              <w:lastRenderedPageBreak/>
              <w:t>функций исполнительно-распорядительного, контрольного органов муниципального образования</w:t>
            </w:r>
          </w:p>
        </w:tc>
        <w:tc>
          <w:tcPr>
            <w:tcW w:w="1984" w:type="dxa"/>
            <w:vMerge w:val="restart"/>
          </w:tcPr>
          <w:p w:rsidR="00B161B0" w:rsidRDefault="00B161B0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культуры администрации города Благовещенска</w:t>
            </w: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lastRenderedPageBreak/>
              <w:t xml:space="preserve">Выполнение плана </w:t>
            </w:r>
            <w:r>
              <w:lastRenderedPageBreak/>
              <w:t>мероприятий "Изменения, направленные на повышение эффективности сферы культуры"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100</w:t>
            </w:r>
          </w:p>
        </w:tc>
      </w:tr>
      <w:tr w:rsidR="00B161B0">
        <w:tc>
          <w:tcPr>
            <w:tcW w:w="1247" w:type="dxa"/>
            <w:vMerge/>
          </w:tcPr>
          <w:p w:rsidR="00B161B0" w:rsidRDefault="00B161B0"/>
        </w:tc>
        <w:tc>
          <w:tcPr>
            <w:tcW w:w="2884" w:type="dxa"/>
            <w:vMerge/>
          </w:tcPr>
          <w:p w:rsidR="00B161B0" w:rsidRDefault="00B161B0"/>
        </w:tc>
        <w:tc>
          <w:tcPr>
            <w:tcW w:w="1984" w:type="dxa"/>
            <w:vMerge/>
          </w:tcPr>
          <w:p w:rsidR="00B161B0" w:rsidRDefault="00B161B0"/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Обеспечение установленного уровня среднемесячной заработной платы работников муниципальных учреждений культуры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тыс. руб.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22,8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22,8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29,9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35,2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37,5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40,1</w:t>
            </w:r>
          </w:p>
        </w:tc>
      </w:tr>
      <w:tr w:rsidR="00B161B0">
        <w:tc>
          <w:tcPr>
            <w:tcW w:w="1247" w:type="dxa"/>
            <w:vMerge/>
          </w:tcPr>
          <w:p w:rsidR="00B161B0" w:rsidRDefault="00B161B0"/>
        </w:tc>
        <w:tc>
          <w:tcPr>
            <w:tcW w:w="2884" w:type="dxa"/>
            <w:vMerge/>
          </w:tcPr>
          <w:p w:rsidR="00B161B0" w:rsidRDefault="00B161B0"/>
        </w:tc>
        <w:tc>
          <w:tcPr>
            <w:tcW w:w="1984" w:type="dxa"/>
            <w:vMerge/>
          </w:tcPr>
          <w:p w:rsidR="00B161B0" w:rsidRDefault="00B161B0"/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Обеспечение установленного уровня среднемесячной заработной платы педагогических работников учреждений дополнительного образования детей сферы культуры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тыс. руб.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26,6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27,2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30,2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35,2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37,5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40,1</w:t>
            </w:r>
          </w:p>
        </w:tc>
      </w:tr>
      <w:tr w:rsidR="00B161B0">
        <w:tc>
          <w:tcPr>
            <w:tcW w:w="1247" w:type="dxa"/>
            <w:vMerge/>
          </w:tcPr>
          <w:p w:rsidR="00B161B0" w:rsidRDefault="00B161B0"/>
        </w:tc>
        <w:tc>
          <w:tcPr>
            <w:tcW w:w="2884" w:type="dxa"/>
            <w:vMerge/>
          </w:tcPr>
          <w:p w:rsidR="00B161B0" w:rsidRDefault="00B161B0"/>
        </w:tc>
        <w:tc>
          <w:tcPr>
            <w:tcW w:w="1984" w:type="dxa"/>
            <w:vMerge/>
          </w:tcPr>
          <w:p w:rsidR="00B161B0" w:rsidRDefault="00B161B0"/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Обеспечение деятельности муниципальных организаций культуры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9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9</w:t>
            </w:r>
          </w:p>
        </w:tc>
      </w:tr>
      <w:tr w:rsidR="00B161B0"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Мероприят</w:t>
            </w:r>
            <w:r>
              <w:lastRenderedPageBreak/>
              <w:t>ие 5.1.2</w:t>
            </w:r>
          </w:p>
        </w:tc>
        <w:tc>
          <w:tcPr>
            <w:tcW w:w="2884" w:type="dxa"/>
          </w:tcPr>
          <w:p w:rsidR="00B161B0" w:rsidRDefault="00B161B0">
            <w:pPr>
              <w:pStyle w:val="ConsPlusNormal"/>
            </w:pPr>
            <w:r>
              <w:lastRenderedPageBreak/>
              <w:t xml:space="preserve">Расходы на обеспечение </w:t>
            </w:r>
            <w:r>
              <w:lastRenderedPageBreak/>
              <w:t>деятельности (оказание услуг, выполнение работ) муниципальных организаций (учреждений)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культуры администрации города Благовещенска</w:t>
            </w: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учреждений, обслуживаемых МБУ "Централизованная бухгалтерия сферы культуры"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8</w:t>
            </w:r>
          </w:p>
        </w:tc>
      </w:tr>
      <w:tr w:rsidR="00B161B0"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lastRenderedPageBreak/>
              <w:t>Основное мероприятие 5.2</w:t>
            </w:r>
          </w:p>
        </w:tc>
        <w:tc>
          <w:tcPr>
            <w:tcW w:w="2884" w:type="dxa"/>
          </w:tcPr>
          <w:p w:rsidR="00B161B0" w:rsidRDefault="00B161B0">
            <w:pPr>
              <w:pStyle w:val="ConsPlusNormal"/>
            </w:pPr>
            <w:r>
              <w:t>Реализация мероприятий по развитию и сохранению культуры в городе Благовещенске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1247" w:type="dxa"/>
            <w:vMerge w:val="restart"/>
          </w:tcPr>
          <w:p w:rsidR="00B161B0" w:rsidRDefault="00B161B0">
            <w:pPr>
              <w:pStyle w:val="ConsPlusNormal"/>
            </w:pPr>
            <w:r>
              <w:t>Мероприятие 5.2.1</w:t>
            </w:r>
          </w:p>
        </w:tc>
        <w:tc>
          <w:tcPr>
            <w:tcW w:w="2884" w:type="dxa"/>
            <w:vMerge w:val="restart"/>
          </w:tcPr>
          <w:p w:rsidR="00B161B0" w:rsidRDefault="00B161B0">
            <w:pPr>
              <w:pStyle w:val="ConsPlusNormal"/>
            </w:pPr>
            <w:r>
              <w:t>Поддержка творческих инициатив в сфере культуры города Благовещенска</w:t>
            </w:r>
          </w:p>
        </w:tc>
        <w:tc>
          <w:tcPr>
            <w:tcW w:w="1984" w:type="dxa"/>
            <w:vMerge w:val="restart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Количество проектов, поддержанных в рамках муниципального гранта в сфере культуры и искусства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20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22</w:t>
            </w:r>
          </w:p>
        </w:tc>
      </w:tr>
      <w:tr w:rsidR="00B161B0">
        <w:tc>
          <w:tcPr>
            <w:tcW w:w="1247" w:type="dxa"/>
            <w:vMerge/>
          </w:tcPr>
          <w:p w:rsidR="00B161B0" w:rsidRDefault="00B161B0"/>
        </w:tc>
        <w:tc>
          <w:tcPr>
            <w:tcW w:w="2884" w:type="dxa"/>
            <w:vMerge/>
          </w:tcPr>
          <w:p w:rsidR="00B161B0" w:rsidRDefault="00B161B0"/>
        </w:tc>
        <w:tc>
          <w:tcPr>
            <w:tcW w:w="1984" w:type="dxa"/>
            <w:vMerge/>
          </w:tcPr>
          <w:p w:rsidR="00B161B0" w:rsidRDefault="00B161B0"/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Количество коллективов самодеятельного художественного творчества, получивших премию муниципального образования города Благовещенска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3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3</w:t>
            </w:r>
          </w:p>
        </w:tc>
      </w:tr>
      <w:tr w:rsidR="00B161B0">
        <w:tc>
          <w:tcPr>
            <w:tcW w:w="1247" w:type="dxa"/>
            <w:vMerge/>
          </w:tcPr>
          <w:p w:rsidR="00B161B0" w:rsidRDefault="00B161B0"/>
        </w:tc>
        <w:tc>
          <w:tcPr>
            <w:tcW w:w="2884" w:type="dxa"/>
            <w:vMerge/>
          </w:tcPr>
          <w:p w:rsidR="00B161B0" w:rsidRDefault="00B161B0"/>
        </w:tc>
        <w:tc>
          <w:tcPr>
            <w:tcW w:w="1984" w:type="dxa"/>
            <w:vMerge/>
          </w:tcPr>
          <w:p w:rsidR="00B161B0" w:rsidRDefault="00B161B0"/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 xml:space="preserve">Количество стипендий, полученных работниками муниципальных организаций культуры </w:t>
            </w:r>
            <w:r>
              <w:lastRenderedPageBreak/>
              <w:t>и дополнительного образования детей, за вклад в развитие культуры города Благовещенска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</w:tr>
      <w:tr w:rsidR="00B161B0">
        <w:tc>
          <w:tcPr>
            <w:tcW w:w="1247" w:type="dxa"/>
            <w:vMerge/>
          </w:tcPr>
          <w:p w:rsidR="00B161B0" w:rsidRDefault="00B161B0"/>
        </w:tc>
        <w:tc>
          <w:tcPr>
            <w:tcW w:w="2884" w:type="dxa"/>
            <w:vMerge/>
          </w:tcPr>
          <w:p w:rsidR="00B161B0" w:rsidRDefault="00B161B0"/>
        </w:tc>
        <w:tc>
          <w:tcPr>
            <w:tcW w:w="1984" w:type="dxa"/>
            <w:vMerge/>
          </w:tcPr>
          <w:p w:rsidR="00B161B0" w:rsidRDefault="00B161B0"/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Количество премий, полученных работниками муниципальных организаций культуры и дополнительного образования детей, за вклад в развитие культуры города Благовещенска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6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6</w:t>
            </w:r>
          </w:p>
        </w:tc>
      </w:tr>
      <w:tr w:rsidR="00B161B0"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Основное мероприятие 5.3</w:t>
            </w:r>
          </w:p>
        </w:tc>
        <w:tc>
          <w:tcPr>
            <w:tcW w:w="2884" w:type="dxa"/>
          </w:tcPr>
          <w:p w:rsidR="00B161B0" w:rsidRDefault="00B161B0">
            <w:pPr>
              <w:pStyle w:val="ConsPlusNormal"/>
            </w:pPr>
            <w:r>
              <w:t>Обустройство мест массового культурного досуга и активного отдыха жителей города Благовещенска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1247" w:type="dxa"/>
            <w:vMerge w:val="restart"/>
          </w:tcPr>
          <w:p w:rsidR="00B161B0" w:rsidRDefault="00B161B0">
            <w:pPr>
              <w:pStyle w:val="ConsPlusNormal"/>
            </w:pPr>
            <w:r>
              <w:t>Мероприятие 5.3.1</w:t>
            </w:r>
          </w:p>
        </w:tc>
        <w:tc>
          <w:tcPr>
            <w:tcW w:w="2884" w:type="dxa"/>
            <w:vMerge w:val="restart"/>
          </w:tcPr>
          <w:p w:rsidR="00B161B0" w:rsidRDefault="00B161B0">
            <w:pPr>
              <w:pStyle w:val="ConsPlusNormal"/>
            </w:pPr>
            <w:r>
              <w:t>Развитие материально-технической базы МП "Городской парк культуры и отдыха"</w:t>
            </w:r>
          </w:p>
        </w:tc>
        <w:tc>
          <w:tcPr>
            <w:tcW w:w="1984" w:type="dxa"/>
            <w:vMerge w:val="restart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Количество установленных новых аттракционов в парках МП "Городской парк культуры и отдыха"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</w:t>
            </w:r>
          </w:p>
        </w:tc>
      </w:tr>
      <w:tr w:rsidR="00B161B0">
        <w:tc>
          <w:tcPr>
            <w:tcW w:w="1247" w:type="dxa"/>
            <w:vMerge/>
          </w:tcPr>
          <w:p w:rsidR="00B161B0" w:rsidRDefault="00B161B0"/>
        </w:tc>
        <w:tc>
          <w:tcPr>
            <w:tcW w:w="2884" w:type="dxa"/>
            <w:vMerge/>
          </w:tcPr>
          <w:p w:rsidR="00B161B0" w:rsidRDefault="00B161B0"/>
        </w:tc>
        <w:tc>
          <w:tcPr>
            <w:tcW w:w="1984" w:type="dxa"/>
            <w:vMerge/>
          </w:tcPr>
          <w:p w:rsidR="00B161B0" w:rsidRDefault="00B161B0"/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Количество посетителей аттракционов МП "Городской парк культуры и отдыха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тыс. чел.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170,4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177,2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177,2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177,2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177,2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179,0</w:t>
            </w:r>
          </w:p>
        </w:tc>
      </w:tr>
      <w:tr w:rsidR="00B161B0"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lastRenderedPageBreak/>
              <w:t>Мероприятие 5.3.2</w:t>
            </w:r>
          </w:p>
        </w:tc>
        <w:tc>
          <w:tcPr>
            <w:tcW w:w="2884" w:type="dxa"/>
          </w:tcPr>
          <w:p w:rsidR="00B161B0" w:rsidRDefault="00B161B0">
            <w:pPr>
              <w:pStyle w:val="ConsPlusNormal"/>
            </w:pPr>
            <w:r>
              <w:t>Субсидии юридическим лицам на возмещение затрат, связанных с обустройством мест массового отдыха населения (парки)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2268" w:type="dxa"/>
          </w:tcPr>
          <w:p w:rsidR="00B161B0" w:rsidRDefault="00B161B0">
            <w:pPr>
              <w:pStyle w:val="ConsPlusNormal"/>
            </w:pPr>
            <w:r>
              <w:t>Количество объектов, в которых проведен текущий ремонт</w:t>
            </w:r>
          </w:p>
        </w:tc>
        <w:tc>
          <w:tcPr>
            <w:tcW w:w="1224" w:type="dxa"/>
          </w:tcPr>
          <w:p w:rsidR="00B161B0" w:rsidRDefault="00B161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</w:tr>
    </w:tbl>
    <w:p w:rsidR="00B161B0" w:rsidRDefault="00B161B0">
      <w:pPr>
        <w:sectPr w:rsidR="00B161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  <w:r>
        <w:t>--------------------------------</w:t>
      </w:r>
    </w:p>
    <w:p w:rsidR="00B161B0" w:rsidRDefault="00B161B0">
      <w:pPr>
        <w:pStyle w:val="ConsPlusNormal"/>
        <w:spacing w:before="220"/>
        <w:ind w:firstLine="540"/>
        <w:jc w:val="both"/>
      </w:pPr>
      <w:bookmarkStart w:id="7" w:name="P2249"/>
      <w:bookmarkEnd w:id="7"/>
      <w:r>
        <w:t xml:space="preserve">&lt;*&gt; Наименования непосредственных результатов мероприятий и значения показателей за 2015 год применяются в редакции </w:t>
      </w:r>
      <w:hyperlink r:id="rId372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20 октября 2015 г. N 3878 "О внесении изменений в муниципальную программу "Развитие и сохранение культуры в городе Благовещенске на 2015 - 2020 годы, утвержденную постановлением администрации города Благовещенска от 3 октября 2014 г. N 4132".</w:t>
      </w:r>
    </w:p>
    <w:p w:rsidR="00B161B0" w:rsidRDefault="00B161B0">
      <w:pPr>
        <w:pStyle w:val="ConsPlusNormal"/>
        <w:spacing w:before="220"/>
        <w:ind w:firstLine="540"/>
        <w:jc w:val="both"/>
      </w:pPr>
      <w:bookmarkStart w:id="8" w:name="P2250"/>
      <w:bookmarkEnd w:id="8"/>
      <w:r>
        <w:t xml:space="preserve">&lt;**&gt; Непосредственный результат мероприятия 4.1.1 "Количество участников культурно-досуговых мероприятий" запланирован в соответствии с показателями, утвержденными </w:t>
      </w:r>
      <w:hyperlink r:id="rId37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20 мая 2013 г. N 2581 "Об утверждении плана мероприятий ("дорожной карты") "Изменения, направленные на повышение эффективности сферы культуры города Благовещенска".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right"/>
        <w:outlineLvl w:val="1"/>
      </w:pPr>
      <w:r>
        <w:t>Приложение N 2</w:t>
      </w:r>
    </w:p>
    <w:p w:rsidR="00B161B0" w:rsidRDefault="00B161B0">
      <w:pPr>
        <w:pStyle w:val="ConsPlusNormal"/>
        <w:jc w:val="right"/>
      </w:pPr>
      <w:r>
        <w:t>к муниципальной программе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Title"/>
        <w:jc w:val="center"/>
      </w:pPr>
      <w:bookmarkStart w:id="9" w:name="P2259"/>
      <w:bookmarkEnd w:id="9"/>
      <w:r>
        <w:t>ПЕРЕЧЕНЬ</w:t>
      </w:r>
    </w:p>
    <w:p w:rsidR="00B161B0" w:rsidRDefault="00B161B0">
      <w:pPr>
        <w:pStyle w:val="ConsPlusTitle"/>
        <w:jc w:val="center"/>
      </w:pPr>
      <w:r>
        <w:t>ОБЪЕКТОВ КАПИТАЛЬНОГО СТРОИТЕЛЬСТВА (РЕКОНСТРУКЦИИ,</w:t>
      </w:r>
    </w:p>
    <w:p w:rsidR="00B161B0" w:rsidRDefault="00B161B0">
      <w:pPr>
        <w:pStyle w:val="ConsPlusTitle"/>
        <w:jc w:val="center"/>
      </w:pPr>
      <w:r>
        <w:t>В ТОМ ЧИСЛЕ С ЭЛЕМЕНТАМИ РЕСТАВРАЦИИ, ТЕХНИЧЕСКОГО</w:t>
      </w:r>
    </w:p>
    <w:p w:rsidR="00B161B0" w:rsidRDefault="00B161B0">
      <w:pPr>
        <w:pStyle w:val="ConsPlusTitle"/>
        <w:jc w:val="center"/>
      </w:pPr>
      <w:r>
        <w:t>ПЕРЕВООРУЖЕНИЯ) МУНИЦИПАЛЬНОЙ СОБСТВЕННОСТИ</w:t>
      </w:r>
    </w:p>
    <w:p w:rsidR="00B161B0" w:rsidRDefault="00B161B0">
      <w:pPr>
        <w:pStyle w:val="ConsPlusTitle"/>
        <w:jc w:val="center"/>
      </w:pPr>
      <w:r>
        <w:t>И ОБЪЕКТОВ НЕДВИЖИМОГО ИМУЩЕСТВА, ПРИОБРЕТАЕМЫХ</w:t>
      </w:r>
    </w:p>
    <w:p w:rsidR="00B161B0" w:rsidRDefault="00B161B0">
      <w:pPr>
        <w:pStyle w:val="ConsPlusTitle"/>
        <w:jc w:val="center"/>
      </w:pPr>
      <w:r>
        <w:t>В МУНИЦИПАЛЬНУЮ СОБСТВЕННОСТЬ МУНИЦИПАЛЬНОГО</w:t>
      </w:r>
    </w:p>
    <w:p w:rsidR="00B161B0" w:rsidRDefault="00B161B0">
      <w:pPr>
        <w:pStyle w:val="ConsPlusTitle"/>
        <w:jc w:val="center"/>
      </w:pPr>
      <w:r>
        <w:t>ОБРАЗОВАНИЯ ГОРОДА БЛАГОВЕЩЕНСКА</w:t>
      </w:r>
    </w:p>
    <w:p w:rsidR="00B161B0" w:rsidRDefault="00B161B0">
      <w:pPr>
        <w:pStyle w:val="ConsPlusNormal"/>
        <w:jc w:val="center"/>
      </w:pPr>
    </w:p>
    <w:p w:rsidR="00B161B0" w:rsidRDefault="00B161B0">
      <w:pPr>
        <w:pStyle w:val="ConsPlusNormal"/>
        <w:ind w:firstLine="540"/>
        <w:jc w:val="both"/>
      </w:pPr>
      <w:r>
        <w:t xml:space="preserve">Исключен с 7 февраля 2018 года. - Постановление администрации города Благовещенска от 07.02.2018 </w:t>
      </w:r>
      <w:hyperlink r:id="rId374" w:history="1">
        <w:r>
          <w:rPr>
            <w:color w:val="0000FF"/>
          </w:rPr>
          <w:t>N 339</w:t>
        </w:r>
      </w:hyperlink>
      <w:r>
        <w:t>.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sectPr w:rsidR="00B161B0">
          <w:pgSz w:w="11905" w:h="16838"/>
          <w:pgMar w:top="1134" w:right="850" w:bottom="1134" w:left="1701" w:header="0" w:footer="0" w:gutter="0"/>
          <w:cols w:space="720"/>
        </w:sectPr>
      </w:pPr>
    </w:p>
    <w:p w:rsidR="00B161B0" w:rsidRDefault="00B161B0">
      <w:pPr>
        <w:pStyle w:val="ConsPlusNormal"/>
        <w:jc w:val="right"/>
        <w:outlineLvl w:val="1"/>
      </w:pPr>
      <w:r>
        <w:lastRenderedPageBreak/>
        <w:t>Приложение N 3</w:t>
      </w:r>
    </w:p>
    <w:p w:rsidR="00B161B0" w:rsidRDefault="00B161B0">
      <w:pPr>
        <w:pStyle w:val="ConsPlusNormal"/>
        <w:jc w:val="right"/>
      </w:pPr>
      <w:r>
        <w:t>к муниципальной программе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Title"/>
        <w:jc w:val="center"/>
      </w:pPr>
      <w:bookmarkStart w:id="10" w:name="P2276"/>
      <w:bookmarkEnd w:id="10"/>
      <w:r>
        <w:t>РЕСУРСНОЕ ОБЕСПЕЧЕНИЕ РЕАЛИЗАЦИИ МУНИЦИПАЛЬНОЙ ПРОГРАММЫ</w:t>
      </w:r>
    </w:p>
    <w:p w:rsidR="00B161B0" w:rsidRDefault="00B161B0">
      <w:pPr>
        <w:pStyle w:val="ConsPlusTitle"/>
        <w:jc w:val="center"/>
      </w:pPr>
      <w:r>
        <w:t>ЗА СЧЕТ СРЕДСТВ ГОРОДСКОГО БЮДЖЕТА</w:t>
      </w:r>
    </w:p>
    <w:p w:rsidR="00B161B0" w:rsidRDefault="00B161B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161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07.02.2018 </w:t>
            </w:r>
            <w:hyperlink r:id="rId375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61B0" w:rsidRDefault="00B161B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4"/>
        <w:gridCol w:w="2324"/>
        <w:gridCol w:w="2041"/>
        <w:gridCol w:w="794"/>
        <w:gridCol w:w="737"/>
        <w:gridCol w:w="1531"/>
        <w:gridCol w:w="1304"/>
        <w:gridCol w:w="1247"/>
        <w:gridCol w:w="1191"/>
        <w:gridCol w:w="1247"/>
        <w:gridCol w:w="1247"/>
        <w:gridCol w:w="1247"/>
        <w:gridCol w:w="1247"/>
      </w:tblGrid>
      <w:tr w:rsidR="00B161B0">
        <w:tc>
          <w:tcPr>
            <w:tcW w:w="1744" w:type="dxa"/>
            <w:vMerge w:val="restart"/>
          </w:tcPr>
          <w:p w:rsidR="00B161B0" w:rsidRDefault="00B161B0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324" w:type="dxa"/>
            <w:vMerge w:val="restart"/>
          </w:tcPr>
          <w:p w:rsidR="00B161B0" w:rsidRDefault="00B161B0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041" w:type="dxa"/>
            <w:vMerge w:val="restart"/>
          </w:tcPr>
          <w:p w:rsidR="00B161B0" w:rsidRDefault="00B161B0">
            <w:pPr>
              <w:pStyle w:val="ConsPlusNormal"/>
              <w:jc w:val="center"/>
            </w:pPr>
            <w:r>
              <w:t>Ответственный исполнитель, соисполнитель, участник (ГРБС)</w:t>
            </w:r>
          </w:p>
        </w:tc>
        <w:tc>
          <w:tcPr>
            <w:tcW w:w="3062" w:type="dxa"/>
            <w:gridSpan w:val="3"/>
          </w:tcPr>
          <w:p w:rsidR="00B161B0" w:rsidRDefault="00B161B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8730" w:type="dxa"/>
            <w:gridSpan w:val="7"/>
          </w:tcPr>
          <w:p w:rsidR="00B161B0" w:rsidRDefault="00B161B0">
            <w:pPr>
              <w:pStyle w:val="ConsPlusNormal"/>
              <w:jc w:val="center"/>
            </w:pPr>
            <w:r>
              <w:t>Объемы бюджетных ассигнований (тыс. руб.), годы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  <w:vMerge/>
          </w:tcPr>
          <w:p w:rsidR="00B161B0" w:rsidRDefault="00B161B0"/>
        </w:tc>
        <w:tc>
          <w:tcPr>
            <w:tcW w:w="794" w:type="dxa"/>
          </w:tcPr>
          <w:p w:rsidR="00B161B0" w:rsidRDefault="00B161B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  <w:jc w:val="center"/>
            </w:pPr>
            <w:r>
              <w:t>2020</w:t>
            </w:r>
          </w:p>
        </w:tc>
      </w:tr>
      <w:tr w:rsidR="00B161B0">
        <w:tc>
          <w:tcPr>
            <w:tcW w:w="1744" w:type="dxa"/>
          </w:tcPr>
          <w:p w:rsidR="00B161B0" w:rsidRDefault="00B161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B161B0" w:rsidRDefault="00B161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B161B0" w:rsidRDefault="00B161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  <w:jc w:val="center"/>
            </w:pPr>
            <w:r>
              <w:t>13</w:t>
            </w:r>
          </w:p>
        </w:tc>
      </w:tr>
      <w:tr w:rsidR="00B161B0">
        <w:tc>
          <w:tcPr>
            <w:tcW w:w="1744" w:type="dxa"/>
            <w:vMerge w:val="restart"/>
          </w:tcPr>
          <w:p w:rsidR="00B161B0" w:rsidRDefault="00B161B0">
            <w:pPr>
              <w:pStyle w:val="ConsPlusNormal"/>
              <w:outlineLvl w:val="2"/>
            </w:pPr>
            <w:r>
              <w:t>Муниципальная программа</w:t>
            </w:r>
          </w:p>
        </w:tc>
        <w:tc>
          <w:tcPr>
            <w:tcW w:w="2324" w:type="dxa"/>
            <w:vMerge w:val="restart"/>
          </w:tcPr>
          <w:p w:rsidR="00B161B0" w:rsidRDefault="00B161B0">
            <w:pPr>
              <w:pStyle w:val="ConsPlusNormal"/>
            </w:pPr>
            <w:r>
              <w:t>Развитие и сохранение культуры в городе Благовещенске на 2015 - 2020 годы</w:t>
            </w:r>
          </w:p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1527081,8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218462,7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211483,4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260841,5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255404,7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286903,0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293986,5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1527081,8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218462,7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211483,4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260841,5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255404,7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286903,0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293986,5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в том числе погашение кредиторской задолженности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14420,2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14420,2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 xml:space="preserve">Управление </w:t>
            </w:r>
            <w:r>
              <w:lastRenderedPageBreak/>
              <w:t>образования администрации города Благовещенска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Администрация города Благовещенска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744" w:type="dxa"/>
            <w:vMerge w:val="restart"/>
          </w:tcPr>
          <w:p w:rsidR="00B161B0" w:rsidRDefault="00B161B0">
            <w:pPr>
              <w:pStyle w:val="ConsPlusNormal"/>
              <w:outlineLvl w:val="2"/>
            </w:pPr>
            <w:r>
              <w:t>Подпрограмма 1</w:t>
            </w:r>
          </w:p>
        </w:tc>
        <w:tc>
          <w:tcPr>
            <w:tcW w:w="2324" w:type="dxa"/>
            <w:vMerge w:val="restart"/>
          </w:tcPr>
          <w:p w:rsidR="00B161B0" w:rsidRDefault="00B161B0">
            <w:pPr>
              <w:pStyle w:val="ConsPlusNormal"/>
            </w:pPr>
            <w:r>
              <w:t>Историко-культурное наследие</w:t>
            </w:r>
          </w:p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0510000000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21795,6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418,3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749,4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18602,3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413,5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806,9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805,2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21795,6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418,3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749,4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18602,3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413,5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806,9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805,2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007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744" w:type="dxa"/>
            <w:vMerge w:val="restart"/>
          </w:tcPr>
          <w:p w:rsidR="00B161B0" w:rsidRDefault="00B161B0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2324" w:type="dxa"/>
            <w:vMerge w:val="restart"/>
          </w:tcPr>
          <w:p w:rsidR="00B161B0" w:rsidRDefault="00B161B0">
            <w:pPr>
              <w:pStyle w:val="ConsPlusNormal"/>
            </w:pPr>
            <w:r>
              <w:t>Обеспечение сохранности объектов историко-культурного наследия</w:t>
            </w:r>
          </w:p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0510100000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21795,6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418,3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749,4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18602,3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413,5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806,9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805,2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21795,6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418,3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749,4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18602,3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413,5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806,9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805,2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 xml:space="preserve">Управление образования администрации города </w:t>
            </w:r>
            <w:r>
              <w:lastRenderedPageBreak/>
              <w:t>Благовещенска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lastRenderedPageBreak/>
              <w:t>007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744" w:type="dxa"/>
            <w:vMerge w:val="restart"/>
          </w:tcPr>
          <w:p w:rsidR="00B161B0" w:rsidRDefault="00B161B0">
            <w:pPr>
              <w:pStyle w:val="ConsPlusNormal"/>
            </w:pPr>
            <w:r>
              <w:lastRenderedPageBreak/>
              <w:t>Мероприятие 1.1.1</w:t>
            </w:r>
          </w:p>
        </w:tc>
        <w:tc>
          <w:tcPr>
            <w:tcW w:w="2324" w:type="dxa"/>
            <w:vMerge w:val="restart"/>
          </w:tcPr>
          <w:p w:rsidR="00B161B0" w:rsidRDefault="00B161B0">
            <w:pPr>
              <w:pStyle w:val="ConsPlusNormal"/>
            </w:pPr>
            <w:r>
              <w:t>Работы по сохранению объектов историко-культурного наследия</w:t>
            </w:r>
          </w:p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  <w:r>
              <w:t>0804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0510110070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21795,6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418,3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749,4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18602,3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413,5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806,9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805,2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007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  <w:r>
              <w:t>0703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0510110070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744" w:type="dxa"/>
            <w:vMerge w:val="restart"/>
          </w:tcPr>
          <w:p w:rsidR="00B161B0" w:rsidRDefault="00B161B0">
            <w:pPr>
              <w:pStyle w:val="ConsPlusNormal"/>
              <w:outlineLvl w:val="2"/>
            </w:pPr>
            <w:r>
              <w:t>Подпрограмма 2</w:t>
            </w:r>
          </w:p>
        </w:tc>
        <w:tc>
          <w:tcPr>
            <w:tcW w:w="2324" w:type="dxa"/>
            <w:vMerge w:val="restart"/>
          </w:tcPr>
          <w:p w:rsidR="00B161B0" w:rsidRDefault="00B161B0">
            <w:pPr>
              <w:pStyle w:val="ConsPlusNormal"/>
            </w:pPr>
            <w:r>
              <w:t>Дополнительное образование детей в сфере культуры</w:t>
            </w:r>
          </w:p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0520000000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402753,7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56850,9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58740,2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63440,7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67289,6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77244,7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79187,6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402753,7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56850,9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58740,2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63440,7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67289,6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77244,7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79187,6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в том числе погашение кредиторской задолженности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302,1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302,1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Администрация города Благовещенска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002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744" w:type="dxa"/>
            <w:vMerge w:val="restart"/>
          </w:tcPr>
          <w:p w:rsidR="00B161B0" w:rsidRDefault="00B161B0">
            <w:pPr>
              <w:pStyle w:val="ConsPlusNormal"/>
            </w:pPr>
            <w:r>
              <w:t>Основное мероприятие 2.1</w:t>
            </w:r>
          </w:p>
        </w:tc>
        <w:tc>
          <w:tcPr>
            <w:tcW w:w="2324" w:type="dxa"/>
            <w:vMerge w:val="restart"/>
          </w:tcPr>
          <w:p w:rsidR="00B161B0" w:rsidRDefault="00B161B0">
            <w:pPr>
              <w:pStyle w:val="ConsPlusNormal"/>
            </w:pPr>
            <w:r>
              <w:t xml:space="preserve">Организация дополнительного образования детей в </w:t>
            </w:r>
            <w:r>
              <w:lastRenderedPageBreak/>
              <w:t>сфере культуры</w:t>
            </w:r>
          </w:p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0520100000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402753,7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56850,9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58740,2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63440,7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67289,6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77244,7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79187,6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 xml:space="preserve">Управление культуры </w:t>
            </w:r>
            <w:r>
              <w:lastRenderedPageBreak/>
              <w:t>администрации города Благовещенска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lastRenderedPageBreak/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402753,7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56850,9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58740,2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63440,7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67289,6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77244,7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79187,6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в том числе: погашение кредиторской задолженности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302,1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302,1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1744" w:type="dxa"/>
            <w:vMerge w:val="restart"/>
          </w:tcPr>
          <w:p w:rsidR="00B161B0" w:rsidRDefault="00B161B0">
            <w:pPr>
              <w:pStyle w:val="ConsPlusNormal"/>
            </w:pPr>
            <w:r>
              <w:t>Мероприятие 2.1.1</w:t>
            </w:r>
          </w:p>
        </w:tc>
        <w:tc>
          <w:tcPr>
            <w:tcW w:w="2324" w:type="dxa"/>
            <w:vMerge w:val="restart"/>
          </w:tcPr>
          <w:p w:rsidR="00B161B0" w:rsidRDefault="00B161B0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  <w:r>
              <w:t>0703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0520110590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398386,3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56850,9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57249,1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61732,9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66121,1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77244,7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79187,6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в том числе погашение кредиторской задолженности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  <w:r>
              <w:t>0703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0520110590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302,1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302,1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1744" w:type="dxa"/>
          </w:tcPr>
          <w:p w:rsidR="00B161B0" w:rsidRDefault="00B161B0">
            <w:pPr>
              <w:pStyle w:val="ConsPlusNormal"/>
            </w:pPr>
            <w:r>
              <w:t>Мероприятие 2.1.2</w:t>
            </w:r>
          </w:p>
        </w:tc>
        <w:tc>
          <w:tcPr>
            <w:tcW w:w="2324" w:type="dxa"/>
          </w:tcPr>
          <w:p w:rsidR="00B161B0" w:rsidRDefault="00B161B0">
            <w:pPr>
              <w:pStyle w:val="ConsPlusNormal"/>
            </w:pPr>
            <w:r>
              <w:t>Обеспечение беспрепятственного доступа к объектам социальной инфраструктуры и услуг, создание условий социокультурной адаптации инвалидов и маломобильных групп населения</w:t>
            </w:r>
          </w:p>
        </w:tc>
        <w:tc>
          <w:tcPr>
            <w:tcW w:w="2041" w:type="dxa"/>
            <w:vMerge w:val="restart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  <w:r>
              <w:t>0703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0520110080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744" w:type="dxa"/>
          </w:tcPr>
          <w:p w:rsidR="00B161B0" w:rsidRDefault="00B161B0">
            <w:pPr>
              <w:pStyle w:val="ConsPlusNormal"/>
            </w:pPr>
            <w:r>
              <w:t>Мероприятие 2.1.3</w:t>
            </w:r>
          </w:p>
        </w:tc>
        <w:tc>
          <w:tcPr>
            <w:tcW w:w="2324" w:type="dxa"/>
          </w:tcPr>
          <w:p w:rsidR="00B161B0" w:rsidRDefault="00B161B0">
            <w:pPr>
              <w:pStyle w:val="ConsPlusNormal"/>
            </w:pPr>
            <w:r>
              <w:t>Обновление и укрепление материально-</w:t>
            </w:r>
            <w:r>
              <w:lastRenderedPageBreak/>
              <w:t>технической базы муниципальных организаций (учреждений)</w:t>
            </w:r>
          </w:p>
        </w:tc>
        <w:tc>
          <w:tcPr>
            <w:tcW w:w="2041" w:type="dxa"/>
            <w:vMerge/>
          </w:tcPr>
          <w:p w:rsidR="00B161B0" w:rsidRDefault="00B161B0"/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  <w:r>
              <w:t>0703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0520110010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744" w:type="dxa"/>
          </w:tcPr>
          <w:p w:rsidR="00B161B0" w:rsidRDefault="00B161B0">
            <w:pPr>
              <w:pStyle w:val="ConsPlusNormal"/>
            </w:pPr>
            <w:r>
              <w:lastRenderedPageBreak/>
              <w:t>Мероприятие 2.1.4</w:t>
            </w:r>
          </w:p>
        </w:tc>
        <w:tc>
          <w:tcPr>
            <w:tcW w:w="2324" w:type="dxa"/>
          </w:tcPr>
          <w:p w:rsidR="00B161B0" w:rsidRDefault="00B161B0">
            <w:pPr>
              <w:pStyle w:val="ConsPlusNormal"/>
            </w:pPr>
            <w:r>
              <w:t>Развитие кадрового потенциала муниципальных организаций (учреждений)</w:t>
            </w:r>
          </w:p>
        </w:tc>
        <w:tc>
          <w:tcPr>
            <w:tcW w:w="2041" w:type="dxa"/>
            <w:vMerge/>
          </w:tcPr>
          <w:p w:rsidR="00B161B0" w:rsidRDefault="00B161B0"/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  <w:r>
              <w:t>0703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0520110020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744" w:type="dxa"/>
          </w:tcPr>
          <w:p w:rsidR="00B161B0" w:rsidRDefault="00B161B0">
            <w:pPr>
              <w:pStyle w:val="ConsPlusNormal"/>
            </w:pPr>
            <w:r>
              <w:t>Мероприятие 2.1.5</w:t>
            </w:r>
          </w:p>
        </w:tc>
        <w:tc>
          <w:tcPr>
            <w:tcW w:w="2324" w:type="dxa"/>
          </w:tcPr>
          <w:p w:rsidR="00B161B0" w:rsidRDefault="00B161B0">
            <w:pPr>
              <w:pStyle w:val="ConsPlusNormal"/>
            </w:pPr>
            <w:r>
              <w:t>Участие одаренных детей в конкурсах, фестивалях, выставках различных уровней</w:t>
            </w:r>
          </w:p>
        </w:tc>
        <w:tc>
          <w:tcPr>
            <w:tcW w:w="2041" w:type="dxa"/>
            <w:vMerge/>
          </w:tcPr>
          <w:p w:rsidR="00B161B0" w:rsidRDefault="00B161B0"/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  <w:r>
              <w:t>0703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0520110090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4367,4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1491,1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1707,8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1168,5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744" w:type="dxa"/>
            <w:vMerge w:val="restart"/>
          </w:tcPr>
          <w:p w:rsidR="00B161B0" w:rsidRDefault="00B161B0">
            <w:pPr>
              <w:pStyle w:val="ConsPlusNormal"/>
              <w:outlineLvl w:val="2"/>
            </w:pPr>
            <w:r>
              <w:t>Подпрограмма 3</w:t>
            </w:r>
          </w:p>
        </w:tc>
        <w:tc>
          <w:tcPr>
            <w:tcW w:w="2324" w:type="dxa"/>
            <w:vMerge w:val="restart"/>
          </w:tcPr>
          <w:p w:rsidR="00B161B0" w:rsidRDefault="00B161B0">
            <w:pPr>
              <w:pStyle w:val="ConsPlusNormal"/>
            </w:pPr>
            <w:r>
              <w:t>Библиотечное обслуживание</w:t>
            </w:r>
          </w:p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0530000000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222277,8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28296,1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26674,4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33916,3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36466,1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47933,7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48991,2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222277,8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28296,1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26674,4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33916,3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36466,1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47933,7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48991,2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в том числе погашение кредиторской задолженности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1614,1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1614,1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1744" w:type="dxa"/>
            <w:vMerge w:val="restart"/>
          </w:tcPr>
          <w:p w:rsidR="00B161B0" w:rsidRDefault="00B161B0">
            <w:pPr>
              <w:pStyle w:val="ConsPlusNormal"/>
            </w:pPr>
            <w:r>
              <w:t>Основное мероприятие 3.1</w:t>
            </w:r>
          </w:p>
        </w:tc>
        <w:tc>
          <w:tcPr>
            <w:tcW w:w="2324" w:type="dxa"/>
            <w:vMerge w:val="restart"/>
          </w:tcPr>
          <w:p w:rsidR="00B161B0" w:rsidRDefault="00B161B0">
            <w:pPr>
              <w:pStyle w:val="ConsPlusNormal"/>
            </w:pPr>
            <w:r>
              <w:t>Организация деятельности библиотек</w:t>
            </w:r>
          </w:p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0530100000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222277,8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28296,1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26674,4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33916,3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36466,1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47933,7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48991,2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 xml:space="preserve">Управление культуры администрации города </w:t>
            </w:r>
            <w:r>
              <w:lastRenderedPageBreak/>
              <w:t>Благовещенска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lastRenderedPageBreak/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222277,8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28296,1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26674,4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33916,3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36466,1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47933,7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48991,2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в том числе погашение кредиторской задолженности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1614,1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1614,1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1744" w:type="dxa"/>
            <w:vMerge w:val="restart"/>
          </w:tcPr>
          <w:p w:rsidR="00B161B0" w:rsidRDefault="00B161B0">
            <w:pPr>
              <w:pStyle w:val="ConsPlusNormal"/>
            </w:pPr>
            <w:r>
              <w:t>Мероприятие 3.1.1</w:t>
            </w:r>
          </w:p>
        </w:tc>
        <w:tc>
          <w:tcPr>
            <w:tcW w:w="2324" w:type="dxa"/>
            <w:vMerge w:val="restart"/>
          </w:tcPr>
          <w:p w:rsidR="00B161B0" w:rsidRDefault="00B161B0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  <w:r>
              <w:t>0801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0530110590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222217,9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28296,1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26674,4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33856,4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36466,1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47933,7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48991,2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в том числе погашение кредиторской задолженности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  <w:r>
              <w:t>0801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0530110590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1614,1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1614,1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1744" w:type="dxa"/>
          </w:tcPr>
          <w:p w:rsidR="00B161B0" w:rsidRDefault="00B161B0">
            <w:pPr>
              <w:pStyle w:val="ConsPlusNormal"/>
            </w:pPr>
            <w:r>
              <w:t>Мероприятие 3.1.2</w:t>
            </w:r>
          </w:p>
        </w:tc>
        <w:tc>
          <w:tcPr>
            <w:tcW w:w="2324" w:type="dxa"/>
          </w:tcPr>
          <w:p w:rsidR="00B161B0" w:rsidRDefault="00B161B0">
            <w:pPr>
              <w:pStyle w:val="ConsPlusNormal"/>
            </w:pPr>
            <w:r>
              <w:t>Обеспечение беспрепятственного доступа к объектам социальной инфраструктуры и услуг, создание условий социокультурной адаптации инвалидов и маломобильных групп населения</w:t>
            </w:r>
          </w:p>
        </w:tc>
        <w:tc>
          <w:tcPr>
            <w:tcW w:w="2041" w:type="dxa"/>
            <w:vMerge w:val="restart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  <w:r>
              <w:t>0801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05301L0270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59,9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59,9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744" w:type="dxa"/>
          </w:tcPr>
          <w:p w:rsidR="00B161B0" w:rsidRDefault="00B161B0">
            <w:pPr>
              <w:pStyle w:val="ConsPlusNormal"/>
            </w:pPr>
            <w:r>
              <w:t>Мероприятие 3.1.3</w:t>
            </w:r>
          </w:p>
        </w:tc>
        <w:tc>
          <w:tcPr>
            <w:tcW w:w="2324" w:type="dxa"/>
          </w:tcPr>
          <w:p w:rsidR="00B161B0" w:rsidRDefault="00B161B0">
            <w:pPr>
              <w:pStyle w:val="ConsPlusNormal"/>
            </w:pPr>
            <w:r>
              <w:t xml:space="preserve">Обновление и укрепление материально-технической базы муниципальных </w:t>
            </w:r>
            <w:r>
              <w:lastRenderedPageBreak/>
              <w:t>организаций (учреждений)</w:t>
            </w:r>
          </w:p>
        </w:tc>
        <w:tc>
          <w:tcPr>
            <w:tcW w:w="2041" w:type="dxa"/>
            <w:vMerge/>
          </w:tcPr>
          <w:p w:rsidR="00B161B0" w:rsidRDefault="00B161B0"/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  <w:r>
              <w:t>0801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0530110010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744" w:type="dxa"/>
          </w:tcPr>
          <w:p w:rsidR="00B161B0" w:rsidRDefault="00B161B0">
            <w:pPr>
              <w:pStyle w:val="ConsPlusNormal"/>
            </w:pPr>
            <w:r>
              <w:lastRenderedPageBreak/>
              <w:t>Мероприятие 3.1.4</w:t>
            </w:r>
          </w:p>
        </w:tc>
        <w:tc>
          <w:tcPr>
            <w:tcW w:w="2324" w:type="dxa"/>
          </w:tcPr>
          <w:p w:rsidR="00B161B0" w:rsidRDefault="00B161B0">
            <w:pPr>
              <w:pStyle w:val="ConsPlusNormal"/>
            </w:pPr>
            <w:r>
              <w:t>Развитие кадрового потенциала муниципальных организаций (учреждений)</w:t>
            </w:r>
          </w:p>
        </w:tc>
        <w:tc>
          <w:tcPr>
            <w:tcW w:w="2041" w:type="dxa"/>
            <w:vMerge/>
          </w:tcPr>
          <w:p w:rsidR="00B161B0" w:rsidRDefault="00B161B0"/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  <w:r>
              <w:t>0801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0530110020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744" w:type="dxa"/>
            <w:vMerge w:val="restart"/>
          </w:tcPr>
          <w:p w:rsidR="00B161B0" w:rsidRDefault="00B161B0">
            <w:pPr>
              <w:pStyle w:val="ConsPlusNormal"/>
              <w:outlineLvl w:val="2"/>
            </w:pPr>
            <w:r>
              <w:t>Подпрограмма 4</w:t>
            </w:r>
          </w:p>
        </w:tc>
        <w:tc>
          <w:tcPr>
            <w:tcW w:w="2324" w:type="dxa"/>
            <w:vMerge w:val="restart"/>
          </w:tcPr>
          <w:p w:rsidR="00B161B0" w:rsidRDefault="00B161B0">
            <w:pPr>
              <w:pStyle w:val="ConsPlusNormal"/>
            </w:pPr>
            <w:r>
              <w:t>Народное творчество и культурно-досуговая деятельность</w:t>
            </w:r>
          </w:p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0540000000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709358,6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111674,5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103218,1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121917,7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118174,3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125598,8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128775,2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709358,6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111674,5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103218,1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121917,7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118174,3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125598,8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128775,2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в том числе погашение кредиторской задолженности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12291,9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12291,9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1744" w:type="dxa"/>
            <w:vMerge w:val="restart"/>
          </w:tcPr>
          <w:p w:rsidR="00B161B0" w:rsidRDefault="00B161B0">
            <w:pPr>
              <w:pStyle w:val="ConsPlusNormal"/>
            </w:pPr>
            <w:r>
              <w:t>Основное мероприятие 4.1</w:t>
            </w:r>
          </w:p>
        </w:tc>
        <w:tc>
          <w:tcPr>
            <w:tcW w:w="2324" w:type="dxa"/>
            <w:vMerge w:val="restart"/>
          </w:tcPr>
          <w:p w:rsidR="00B161B0" w:rsidRDefault="00B161B0">
            <w:pPr>
              <w:pStyle w:val="ConsPlusNormal"/>
            </w:pPr>
            <w:r>
              <w:t>Организация культурно-досуговой деятельности и народного творчества</w:t>
            </w:r>
          </w:p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0540100000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709358,6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111674,5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103218,1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121917,7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118174,3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125598,8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128775,2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709358,6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111674,5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103218,1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121917,7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118174,3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125598,8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128775,2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в том числе погашение кредиторской задолженности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12291,9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12291,9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1744" w:type="dxa"/>
            <w:vMerge w:val="restart"/>
          </w:tcPr>
          <w:p w:rsidR="00B161B0" w:rsidRDefault="00B161B0">
            <w:pPr>
              <w:pStyle w:val="ConsPlusNormal"/>
            </w:pPr>
            <w:r>
              <w:lastRenderedPageBreak/>
              <w:t>Мероприятие 4.1.1</w:t>
            </w:r>
          </w:p>
        </w:tc>
        <w:tc>
          <w:tcPr>
            <w:tcW w:w="2324" w:type="dxa"/>
            <w:vMerge w:val="restart"/>
          </w:tcPr>
          <w:p w:rsidR="00B161B0" w:rsidRDefault="00B161B0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  <w:r>
              <w:t>0801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0540110590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708858,6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111674,5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102718,1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121917,7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118174,3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125598,8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128775,2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в том числе погашение кредиторской задолженности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  <w:r>
              <w:t>0801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0540110590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12291,9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12291,9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1744" w:type="dxa"/>
          </w:tcPr>
          <w:p w:rsidR="00B161B0" w:rsidRDefault="00B161B0">
            <w:pPr>
              <w:pStyle w:val="ConsPlusNormal"/>
            </w:pPr>
            <w:r>
              <w:t>Мероприятие 4.1.2</w:t>
            </w:r>
          </w:p>
        </w:tc>
        <w:tc>
          <w:tcPr>
            <w:tcW w:w="2324" w:type="dxa"/>
          </w:tcPr>
          <w:p w:rsidR="00B161B0" w:rsidRDefault="00B161B0">
            <w:pPr>
              <w:pStyle w:val="ConsPlusNormal"/>
            </w:pPr>
            <w:r>
              <w:t>Обновление и укрепление материально-технической базы муниципальных организаций (учреждений)</w:t>
            </w:r>
          </w:p>
        </w:tc>
        <w:tc>
          <w:tcPr>
            <w:tcW w:w="2041" w:type="dxa"/>
            <w:vMerge w:val="restart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  <w:r>
              <w:t>0801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0540110010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500,0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500,0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744" w:type="dxa"/>
          </w:tcPr>
          <w:p w:rsidR="00B161B0" w:rsidRDefault="00B161B0">
            <w:pPr>
              <w:pStyle w:val="ConsPlusNormal"/>
            </w:pPr>
            <w:r>
              <w:t>Мероприятие 4.1.3</w:t>
            </w:r>
          </w:p>
        </w:tc>
        <w:tc>
          <w:tcPr>
            <w:tcW w:w="2324" w:type="dxa"/>
          </w:tcPr>
          <w:p w:rsidR="00B161B0" w:rsidRDefault="00B161B0">
            <w:pPr>
              <w:pStyle w:val="ConsPlusNormal"/>
            </w:pPr>
            <w:r>
              <w:t>Обеспечение беспрепятственного доступа к объектам социальной инфраструктуры и услуг, создание условий социокультурной адаптации инвалидов и маломобильных групп населения</w:t>
            </w:r>
          </w:p>
        </w:tc>
        <w:tc>
          <w:tcPr>
            <w:tcW w:w="2041" w:type="dxa"/>
            <w:vMerge/>
          </w:tcPr>
          <w:p w:rsidR="00B161B0" w:rsidRDefault="00B161B0"/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  <w:r>
              <w:t>0801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0540110080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744" w:type="dxa"/>
          </w:tcPr>
          <w:p w:rsidR="00B161B0" w:rsidRDefault="00B161B0">
            <w:pPr>
              <w:pStyle w:val="ConsPlusNormal"/>
            </w:pPr>
            <w:r>
              <w:t>Мероприятие 4.1.4</w:t>
            </w:r>
          </w:p>
        </w:tc>
        <w:tc>
          <w:tcPr>
            <w:tcW w:w="2324" w:type="dxa"/>
          </w:tcPr>
          <w:p w:rsidR="00B161B0" w:rsidRDefault="00B161B0">
            <w:pPr>
              <w:pStyle w:val="ConsPlusNormal"/>
            </w:pPr>
            <w:r>
              <w:t xml:space="preserve">Развитие кадрового потенциала муниципальных </w:t>
            </w:r>
            <w:r>
              <w:lastRenderedPageBreak/>
              <w:t>организаций (учреждений)</w:t>
            </w:r>
          </w:p>
        </w:tc>
        <w:tc>
          <w:tcPr>
            <w:tcW w:w="2041" w:type="dxa"/>
            <w:vMerge/>
          </w:tcPr>
          <w:p w:rsidR="00B161B0" w:rsidRDefault="00B161B0"/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  <w:r>
              <w:t>0801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0540110020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744" w:type="dxa"/>
          </w:tcPr>
          <w:p w:rsidR="00B161B0" w:rsidRDefault="00B161B0">
            <w:pPr>
              <w:pStyle w:val="ConsPlusNormal"/>
            </w:pPr>
            <w:r>
              <w:lastRenderedPageBreak/>
              <w:t>Мероприятие 4.1.5</w:t>
            </w:r>
          </w:p>
        </w:tc>
        <w:tc>
          <w:tcPr>
            <w:tcW w:w="2324" w:type="dxa"/>
          </w:tcPr>
          <w:p w:rsidR="00B161B0" w:rsidRDefault="00B161B0">
            <w:pPr>
              <w:pStyle w:val="ConsPlusNormal"/>
            </w:pPr>
            <w:r>
              <w:t>Проведение международных фестивалей и конкурсов</w:t>
            </w:r>
          </w:p>
        </w:tc>
        <w:tc>
          <w:tcPr>
            <w:tcW w:w="2041" w:type="dxa"/>
            <w:vMerge/>
          </w:tcPr>
          <w:p w:rsidR="00B161B0" w:rsidRDefault="00B161B0"/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  <w:r>
              <w:t>0801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0540110100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744" w:type="dxa"/>
            <w:vMerge w:val="restart"/>
          </w:tcPr>
          <w:p w:rsidR="00B161B0" w:rsidRDefault="00B161B0">
            <w:pPr>
              <w:pStyle w:val="ConsPlusNormal"/>
              <w:outlineLvl w:val="2"/>
            </w:pPr>
            <w:r>
              <w:t>Подпрограмма 5</w:t>
            </w:r>
          </w:p>
        </w:tc>
        <w:tc>
          <w:tcPr>
            <w:tcW w:w="2324" w:type="dxa"/>
            <w:vMerge w:val="restart"/>
          </w:tcPr>
          <w:p w:rsidR="00B161B0" w:rsidRDefault="00B161B0">
            <w:pPr>
              <w:pStyle w:val="ConsPlusNormal"/>
            </w:pPr>
            <w:r>
              <w:t>Обеспечение реализации муниципальной программы "Развитие и сохранение культуры в городе Благовещенске на 2015 - 2020 годы" и прочие расходы в сфере культуры</w:t>
            </w:r>
          </w:p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0550000000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170896,1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21222,9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22101,3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22964,5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33061,2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35318,9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36227,3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170896,1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21222,9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22101,3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22964,5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33061,2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35318,9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36227,3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в том числе погашение кредиторской задолженности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212,1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212,1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1744" w:type="dxa"/>
            <w:vMerge w:val="restart"/>
          </w:tcPr>
          <w:p w:rsidR="00B161B0" w:rsidRDefault="00B161B0">
            <w:pPr>
              <w:pStyle w:val="ConsPlusNormal"/>
            </w:pPr>
            <w:r>
              <w:t>Основное мероприятие 5.1</w:t>
            </w:r>
          </w:p>
        </w:tc>
        <w:tc>
          <w:tcPr>
            <w:tcW w:w="2324" w:type="dxa"/>
            <w:vMerge w:val="restart"/>
          </w:tcPr>
          <w:p w:rsidR="00B161B0" w:rsidRDefault="00B161B0">
            <w:pPr>
              <w:pStyle w:val="ConsPlusNormal"/>
            </w:pPr>
            <w:r>
              <w:t>Организация деятельности в сфере культуры</w:t>
            </w:r>
          </w:p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0550100000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152707,9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18006,9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18439,5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19963,2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31164,9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32109,6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33023,8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152707,9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18006,9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18439,5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19963,2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31164,9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32109,6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33023,8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в том числе погашение кредиторской задолженности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212,1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212,1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744" w:type="dxa"/>
            <w:vMerge w:val="restart"/>
          </w:tcPr>
          <w:p w:rsidR="00B161B0" w:rsidRDefault="00B161B0">
            <w:pPr>
              <w:pStyle w:val="ConsPlusNormal"/>
            </w:pPr>
            <w:r>
              <w:t xml:space="preserve">Мероприятие </w:t>
            </w:r>
            <w:r>
              <w:lastRenderedPageBreak/>
              <w:t>5.1.1</w:t>
            </w:r>
          </w:p>
        </w:tc>
        <w:tc>
          <w:tcPr>
            <w:tcW w:w="2324" w:type="dxa"/>
            <w:vMerge w:val="restart"/>
          </w:tcPr>
          <w:p w:rsidR="00B161B0" w:rsidRDefault="00B161B0">
            <w:pPr>
              <w:pStyle w:val="ConsPlusNormal"/>
            </w:pPr>
            <w:r>
              <w:lastRenderedPageBreak/>
              <w:t xml:space="preserve">Расходы на </w:t>
            </w:r>
            <w:r>
              <w:lastRenderedPageBreak/>
              <w:t>обеспечение функций исполнительно-распорядительного, контрольного органов муниципального образования</w:t>
            </w:r>
          </w:p>
        </w:tc>
        <w:tc>
          <w:tcPr>
            <w:tcW w:w="2041" w:type="dxa"/>
            <w:vMerge w:val="restart"/>
          </w:tcPr>
          <w:p w:rsidR="00B161B0" w:rsidRDefault="00B161B0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культуры администрации города Благовещенска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lastRenderedPageBreak/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  <w:r>
              <w:t>0804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0550100070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36650,1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6010,6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6092,5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5892,1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6007,1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6235,7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6412,1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  <w:vMerge/>
          </w:tcPr>
          <w:p w:rsidR="00B161B0" w:rsidRDefault="00B161B0"/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  <w:r>
              <w:t>0804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0550100070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36650,1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6010,6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6092,5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5892,1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6007,1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6235,7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6412,1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  <w:vMerge/>
          </w:tcPr>
          <w:p w:rsidR="00B161B0" w:rsidRDefault="00B161B0"/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  <w:r>
              <w:t>0804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0550100070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  <w:vMerge/>
          </w:tcPr>
          <w:p w:rsidR="00B161B0" w:rsidRDefault="00B161B0"/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  <w:r>
              <w:t>0804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0550100070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в том числе погашение кредиторской задолженности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  <w:r>
              <w:t>0804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0550100070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116,6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116,6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1744" w:type="dxa"/>
            <w:vMerge w:val="restart"/>
          </w:tcPr>
          <w:p w:rsidR="00B161B0" w:rsidRDefault="00B161B0">
            <w:pPr>
              <w:pStyle w:val="ConsPlusNormal"/>
            </w:pPr>
            <w:r>
              <w:t>Мероприятие 5.1.2</w:t>
            </w:r>
          </w:p>
        </w:tc>
        <w:tc>
          <w:tcPr>
            <w:tcW w:w="2324" w:type="dxa"/>
            <w:vMerge w:val="restart"/>
          </w:tcPr>
          <w:p w:rsidR="00B161B0" w:rsidRDefault="00B161B0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  <w:r>
              <w:t>0804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0550110590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116057,8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11996,3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12347,0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14071,1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25157,8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25873,9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26611,7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в том числе погашение кредиторской задолженности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  <w:r>
              <w:t>0804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0550110590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95,5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95,5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1744" w:type="dxa"/>
            <w:vMerge w:val="restart"/>
          </w:tcPr>
          <w:p w:rsidR="00B161B0" w:rsidRDefault="00B161B0">
            <w:pPr>
              <w:pStyle w:val="ConsPlusNormal"/>
            </w:pPr>
            <w:r>
              <w:t>Основное мероприятие 5.2</w:t>
            </w:r>
          </w:p>
        </w:tc>
        <w:tc>
          <w:tcPr>
            <w:tcW w:w="2324" w:type="dxa"/>
            <w:vMerge w:val="restart"/>
          </w:tcPr>
          <w:p w:rsidR="00B161B0" w:rsidRDefault="00B161B0">
            <w:pPr>
              <w:pStyle w:val="ConsPlusNormal"/>
            </w:pPr>
            <w:r>
              <w:t>Реализация мероприятий по развитию и сохранению культуры в городе Благовещенске</w:t>
            </w:r>
          </w:p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0550200000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17326,4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3216,0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2800,0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3001,3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1896,3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3209,3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3203,5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17326,4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3216,0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2800,0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3001,3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1896,3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3209,3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3203,5</w:t>
            </w:r>
          </w:p>
        </w:tc>
      </w:tr>
      <w:tr w:rsidR="00B161B0">
        <w:tc>
          <w:tcPr>
            <w:tcW w:w="1744" w:type="dxa"/>
            <w:vMerge w:val="restart"/>
          </w:tcPr>
          <w:p w:rsidR="00B161B0" w:rsidRDefault="00B161B0">
            <w:pPr>
              <w:pStyle w:val="ConsPlusNormal"/>
            </w:pPr>
            <w:r>
              <w:t>Мероприятие 5.2.1</w:t>
            </w:r>
          </w:p>
        </w:tc>
        <w:tc>
          <w:tcPr>
            <w:tcW w:w="2324" w:type="dxa"/>
            <w:vMerge w:val="restart"/>
          </w:tcPr>
          <w:p w:rsidR="00B161B0" w:rsidRDefault="00B161B0">
            <w:pPr>
              <w:pStyle w:val="ConsPlusNormal"/>
            </w:pPr>
            <w:r>
              <w:t>Поддержка творческих инициатив в сфере культуры города Благовещенска</w:t>
            </w:r>
          </w:p>
        </w:tc>
        <w:tc>
          <w:tcPr>
            <w:tcW w:w="2041" w:type="dxa"/>
            <w:vMerge w:val="restart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  <w:r>
              <w:t>0804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0550280020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17326,4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3216,0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2800,0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3001,3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1896,3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3209,3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3203,5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  <w:vMerge/>
          </w:tcPr>
          <w:p w:rsidR="00B161B0" w:rsidRDefault="00B161B0"/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  <w:r>
              <w:t>0804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0550280020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2565,3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216,0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300,0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501,3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516,0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516,0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516,0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  <w:vMerge/>
          </w:tcPr>
          <w:p w:rsidR="00B161B0" w:rsidRDefault="00B161B0"/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  <w:r>
              <w:t>0804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0550280020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14761,1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3000,0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2500,0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2500,0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1380,3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2693,3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2687,5</w:t>
            </w:r>
          </w:p>
        </w:tc>
      </w:tr>
      <w:tr w:rsidR="00B161B0">
        <w:tc>
          <w:tcPr>
            <w:tcW w:w="1744" w:type="dxa"/>
            <w:vMerge w:val="restart"/>
          </w:tcPr>
          <w:p w:rsidR="00B161B0" w:rsidRDefault="00B161B0">
            <w:pPr>
              <w:pStyle w:val="ConsPlusNormal"/>
            </w:pPr>
            <w:r>
              <w:lastRenderedPageBreak/>
              <w:t>Основное мероприятие 5.3</w:t>
            </w:r>
          </w:p>
        </w:tc>
        <w:tc>
          <w:tcPr>
            <w:tcW w:w="2324" w:type="dxa"/>
            <w:vMerge w:val="restart"/>
          </w:tcPr>
          <w:p w:rsidR="00B161B0" w:rsidRDefault="00B161B0">
            <w:pPr>
              <w:pStyle w:val="ConsPlusNormal"/>
            </w:pPr>
            <w:r>
              <w:t>Обустройство мест массового культурного досуга и активного отдыха жителей города Благовещенска</w:t>
            </w:r>
          </w:p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0550300000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861,8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861,8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744" w:type="dxa"/>
            <w:vMerge/>
          </w:tcPr>
          <w:p w:rsidR="00B161B0" w:rsidRDefault="00B161B0"/>
        </w:tc>
        <w:tc>
          <w:tcPr>
            <w:tcW w:w="2324" w:type="dxa"/>
            <w:vMerge/>
          </w:tcPr>
          <w:p w:rsidR="00B161B0" w:rsidRDefault="00B161B0"/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861,8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861,8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744" w:type="dxa"/>
          </w:tcPr>
          <w:p w:rsidR="00B161B0" w:rsidRDefault="00B161B0">
            <w:pPr>
              <w:pStyle w:val="ConsPlusNormal"/>
            </w:pPr>
            <w:r>
              <w:t>Мероприятие 5.3.1</w:t>
            </w:r>
          </w:p>
        </w:tc>
        <w:tc>
          <w:tcPr>
            <w:tcW w:w="2324" w:type="dxa"/>
          </w:tcPr>
          <w:p w:rsidR="00B161B0" w:rsidRDefault="00B161B0">
            <w:pPr>
              <w:pStyle w:val="ConsPlusNormal"/>
            </w:pPr>
            <w:r>
              <w:t>Развитие материально-технической базы парков культуры и отдыха</w:t>
            </w:r>
          </w:p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  <w:r>
              <w:t>0804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0550310110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744" w:type="dxa"/>
          </w:tcPr>
          <w:p w:rsidR="00B161B0" w:rsidRDefault="00B161B0">
            <w:pPr>
              <w:pStyle w:val="ConsPlusNormal"/>
            </w:pPr>
            <w:r>
              <w:t>Мероприятие 5.3.2</w:t>
            </w:r>
          </w:p>
        </w:tc>
        <w:tc>
          <w:tcPr>
            <w:tcW w:w="2324" w:type="dxa"/>
          </w:tcPr>
          <w:p w:rsidR="00B161B0" w:rsidRDefault="00B161B0">
            <w:pPr>
              <w:pStyle w:val="ConsPlusNormal"/>
            </w:pPr>
            <w:r>
              <w:t>Субсидии юридическим лицам на возмещение затрат, связанных с обустройством мест массового отдыха населения (парки)</w:t>
            </w:r>
          </w:p>
        </w:tc>
        <w:tc>
          <w:tcPr>
            <w:tcW w:w="2041" w:type="dxa"/>
          </w:tcPr>
          <w:p w:rsidR="00B161B0" w:rsidRDefault="00B161B0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794" w:type="dxa"/>
          </w:tcPr>
          <w:p w:rsidR="00B161B0" w:rsidRDefault="00B161B0">
            <w:pPr>
              <w:pStyle w:val="ConsPlusNormal"/>
            </w:pPr>
            <w:r>
              <w:t>008</w:t>
            </w:r>
          </w:p>
        </w:tc>
        <w:tc>
          <w:tcPr>
            <w:tcW w:w="737" w:type="dxa"/>
          </w:tcPr>
          <w:p w:rsidR="00B161B0" w:rsidRDefault="00B161B0">
            <w:pPr>
              <w:pStyle w:val="ConsPlusNormal"/>
            </w:pPr>
            <w:r>
              <w:t>0801</w:t>
            </w:r>
          </w:p>
        </w:tc>
        <w:tc>
          <w:tcPr>
            <w:tcW w:w="1531" w:type="dxa"/>
          </w:tcPr>
          <w:p w:rsidR="00B161B0" w:rsidRDefault="00B161B0">
            <w:pPr>
              <w:pStyle w:val="ConsPlusNormal"/>
            </w:pPr>
            <w:r>
              <w:t>0550360350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861,8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861,8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</w:tbl>
    <w:p w:rsidR="00B161B0" w:rsidRDefault="00B161B0">
      <w:pPr>
        <w:sectPr w:rsidR="00B161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right"/>
        <w:outlineLvl w:val="1"/>
      </w:pPr>
      <w:r>
        <w:t>Приложение N 4</w:t>
      </w:r>
    </w:p>
    <w:p w:rsidR="00B161B0" w:rsidRDefault="00B161B0">
      <w:pPr>
        <w:pStyle w:val="ConsPlusNormal"/>
        <w:jc w:val="right"/>
      </w:pPr>
      <w:r>
        <w:t>к муниципальной программе</w:t>
      </w:r>
    </w:p>
    <w:p w:rsidR="00B161B0" w:rsidRDefault="00B161B0">
      <w:pPr>
        <w:pStyle w:val="ConsPlusNormal"/>
        <w:jc w:val="right"/>
      </w:pPr>
    </w:p>
    <w:p w:rsidR="00B161B0" w:rsidRDefault="00B161B0">
      <w:pPr>
        <w:pStyle w:val="ConsPlusTitle"/>
        <w:jc w:val="center"/>
      </w:pPr>
      <w:bookmarkStart w:id="11" w:name="P3152"/>
      <w:bookmarkEnd w:id="11"/>
      <w:r>
        <w:t>РЕСУРСНОЕ ОБЕСПЕЧЕНИЕ И ПРОГНОЗНАЯ (СПРАВОЧНАЯ) ОЦЕНКА</w:t>
      </w:r>
    </w:p>
    <w:p w:rsidR="00B161B0" w:rsidRDefault="00B161B0">
      <w:pPr>
        <w:pStyle w:val="ConsPlusTitle"/>
        <w:jc w:val="center"/>
      </w:pPr>
      <w:r>
        <w:t>РАСХОДОВ НА РЕАЛИЗАЦИЮ МЕРОПРИЯТИЙ МУНИЦИПАЛЬНОЙ</w:t>
      </w:r>
    </w:p>
    <w:p w:rsidR="00B161B0" w:rsidRDefault="00B161B0">
      <w:pPr>
        <w:pStyle w:val="ConsPlusTitle"/>
        <w:jc w:val="center"/>
      </w:pPr>
      <w:r>
        <w:t>ПРОГРАММЫ ЗА СЧЕТ ВСЕХ ИСТОЧНИКОВ ФИНАНСИРОВАНИЯ</w:t>
      </w:r>
    </w:p>
    <w:p w:rsidR="00B161B0" w:rsidRDefault="00B161B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161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07.02.2018 </w:t>
            </w:r>
            <w:hyperlink r:id="rId376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61B0" w:rsidRDefault="00B161B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494"/>
        <w:gridCol w:w="1984"/>
        <w:gridCol w:w="1361"/>
        <w:gridCol w:w="1191"/>
        <w:gridCol w:w="1247"/>
        <w:gridCol w:w="1247"/>
        <w:gridCol w:w="1247"/>
        <w:gridCol w:w="1191"/>
        <w:gridCol w:w="1304"/>
      </w:tblGrid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B161B0" w:rsidRDefault="00B161B0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8788" w:type="dxa"/>
            <w:gridSpan w:val="7"/>
          </w:tcPr>
          <w:p w:rsidR="00B161B0" w:rsidRDefault="00B161B0">
            <w:pPr>
              <w:pStyle w:val="ConsPlusNormal"/>
              <w:jc w:val="center"/>
            </w:pPr>
            <w:r>
              <w:t>Оценка расходов (тыс. рублей), годы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  <w:vMerge/>
          </w:tcPr>
          <w:p w:rsidR="00B161B0" w:rsidRDefault="00B161B0"/>
        </w:tc>
        <w:tc>
          <w:tcPr>
            <w:tcW w:w="1361" w:type="dxa"/>
          </w:tcPr>
          <w:p w:rsidR="00B161B0" w:rsidRDefault="00B161B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  <w:jc w:val="center"/>
            </w:pPr>
            <w:r>
              <w:t>2020</w:t>
            </w:r>
          </w:p>
        </w:tc>
      </w:tr>
      <w:tr w:rsidR="00B161B0">
        <w:tc>
          <w:tcPr>
            <w:tcW w:w="1531" w:type="dxa"/>
          </w:tcPr>
          <w:p w:rsidR="00B161B0" w:rsidRDefault="00B161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B161B0" w:rsidRDefault="00B161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  <w:jc w:val="center"/>
            </w:pPr>
            <w:r>
              <w:t>10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  <w:outlineLvl w:val="2"/>
            </w:pPr>
            <w:r>
              <w:t>Муниципальная программа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t>Развитие и сохранение культуры в городе Благовещенске на 2015 - 2020 годы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1956015,0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281615,5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276324,0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336781,3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330404,7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361903,0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368986,5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73,1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40,9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32,2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107,6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107,6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бюджет, в т.ч.: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1527081,8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218462,7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211483,4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260841,5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255404,7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286903,0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293986,5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погашение кредиторской задолженности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14420,2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14420,2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428752,5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63111,9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64840,6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75800,0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75000,0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75000,0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75000,0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  <w:outlineLvl w:val="2"/>
            </w:pPr>
            <w:r>
              <w:t>Подпрограмма 1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t>Историко-культурное наследие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21795,6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418,3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749,4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18602,3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413,5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806,9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805,2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21795,6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418,3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749,4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18602,3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413,5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806,9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805,2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t>Обеспечение сохранности объектов историко-культурного наследия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21795,6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418,3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749,4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18602,3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413,5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806,9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805,2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21795,6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418,3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749,4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18602,3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413,5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806,9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805,2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</w:pPr>
            <w:r>
              <w:t>Мероприятие 1.1.1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t>Работы по сохранению объектов историко-культурного наследия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21795,6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418,3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749,4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18602,3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413,5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806,9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805,2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21795,6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418,3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749,4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18602,3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413,5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806,9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805,2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  <w:outlineLvl w:val="2"/>
            </w:pPr>
            <w:r>
              <w:t>Подпрограмма 2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t>Дополнительное образование детей в сфере культуры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469379,8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66310,9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69506,3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75040,7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78889,6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88844,7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90787,6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бюджет, в т.ч.: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402753,7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56850,9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58740,2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63440,7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67289,6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77244,7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79187,6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погашение кредиторской задолженности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302,1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302,1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66626,1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9460,0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10766,1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11600,0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11600,0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11600,0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11600,0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</w:pPr>
            <w:r>
              <w:t>Основное мероприятие 2.1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t>Организация дополнительного образования детей в сфере культуры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469379,8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66310,9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69506,3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75040,7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78889,6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88844,7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90787,6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бюджет, в т.ч.: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402753,7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56850,9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58740,2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63440,7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67289,6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77244,7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79187,6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 xml:space="preserve">погашение кредиторской </w:t>
            </w:r>
            <w:r>
              <w:lastRenderedPageBreak/>
              <w:t>задолженности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lastRenderedPageBreak/>
              <w:t>302,1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302,1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66626,1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9460,0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10766,1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11600,0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11600,0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11600,0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11600,0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</w:pPr>
            <w:r>
              <w:t>Мероприятие 2.1.1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465012,4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66310,9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68015,2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73332,9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77721,1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88844,7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90787,6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398386,3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56850,9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57249,1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61732,9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66121,1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77244,7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79187,6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66626,1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9460,0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10766,1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11600,0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11600,0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11600,0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11600,0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</w:pPr>
            <w:r>
              <w:t>Мероприятие 2.1.2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t>Обеспечение беспрепятственного доступа к объектам социальной инфраструктуры и услуг, создание условий социокультурной адаптации инвалидов и маломобильных групп населения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</w:pPr>
            <w:r>
              <w:t>Мероприятие 2.1.3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t>Обновление и укрепление материально-технической базы муниципальных организаций (учреждений)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</w:pPr>
            <w:r>
              <w:t>Мероприятие 2.1.4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t>Развитие кадрового потенциала муниципальных организаций (учреждений)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</w:pPr>
            <w:r>
              <w:t>Мероприятие 2.1.5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t>Участие одаренных детей в конкурсах, фестивалях, выставках различных уровней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4367,4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1491,1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1707,8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1168,5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4367,4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1491,1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1707,8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1168,5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  <w:outlineLvl w:val="2"/>
            </w:pPr>
            <w:r>
              <w:t>Подпрограмма 3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t>Библиотечное обслуживание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233567,2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29574,7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27945,4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36806,1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38416,1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49883,7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50941,2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73,1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40,9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32,2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107,6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107,6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бюджет, в т.ч.: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222277,8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28296,1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26674,4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33916,3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36466,1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47933,7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48991,2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погашение кредиторской задолженности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1614,1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1614,1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11108,7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1237,7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1271,0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2750,0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1950,0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1950,0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1950,0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</w:pPr>
            <w:r>
              <w:t>Основное мероприятие 3.1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t>Организация деятельности библиотек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233567,2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29574,7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27945,4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36806,1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38416,1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49883,7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50941,2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73,1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40,9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32,2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107,6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107,6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бюджет, в т.ч.: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222277,8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28296,1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26674,4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33916,3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36466,1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47933,7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48991,2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погашение кредиторской задолженности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1614,1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1614,1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11108,7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1237,7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1271,0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2750,0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1950,0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1950,0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1950,0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</w:pPr>
            <w:r>
              <w:t>Мероприятие 3.1.1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233367,5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29574,7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27945,4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36606,4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38416,1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49883,7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50941,2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40,9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40,9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222217,9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28296,1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26674,4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33856,4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36466,1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47933,7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48991,2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11108,7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1237,7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1271,0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2750,0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1950,0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1950,0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1950,0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</w:pPr>
            <w:r>
              <w:lastRenderedPageBreak/>
              <w:t>Мероприятие 3.1.2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t>Обеспечение беспрепятственного доступа к объектам социальной инфраструктуры и услуг, создание условий социокультурной адаптации инвалидов и маломобильных групп населения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167,5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199,7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32,2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107,6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107,6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59,9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59,9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</w:pPr>
            <w:r>
              <w:t>Мероприятие 3.1.3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t>Обновление и укрепление материально-технической базы муниципальных организаций (учреждений)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</w:pPr>
            <w:r>
              <w:t>Мероприятие 3.1.4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t>Развитие кадрового потенциала муниципальных организаций (учреждений)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  <w:outlineLvl w:val="2"/>
            </w:pPr>
            <w:r>
              <w:t>Подпрограмм</w:t>
            </w:r>
            <w:r>
              <w:lastRenderedPageBreak/>
              <w:t>а 4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lastRenderedPageBreak/>
              <w:t xml:space="preserve">Народное творчество и </w:t>
            </w:r>
            <w:r>
              <w:lastRenderedPageBreak/>
              <w:t>культурно-досуговая деятельность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1060376,3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164088,7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156021,6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183367,7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179624,3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187048,8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190225,2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бюджет, в т.ч.: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709358,6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111674,5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103218,1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121917,7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118174,3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125598,8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128775,2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погашение кредиторской задолженности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12291,9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12291,9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351017,7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52414,2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52803,5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61450,0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61450,0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61450,0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61450,0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</w:pPr>
            <w:r>
              <w:t>Основное мероприятие 4.1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t>Организация культурно-досуговой деятельности и народного творчества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1060376,3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164088,7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156021,6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183367,7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179624,3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187048,8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190225,2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бюджет, в т.ч.: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709358,6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111674,5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103218,1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121917,7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118174,3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125598,8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128775,2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погашение кредиторской задолженности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12291,9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12291,9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351017,7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52414,2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52803,5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61450,0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61450,0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61450,0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61450,0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</w:pPr>
            <w:r>
              <w:t>Мероприятие 4.1.1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t xml:space="preserve">Расходы на обеспечение деятельности (оказание услуг, выполнение </w:t>
            </w:r>
            <w:r>
              <w:lastRenderedPageBreak/>
              <w:t>работ) муниципальных организаций (учреждений)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1059876,3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164088,7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155521,6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183367,7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179624,3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187048,8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190225,2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708858,6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111674,5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102718,1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121917,7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118174,3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125598,8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128775,2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351017,7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52414,2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52803,5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61450,0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61450,0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61450,0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61450,0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</w:pPr>
            <w:r>
              <w:t>Мероприятие 4.1.2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t>Обновление и укрепление материально-технической базы муниципальных организаций (учреждений)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500,0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500,0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</w:pPr>
            <w:r>
              <w:t>Мероприятие 4.1.3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t>Обеспечение беспрепятственного доступа к объектам социальной инфраструктуры и услуг, создание условий социокультурной адаптации инвалидов и маломобильных групп населения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</w:pPr>
            <w:r>
              <w:t>Мероприятие 4.1.4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t>Развитие кадрового потенциала муниципальных организаций (учреждений)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</w:pPr>
            <w:r>
              <w:t>Мероприятие 4.1.5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t>Проведение международных фестивалей и конкурсов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  <w:outlineLvl w:val="2"/>
            </w:pPr>
            <w:r>
              <w:t>Подпрограмма 5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t>Обеспечение реализации муниципальной программы "Развитие и сохранение культуры в городе Благовещенске на 2015 - 2020 годы" и прочие расходы в сфере культуры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170896,1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21222,9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22101,3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22964,5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33061,2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35318,9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36227,3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бюджет, в т.ч.: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170896,1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21222,9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22101,3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22964,5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33061,2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35318,9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36227,3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погашение кредиторской задолженности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212,1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212,1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5.1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lastRenderedPageBreak/>
              <w:t xml:space="preserve">Организация </w:t>
            </w:r>
            <w:r>
              <w:lastRenderedPageBreak/>
              <w:t>деятельности в сфере культуры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152707,9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18006,9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18439,5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19963,2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31164,9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32109,6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33023,8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бюджет, в т.ч.: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152707,9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18006,9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18439,5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19963,2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31164,9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32109,6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33023,8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погашение кредиторской задолженности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212,1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212,1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</w:pPr>
            <w:r>
              <w:t>Мероприятие 5.1.1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t>Расходы на обеспечение функций исполнительно-распорядительного, контрольного органов муниципального образования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36650,1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6010,6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6092,5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5892,1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6007,1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6235,7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6412,1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36650,1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6010,6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6092,5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5892,1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6007,1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6235,7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6412,1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</w:pPr>
            <w:r>
              <w:t>Мероприятие 5.1.2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116057,8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11996,3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12347,0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14071,1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25157,8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25873,9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26611,7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116057,8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11996,3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12347,0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14071,1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25157,8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25873,9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26611,7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</w:pPr>
            <w:r>
              <w:t>Основное мероприятие 5.2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t>Реализация мероприятий по развитию и сохранению культуры в городе Благовещенске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17326,4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3216,0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2800,0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3001,3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1896,3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3209,3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3203,5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17326,4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3216,0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2800,0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3001,3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1896,3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3209,3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3203,5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</w:pPr>
            <w:r>
              <w:t>Мероприятие 5.2.1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t>Поддержка творческих инициатив в сфере культуры города Благовещенска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17326,4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3216,0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2800,0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3001,3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1896,3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3209,3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3203,5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17326,4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3216,0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2800,0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3001,3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1896,3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3209,3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3203,5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</w:pPr>
            <w:r>
              <w:t>Основное мероприятие 5.3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t>Обустройство мест массового культурного досуга и активного отдыха жителей города Благовещенска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861,8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861,8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861,8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861,8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</w:pPr>
            <w:r>
              <w:lastRenderedPageBreak/>
              <w:t>Мероприятие 5.3.1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t>Развитие материально-технической базы парков культуры и отдыха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 w:val="restart"/>
          </w:tcPr>
          <w:p w:rsidR="00B161B0" w:rsidRDefault="00B161B0">
            <w:pPr>
              <w:pStyle w:val="ConsPlusNormal"/>
            </w:pPr>
            <w:r>
              <w:t>Мероприятие 5.3.2</w:t>
            </w:r>
          </w:p>
        </w:tc>
        <w:tc>
          <w:tcPr>
            <w:tcW w:w="2494" w:type="dxa"/>
            <w:vMerge w:val="restart"/>
          </w:tcPr>
          <w:p w:rsidR="00B161B0" w:rsidRDefault="00B161B0">
            <w:pPr>
              <w:pStyle w:val="ConsPlusNormal"/>
            </w:pPr>
            <w:r>
              <w:t>Субсидии юридическим лицам на возмещение затрат, связанных с обустройством мест массового отдыха населения (парки)</w:t>
            </w:r>
          </w:p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861,8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861,8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861,8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861,8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  <w:tr w:rsidR="00B161B0">
        <w:tc>
          <w:tcPr>
            <w:tcW w:w="1531" w:type="dxa"/>
            <w:vMerge/>
          </w:tcPr>
          <w:p w:rsidR="00B161B0" w:rsidRDefault="00B161B0"/>
        </w:tc>
        <w:tc>
          <w:tcPr>
            <w:tcW w:w="2494" w:type="dxa"/>
            <w:vMerge/>
          </w:tcPr>
          <w:p w:rsidR="00B161B0" w:rsidRDefault="00B161B0"/>
        </w:tc>
        <w:tc>
          <w:tcPr>
            <w:tcW w:w="1984" w:type="dxa"/>
          </w:tcPr>
          <w:p w:rsidR="00B161B0" w:rsidRDefault="00B161B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0,0</w:t>
            </w:r>
          </w:p>
        </w:tc>
      </w:tr>
    </w:tbl>
    <w:p w:rsidR="00B161B0" w:rsidRDefault="00B161B0">
      <w:pPr>
        <w:sectPr w:rsidR="00B161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jc w:val="right"/>
        <w:outlineLvl w:val="1"/>
      </w:pPr>
      <w:r>
        <w:t>Приложение N 5</w:t>
      </w:r>
    </w:p>
    <w:p w:rsidR="00B161B0" w:rsidRDefault="00B161B0">
      <w:pPr>
        <w:pStyle w:val="ConsPlusNormal"/>
        <w:jc w:val="right"/>
      </w:pPr>
      <w:r>
        <w:t>к муниципальной программе</w:t>
      </w: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Title"/>
        <w:jc w:val="center"/>
      </w:pPr>
      <w:r>
        <w:t>ПРОГНОЗ</w:t>
      </w:r>
    </w:p>
    <w:p w:rsidR="00B161B0" w:rsidRDefault="00B161B0">
      <w:pPr>
        <w:pStyle w:val="ConsPlusTitle"/>
        <w:jc w:val="center"/>
      </w:pPr>
      <w:r>
        <w:t>СВОДНЫХ ПОКАЗАТЕЛЕЙ МУНИЦИПАЛЬНЫХ ЗАДАНИЙ НА ОКАЗАНИЕ</w:t>
      </w:r>
    </w:p>
    <w:p w:rsidR="00B161B0" w:rsidRDefault="00B161B0">
      <w:pPr>
        <w:pStyle w:val="ConsPlusTitle"/>
        <w:jc w:val="center"/>
      </w:pPr>
      <w:r>
        <w:t>МУНИЦИПАЛЬНЫХ УСЛУГ (ВЫПОЛНЕНИЕ РАБОТ)</w:t>
      </w:r>
    </w:p>
    <w:p w:rsidR="00B161B0" w:rsidRDefault="00B161B0">
      <w:pPr>
        <w:pStyle w:val="ConsPlusTitle"/>
        <w:jc w:val="center"/>
      </w:pPr>
      <w:r>
        <w:t>МУНИЦИПАЛЬНЫМИ УЧРЕЖДЕНИЯМИ КУЛЬТУРЫ</w:t>
      </w:r>
    </w:p>
    <w:p w:rsidR="00B161B0" w:rsidRDefault="00B161B0">
      <w:pPr>
        <w:pStyle w:val="ConsPlusTitle"/>
        <w:jc w:val="center"/>
      </w:pPr>
      <w:r>
        <w:t>И ДОПОЛНИТЕЛЬНОГО ОБРАЗОВАНИЯ ДЕТЕЙ</w:t>
      </w:r>
    </w:p>
    <w:p w:rsidR="00B161B0" w:rsidRDefault="00B161B0">
      <w:pPr>
        <w:pStyle w:val="ConsPlusTitle"/>
        <w:jc w:val="center"/>
      </w:pPr>
      <w:r>
        <w:t>ГОРОДА БЛАГОВЕЩЕНСКА ПО МУНИЦИПАЛЬНОЙ</w:t>
      </w:r>
    </w:p>
    <w:p w:rsidR="00B161B0" w:rsidRDefault="00B161B0">
      <w:pPr>
        <w:pStyle w:val="ConsPlusTitle"/>
        <w:jc w:val="center"/>
      </w:pPr>
      <w:r>
        <w:t>ПРОГРАММЕ НА ОЧЕРЕДНОЙ ФИНАНСОВЫЙ</w:t>
      </w:r>
    </w:p>
    <w:p w:rsidR="00B161B0" w:rsidRDefault="00B161B0">
      <w:pPr>
        <w:pStyle w:val="ConsPlusTitle"/>
        <w:jc w:val="center"/>
      </w:pPr>
      <w:r>
        <w:t>ГОД И ПЛАНОВЫЙ ПЕРИОД</w:t>
      </w:r>
    </w:p>
    <w:p w:rsidR="00B161B0" w:rsidRDefault="00B161B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161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:rsidR="00B161B0" w:rsidRDefault="00B161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22.03.2018 </w:t>
            </w:r>
            <w:hyperlink r:id="rId377" w:history="1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61B0" w:rsidRDefault="00B161B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17"/>
        <w:gridCol w:w="907"/>
        <w:gridCol w:w="1077"/>
        <w:gridCol w:w="1077"/>
        <w:gridCol w:w="1247"/>
        <w:gridCol w:w="1304"/>
        <w:gridCol w:w="1247"/>
        <w:gridCol w:w="1114"/>
        <w:gridCol w:w="1077"/>
        <w:gridCol w:w="1077"/>
        <w:gridCol w:w="1134"/>
        <w:gridCol w:w="1077"/>
        <w:gridCol w:w="1077"/>
      </w:tblGrid>
      <w:tr w:rsidR="00B161B0">
        <w:tc>
          <w:tcPr>
            <w:tcW w:w="2835" w:type="dxa"/>
            <w:vMerge w:val="restart"/>
          </w:tcPr>
          <w:p w:rsidR="00B161B0" w:rsidRDefault="00B161B0">
            <w:pPr>
              <w:pStyle w:val="ConsPlusNormal"/>
              <w:jc w:val="center"/>
            </w:pPr>
            <w:r>
              <w:t>Наименование услуги (работы), показателя объема услуги (работы)</w:t>
            </w:r>
          </w:p>
        </w:tc>
        <w:tc>
          <w:tcPr>
            <w:tcW w:w="1417" w:type="dxa"/>
            <w:vMerge w:val="restart"/>
          </w:tcPr>
          <w:p w:rsidR="00B161B0" w:rsidRDefault="00B161B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59" w:type="dxa"/>
            <w:gridSpan w:val="6"/>
          </w:tcPr>
          <w:p w:rsidR="00B161B0" w:rsidRDefault="00B161B0">
            <w:pPr>
              <w:pStyle w:val="ConsPlusNormal"/>
              <w:jc w:val="center"/>
            </w:pPr>
            <w:r>
              <w:t>Значение показателя объема муниципальной услуги (работы)</w:t>
            </w:r>
          </w:p>
        </w:tc>
        <w:tc>
          <w:tcPr>
            <w:tcW w:w="6556" w:type="dxa"/>
            <w:gridSpan w:val="6"/>
          </w:tcPr>
          <w:p w:rsidR="00B161B0" w:rsidRDefault="00B161B0">
            <w:pPr>
              <w:pStyle w:val="ConsPlusNormal"/>
              <w:jc w:val="center"/>
            </w:pPr>
            <w:r>
              <w:t>Расходы городского бюджета на очередной финансовый год и плановый период на оказание муниципальных услуг (выполнение работ), тыс. рублей</w:t>
            </w:r>
          </w:p>
        </w:tc>
      </w:tr>
      <w:tr w:rsidR="00B161B0">
        <w:tc>
          <w:tcPr>
            <w:tcW w:w="2835" w:type="dxa"/>
            <w:vMerge/>
          </w:tcPr>
          <w:p w:rsidR="00B161B0" w:rsidRDefault="00B161B0"/>
        </w:tc>
        <w:tc>
          <w:tcPr>
            <w:tcW w:w="1417" w:type="dxa"/>
            <w:vMerge/>
          </w:tcPr>
          <w:p w:rsidR="00B161B0" w:rsidRDefault="00B161B0"/>
        </w:tc>
        <w:tc>
          <w:tcPr>
            <w:tcW w:w="907" w:type="dxa"/>
          </w:tcPr>
          <w:p w:rsidR="00B161B0" w:rsidRDefault="00B161B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  <w:jc w:val="center"/>
            </w:pPr>
            <w:r>
              <w:t>2020 год</w:t>
            </w: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  <w:jc w:val="center"/>
            </w:pPr>
            <w:r>
              <w:t>14</w:t>
            </w:r>
          </w:p>
        </w:tc>
      </w:tr>
      <w:tr w:rsidR="00B161B0">
        <w:tc>
          <w:tcPr>
            <w:tcW w:w="17667" w:type="dxa"/>
            <w:gridSpan w:val="14"/>
          </w:tcPr>
          <w:p w:rsidR="00B161B0" w:rsidRDefault="00B161B0">
            <w:pPr>
              <w:pStyle w:val="ConsPlusNormal"/>
              <w:jc w:val="center"/>
              <w:outlineLvl w:val="2"/>
            </w:pPr>
            <w:r>
              <w:t>Подпрограмма 2 "Дополнительное образование детей в сфере культуры"</w:t>
            </w: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 xml:space="preserve">1. Услуга по реализации </w:t>
            </w:r>
            <w:r>
              <w:lastRenderedPageBreak/>
              <w:t>программ дополнительного образования по различным направлениям обучения, количество обучающихся на бесплатной основе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1400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  <w:r>
              <w:t>56548,8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lastRenderedPageBreak/>
              <w:t>2. Реализация дополнительных общеразвивающих программ, число человеко-часов пребывания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человеко-час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22471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19105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5220,7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5224,8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3. Реализация дополнительных общеразвивающих программ, количество человеко-часов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человеко-час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20517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20223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20223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  <w:r>
              <w:t>4727,9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4787,8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4928,1</w:t>
            </w: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4. Реализация дополнительных общеобразовательных предпрофессиональных программ в области искусств, число обучающихся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1110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1077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34623,1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41412,0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5. Реализация дополнительных общеобразовательных предпрофессиональных программ в области искусств, количество человеко-часов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человеко-час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826775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929990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939617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  <w:r>
              <w:t>45598,9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55640,1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63959,6</w:t>
            </w: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 xml:space="preserve">6. Реализация </w:t>
            </w:r>
            <w:r>
              <w:lastRenderedPageBreak/>
              <w:t>дополнительных общеобразовательных программ для контингента, принятого на обучение до 29 декабря 2012 г., количество человеко-часов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lastRenderedPageBreak/>
              <w:t>человеко-час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62255,5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40194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17405,3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10778,1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lastRenderedPageBreak/>
              <w:t>7. Реализация дополнительных общеобразовательных программ для контингента, принятого на обучение до 29 декабря 2012 г., число обучающихся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104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35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  <w:r>
              <w:t>15794,3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6506,6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</w:tr>
      <w:tr w:rsidR="00B161B0">
        <w:tc>
          <w:tcPr>
            <w:tcW w:w="17667" w:type="dxa"/>
            <w:gridSpan w:val="14"/>
          </w:tcPr>
          <w:p w:rsidR="00B161B0" w:rsidRDefault="00B161B0">
            <w:pPr>
              <w:pStyle w:val="ConsPlusNormal"/>
              <w:jc w:val="center"/>
              <w:outlineLvl w:val="2"/>
            </w:pPr>
            <w:r>
              <w:t>Подпрограмма 3 "Библиотечное обслуживание"</w:t>
            </w: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1. Услуга по библиотечному и информационному обслуживанию пользователей, число зарегистрированных пользователей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29950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  <w:r>
              <w:t>26548,4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2. Работа по комплектованию, учету и хранению библиотечных фондов, библиотек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12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  <w:r>
              <w:t>129,1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3. Услуга: библиотечное, библиографическое и информационное обслуживание пользователей библиотеки: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23500,1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23581,2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  <w:r>
              <w:t>33694,7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35167,3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36144,4</w:t>
            </w: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lastRenderedPageBreak/>
              <w:t>- количество посещений в стационарных условиях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202000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203000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203000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20500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206000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- количество посещений вне стационара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7500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7550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7650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7650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7650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- количество посещений удаленно через сеть Интернет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18000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18000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18000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18000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18000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4. Работа: формирование, учет, изучение, обеспечение физического сохранения и безопасности фондов библиотеки, количество документов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7000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7000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1973,9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1980,6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5. Работа: формирование, учет, изучение, обеспечение физического сохранения и безопасности фондов библиотеки, включая оцифровку фондов, количество документов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7000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7000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7000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  <w:r>
              <w:t>1385,7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1446,3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1486,5</w:t>
            </w: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6. Работа: библиографическая обработка документов и создание каталогов, количество документов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14300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15000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15000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15000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15000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1200,4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1204,5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  <w:r>
              <w:t>1385,7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1446,3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1486,5</w:t>
            </w:r>
          </w:p>
        </w:tc>
      </w:tr>
      <w:tr w:rsidR="00B161B0">
        <w:tc>
          <w:tcPr>
            <w:tcW w:w="17667" w:type="dxa"/>
            <w:gridSpan w:val="14"/>
          </w:tcPr>
          <w:p w:rsidR="00B161B0" w:rsidRDefault="00B161B0">
            <w:pPr>
              <w:pStyle w:val="ConsPlusNormal"/>
              <w:jc w:val="center"/>
              <w:outlineLvl w:val="2"/>
            </w:pPr>
            <w:r>
              <w:t>Подпрограмма 4 "Народное творчество и культурно-досуговая деятельность"</w:t>
            </w: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 xml:space="preserve">1. Работа: организация и проведение культурных </w:t>
            </w:r>
            <w:r>
              <w:lastRenderedPageBreak/>
              <w:t>мероприятий, количество проведенных мероприятий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732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  <w:r>
              <w:t>60195,4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lastRenderedPageBreak/>
              <w:t>2. Работа по организации деятельности клубных формирований, количество клубных формирований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38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  <w:r>
              <w:t>39187,2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3. Работа: организация мероприятий: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40376,3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- количество участников мероприятий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16447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- количество проведенных мероприятий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штук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841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- количество проведенных мероприятий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человеко-дней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12430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- количество проведенных мероприятий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часов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6411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- количество экспонатов, представленных на мероприятиях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6035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4. Работа по организации и проведению культурно-массовых мероприятий: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40874,0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  <w:r>
              <w:t>60268,9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64055,4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65675,4</w:t>
            </w: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- количество участников мероприятий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17538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17752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18634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19181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- количество проведенных мероприятий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827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837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868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900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lastRenderedPageBreak/>
              <w:t>- количество проведенных мероприятий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человеко-дней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19768,1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23278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24377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25610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- количество проведенных мероприятий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часов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3646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1600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1662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1727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5. Работа: организация деятельности клубных формирований и формирований самодеятельного народного творчества: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62261,8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62548,7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  <w:r>
              <w:t>57184,9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60763,7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62300,6</w:t>
            </w: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количество клубных формирований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70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70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72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74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76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число участников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2195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2229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2265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6. Работа: обеспечение сохранения и использования объектов культурного наследия, количество объектов культурного наследия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11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11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580,0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582,4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  <w:r>
              <w:t>720,5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779,7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799,2</w:t>
            </w:r>
          </w:p>
        </w:tc>
      </w:tr>
      <w:tr w:rsidR="00B161B0">
        <w:tc>
          <w:tcPr>
            <w:tcW w:w="17667" w:type="dxa"/>
            <w:gridSpan w:val="14"/>
          </w:tcPr>
          <w:p w:rsidR="00B161B0" w:rsidRDefault="00B161B0">
            <w:pPr>
              <w:pStyle w:val="ConsPlusNormal"/>
              <w:jc w:val="center"/>
              <w:outlineLvl w:val="2"/>
            </w:pPr>
            <w:r>
              <w:t>Подпрограмма 5 "Обеспечение реализации муниципальной программы "Развитие и сохранение культуры в городе Благовещенске на 2015 - 2020 годы" и прочие расходы в сфере культуры"</w:t>
            </w: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1. Услуга: бухгалтерское обслуживание муниципальных бюджетных и казенных учреждений, число обслуживаемых муниципальных казенных и бюджетных учреждений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  <w:r>
              <w:t>11900,8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lastRenderedPageBreak/>
              <w:t>2. Работа: формирование финансовой (бухгалтерской) отчетности бюджетных и автономных учреждений: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9976,4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9977,2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- количество отчетов, подлежащих своду на бумажных носителях информации: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- годовая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168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248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- внутригодовая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504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744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- количество отчетов, подлежащих своду на электронных носителях информации: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- годовая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168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248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- внутригодовая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504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744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3. Работа: формирование бюджетной отчетности для главного распорядителя, распорядителя бюджетных средств, уполномоченного на формирование сводных и консолидированных форм: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2370,6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2370,8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 xml:space="preserve">- количество отчетов, подлежащих своду на бумажных носителях </w:t>
            </w:r>
            <w:r>
              <w:lastRenderedPageBreak/>
              <w:t>информации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49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59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lastRenderedPageBreak/>
              <w:t>- количество отчетов, составленных по результатам работы на бумажных носителях информации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147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177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- количество проведенных консультаций на бумажных носителях информации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- количество отчетов, подлежащих своду на электронных носителях информации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49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59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- количество отчетов, составленных по результатам работы на электронных носителях информации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147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177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- количество проведенных консультаций на электронных носителях информации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1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blPrEx>
          <w:tblBorders>
            <w:insideH w:val="nil"/>
          </w:tblBorders>
        </w:tblPrEx>
        <w:tc>
          <w:tcPr>
            <w:tcW w:w="17667" w:type="dxa"/>
            <w:gridSpan w:val="1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7483"/>
            </w:tblGrid>
            <w:tr w:rsidR="00B161B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161B0" w:rsidRDefault="00B161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161B0" w:rsidRDefault="00B161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B161B0" w:rsidRDefault="00B161B0"/>
        </w:tc>
      </w:tr>
      <w:tr w:rsidR="00B161B0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 xml:space="preserve">6. Ведение бухгалтерского учета бюджетными учреждениями, </w:t>
            </w:r>
            <w:r>
              <w:lastRenderedPageBreak/>
              <w:t>формирование регистров бухгалтерского учета:</w:t>
            </w:r>
          </w:p>
        </w:tc>
        <w:tc>
          <w:tcPr>
            <w:tcW w:w="1417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12805,3</w:t>
            </w: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13169,8</w:t>
            </w: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13545,4</w:t>
            </w: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lastRenderedPageBreak/>
              <w:t>количество объектов учета (регистров) на бумажных носителях информации: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- количество отчетов, подлежащих консолидации на бумажных носителях информации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745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745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745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- количество отчетов, подлежащих своду на бумажных носителях информации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745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745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745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количество пользователей отчетов на бумажных носителях информации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16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16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16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- количество согласований на бумажных носителях информации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количество объектов учета (регистров) на электронных носителях информации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- количество отчетов, подлежащих консолидации на электронных носителях информации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745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745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745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 xml:space="preserve">- количество отчетов, </w:t>
            </w:r>
            <w:r>
              <w:lastRenderedPageBreak/>
              <w:t>подлежащих своду на электронных носителях информации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745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745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745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lastRenderedPageBreak/>
              <w:t>количество пользователей отчетов на электронных носителях информации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- количество согласований на электронных носителях информации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3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3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7. Работа: формирование финансовой (бухгалтерской) отчетности бюджетных и автономных учреждений: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  <w:r>
              <w:t>7320,92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7529,3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7744,0</w:t>
            </w:r>
          </w:p>
        </w:tc>
      </w:tr>
      <w:tr w:rsidR="00B161B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 количество объектов учета (регистров) на бумажных носителях информации:</w:t>
            </w:r>
          </w:p>
        </w:tc>
        <w:tc>
          <w:tcPr>
            <w:tcW w:w="141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11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</w:tr>
      <w:tr w:rsidR="00B161B0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- годовая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</w:tr>
      <w:tr w:rsidR="00B161B0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- внутригодовая</w:t>
            </w:r>
          </w:p>
        </w:tc>
        <w:tc>
          <w:tcPr>
            <w:tcW w:w="141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304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247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114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</w:tr>
      <w:tr w:rsidR="00B161B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 количество отчетов, подлежащих консолидации на бумажных носителях информации:</w:t>
            </w:r>
          </w:p>
        </w:tc>
        <w:tc>
          <w:tcPr>
            <w:tcW w:w="141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11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</w:tr>
      <w:tr w:rsidR="00B161B0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- годовая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248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248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248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</w:tr>
      <w:tr w:rsidR="00B161B0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- внутригодовая</w:t>
            </w:r>
          </w:p>
        </w:tc>
        <w:tc>
          <w:tcPr>
            <w:tcW w:w="141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496</w:t>
            </w:r>
          </w:p>
        </w:tc>
        <w:tc>
          <w:tcPr>
            <w:tcW w:w="1304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496</w:t>
            </w:r>
          </w:p>
        </w:tc>
        <w:tc>
          <w:tcPr>
            <w:tcW w:w="1247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496</w:t>
            </w:r>
          </w:p>
        </w:tc>
        <w:tc>
          <w:tcPr>
            <w:tcW w:w="1114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</w:tr>
      <w:tr w:rsidR="00B161B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 xml:space="preserve">- количество отчетов, подлежащих своду на </w:t>
            </w:r>
            <w:r>
              <w:lastRenderedPageBreak/>
              <w:t>бумажных носителях информации:</w:t>
            </w:r>
          </w:p>
        </w:tc>
        <w:tc>
          <w:tcPr>
            <w:tcW w:w="141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90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11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</w:tr>
      <w:tr w:rsidR="00B161B0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lastRenderedPageBreak/>
              <w:t>- годовая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248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248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248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</w:tr>
      <w:tr w:rsidR="00B161B0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- внутригодовая</w:t>
            </w:r>
          </w:p>
        </w:tc>
        <w:tc>
          <w:tcPr>
            <w:tcW w:w="141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496</w:t>
            </w:r>
          </w:p>
        </w:tc>
        <w:tc>
          <w:tcPr>
            <w:tcW w:w="1304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496</w:t>
            </w:r>
          </w:p>
        </w:tc>
        <w:tc>
          <w:tcPr>
            <w:tcW w:w="1247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496</w:t>
            </w:r>
          </w:p>
        </w:tc>
        <w:tc>
          <w:tcPr>
            <w:tcW w:w="1114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</w:tr>
      <w:tr w:rsidR="00B161B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количество пользователей отчетов на бумажных носителях информации:</w:t>
            </w:r>
          </w:p>
        </w:tc>
        <w:tc>
          <w:tcPr>
            <w:tcW w:w="141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11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</w:tr>
      <w:tr w:rsidR="00B161B0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- годовая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</w:tr>
      <w:tr w:rsidR="00B161B0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- внутригодовая</w:t>
            </w:r>
          </w:p>
        </w:tc>
        <w:tc>
          <w:tcPr>
            <w:tcW w:w="141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304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247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114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</w:tr>
      <w:tr w:rsidR="00B161B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 количество согласований на бумажных носителях информации:</w:t>
            </w:r>
          </w:p>
        </w:tc>
        <w:tc>
          <w:tcPr>
            <w:tcW w:w="141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11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</w:tr>
      <w:tr w:rsidR="00B161B0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- годовая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1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</w:tr>
      <w:tr w:rsidR="00B161B0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- внутригодовая</w:t>
            </w:r>
          </w:p>
        </w:tc>
        <w:tc>
          <w:tcPr>
            <w:tcW w:w="141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2</w:t>
            </w:r>
          </w:p>
        </w:tc>
        <w:tc>
          <w:tcPr>
            <w:tcW w:w="1304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2</w:t>
            </w:r>
          </w:p>
        </w:tc>
        <w:tc>
          <w:tcPr>
            <w:tcW w:w="1247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2</w:t>
            </w:r>
          </w:p>
        </w:tc>
        <w:tc>
          <w:tcPr>
            <w:tcW w:w="1114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</w:tr>
      <w:tr w:rsidR="00B161B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 количество объектов учета (регистров) на электронных носителях информации:</w:t>
            </w:r>
          </w:p>
        </w:tc>
        <w:tc>
          <w:tcPr>
            <w:tcW w:w="141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11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</w:tr>
      <w:tr w:rsidR="00B161B0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- годовая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</w:tr>
      <w:tr w:rsidR="00B161B0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- внутригодовая</w:t>
            </w:r>
          </w:p>
        </w:tc>
        <w:tc>
          <w:tcPr>
            <w:tcW w:w="141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304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247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114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</w:tr>
      <w:tr w:rsidR="00B161B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 количество отчетов, подлежащих консолидации на электронных носителях информации:</w:t>
            </w:r>
          </w:p>
        </w:tc>
        <w:tc>
          <w:tcPr>
            <w:tcW w:w="141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11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</w:tr>
      <w:tr w:rsidR="00B161B0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- годовая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248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248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248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</w:tr>
      <w:tr w:rsidR="00B161B0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lastRenderedPageBreak/>
              <w:t>- внутригодовая</w:t>
            </w:r>
          </w:p>
        </w:tc>
        <w:tc>
          <w:tcPr>
            <w:tcW w:w="141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496</w:t>
            </w:r>
          </w:p>
        </w:tc>
        <w:tc>
          <w:tcPr>
            <w:tcW w:w="1304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496</w:t>
            </w:r>
          </w:p>
        </w:tc>
        <w:tc>
          <w:tcPr>
            <w:tcW w:w="1247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496</w:t>
            </w:r>
          </w:p>
        </w:tc>
        <w:tc>
          <w:tcPr>
            <w:tcW w:w="1114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</w:tr>
      <w:tr w:rsidR="00B161B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 количество отчетов, подлежащих своду на электронных носителях информации:</w:t>
            </w:r>
          </w:p>
        </w:tc>
        <w:tc>
          <w:tcPr>
            <w:tcW w:w="141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11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</w:tr>
      <w:tr w:rsidR="00B161B0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- годовая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248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248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248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</w:tr>
      <w:tr w:rsidR="00B161B0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- внутригодовая</w:t>
            </w:r>
          </w:p>
        </w:tc>
        <w:tc>
          <w:tcPr>
            <w:tcW w:w="141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496</w:t>
            </w:r>
          </w:p>
        </w:tc>
        <w:tc>
          <w:tcPr>
            <w:tcW w:w="1304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496</w:t>
            </w:r>
          </w:p>
        </w:tc>
        <w:tc>
          <w:tcPr>
            <w:tcW w:w="1247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496</w:t>
            </w:r>
          </w:p>
        </w:tc>
        <w:tc>
          <w:tcPr>
            <w:tcW w:w="1114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</w:tr>
      <w:tr w:rsidR="00B161B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количество пользователей отчетов на электронных носителях информации:</w:t>
            </w:r>
          </w:p>
        </w:tc>
        <w:tc>
          <w:tcPr>
            <w:tcW w:w="141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11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</w:tr>
      <w:tr w:rsidR="00B161B0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- годовая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</w:tr>
      <w:tr w:rsidR="00B161B0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- внутригодовая</w:t>
            </w:r>
          </w:p>
        </w:tc>
        <w:tc>
          <w:tcPr>
            <w:tcW w:w="141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304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247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8</w:t>
            </w:r>
          </w:p>
        </w:tc>
        <w:tc>
          <w:tcPr>
            <w:tcW w:w="1114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</w:tr>
      <w:tr w:rsidR="00B161B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 количество согласований на электронных носителях информации:</w:t>
            </w:r>
          </w:p>
        </w:tc>
        <w:tc>
          <w:tcPr>
            <w:tcW w:w="141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11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161B0" w:rsidRDefault="00B161B0">
            <w:pPr>
              <w:pStyle w:val="ConsPlusNormal"/>
            </w:pPr>
          </w:p>
        </w:tc>
      </w:tr>
      <w:tr w:rsidR="00B161B0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- годовая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</w:pPr>
            <w:r>
              <w:t>1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</w:tr>
      <w:tr w:rsidR="00B161B0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- внутригодовая</w:t>
            </w:r>
          </w:p>
        </w:tc>
        <w:tc>
          <w:tcPr>
            <w:tcW w:w="141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2</w:t>
            </w:r>
          </w:p>
        </w:tc>
        <w:tc>
          <w:tcPr>
            <w:tcW w:w="1304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2</w:t>
            </w:r>
          </w:p>
        </w:tc>
        <w:tc>
          <w:tcPr>
            <w:tcW w:w="1247" w:type="dxa"/>
            <w:tcBorders>
              <w:top w:val="nil"/>
            </w:tcBorders>
          </w:tcPr>
          <w:p w:rsidR="00B161B0" w:rsidRDefault="00B161B0">
            <w:pPr>
              <w:pStyle w:val="ConsPlusNormal"/>
            </w:pPr>
            <w:r>
              <w:t>2</w:t>
            </w:r>
          </w:p>
        </w:tc>
        <w:tc>
          <w:tcPr>
            <w:tcW w:w="1114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B161B0" w:rsidRDefault="00B161B0">
            <w:pPr>
              <w:pStyle w:val="ConsPlusNormal"/>
              <w:jc w:val="both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8. Содержание (эксплуатация) имущества, находящегося в государственной (муниципальной) собственности: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  <w:r>
              <w:t>5031,6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5174,8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5322,3</w:t>
            </w: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 xml:space="preserve">- количество обслуживаемых </w:t>
            </w:r>
            <w:r>
              <w:lastRenderedPageBreak/>
              <w:t>(эксплуатируемых) объектов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24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24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24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lastRenderedPageBreak/>
              <w:t>- норма времени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год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год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год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год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  <w:tr w:rsidR="00B161B0">
        <w:tc>
          <w:tcPr>
            <w:tcW w:w="2835" w:type="dxa"/>
          </w:tcPr>
          <w:p w:rsidR="00B161B0" w:rsidRDefault="00B161B0">
            <w:pPr>
              <w:pStyle w:val="ConsPlusNormal"/>
            </w:pPr>
            <w:r>
              <w:t>- эксплуатируемая площадь, в т.ч. зданий, прилегающей территории</w:t>
            </w:r>
          </w:p>
        </w:tc>
        <w:tc>
          <w:tcPr>
            <w:tcW w:w="1417" w:type="dxa"/>
          </w:tcPr>
          <w:p w:rsidR="00B161B0" w:rsidRDefault="00B161B0">
            <w:pPr>
              <w:pStyle w:val="ConsPlusNormal"/>
            </w:pPr>
            <w:r>
              <w:t>тыс. кв. м</w:t>
            </w:r>
          </w:p>
        </w:tc>
        <w:tc>
          <w:tcPr>
            <w:tcW w:w="90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21551,18</w:t>
            </w:r>
          </w:p>
        </w:tc>
        <w:tc>
          <w:tcPr>
            <w:tcW w:w="1304" w:type="dxa"/>
          </w:tcPr>
          <w:p w:rsidR="00B161B0" w:rsidRDefault="00B161B0">
            <w:pPr>
              <w:pStyle w:val="ConsPlusNormal"/>
            </w:pPr>
            <w:r>
              <w:t>21551,18</w:t>
            </w:r>
          </w:p>
        </w:tc>
        <w:tc>
          <w:tcPr>
            <w:tcW w:w="1247" w:type="dxa"/>
          </w:tcPr>
          <w:p w:rsidR="00B161B0" w:rsidRDefault="00B161B0">
            <w:pPr>
              <w:pStyle w:val="ConsPlusNormal"/>
            </w:pPr>
            <w:r>
              <w:t>21551,18</w:t>
            </w:r>
          </w:p>
        </w:tc>
        <w:tc>
          <w:tcPr>
            <w:tcW w:w="111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134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  <w:tc>
          <w:tcPr>
            <w:tcW w:w="1077" w:type="dxa"/>
          </w:tcPr>
          <w:p w:rsidR="00B161B0" w:rsidRDefault="00B161B0">
            <w:pPr>
              <w:pStyle w:val="ConsPlusNormal"/>
            </w:pPr>
          </w:p>
        </w:tc>
      </w:tr>
    </w:tbl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ind w:firstLine="540"/>
        <w:jc w:val="both"/>
      </w:pPr>
    </w:p>
    <w:p w:rsidR="00B161B0" w:rsidRDefault="00B161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61B0" w:rsidRDefault="00B161B0">
      <w:pPr>
        <w:spacing w:before="220" w:after="1" w:line="220" w:lineRule="atLeast"/>
      </w:pPr>
      <w:r>
        <w:rPr>
          <w:rFonts w:ascii="Calibri" w:hAnsi="Calibri" w:cs="Calibri"/>
          <w:b/>
        </w:rPr>
        <w:t>Источник публикации</w:t>
      </w:r>
    </w:p>
    <w:p w:rsidR="00B161B0" w:rsidRDefault="00B161B0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В данном виде документ опубликован не был.</w:t>
      </w:r>
    </w:p>
    <w:p w:rsidR="00B161B0" w:rsidRDefault="00B161B0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Первоначальный текст документа опубликован в издании</w:t>
      </w:r>
    </w:p>
    <w:p w:rsidR="00B161B0" w:rsidRDefault="00B161B0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"Благовещенск", N 44, 07-13.11.2014.</w:t>
      </w:r>
    </w:p>
    <w:p w:rsidR="00B161B0" w:rsidRDefault="00B161B0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Информацию о публикации документов, создающих данную редакцию, см. в справке к этим документам.</w:t>
      </w:r>
    </w:p>
    <w:p w:rsidR="00B161B0" w:rsidRDefault="00B161B0">
      <w:pPr>
        <w:spacing w:before="220" w:after="1" w:line="220" w:lineRule="atLeast"/>
      </w:pPr>
      <w:r>
        <w:rPr>
          <w:rFonts w:ascii="Calibri" w:hAnsi="Calibri" w:cs="Calibri"/>
          <w:b/>
        </w:rPr>
        <w:t>Примечание к документу</w:t>
      </w:r>
    </w:p>
    <w:p w:rsidR="00B161B0" w:rsidRDefault="00B161B0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 xml:space="preserve">Изменения, внесенные </w:t>
      </w:r>
      <w:hyperlink r:id="rId37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Благовещенска от 22.03.2018 N 779, </w:t>
      </w:r>
      <w:hyperlink r:id="rId379" w:history="1">
        <w:r>
          <w:rPr>
            <w:rFonts w:ascii="Calibri" w:hAnsi="Calibri" w:cs="Calibri"/>
            <w:color w:val="0000FF"/>
          </w:rPr>
          <w:t>вступили</w:t>
        </w:r>
      </w:hyperlink>
      <w:r>
        <w:rPr>
          <w:rFonts w:ascii="Calibri" w:hAnsi="Calibri" w:cs="Calibri"/>
        </w:rPr>
        <w:t xml:space="preserve"> в силу с 22 марта 2018 года.</w:t>
      </w:r>
    </w:p>
    <w:p w:rsidR="00B161B0" w:rsidRDefault="00B161B0">
      <w:pPr>
        <w:spacing w:before="220" w:after="1" w:line="220" w:lineRule="atLeast"/>
      </w:pPr>
      <w:r>
        <w:rPr>
          <w:rFonts w:ascii="Calibri" w:hAnsi="Calibri" w:cs="Calibri"/>
          <w:b/>
        </w:rPr>
        <w:t>Название документа</w:t>
      </w:r>
    </w:p>
    <w:p w:rsidR="00B161B0" w:rsidRDefault="00B161B0">
      <w:pPr>
        <w:spacing w:after="1" w:line="220" w:lineRule="atLeast"/>
        <w:ind w:left="540"/>
        <w:jc w:val="both"/>
      </w:pPr>
      <w:bookmarkStart w:id="12" w:name="_GoBack"/>
      <w:r>
        <w:rPr>
          <w:rFonts w:ascii="Calibri" w:hAnsi="Calibri" w:cs="Calibri"/>
        </w:rPr>
        <w:t>Постановление Администрации города Благовещенска от 03.10.2014 N 4132</w:t>
      </w:r>
    </w:p>
    <w:p w:rsidR="00B161B0" w:rsidRDefault="00B161B0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(ред. от 22.03.2018)</w:t>
      </w:r>
    </w:p>
    <w:p w:rsidR="00B161B0" w:rsidRDefault="00B161B0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"Об утверждении муниципальной программы "Развитие и сохранение культуры в городе Благовещенске на 2015 - 2020 годы"</w:t>
      </w:r>
    </w:p>
    <w:bookmarkEnd w:id="12"/>
    <w:p w:rsidR="00364A04" w:rsidRDefault="00364A04"/>
    <w:sectPr w:rsidR="00364A04" w:rsidSect="00E06E1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B0"/>
    <w:rsid w:val="00364A04"/>
    <w:rsid w:val="00B1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61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61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61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61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61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61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61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61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61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61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61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61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C11F580943E10727FA3A80630227A28F04EABBA0FBF946692093AED78516470E724268C10E53690A54FF09Fq9XDH" TargetMode="External"/><Relationship Id="rId299" Type="http://schemas.openxmlformats.org/officeDocument/2006/relationships/hyperlink" Target="consultantplus://offline/ref=6C11F580943E10727FA3A80630227A28F04EABBA0FBF946692093AED78516470E724268C10E53690A54FF290q9XDH" TargetMode="External"/><Relationship Id="rId303" Type="http://schemas.openxmlformats.org/officeDocument/2006/relationships/hyperlink" Target="consultantplus://offline/ref=6C11F580943E10727FA3A80630227A28F04EABBA0FBF946692093AED78516470E724268C10E53690A54FF290q9X9H" TargetMode="External"/><Relationship Id="rId21" Type="http://schemas.openxmlformats.org/officeDocument/2006/relationships/hyperlink" Target="consultantplus://offline/ref=6C11F580943E10727FA3A80630227A28F04EABBA07B99C67960667E770086872E02B799B17AC3A91A54FF1q9XDH" TargetMode="External"/><Relationship Id="rId42" Type="http://schemas.openxmlformats.org/officeDocument/2006/relationships/hyperlink" Target="consultantplus://offline/ref=6C11F580943E10727FA3A80630227A28F04EABBA07BB9561980667E770086872E02B799B17AC3A91A54FF1q9XDH" TargetMode="External"/><Relationship Id="rId63" Type="http://schemas.openxmlformats.org/officeDocument/2006/relationships/hyperlink" Target="consultantplus://offline/ref=6C11F580943E10727FA3A80630227A28F04EABBA0FBF9462900F3AED78516470E724268C10E53690A54FF19Aq9X5H" TargetMode="External"/><Relationship Id="rId84" Type="http://schemas.openxmlformats.org/officeDocument/2006/relationships/hyperlink" Target="consultantplus://offline/ref=6C11F580943E10727FA3A80630227A28F04EABBA0FBF946692093AED78516470E724268C10E53690A54FF09Cq9XFH" TargetMode="External"/><Relationship Id="rId138" Type="http://schemas.openxmlformats.org/officeDocument/2006/relationships/hyperlink" Target="consultantplus://offline/ref=6C11F580943E10727FA3A80630227A28F04EABBA0FBF946692093AED78516470E724268C10E53690A54FF091q9XDH" TargetMode="External"/><Relationship Id="rId159" Type="http://schemas.openxmlformats.org/officeDocument/2006/relationships/hyperlink" Target="consultantplus://offline/ref=6C11F580943E10727FA3A80630227A28F04EABBA0FBF946692093AED78516470E724268C10E53690A54FF398q9XBH" TargetMode="External"/><Relationship Id="rId324" Type="http://schemas.openxmlformats.org/officeDocument/2006/relationships/hyperlink" Target="consultantplus://offline/ref=6C11F580943E10727FA3A80630227A28F04EABBA0FBF946692093AED78516470E724268C10E53690A54FF598q9XEH" TargetMode="External"/><Relationship Id="rId345" Type="http://schemas.openxmlformats.org/officeDocument/2006/relationships/hyperlink" Target="consultantplus://offline/ref=6C11F580943E10727FA3A80630227A28F04EABBA0FBF946692093AED78516470E724268C10E53690A54FF59Cq9XFH" TargetMode="External"/><Relationship Id="rId366" Type="http://schemas.openxmlformats.org/officeDocument/2006/relationships/hyperlink" Target="consultantplus://offline/ref=6C11F580943E10727FA3A80630227A28F04EABBA0FBF946692093AED78516470E724268C10E53690A54FF59Eq9X9H" TargetMode="External"/><Relationship Id="rId170" Type="http://schemas.openxmlformats.org/officeDocument/2006/relationships/hyperlink" Target="consultantplus://offline/ref=6C11F580943E10727FA3A80630227A28F04EABBA0FBF946692093AED78516470E724268C10E53690A54FF399q9X9H" TargetMode="External"/><Relationship Id="rId191" Type="http://schemas.openxmlformats.org/officeDocument/2006/relationships/hyperlink" Target="consultantplus://offline/ref=6C11F580943E10727FA3A80630227A28F04EABBA0FBF946692093AED78516470E724268C10E53690A54FF39Bq9XFH" TargetMode="External"/><Relationship Id="rId205" Type="http://schemas.openxmlformats.org/officeDocument/2006/relationships/hyperlink" Target="consultantplus://offline/ref=6C11F580943E10727FA3A80630227A28F04EABBA0FBF946692093AED78516470E724268C10E53690A54FF39Cq9XBH" TargetMode="External"/><Relationship Id="rId226" Type="http://schemas.openxmlformats.org/officeDocument/2006/relationships/hyperlink" Target="consultantplus://offline/ref=6C11F580943E10727FA3A80630227A28F04EABBA0FBF946692093AED78516470E724268C10E53690A54FF39Eq9XAH" TargetMode="External"/><Relationship Id="rId247" Type="http://schemas.openxmlformats.org/officeDocument/2006/relationships/hyperlink" Target="consultantplus://offline/ref=6C11F580943E10727FA3A80630227A28F04EABBA0FBF9462900F3AED78516470E724268C10E53690A54FF19Cq9X8H" TargetMode="External"/><Relationship Id="rId107" Type="http://schemas.openxmlformats.org/officeDocument/2006/relationships/hyperlink" Target="consultantplus://offline/ref=6C11F580943E10727FA3A80630227A28F04EABBA0FBF946692093AED78516470E724268C10E53690A54FF09Eq9XDH" TargetMode="External"/><Relationship Id="rId268" Type="http://schemas.openxmlformats.org/officeDocument/2006/relationships/hyperlink" Target="consultantplus://offline/ref=6C11F580943E10727FA3A80630227A28F04EABBA0FBF946692093AED78516470E724268C10E53690A54FF29Aq9X8H" TargetMode="External"/><Relationship Id="rId289" Type="http://schemas.openxmlformats.org/officeDocument/2006/relationships/hyperlink" Target="consultantplus://offline/ref=6C11F580943E10727FA3A80630227A28F04EABBA0FBF946692093AED78516470E724268C10E53690A54FF29Fq9XEH" TargetMode="External"/><Relationship Id="rId11" Type="http://schemas.openxmlformats.org/officeDocument/2006/relationships/hyperlink" Target="consultantplus://offline/ref=6C11F580943E10727FA3A80630227A28F04EABBA06BA9562990667E770086872E02B799B17AC3A91A54FF1q9XDH" TargetMode="External"/><Relationship Id="rId32" Type="http://schemas.openxmlformats.org/officeDocument/2006/relationships/hyperlink" Target="consultantplus://offline/ref=6C11F580943E10727FA3A80630227A28F04EABBA06BB9563940667E770086872E02B799B17AC3A91A54FF1q9XDH" TargetMode="External"/><Relationship Id="rId53" Type="http://schemas.openxmlformats.org/officeDocument/2006/relationships/hyperlink" Target="consultantplus://offline/ref=6C11F580943E10727FA3A80630227A28F04EABBA06B7946F950667E770086872E02B799B17AC3A91A54FF0q9XFH" TargetMode="External"/><Relationship Id="rId74" Type="http://schemas.openxmlformats.org/officeDocument/2006/relationships/hyperlink" Target="consultantplus://offline/ref=6C11F580943E10727FA3A80630227A28F04EABBA06B7946F950667E770086872E02B799B17AC3A91A54FF7q9X9H" TargetMode="External"/><Relationship Id="rId128" Type="http://schemas.openxmlformats.org/officeDocument/2006/relationships/hyperlink" Target="consultantplus://offline/ref=6C11F580943E10727FA3A80630227A28F04EABBA0FBF946692093AED78516470E724268C10E53690A54FF090q9XCH" TargetMode="External"/><Relationship Id="rId149" Type="http://schemas.openxmlformats.org/officeDocument/2006/relationships/hyperlink" Target="consultantplus://offline/ref=6C11F580943E10727FA3A80630227A28F04EABBA0FBF9462900F3AED78516470E724268C10E53690A54FF19Bq9XBH" TargetMode="External"/><Relationship Id="rId314" Type="http://schemas.openxmlformats.org/officeDocument/2006/relationships/hyperlink" Target="consultantplus://offline/ref=6C11F580943E10727FA3A80630227A28F04EABBA0FBF946692093AED78516470E724268C10E53690A54FF291q9XEH" TargetMode="External"/><Relationship Id="rId335" Type="http://schemas.openxmlformats.org/officeDocument/2006/relationships/hyperlink" Target="consultantplus://offline/ref=6C11F580943E10727FA3A80630227A28F04EABBA0FBF946692093AED78516470E724268C10E53690A54FF59Bq9XFH" TargetMode="External"/><Relationship Id="rId356" Type="http://schemas.openxmlformats.org/officeDocument/2006/relationships/hyperlink" Target="consultantplus://offline/ref=6C11F580943E10727FA3A80630227A28F04EABBA0FBF946692093AED78516470E724268C10E53690A54FF59Dq9XEH" TargetMode="External"/><Relationship Id="rId377" Type="http://schemas.openxmlformats.org/officeDocument/2006/relationships/hyperlink" Target="consultantplus://offline/ref=6C11F580943E10727FA3A80630227A28F04EABBA0FBF9565910D3AED78516470E724268C10E53690A54FF198q9X8H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6C11F580943E10727FA3A80630227A28F04EABBA0FBF946692093AED78516470E724268C10E53690A54FF09Dq9XDH" TargetMode="External"/><Relationship Id="rId160" Type="http://schemas.openxmlformats.org/officeDocument/2006/relationships/hyperlink" Target="consultantplus://offline/ref=6C11F580943E10727FA3A80630227A28F04EABBA0FBF946692093AED78516470E724268C10E53690A54FF398q9XAH" TargetMode="External"/><Relationship Id="rId181" Type="http://schemas.openxmlformats.org/officeDocument/2006/relationships/hyperlink" Target="consultantplus://offline/ref=6C11F580943E10727FA3A80630227A28F04EABBA0FBF946692093AED78516470E724268C10E53690A54FF39Aq9XFH" TargetMode="External"/><Relationship Id="rId216" Type="http://schemas.openxmlformats.org/officeDocument/2006/relationships/hyperlink" Target="consultantplus://offline/ref=6C11F580943E10727FA3A80630227A28F04EABBA0FBF946692093AED78516470E724268C10E53690A54FF39Dq9XAH" TargetMode="External"/><Relationship Id="rId237" Type="http://schemas.openxmlformats.org/officeDocument/2006/relationships/hyperlink" Target="consultantplus://offline/ref=6C11F580943E10727FA3A80630227A28F04EABBA0FBF946692093AED78516470E724268C10E53690A54FF390q9XCH" TargetMode="External"/><Relationship Id="rId258" Type="http://schemas.openxmlformats.org/officeDocument/2006/relationships/hyperlink" Target="consultantplus://offline/ref=6C11F580943E10727FA3A80630227A28F04EABBA0FBF946692093AED78516470E724268C10E53690A54FF299q9X5H" TargetMode="External"/><Relationship Id="rId279" Type="http://schemas.openxmlformats.org/officeDocument/2006/relationships/hyperlink" Target="consultantplus://offline/ref=6C11F580943E10727FA3A80630227A28F04EABBA06B7946F950667E770086872E02B799B17AC3A91A54FF8q9XCH" TargetMode="External"/><Relationship Id="rId22" Type="http://schemas.openxmlformats.org/officeDocument/2006/relationships/hyperlink" Target="consultantplus://offline/ref=6C11F580943E10727FA3A80630227A28F04EABBA07B79567900667E770086872E02B799B17AC3A91A54FF1q9XDH" TargetMode="External"/><Relationship Id="rId43" Type="http://schemas.openxmlformats.org/officeDocument/2006/relationships/hyperlink" Target="consultantplus://offline/ref=6C11F580943E10727FA3A80630227A28F04EABBA07B99C67960667E770086872E02B799B17AC3A91A54FF1q9XDH" TargetMode="External"/><Relationship Id="rId64" Type="http://schemas.openxmlformats.org/officeDocument/2006/relationships/hyperlink" Target="consultantplus://offline/ref=6C11F580943E10727FA3A80630227A28F04EABBA0FBF9462900F3AED78516470E724268C10E53690A54FF19Aq9X4H" TargetMode="External"/><Relationship Id="rId118" Type="http://schemas.openxmlformats.org/officeDocument/2006/relationships/hyperlink" Target="consultantplus://offline/ref=6C11F580943E10727FA3A80630227A28F04EABBA0FBF946692093AED78516470E724268C10E53690A54FF09Fq9XCH" TargetMode="External"/><Relationship Id="rId139" Type="http://schemas.openxmlformats.org/officeDocument/2006/relationships/hyperlink" Target="consultantplus://offline/ref=6C11F580943E10727FA3A80630227A28F04EABBA0FBF9462900F3AED78516470E724268C10E53690A54FF19Bq9X8H" TargetMode="External"/><Relationship Id="rId290" Type="http://schemas.openxmlformats.org/officeDocument/2006/relationships/hyperlink" Target="consultantplus://offline/ref=6C11F580943E10727FA3A80630227A28F04EABBA0FBF946692093AED78516470E724268C10E53690A54FF29Fq9X9H" TargetMode="External"/><Relationship Id="rId304" Type="http://schemas.openxmlformats.org/officeDocument/2006/relationships/hyperlink" Target="consultantplus://offline/ref=6C11F580943E10727FA3A80630227A28F04EABBA0FBF9462900F3AED78516470E724268C10E53690A54FF19Eq9X9H" TargetMode="External"/><Relationship Id="rId325" Type="http://schemas.openxmlformats.org/officeDocument/2006/relationships/hyperlink" Target="consultantplus://offline/ref=6C11F580943E10727FA3A80630227A28F04EABBA0FBF946692093AED78516470E724268C10E53690A54FF598q9X9H" TargetMode="External"/><Relationship Id="rId346" Type="http://schemas.openxmlformats.org/officeDocument/2006/relationships/hyperlink" Target="consultantplus://offline/ref=6C11F580943E10727FA3A80630227A28F04EABBA0FBF946692093AED78516470E724268C10E53690A54FF59Cq9XEH" TargetMode="External"/><Relationship Id="rId367" Type="http://schemas.openxmlformats.org/officeDocument/2006/relationships/hyperlink" Target="consultantplus://offline/ref=6C11F580943E10727FA3A80630227A28F04EABBA0FBF946692093AED78516470E724268C10E53690A54FF59Eq9X8H" TargetMode="External"/><Relationship Id="rId85" Type="http://schemas.openxmlformats.org/officeDocument/2006/relationships/hyperlink" Target="consultantplus://offline/ref=6C11F580943E10727FA3A80630227A28F04EABBA0FBF946692093AED78516470E724268C10E53690A54FF09Cq9XEH" TargetMode="External"/><Relationship Id="rId150" Type="http://schemas.openxmlformats.org/officeDocument/2006/relationships/hyperlink" Target="consultantplus://offline/ref=6C11F580943E10727FA3A80630227A28F04EABBA0FBF946692093AED78516470E724268C10E53690A54FF091q9X5H" TargetMode="External"/><Relationship Id="rId171" Type="http://schemas.openxmlformats.org/officeDocument/2006/relationships/hyperlink" Target="consultantplus://offline/ref=6C11F580943E10727FA3A80630227A28F04EABBA0FBF9462900F3AED78516470E724268C10E53690A54FF19Bq9X5H" TargetMode="External"/><Relationship Id="rId192" Type="http://schemas.openxmlformats.org/officeDocument/2006/relationships/hyperlink" Target="consultantplus://offline/ref=6C11F580943E10727FA3A80630227A28F04EABBA0FBF946692093AED78516470E724268C10E53690A54FF39Bq9XEH" TargetMode="External"/><Relationship Id="rId206" Type="http://schemas.openxmlformats.org/officeDocument/2006/relationships/hyperlink" Target="consultantplus://offline/ref=6C11F580943E10727FA3A80630227A28F04EABBA0FBF946692093AED78516470E724268C10E53690A54FF39Cq9XAH" TargetMode="External"/><Relationship Id="rId227" Type="http://schemas.openxmlformats.org/officeDocument/2006/relationships/hyperlink" Target="consultantplus://offline/ref=6C11F580943E10727FA3A80630227A28F04EABBA0FBF946692093AED78516470E724268C10E53690A54FF39Eq9X5H" TargetMode="External"/><Relationship Id="rId248" Type="http://schemas.openxmlformats.org/officeDocument/2006/relationships/hyperlink" Target="consultantplus://offline/ref=6C11F580943E10727FA3A80630227A28F04EABBA0FBF9462900F3AED78516470E724268C10E53690A54FF19Cq9XBH" TargetMode="External"/><Relationship Id="rId269" Type="http://schemas.openxmlformats.org/officeDocument/2006/relationships/hyperlink" Target="consultantplus://offline/ref=6C11F580943E10727FA3A80630227A28F04EABBA0FBF9462900F3AED78516470E724268C10E53690A54FF19Dq9XEH" TargetMode="External"/><Relationship Id="rId12" Type="http://schemas.openxmlformats.org/officeDocument/2006/relationships/hyperlink" Target="consultantplus://offline/ref=6C11F580943E10727FA3A80630227A28F04EABBA06B99066960667E770086872E02B799B17AC3A91A54FF1q9XDH" TargetMode="External"/><Relationship Id="rId33" Type="http://schemas.openxmlformats.org/officeDocument/2006/relationships/hyperlink" Target="consultantplus://offline/ref=6C11F580943E10727FA3A80630227A28F04EABBA06BA9562990667E770086872E02B799B17AC3A91A54FF1q9XDH" TargetMode="External"/><Relationship Id="rId108" Type="http://schemas.openxmlformats.org/officeDocument/2006/relationships/hyperlink" Target="consultantplus://offline/ref=6C11F580943E10727FA3A80630227A28F04EABBA0FBF946692093AED78516470E724268C10E53690A54FF09Eq9XCH" TargetMode="External"/><Relationship Id="rId129" Type="http://schemas.openxmlformats.org/officeDocument/2006/relationships/hyperlink" Target="consultantplus://offline/ref=6C11F580943E10727FA3A80630227A28F04EABBA0FBF946692093AED78516470E724268C10E53690A54FF090q9XFH" TargetMode="External"/><Relationship Id="rId280" Type="http://schemas.openxmlformats.org/officeDocument/2006/relationships/hyperlink" Target="consultantplus://offline/ref=6C11F580943E10727FA3A80630227A28F04EABBA0FBF946692093AED78516470E724268C10E53690A54FF29Bq9X8H" TargetMode="External"/><Relationship Id="rId315" Type="http://schemas.openxmlformats.org/officeDocument/2006/relationships/hyperlink" Target="consultantplus://offline/ref=6C11F580943E10727FA3A80630227A28F04EABBA0FBF946692093AED78516470E724268C10E53690A54FF291q9X9H" TargetMode="External"/><Relationship Id="rId336" Type="http://schemas.openxmlformats.org/officeDocument/2006/relationships/hyperlink" Target="consultantplus://offline/ref=6C11F580943E10727FA3A80630227A28F04EABBA0FBF946692093AED78516470E724268C10E53690A54FF59Bq9XEH" TargetMode="External"/><Relationship Id="rId357" Type="http://schemas.openxmlformats.org/officeDocument/2006/relationships/hyperlink" Target="consultantplus://offline/ref=6C11F580943E10727FA3A80630227A28F04EABBA06B7946F950667E770086872E02B799B17AC3A91A54EF3q9XDH" TargetMode="External"/><Relationship Id="rId54" Type="http://schemas.openxmlformats.org/officeDocument/2006/relationships/hyperlink" Target="consultantplus://offline/ref=6C11F580943E10727FA3A80630227A28F04EABBA0FBF9462900F3AED78516470E724268C10E53690A54FF199q9X8H" TargetMode="External"/><Relationship Id="rId75" Type="http://schemas.openxmlformats.org/officeDocument/2006/relationships/hyperlink" Target="consultantplus://offline/ref=6C11F580943E10727FA3A80630227A28F04EABBA06B7946F950667E770086872E02B799B17AC3A91A54FF7q9XAH" TargetMode="External"/><Relationship Id="rId96" Type="http://schemas.openxmlformats.org/officeDocument/2006/relationships/hyperlink" Target="consultantplus://offline/ref=6C11F580943E10727FA3A80630227A28F04EABBA0FBF946692093AED78516470E724268C10E53690A54FF09Dq9XCH" TargetMode="External"/><Relationship Id="rId140" Type="http://schemas.openxmlformats.org/officeDocument/2006/relationships/hyperlink" Target="consultantplus://offline/ref=6C11F580943E10727FA3A80630227A28F04EABBA0FBF946692093AED78516470E724268C10E53690A54FF091q9XCH" TargetMode="External"/><Relationship Id="rId161" Type="http://schemas.openxmlformats.org/officeDocument/2006/relationships/hyperlink" Target="consultantplus://offline/ref=6C11F580943E10727FA3A80630227A28F04EABBA0FBF9462900F3AED78516470E724268C10E53690A54FF19Bq9XAH" TargetMode="External"/><Relationship Id="rId182" Type="http://schemas.openxmlformats.org/officeDocument/2006/relationships/hyperlink" Target="consultantplus://offline/ref=6C11F580943E10727FA3A80630227A28F04EABBA0FBF946692093AED78516470E724268C10E53690A54FF39Aq9XEH" TargetMode="External"/><Relationship Id="rId217" Type="http://schemas.openxmlformats.org/officeDocument/2006/relationships/hyperlink" Target="consultantplus://offline/ref=6C11F580943E10727FA3A80630227A28F04EABBA0FBF946692093AED78516470E724268C10E53690A54FF39Dq9X5H" TargetMode="External"/><Relationship Id="rId378" Type="http://schemas.openxmlformats.org/officeDocument/2006/relationships/hyperlink" Target="consultantplus://offline/ref=235F6CBEA97F99FECE88BDADC1D56E95977482C528FA1C747ABFBE5FC5C82CA3ADA1CB26DE4ABFD4DDAAF19Fz2XDH" TargetMode="External"/><Relationship Id="rId6" Type="http://schemas.openxmlformats.org/officeDocument/2006/relationships/hyperlink" Target="consultantplus://offline/ref=6C11F580943E10727FA3A80630227A28F04EABBA09B7946F930667E770086872E02B799B17AC3A91A54FF1q9XDH" TargetMode="External"/><Relationship Id="rId238" Type="http://schemas.openxmlformats.org/officeDocument/2006/relationships/hyperlink" Target="consultantplus://offline/ref=6C11F580943E10727FA3A80630227A28F04EABBA0FBF946692093AED78516470E724268C10E53690A54FF390q9XEH" TargetMode="External"/><Relationship Id="rId259" Type="http://schemas.openxmlformats.org/officeDocument/2006/relationships/hyperlink" Target="consultantplus://offline/ref=6C11F580943E10727FA3A80630227A28F04EABBA0FBF9462900F3AED78516470E724268C10E53690A54FF19Dq9XFH" TargetMode="External"/><Relationship Id="rId23" Type="http://schemas.openxmlformats.org/officeDocument/2006/relationships/hyperlink" Target="consultantplus://offline/ref=6C11F580943E10727FA3A80630227A28F04EABBA07B79C66970667E770086872E02B799B17AC3A91A54FF1q9XDH" TargetMode="External"/><Relationship Id="rId119" Type="http://schemas.openxmlformats.org/officeDocument/2006/relationships/hyperlink" Target="consultantplus://offline/ref=6C11F580943E10727FA3A80630227A28F04EABBA0FBF946692093AED78516470E724268C10E53690A54FF09Fq9XFH" TargetMode="External"/><Relationship Id="rId270" Type="http://schemas.openxmlformats.org/officeDocument/2006/relationships/hyperlink" Target="consultantplus://offline/ref=6C11F580943E10727FA3A80630227A28F04EABBA0FBF946692093AED78516470E724268C10E53690A54FF29Aq9XBH" TargetMode="External"/><Relationship Id="rId291" Type="http://schemas.openxmlformats.org/officeDocument/2006/relationships/hyperlink" Target="consultantplus://offline/ref=6C11F580943E10727FA3A80630227A28F04EABBA0FBF946692093AED78516470E724268C10E53690A54FF29Fq9X8H" TargetMode="External"/><Relationship Id="rId305" Type="http://schemas.openxmlformats.org/officeDocument/2006/relationships/hyperlink" Target="consultantplus://offline/ref=6C11F580943E10727FA3A80630227A28F04EABBA0FBF946692093AED78516470E724268C10E53690A54FF290q9X8H" TargetMode="External"/><Relationship Id="rId326" Type="http://schemas.openxmlformats.org/officeDocument/2006/relationships/hyperlink" Target="consultantplus://offline/ref=6C11F580943E10727FA3A80630227A28F04EABBA0FBF946692093AED78516470E724268C10E53690A54FF598q9X8H" TargetMode="External"/><Relationship Id="rId347" Type="http://schemas.openxmlformats.org/officeDocument/2006/relationships/hyperlink" Target="consultantplus://offline/ref=6C11F580943E10727FA3A80630227A28F04EABBA0FBF946692093AED78516470E724268C10E53690A54FF59Cq9X9H" TargetMode="External"/><Relationship Id="rId44" Type="http://schemas.openxmlformats.org/officeDocument/2006/relationships/hyperlink" Target="consultantplus://offline/ref=6C11F580943E10727FA3A80630227A28F04EABBA07B79567900667E770086872E02B799B17AC3A91A54FF1q9XDH" TargetMode="External"/><Relationship Id="rId65" Type="http://schemas.openxmlformats.org/officeDocument/2006/relationships/hyperlink" Target="consultantplus://offline/ref=6C11F580943E10727FA3A80630227A28F04EABBA06B7946F950667E770086872E02B799B17AC3A91A54FF5q9X0H" TargetMode="External"/><Relationship Id="rId86" Type="http://schemas.openxmlformats.org/officeDocument/2006/relationships/hyperlink" Target="consultantplus://offline/ref=6C11F580943E10727FA3A80630227A28F04EABBA0FBF946692093AED78516470E724268C10E53690A54FF09Cq9X9H" TargetMode="External"/><Relationship Id="rId130" Type="http://schemas.openxmlformats.org/officeDocument/2006/relationships/hyperlink" Target="consultantplus://offline/ref=6C11F580943E10727FA3A80630227A28F04EABBA0FBF946692093AED78516470E724268C10E53690A54FF090q9XEH" TargetMode="External"/><Relationship Id="rId151" Type="http://schemas.openxmlformats.org/officeDocument/2006/relationships/hyperlink" Target="consultantplus://offline/ref=6C11F580943E10727FA3A80630227A28F04EABBA0FBF9462900F3AED78516470E724268C10E53690A54FF19Bq9XBH" TargetMode="External"/><Relationship Id="rId368" Type="http://schemas.openxmlformats.org/officeDocument/2006/relationships/hyperlink" Target="consultantplus://offline/ref=6C11F580943E10727FA3A80630227A28F04EABBA0FBF946692093AED78516470E724268C10E53690A54FF59Eq9XBH" TargetMode="External"/><Relationship Id="rId172" Type="http://schemas.openxmlformats.org/officeDocument/2006/relationships/hyperlink" Target="consultantplus://offline/ref=6C11F580943E10727FA3A80630227A28F04EABBA0FBF946692093AED78516470E724268C10E53690A54FF399q9X8H" TargetMode="External"/><Relationship Id="rId193" Type="http://schemas.openxmlformats.org/officeDocument/2006/relationships/hyperlink" Target="consultantplus://offline/ref=6C11F580943E10727FA3A80630227A28F04EABBA0FBF946692093AED78516470E724268C10E53690A54FF39Bq9X9H" TargetMode="External"/><Relationship Id="rId207" Type="http://schemas.openxmlformats.org/officeDocument/2006/relationships/hyperlink" Target="consultantplus://offline/ref=6C11F580943E10727FA3A80630227A28F04EABBA0FBF946692093AED78516470E724268C10E53690A54FF39Cq9X5H" TargetMode="External"/><Relationship Id="rId228" Type="http://schemas.openxmlformats.org/officeDocument/2006/relationships/hyperlink" Target="consultantplus://offline/ref=6C11F580943E10727FA3A80630227A28F04EABBA0FBF946692093AED78516470E724268C10E53690A54FF39Eq9X4H" TargetMode="External"/><Relationship Id="rId249" Type="http://schemas.openxmlformats.org/officeDocument/2006/relationships/hyperlink" Target="consultantplus://offline/ref=6C11F580943E10727FA3A80630227A28F04EABBA0FBF9462900F3AED78516470E724268C10E53690A54FF19Cq9X4H" TargetMode="External"/><Relationship Id="rId13" Type="http://schemas.openxmlformats.org/officeDocument/2006/relationships/hyperlink" Target="consultantplus://offline/ref=6C11F580943E10727FA3A80630227A28F04EABBA06B99167980667E770086872E02B799B17AC3A91A54FF1q9XDH" TargetMode="External"/><Relationship Id="rId109" Type="http://schemas.openxmlformats.org/officeDocument/2006/relationships/hyperlink" Target="consultantplus://offline/ref=6C11F580943E10727FA3A80630227A28F04EABBA0FBF946692093AED78516470E724268C10E53690A54FF09Eq9XFH" TargetMode="External"/><Relationship Id="rId260" Type="http://schemas.openxmlformats.org/officeDocument/2006/relationships/hyperlink" Target="consultantplus://offline/ref=6C11F580943E10727FA3A80630227A28F04EABBA0FBF946692093AED78516470E724268C10E53690A54FF299q9X4H" TargetMode="External"/><Relationship Id="rId281" Type="http://schemas.openxmlformats.org/officeDocument/2006/relationships/hyperlink" Target="consultantplus://offline/ref=6C11F580943E10727FA3A80630227A28F04EABBA0FBF9462900F3AED78516470E724268C10E53690A54FF19Dq9XBH" TargetMode="External"/><Relationship Id="rId316" Type="http://schemas.openxmlformats.org/officeDocument/2006/relationships/hyperlink" Target="consultantplus://offline/ref=6C11F580943E10727FA3A80630227A28F04EABBA0FBF946692093AED78516470E724268C10E53690A54FF291q9X8H" TargetMode="External"/><Relationship Id="rId337" Type="http://schemas.openxmlformats.org/officeDocument/2006/relationships/hyperlink" Target="consultantplus://offline/ref=6C11F580943E10727FA3A80630227A28F04EABBA0FBF946692093AED78516470E724268C10E53690A54FF59Bq9X9H" TargetMode="External"/><Relationship Id="rId34" Type="http://schemas.openxmlformats.org/officeDocument/2006/relationships/hyperlink" Target="consultantplus://offline/ref=6C11F580943E10727FA3A80630227A28F04EABBA06B99066960667E770086872E02B799B17AC3A91A54FF1q9XDH" TargetMode="External"/><Relationship Id="rId55" Type="http://schemas.openxmlformats.org/officeDocument/2006/relationships/hyperlink" Target="consultantplus://offline/ref=6C11F580943E10727FA3A80630227A28F04EABBA06B99167980667E770086872E02B799B17AC3A91A54FF0q9X8H" TargetMode="External"/><Relationship Id="rId76" Type="http://schemas.openxmlformats.org/officeDocument/2006/relationships/hyperlink" Target="consultantplus://offline/ref=6C11F580943E10727FA3A80630227A28F04EABBA06BD9D6E980667E770086872E02B799B17AC3A91A54FF3q9XDH" TargetMode="External"/><Relationship Id="rId97" Type="http://schemas.openxmlformats.org/officeDocument/2006/relationships/hyperlink" Target="consultantplus://offline/ref=6C11F580943E10727FA3A80630227A28F04EABBA0FBF946692093AED78516470E724268C10E53690A54FF09Dq9XFH" TargetMode="External"/><Relationship Id="rId120" Type="http://schemas.openxmlformats.org/officeDocument/2006/relationships/hyperlink" Target="consultantplus://offline/ref=6C11F580943E10727FA3A80630227A28F04EABBA0FBF946692093AED78516470E724268C10E53690A54FF09Fq9XEH" TargetMode="External"/><Relationship Id="rId141" Type="http://schemas.openxmlformats.org/officeDocument/2006/relationships/hyperlink" Target="consultantplus://offline/ref=6C11F580943E10727FA3A80630227A28F04EABBA0FBF9462900F3AED78516470E724268C10E53690A54FF19Bq9X8H" TargetMode="External"/><Relationship Id="rId358" Type="http://schemas.openxmlformats.org/officeDocument/2006/relationships/hyperlink" Target="consultantplus://offline/ref=6C11F580943E10727FA3B60B264E242DF24DF1B10DBF9F31CD593CBA27016225A76420D953A13A97qAX3H" TargetMode="External"/><Relationship Id="rId379" Type="http://schemas.openxmlformats.org/officeDocument/2006/relationships/hyperlink" Target="consultantplus://offline/ref=235F6CBEA97F99FECE88BDADC1D56E95977482C528FA1C747ABFBE5FC5C82CA3ADA1CB26DE4ABFD4DDAAF19Fz2XEH" TargetMode="External"/><Relationship Id="rId7" Type="http://schemas.openxmlformats.org/officeDocument/2006/relationships/hyperlink" Target="consultantplus://offline/ref=6C11F580943E10727FA3A80630227A28F04EABBA09B69D65940667E770086872E02B799B17AC3A91A54FF1q9XDH" TargetMode="External"/><Relationship Id="rId162" Type="http://schemas.openxmlformats.org/officeDocument/2006/relationships/hyperlink" Target="consultantplus://offline/ref=6C11F580943E10727FA3A80630227A28F04EABBA0FBF946692093AED78516470E724268C10E53690A54FF398q9X5H" TargetMode="External"/><Relationship Id="rId183" Type="http://schemas.openxmlformats.org/officeDocument/2006/relationships/hyperlink" Target="consultantplus://offline/ref=6C11F580943E10727FA3A80630227A28F04EABBA0FBF946692093AED78516470E724268C10E53690A54FF39Aq9X9H" TargetMode="External"/><Relationship Id="rId218" Type="http://schemas.openxmlformats.org/officeDocument/2006/relationships/hyperlink" Target="consultantplus://offline/ref=6C11F580943E10727FA3A80630227A28F04EABBA0FBF946692093AED78516470E724268C10E53690A54FF39Dq9X4H" TargetMode="External"/><Relationship Id="rId239" Type="http://schemas.openxmlformats.org/officeDocument/2006/relationships/hyperlink" Target="consultantplus://offline/ref=6C11F580943E10727FA3A80630227A28F04EABBA0FBF946692093AED78516470E724268C10E53690A54FF390q9X9H" TargetMode="External"/><Relationship Id="rId250" Type="http://schemas.openxmlformats.org/officeDocument/2006/relationships/hyperlink" Target="consultantplus://offline/ref=6C11F580943E10727FA3A80630227A28F04EABBA06BD9D6E980667E770086872E02B799B17AC3A91A54FF4q9X1H" TargetMode="External"/><Relationship Id="rId271" Type="http://schemas.openxmlformats.org/officeDocument/2006/relationships/hyperlink" Target="consultantplus://offline/ref=6C11F580943E10727FA3A80630227A28F04EABBA0FBF9462900F3AED78516470E724268C10E53690A54FF19Dq9XEH" TargetMode="External"/><Relationship Id="rId292" Type="http://schemas.openxmlformats.org/officeDocument/2006/relationships/hyperlink" Target="consultantplus://offline/ref=6C11F580943E10727FA3A80630227A28F04EABBA0FBF946692093AED78516470E724268C10E53690A54FF29Fq9XBH" TargetMode="External"/><Relationship Id="rId306" Type="http://schemas.openxmlformats.org/officeDocument/2006/relationships/hyperlink" Target="consultantplus://offline/ref=6C11F580943E10727FA3A80630227A28F04EABBA0FBF9462900F3AED78516470E724268C10E53690A54FF19Eq9X9H" TargetMode="External"/><Relationship Id="rId24" Type="http://schemas.openxmlformats.org/officeDocument/2006/relationships/hyperlink" Target="consultantplus://offline/ref=6C11F580943E10727FA3A80630227A28F04EABBA0FBF946692093AED78516470E724268C10E53690A54FF198q9X8H" TargetMode="External"/><Relationship Id="rId45" Type="http://schemas.openxmlformats.org/officeDocument/2006/relationships/hyperlink" Target="consultantplus://offline/ref=6C11F580943E10727FA3A80630227A28F04EABBA07B79C66970667E770086872E02B799B17AC3A91A54FF1q9XDH" TargetMode="External"/><Relationship Id="rId66" Type="http://schemas.openxmlformats.org/officeDocument/2006/relationships/hyperlink" Target="consultantplus://offline/ref=6C11F580943E10727FA3A80630227A28F04EABBA06B7946F950667E770086872E02B799B17AC3A91A54FF4q9X8H" TargetMode="External"/><Relationship Id="rId87" Type="http://schemas.openxmlformats.org/officeDocument/2006/relationships/hyperlink" Target="consultantplus://offline/ref=6C11F580943E10727FA3A80630227A28F04EABBA0FBF946692093AED78516470E724268C10E53690A54FF09Cq9X8H" TargetMode="External"/><Relationship Id="rId110" Type="http://schemas.openxmlformats.org/officeDocument/2006/relationships/hyperlink" Target="consultantplus://offline/ref=6C11F580943E10727FA3A80630227A28F04EABBA0FBF946692093AED78516470E724268C10E53690A54FF09Eq9XEH" TargetMode="External"/><Relationship Id="rId131" Type="http://schemas.openxmlformats.org/officeDocument/2006/relationships/hyperlink" Target="consultantplus://offline/ref=6C11F580943E10727FA3A80630227A28F04EABBA0FBF946692093AED78516470E724268C10E53690A54FF090q9X9H" TargetMode="External"/><Relationship Id="rId327" Type="http://schemas.openxmlformats.org/officeDocument/2006/relationships/hyperlink" Target="consultantplus://offline/ref=6C11F580943E10727FA3A80630227A28F04EABBA0FBF946692093AED78516470E724268C10E53690A54FF598q9XBH" TargetMode="External"/><Relationship Id="rId348" Type="http://schemas.openxmlformats.org/officeDocument/2006/relationships/hyperlink" Target="consultantplus://offline/ref=6C11F580943E10727FA3A80630227A28F04EABBA0FBF946692093AED78516470E724268C10E53690A54FF59Cq9X8H" TargetMode="External"/><Relationship Id="rId369" Type="http://schemas.openxmlformats.org/officeDocument/2006/relationships/hyperlink" Target="consultantplus://offline/ref=6C11F580943E10727FA3A80630227A28F04EABBA0FBF946692093AED78516470E724268C10E53690A54FF59Eq9XAH" TargetMode="External"/><Relationship Id="rId152" Type="http://schemas.openxmlformats.org/officeDocument/2006/relationships/hyperlink" Target="consultantplus://offline/ref=6C11F580943E10727FA3A80630227A28F04EABBA0FBF946692093AED78516470E724268C10E53690A54FF091q9X4H" TargetMode="External"/><Relationship Id="rId173" Type="http://schemas.openxmlformats.org/officeDocument/2006/relationships/hyperlink" Target="consultantplus://offline/ref=6C11F580943E10727FA3A80630227A28F04EABBA0FBF946692093AED78516470E724268C10E53690A54FF399q9XBH" TargetMode="External"/><Relationship Id="rId194" Type="http://schemas.openxmlformats.org/officeDocument/2006/relationships/hyperlink" Target="consultantplus://offline/ref=6C11F580943E10727FA3A80630227A28F04EABBA0FBF946692093AED78516470E724268C10E53690A54FF39Bq9X8H" TargetMode="External"/><Relationship Id="rId208" Type="http://schemas.openxmlformats.org/officeDocument/2006/relationships/hyperlink" Target="consultantplus://offline/ref=6C11F580943E10727FA3A80630227A28F04EABBA0FBF946692093AED78516470E724268C10E53690A54FF39Cq9X4H" TargetMode="External"/><Relationship Id="rId229" Type="http://schemas.openxmlformats.org/officeDocument/2006/relationships/hyperlink" Target="consultantplus://offline/ref=6C11F580943E10727FA3A80630227A28F04EABBA0FBF946692093AED78516470E724268C10E53690A54FF39Fq9XDH" TargetMode="External"/><Relationship Id="rId380" Type="http://schemas.openxmlformats.org/officeDocument/2006/relationships/fontTable" Target="fontTable.xml"/><Relationship Id="rId240" Type="http://schemas.openxmlformats.org/officeDocument/2006/relationships/hyperlink" Target="consultantplus://offline/ref=6C11F580943E10727FA3A80630227A28F04EABBA0FBF946692093AED78516470E724268C10E53690A54FF390q9X8H" TargetMode="External"/><Relationship Id="rId261" Type="http://schemas.openxmlformats.org/officeDocument/2006/relationships/hyperlink" Target="consultantplus://offline/ref=6C11F580943E10727FA3A80630227A28F04EABBA0FBF9462900F3AED78516470E724268C10E53690A54FF19Dq9XFH" TargetMode="External"/><Relationship Id="rId14" Type="http://schemas.openxmlformats.org/officeDocument/2006/relationships/hyperlink" Target="consultantplus://offline/ref=6C11F580943E10727FA3A80630227A28F04EABBA06B89166930667E770086872E02B799B17AC3A91A54FF1q9XDH" TargetMode="External"/><Relationship Id="rId35" Type="http://schemas.openxmlformats.org/officeDocument/2006/relationships/hyperlink" Target="consultantplus://offline/ref=6C11F580943E10727FA3A80630227A28F04EABBA06B99167980667E770086872E02B799B17AC3A91A54FF1q9XDH" TargetMode="External"/><Relationship Id="rId56" Type="http://schemas.openxmlformats.org/officeDocument/2006/relationships/hyperlink" Target="consultantplus://offline/ref=6C11F580943E10727FA3A80630227A28F04EABBA07BE9767960667E770086872E02B799B17AC3A91A54BF6q9X8H" TargetMode="External"/><Relationship Id="rId77" Type="http://schemas.openxmlformats.org/officeDocument/2006/relationships/hyperlink" Target="consultantplus://offline/ref=6C11F580943E10727FA3A80630227A28F04EABBA06B7946F950667E770086872E02B799B17AC3A91A54FF7q9XBH" TargetMode="External"/><Relationship Id="rId100" Type="http://schemas.openxmlformats.org/officeDocument/2006/relationships/hyperlink" Target="consultantplus://offline/ref=6C11F580943E10727FA3A80630227A28F04EABBA0FBF9462900F3AED78516470E724268C10E53690A54FF19Bq9X9H" TargetMode="External"/><Relationship Id="rId282" Type="http://schemas.openxmlformats.org/officeDocument/2006/relationships/hyperlink" Target="consultantplus://offline/ref=6C11F580943E10727FA3A80630227A28F04EABBA0FBF9462900F3AED78516470E724268C10E53690A54FF19Dq9X5H" TargetMode="External"/><Relationship Id="rId317" Type="http://schemas.openxmlformats.org/officeDocument/2006/relationships/hyperlink" Target="consultantplus://offline/ref=6C11F580943E10727FA3A80630227A28F04EABBA0FBF946692093AED78516470E724268C10E53690A54FF291q9XBH" TargetMode="External"/><Relationship Id="rId338" Type="http://schemas.openxmlformats.org/officeDocument/2006/relationships/hyperlink" Target="consultantplus://offline/ref=6C11F580943E10727FA3A80630227A28F04EABBA0FBF946692093AED78516470E724268C10E53690A54FF59Bq9X8H" TargetMode="External"/><Relationship Id="rId359" Type="http://schemas.openxmlformats.org/officeDocument/2006/relationships/hyperlink" Target="consultantplus://offline/ref=6C11F580943E10727FA3B60B264E242DF147FCB40ABB9F31CD593CBA27q0X1H" TargetMode="External"/><Relationship Id="rId8" Type="http://schemas.openxmlformats.org/officeDocument/2006/relationships/hyperlink" Target="consultantplus://offline/ref=6C11F580943E10727FA3A80630227A28F04EABBA06BC9461960667E770086872E02B799B17AC3A91A54FF1q9XEH" TargetMode="External"/><Relationship Id="rId98" Type="http://schemas.openxmlformats.org/officeDocument/2006/relationships/hyperlink" Target="consultantplus://offline/ref=6C11F580943E10727FA3A80630227A28F04EABBA0FBF9462900F3AED78516470E724268C10E53690A54FF19Bq9X9H" TargetMode="External"/><Relationship Id="rId121" Type="http://schemas.openxmlformats.org/officeDocument/2006/relationships/hyperlink" Target="consultantplus://offline/ref=6C11F580943E10727FA3A80630227A28F04EABBA0FBF946692093AED78516470E724268C10E53690A54FF09Fq9X9H" TargetMode="External"/><Relationship Id="rId142" Type="http://schemas.openxmlformats.org/officeDocument/2006/relationships/hyperlink" Target="consultantplus://offline/ref=6C11F580943E10727FA3A80630227A28F04EABBA0FBF946692093AED78516470E724268C10E53690A54FF091q9XFH" TargetMode="External"/><Relationship Id="rId163" Type="http://schemas.openxmlformats.org/officeDocument/2006/relationships/hyperlink" Target="consultantplus://offline/ref=6C11F580943E10727FA3A80630227A28F04EABBA0FBF946692093AED78516470E724268C10E53690A54FF398q9X4H" TargetMode="External"/><Relationship Id="rId184" Type="http://schemas.openxmlformats.org/officeDocument/2006/relationships/hyperlink" Target="consultantplus://offline/ref=6C11F580943E10727FA3A80630227A28F04EABBA0FBF946692093AED78516470E724268C10E53690A54FF39Aq9X8H" TargetMode="External"/><Relationship Id="rId219" Type="http://schemas.openxmlformats.org/officeDocument/2006/relationships/hyperlink" Target="consultantplus://offline/ref=6C11F580943E10727FA3A80630227A28F04EABBA0FBF946692093AED78516470E724268C10E53690A54FF39Eq9XDH" TargetMode="External"/><Relationship Id="rId370" Type="http://schemas.openxmlformats.org/officeDocument/2006/relationships/hyperlink" Target="consultantplus://offline/ref=6C11F580943E10727FA3A80630227A28F04EABBA0FBF946692093AED78516470E724268C10E53690A54FF59Eq9X5H" TargetMode="External"/><Relationship Id="rId230" Type="http://schemas.openxmlformats.org/officeDocument/2006/relationships/hyperlink" Target="consultantplus://offline/ref=6C11F580943E10727FA3A80630227A28F04EABBA0FBF946692093AED78516470E724268C10E53690A54FF39Fq9XCH" TargetMode="External"/><Relationship Id="rId251" Type="http://schemas.openxmlformats.org/officeDocument/2006/relationships/hyperlink" Target="consultantplus://offline/ref=6C11F580943E10727FA3A80630227A28F04EABBA0FBF9462900F3AED78516470E724268C10E53690A54FF19Dq9XDH" TargetMode="External"/><Relationship Id="rId25" Type="http://schemas.openxmlformats.org/officeDocument/2006/relationships/hyperlink" Target="consultantplus://offline/ref=6C11F580943E10727FA3A80630227A28F04EABBA0FBF9462900F3AED78516470E724268C10E53690A54FF198q9X8H" TargetMode="External"/><Relationship Id="rId46" Type="http://schemas.openxmlformats.org/officeDocument/2006/relationships/hyperlink" Target="consultantplus://offline/ref=6C11F580943E10727FA3A80630227A28F04EABBA0FBF946692093AED78516470E724268C10E53690A54FF198q9X8H" TargetMode="External"/><Relationship Id="rId67" Type="http://schemas.openxmlformats.org/officeDocument/2006/relationships/hyperlink" Target="consultantplus://offline/ref=6C11F580943E10727FA3A80630227A28F04EABBA06B7946F950667E770086872E02B799B17AC3A91A54FF4q9XAH" TargetMode="External"/><Relationship Id="rId272" Type="http://schemas.openxmlformats.org/officeDocument/2006/relationships/hyperlink" Target="consultantplus://offline/ref=6C11F580943E10727FA3A80630227A28F04EABBA0FBF946692093AED78516470E724268C10E53690A54FF29Aq9XAH" TargetMode="External"/><Relationship Id="rId293" Type="http://schemas.openxmlformats.org/officeDocument/2006/relationships/hyperlink" Target="consultantplus://offline/ref=6C11F580943E10727FA3A80630227A28F04EABBA0FBF946692093AED78516470E724268C10E53690A54FF29Fq9XAH" TargetMode="External"/><Relationship Id="rId307" Type="http://schemas.openxmlformats.org/officeDocument/2006/relationships/hyperlink" Target="consultantplus://offline/ref=6C11F580943E10727FA3A80630227A28F04EABBA0FBF946692093AED78516470E724268C10E53690A54FF290q9XBH" TargetMode="External"/><Relationship Id="rId328" Type="http://schemas.openxmlformats.org/officeDocument/2006/relationships/hyperlink" Target="consultantplus://offline/ref=6C11F580943E10727FA3A80630227A28F04EABBA06B7946F950667E770086872E02B799B17AC3A91A54EF0q9X9H" TargetMode="External"/><Relationship Id="rId349" Type="http://schemas.openxmlformats.org/officeDocument/2006/relationships/hyperlink" Target="consultantplus://offline/ref=6C11F580943E10727FA3A80630227A28F04EABBA0FBF946692093AED78516470E724268C10E53690A54FF59Cq9XBH" TargetMode="External"/><Relationship Id="rId88" Type="http://schemas.openxmlformats.org/officeDocument/2006/relationships/hyperlink" Target="consultantplus://offline/ref=6C11F580943E10727FA3A80630227A28F04EABBA0FBF9462900F3AED78516470E724268C10E53690A54FF19Bq9XEH" TargetMode="External"/><Relationship Id="rId111" Type="http://schemas.openxmlformats.org/officeDocument/2006/relationships/hyperlink" Target="consultantplus://offline/ref=6C11F580943E10727FA3A80630227A28F04EABBA0FBF946692093AED78516470E724268C10E53690A54FF09Eq9X9H" TargetMode="External"/><Relationship Id="rId132" Type="http://schemas.openxmlformats.org/officeDocument/2006/relationships/hyperlink" Target="consultantplus://offline/ref=6C11F580943E10727FA3A80630227A28F04EABBA0FBF946692093AED78516470E724268C10E53690A54FF090q9X8H" TargetMode="External"/><Relationship Id="rId153" Type="http://schemas.openxmlformats.org/officeDocument/2006/relationships/hyperlink" Target="consultantplus://offline/ref=6C11F580943E10727FA3A80630227A28F04EABBA0FBF946692093AED78516470E724268C10E53690A54FF398q9XDH" TargetMode="External"/><Relationship Id="rId174" Type="http://schemas.openxmlformats.org/officeDocument/2006/relationships/hyperlink" Target="consultantplus://offline/ref=6C11F580943E10727FA3A80630227A28F04EABBA0FBF946692093AED78516470E724268C10E53690A54FF399q9XAH" TargetMode="External"/><Relationship Id="rId195" Type="http://schemas.openxmlformats.org/officeDocument/2006/relationships/hyperlink" Target="consultantplus://offline/ref=6C11F580943E10727FA3A80630227A28F04EABBA0FBF946692093AED78516470E724268C10E53690A54FF39Bq9XBH" TargetMode="External"/><Relationship Id="rId209" Type="http://schemas.openxmlformats.org/officeDocument/2006/relationships/hyperlink" Target="consultantplus://offline/ref=6C11F580943E10727FA3A80630227A28F04EABBA0FBF946692093AED78516470E724268C10E53690A54FF39Dq9XDH" TargetMode="External"/><Relationship Id="rId360" Type="http://schemas.openxmlformats.org/officeDocument/2006/relationships/hyperlink" Target="consultantplus://offline/ref=6C11F580943E10727FA3A80630227A28F04EABBA06B7946F950667E770086872E02B799B17AC3A91A54EF2q9X8H" TargetMode="External"/><Relationship Id="rId381" Type="http://schemas.openxmlformats.org/officeDocument/2006/relationships/theme" Target="theme/theme1.xml"/><Relationship Id="rId220" Type="http://schemas.openxmlformats.org/officeDocument/2006/relationships/hyperlink" Target="consultantplus://offline/ref=6C11F580943E10727FA3A80630227A28F04EABBA0FBF946692093AED78516470E724268C10E53690A54FF39Eq9XCH" TargetMode="External"/><Relationship Id="rId241" Type="http://schemas.openxmlformats.org/officeDocument/2006/relationships/hyperlink" Target="consultantplus://offline/ref=6C11F580943E10727FA3A80630227A28F04EABBA0FBF946692093AED78516470E724268C10E53690A54FF390q9XBH" TargetMode="External"/><Relationship Id="rId15" Type="http://schemas.openxmlformats.org/officeDocument/2006/relationships/hyperlink" Target="consultantplus://offline/ref=6C11F580943E10727FA3A80630227A28F04EABBA06B7946F950667E770086872E02B799B17AC3A91A54FF1q9XDH" TargetMode="External"/><Relationship Id="rId36" Type="http://schemas.openxmlformats.org/officeDocument/2006/relationships/hyperlink" Target="consultantplus://offline/ref=6C11F580943E10727FA3A80630227A28F04EABBA06B89166930667E770086872E02B799B17AC3A91A54FF1q9XDH" TargetMode="External"/><Relationship Id="rId57" Type="http://schemas.openxmlformats.org/officeDocument/2006/relationships/hyperlink" Target="consultantplus://offline/ref=6C11F580943E10727FA3A80630227A28F04EABBA06B7946F950667E770086872E02B799B17AC3A91A54FF3q9XFH" TargetMode="External"/><Relationship Id="rId262" Type="http://schemas.openxmlformats.org/officeDocument/2006/relationships/hyperlink" Target="consultantplus://offline/ref=6C11F580943E10727FA3A80630227A28F04EABBA0FBF946692093AED78516470E724268C10E53690A54FF29Aq9XDH" TargetMode="External"/><Relationship Id="rId283" Type="http://schemas.openxmlformats.org/officeDocument/2006/relationships/hyperlink" Target="consultantplus://offline/ref=6C11F580943E10727FA3A80630227A28F04EABBA06B7946F950667E770086872E02B799B17AC3A91A54EF1q9X8H" TargetMode="External"/><Relationship Id="rId318" Type="http://schemas.openxmlformats.org/officeDocument/2006/relationships/hyperlink" Target="consultantplus://offline/ref=6C11F580943E10727FA3A80630227A28F04EABBA0FBF946692093AED78516470E724268C10E53690A54FF291q9XAH" TargetMode="External"/><Relationship Id="rId339" Type="http://schemas.openxmlformats.org/officeDocument/2006/relationships/hyperlink" Target="consultantplus://offline/ref=6C11F580943E10727FA3A80630227A28F04EABBA0FBF946692093AED78516470E724268C10E53690A54FF59Bq9XBH" TargetMode="External"/><Relationship Id="rId78" Type="http://schemas.openxmlformats.org/officeDocument/2006/relationships/hyperlink" Target="consultantplus://offline/ref=6C11F580943E10727FA3A80630227A28F04EABBA0FBF9462900F3AED78516470E724268C10E53690A54FF19Bq9XCH" TargetMode="External"/><Relationship Id="rId99" Type="http://schemas.openxmlformats.org/officeDocument/2006/relationships/hyperlink" Target="consultantplus://offline/ref=6C11F580943E10727FA3A80630227A28F04EABBA0FBF946692093AED78516470E724268C10E53690A54FF09Dq9XEH" TargetMode="External"/><Relationship Id="rId101" Type="http://schemas.openxmlformats.org/officeDocument/2006/relationships/hyperlink" Target="consultantplus://offline/ref=6C11F580943E10727FA3A80630227A28F04EABBA0FBF946692093AED78516470E724268C10E53690A54FF09Dq9X9H" TargetMode="External"/><Relationship Id="rId122" Type="http://schemas.openxmlformats.org/officeDocument/2006/relationships/hyperlink" Target="consultantplus://offline/ref=6C11F580943E10727FA3A80630227A28F04EABBA0FBF946692093AED78516470E724268C10E53690A54FF09Fq9X8H" TargetMode="External"/><Relationship Id="rId143" Type="http://schemas.openxmlformats.org/officeDocument/2006/relationships/hyperlink" Target="consultantplus://offline/ref=6C11F580943E10727FA3A80630227A28F04EABBA0FBF9462900F3AED78516470E724268C10E53690A54FF19Bq9XBH" TargetMode="External"/><Relationship Id="rId164" Type="http://schemas.openxmlformats.org/officeDocument/2006/relationships/hyperlink" Target="consultantplus://offline/ref=6C11F580943E10727FA3A80630227A28F04EABBA0FBF946692093AED78516470E724268C10E53690A54FF399q9XDH" TargetMode="External"/><Relationship Id="rId185" Type="http://schemas.openxmlformats.org/officeDocument/2006/relationships/hyperlink" Target="consultantplus://offline/ref=6C11F580943E10727FA3A80630227A28F04EABBA0FBF946692093AED78516470E724268C10E53690A54FF39Aq9XBH" TargetMode="External"/><Relationship Id="rId350" Type="http://schemas.openxmlformats.org/officeDocument/2006/relationships/hyperlink" Target="consultantplus://offline/ref=6C11F580943E10727FA3A80630227A28F04EABBA0FBF946692093AED78516470E724268C10E53690A54FF59Cq9XAH" TargetMode="External"/><Relationship Id="rId371" Type="http://schemas.openxmlformats.org/officeDocument/2006/relationships/hyperlink" Target="consultantplus://offline/ref=6C11F580943E10727FA3A80630227A28F04EABBA0FBF9462900F3AED78516470E724268C10E53690A54FF19Eq9X8H" TargetMode="External"/><Relationship Id="rId9" Type="http://schemas.openxmlformats.org/officeDocument/2006/relationships/hyperlink" Target="consultantplus://offline/ref=6C11F580943E10727FA3A80630227A28F04EABBA06BD9D6E980667E770086872E02B799B17AC3A91A54FF1q9XDH" TargetMode="External"/><Relationship Id="rId210" Type="http://schemas.openxmlformats.org/officeDocument/2006/relationships/hyperlink" Target="consultantplus://offline/ref=6C11F580943E10727FA3A80630227A28F04EABBA0FBF946692093AED78516470E724268C10E53690A54FF39Dq9XCH" TargetMode="External"/><Relationship Id="rId26" Type="http://schemas.openxmlformats.org/officeDocument/2006/relationships/hyperlink" Target="consultantplus://offline/ref=6C11F580943E10727FA3A80630227A28F04EABBA0FBF9565910D3AED78516470E724268C10E53690A54FF198q9X8H" TargetMode="External"/><Relationship Id="rId231" Type="http://schemas.openxmlformats.org/officeDocument/2006/relationships/hyperlink" Target="consultantplus://offline/ref=6C11F580943E10727FA3A80630227A28F04EABBA06B7946F950667E770086872E02B799B17AC3A91A54FF6q9XEH" TargetMode="External"/><Relationship Id="rId252" Type="http://schemas.openxmlformats.org/officeDocument/2006/relationships/hyperlink" Target="consultantplus://offline/ref=6C11F580943E10727FA3A80630227A28F04EABBA0FBF946692093AED78516470E724268C10E53690A54FF299q9XFH" TargetMode="External"/><Relationship Id="rId273" Type="http://schemas.openxmlformats.org/officeDocument/2006/relationships/hyperlink" Target="consultantplus://offline/ref=6C11F580943E10727FA3A80630227A28F04EABBA0FBF946692093AED78516470E724268C10E53690A54FF29Aq9X5H" TargetMode="External"/><Relationship Id="rId294" Type="http://schemas.openxmlformats.org/officeDocument/2006/relationships/hyperlink" Target="consultantplus://offline/ref=6C11F580943E10727FA3A80630227A28F04EABBA0FBF9462900F3AED78516470E724268C10E53690A54FF19Eq9XEH" TargetMode="External"/><Relationship Id="rId308" Type="http://schemas.openxmlformats.org/officeDocument/2006/relationships/hyperlink" Target="consultantplus://offline/ref=6C11F580943E10727FA3A80630227A28F04EABBA0FBF946692093AED78516470E724268C10E53690A54FF290q9XAH" TargetMode="External"/><Relationship Id="rId329" Type="http://schemas.openxmlformats.org/officeDocument/2006/relationships/hyperlink" Target="consultantplus://offline/ref=6C11F580943E10727FA3A80630227A28F04EABBA0FBF946692093AED78516470E724268C10E53690A54FF598q9X5H" TargetMode="External"/><Relationship Id="rId47" Type="http://schemas.openxmlformats.org/officeDocument/2006/relationships/hyperlink" Target="consultantplus://offline/ref=6C11F580943E10727FA3A80630227A28F04EABBA0FBF9462900F3AED78516470E724268C10E53690A54FF198q9X8H" TargetMode="External"/><Relationship Id="rId68" Type="http://schemas.openxmlformats.org/officeDocument/2006/relationships/hyperlink" Target="consultantplus://offline/ref=6C11F580943E10727FA3A80630227A28F04EABBA0FBF9462900F3AED78516470E724268C10E53690A54FF19Bq9XDH" TargetMode="External"/><Relationship Id="rId89" Type="http://schemas.openxmlformats.org/officeDocument/2006/relationships/hyperlink" Target="consultantplus://offline/ref=6C11F580943E10727FA3A80630227A28F04EABBA0FBF946692093AED78516470E724268C10E53690A54FF09Cq9XBH" TargetMode="External"/><Relationship Id="rId112" Type="http://schemas.openxmlformats.org/officeDocument/2006/relationships/hyperlink" Target="consultantplus://offline/ref=6C11F580943E10727FA3A80630227A28F04EABBA0FBF946692093AED78516470E724268C10E53690A54FF09Eq9X8H" TargetMode="External"/><Relationship Id="rId133" Type="http://schemas.openxmlformats.org/officeDocument/2006/relationships/hyperlink" Target="consultantplus://offline/ref=6C11F580943E10727FA3A80630227A28F04EABBA0FBF9462900F3AED78516470E724268C10E53690A54FF19Bq9X8H" TargetMode="External"/><Relationship Id="rId154" Type="http://schemas.openxmlformats.org/officeDocument/2006/relationships/hyperlink" Target="consultantplus://offline/ref=6C11F580943E10727FA3A80630227A28F04EABBA0FBF946692093AED78516470E724268C10E53690A54FF398q9XCH" TargetMode="External"/><Relationship Id="rId175" Type="http://schemas.openxmlformats.org/officeDocument/2006/relationships/hyperlink" Target="consultantplus://offline/ref=6C11F580943E10727FA3A80630227A28F04EABBA0FBF946692093AED78516470E724268C10E53690A54FF399q9X5H" TargetMode="External"/><Relationship Id="rId340" Type="http://schemas.openxmlformats.org/officeDocument/2006/relationships/hyperlink" Target="consultantplus://offline/ref=6C11F580943E10727FA3A80630227A28F04EABBA0FBF946692093AED78516470E724268C10E53690A54FF59Bq9XAH" TargetMode="External"/><Relationship Id="rId361" Type="http://schemas.openxmlformats.org/officeDocument/2006/relationships/hyperlink" Target="consultantplus://offline/ref=6C11F580943E10727FA3A80630227A28F04EABBA06BD9D6E980667E770086872E02B799B17AC3A91A54EF3q9XAH" TargetMode="External"/><Relationship Id="rId196" Type="http://schemas.openxmlformats.org/officeDocument/2006/relationships/hyperlink" Target="consultantplus://offline/ref=6C11F580943E10727FA3A80630227A28F04EABBA0FBF946692093AED78516470E724268C10E53690A54FF39Bq9XAH" TargetMode="External"/><Relationship Id="rId200" Type="http://schemas.openxmlformats.org/officeDocument/2006/relationships/hyperlink" Target="consultantplus://offline/ref=6C11F580943E10727FA3A80630227A28F04EABBA0FBF946692093AED78516470E724268C10E53690A54FF39Cq9XCH" TargetMode="External"/><Relationship Id="rId16" Type="http://schemas.openxmlformats.org/officeDocument/2006/relationships/hyperlink" Target="consultantplus://offline/ref=6C11F580943E10727FA3A80630227A28F04EABBA06B79166970667E770086872E02B799B17AC3A91A54FF1q9XDH" TargetMode="External"/><Relationship Id="rId221" Type="http://schemas.openxmlformats.org/officeDocument/2006/relationships/hyperlink" Target="consultantplus://offline/ref=6C11F580943E10727FA3A80630227A28F04EABBA0FBF946692093AED78516470E724268C10E53690A54FF39Eq9XFH" TargetMode="External"/><Relationship Id="rId242" Type="http://schemas.openxmlformats.org/officeDocument/2006/relationships/hyperlink" Target="consultantplus://offline/ref=6C11F580943E10727FA3A80630227A28F04EABBA0FBF946692093AED78516470E724268C10E53690A54FF390q9XAH" TargetMode="External"/><Relationship Id="rId263" Type="http://schemas.openxmlformats.org/officeDocument/2006/relationships/hyperlink" Target="consultantplus://offline/ref=6C11F580943E10727FA3A80630227A28F04EABBA0FBF9462900F3AED78516470E724268C10E53690A54FF19Dq9XEH" TargetMode="External"/><Relationship Id="rId284" Type="http://schemas.openxmlformats.org/officeDocument/2006/relationships/hyperlink" Target="consultantplus://offline/ref=6C11F580943E10727FA3A80630227A28F04EABBA0FBF9462900F3AED78516470E724268C10E53690A54FF19Eq9XCH" TargetMode="External"/><Relationship Id="rId319" Type="http://schemas.openxmlformats.org/officeDocument/2006/relationships/hyperlink" Target="consultantplus://offline/ref=6C11F580943E10727FA3A80630227A28F04EABBA0FBF946692093AED78516470E724268C10E53690A54FF291q9X5H" TargetMode="External"/><Relationship Id="rId37" Type="http://schemas.openxmlformats.org/officeDocument/2006/relationships/hyperlink" Target="consultantplus://offline/ref=6C11F580943E10727FA3A80630227A28F04EABBA06B7946F950667E770086872E02B799B17AC3A91A54FF1q9XDH" TargetMode="External"/><Relationship Id="rId58" Type="http://schemas.openxmlformats.org/officeDocument/2006/relationships/hyperlink" Target="consultantplus://offline/ref=6C11F580943E10727FA3A80630227A28F04EABBA0FBF9462900F3AED78516470E724268C10E53690A54FF199q9X4H" TargetMode="External"/><Relationship Id="rId79" Type="http://schemas.openxmlformats.org/officeDocument/2006/relationships/hyperlink" Target="consultantplus://offline/ref=6C11F580943E10727FA3A80630227A28F04EABBA06BB9563940667E770086872E02B799B17AC3A91A54EF3q9XEH" TargetMode="External"/><Relationship Id="rId102" Type="http://schemas.openxmlformats.org/officeDocument/2006/relationships/hyperlink" Target="consultantplus://offline/ref=6C11F580943E10727FA3A80630227A28F04EABBA0FBF946692093AED78516470E724268C10E53690A54FF09Dq9X8H" TargetMode="External"/><Relationship Id="rId123" Type="http://schemas.openxmlformats.org/officeDocument/2006/relationships/hyperlink" Target="consultantplus://offline/ref=6C11F580943E10727FA3A80630227A28F04EABBA0FBF946692093AED78516470E724268C10E53690A54FF09Fq9XBH" TargetMode="External"/><Relationship Id="rId144" Type="http://schemas.openxmlformats.org/officeDocument/2006/relationships/hyperlink" Target="consultantplus://offline/ref=6C11F580943E10727FA3A80630227A28F04EABBA0FBF946692093AED78516470E724268C10E53690A54FF091q9XEH" TargetMode="External"/><Relationship Id="rId330" Type="http://schemas.openxmlformats.org/officeDocument/2006/relationships/hyperlink" Target="consultantplus://offline/ref=6C11F580943E10727FA3A80630227A28F04EABBA06B7946F950667E770086872E02B799B17AC3A91A54EF0q9XAH" TargetMode="External"/><Relationship Id="rId90" Type="http://schemas.openxmlformats.org/officeDocument/2006/relationships/hyperlink" Target="consultantplus://offline/ref=6C11F580943E10727FA3A80630227A28F04EABBA0FBF9462900F3AED78516470E724268C10E53690A54FF19Bq9XEH" TargetMode="External"/><Relationship Id="rId165" Type="http://schemas.openxmlformats.org/officeDocument/2006/relationships/hyperlink" Target="consultantplus://offline/ref=6C11F580943E10727FA3A80630227A28F04EABBA0FBF946692093AED78516470E724268C10E53690A54FF399q9XCH" TargetMode="External"/><Relationship Id="rId186" Type="http://schemas.openxmlformats.org/officeDocument/2006/relationships/hyperlink" Target="consultantplus://offline/ref=6C11F580943E10727FA3A80630227A28F04EABBA0FBF946692093AED78516470E724268C10E53690A54FF39Aq9XAH" TargetMode="External"/><Relationship Id="rId351" Type="http://schemas.openxmlformats.org/officeDocument/2006/relationships/hyperlink" Target="consultantplus://offline/ref=6C11F580943E10727FA3A80630227A28F04EABBA0FBF946692093AED78516470E724268C10E53690A54FF59Cq9X5H" TargetMode="External"/><Relationship Id="rId372" Type="http://schemas.openxmlformats.org/officeDocument/2006/relationships/hyperlink" Target="consultantplus://offline/ref=6C11F580943E10727FA3A80630227A28F04EABBA06BD9D6E980667E770086872qEX0H" TargetMode="External"/><Relationship Id="rId211" Type="http://schemas.openxmlformats.org/officeDocument/2006/relationships/hyperlink" Target="consultantplus://offline/ref=6C11F580943E10727FA3A80630227A28F04EABBA0FBF946692093AED78516470E724268C10E53690A54FF39Dq9XFH" TargetMode="External"/><Relationship Id="rId232" Type="http://schemas.openxmlformats.org/officeDocument/2006/relationships/hyperlink" Target="consultantplus://offline/ref=6C11F580943E10727FA3A80630227A28F04EABBA0FBF946692093AED78516470E724268C10E53690A54FF39Fq9XEH" TargetMode="External"/><Relationship Id="rId253" Type="http://schemas.openxmlformats.org/officeDocument/2006/relationships/hyperlink" Target="consultantplus://offline/ref=6C11F580943E10727FA3A80630227A28F04EABBA0FBF9462900F3AED78516470E724268C10E53690A54FF19Dq9XFH" TargetMode="External"/><Relationship Id="rId274" Type="http://schemas.openxmlformats.org/officeDocument/2006/relationships/hyperlink" Target="consultantplus://offline/ref=6C11F580943E10727FA3A80630227A28F04EABBA0FBF946692093AED78516470E724268C10E53690A54FF29Aq9X4H" TargetMode="External"/><Relationship Id="rId295" Type="http://schemas.openxmlformats.org/officeDocument/2006/relationships/hyperlink" Target="consultantplus://offline/ref=6C11F580943E10727FA3A80630227A28F04EABBA0FBF946692093AED78516470E724268C10E53690A54FF29Fq9X5H" TargetMode="External"/><Relationship Id="rId309" Type="http://schemas.openxmlformats.org/officeDocument/2006/relationships/hyperlink" Target="consultantplus://offline/ref=6C11F580943E10727FA3A80630227A28F04EABBA0FBF946692093AED78516470E724268C10E53690A54FF290q9X5H" TargetMode="External"/><Relationship Id="rId27" Type="http://schemas.openxmlformats.org/officeDocument/2006/relationships/hyperlink" Target="consultantplus://offline/ref=6C11F580943E10727FA3B60B264E242DF247F5B20FB69F31CD593CBA27016225A76420D953A23999qAX4H" TargetMode="External"/><Relationship Id="rId48" Type="http://schemas.openxmlformats.org/officeDocument/2006/relationships/hyperlink" Target="consultantplus://offline/ref=6C11F580943E10727FA3A80630227A28F04EABBA0FBF9565910D3AED78516470E724268C10E53690A54FF198q9X8H" TargetMode="External"/><Relationship Id="rId69" Type="http://schemas.openxmlformats.org/officeDocument/2006/relationships/hyperlink" Target="consultantplus://offline/ref=6C11F580943E10727FA3A80630227A28F04EABBA06B7946F950667E770086872E02B799B17AC3A91A54FF4q9XCH" TargetMode="External"/><Relationship Id="rId113" Type="http://schemas.openxmlformats.org/officeDocument/2006/relationships/hyperlink" Target="consultantplus://offline/ref=6C11F580943E10727FA3A80630227A28F04EABBA0FBF946692093AED78516470E724268C10E53690A54FF09Eq9XBH" TargetMode="External"/><Relationship Id="rId134" Type="http://schemas.openxmlformats.org/officeDocument/2006/relationships/hyperlink" Target="consultantplus://offline/ref=6C11F580943E10727FA3A80630227A28F04EABBA0FBF946692093AED78516470E724268C10E53690A54FF090q9XBH" TargetMode="External"/><Relationship Id="rId320" Type="http://schemas.openxmlformats.org/officeDocument/2006/relationships/hyperlink" Target="consultantplus://offline/ref=6C11F580943E10727FA3A80630227A28F04EABBA0FBF946692093AED78516470E724268C10E53690A54FF291q9X4H" TargetMode="External"/><Relationship Id="rId80" Type="http://schemas.openxmlformats.org/officeDocument/2006/relationships/hyperlink" Target="consultantplus://offline/ref=6C11F580943E10727FA3A80630227A28F04EABBA07BE9562970667E770086872E02B799B17AC3A91A54EF3q9XEH" TargetMode="External"/><Relationship Id="rId155" Type="http://schemas.openxmlformats.org/officeDocument/2006/relationships/hyperlink" Target="consultantplus://offline/ref=6C11F580943E10727FA3A80630227A28F04EABBA0FBF946692093AED78516470E724268C10E53690A54FF398q9XFH" TargetMode="External"/><Relationship Id="rId176" Type="http://schemas.openxmlformats.org/officeDocument/2006/relationships/hyperlink" Target="consultantplus://offline/ref=6C11F580943E10727FA3A80630227A28F04EABBA0FBF946692093AED78516470E724268C10E53690A54FF399q9X4H" TargetMode="External"/><Relationship Id="rId197" Type="http://schemas.openxmlformats.org/officeDocument/2006/relationships/hyperlink" Target="consultantplus://offline/ref=6C11F580943E10727FA3A80630227A28F04EABBA0FBF946692093AED78516470E724268C10E53690A54FF39Bq9X5H" TargetMode="External"/><Relationship Id="rId341" Type="http://schemas.openxmlformats.org/officeDocument/2006/relationships/hyperlink" Target="consultantplus://offline/ref=6C11F580943E10727FA3A80630227A28F04EABBA0FBF946692093AED78516470E724268C10E53690A54FF59Bq9X5H" TargetMode="External"/><Relationship Id="rId362" Type="http://schemas.openxmlformats.org/officeDocument/2006/relationships/hyperlink" Target="consultantplus://offline/ref=6C11F580943E10727FA3A80630227A28F04EABBA06B99167980667E770086872E02B799B17AC3A91A54FF0q9X0H" TargetMode="External"/><Relationship Id="rId201" Type="http://schemas.openxmlformats.org/officeDocument/2006/relationships/hyperlink" Target="consultantplus://offline/ref=6C11F580943E10727FA3A80630227A28F04EABBA0FBF946692093AED78516470E724268C10E53690A54FF39Cq9XFH" TargetMode="External"/><Relationship Id="rId222" Type="http://schemas.openxmlformats.org/officeDocument/2006/relationships/hyperlink" Target="consultantplus://offline/ref=6C11F580943E10727FA3A80630227A28F04EABBA0FBF946692093AED78516470E724268C10E53690A54FF39Eq9XEH" TargetMode="External"/><Relationship Id="rId243" Type="http://schemas.openxmlformats.org/officeDocument/2006/relationships/hyperlink" Target="consultantplus://offline/ref=6C11F580943E10727FA3A80630227A28F04EABBA0FBF946692093AED78516470E724268C10E53690A54FF390q9X5H" TargetMode="External"/><Relationship Id="rId264" Type="http://schemas.openxmlformats.org/officeDocument/2006/relationships/hyperlink" Target="consultantplus://offline/ref=6C11F580943E10727FA3A80630227A28F04EABBA0FBF946692093AED78516470E724268C10E53690A54FF29Aq9XCH" TargetMode="External"/><Relationship Id="rId285" Type="http://schemas.openxmlformats.org/officeDocument/2006/relationships/hyperlink" Target="consultantplus://offline/ref=6C11F580943E10727FA3A80630227A28F04EABBA06BD9D6E980667E770086872E02B799B17AC3A91A54FF9q9XBH" TargetMode="External"/><Relationship Id="rId17" Type="http://schemas.openxmlformats.org/officeDocument/2006/relationships/hyperlink" Target="consultantplus://offline/ref=6C11F580943E10727FA3A80630227A28F04EABBA07BE9562970667E770086872E02B799B17AC3A91A54FF1q9XDH" TargetMode="External"/><Relationship Id="rId38" Type="http://schemas.openxmlformats.org/officeDocument/2006/relationships/hyperlink" Target="consultantplus://offline/ref=6C11F580943E10727FA3A80630227A28F04EABBA06B79166970667E770086872E02B799B17AC3A91A54FF1q9XDH" TargetMode="External"/><Relationship Id="rId59" Type="http://schemas.openxmlformats.org/officeDocument/2006/relationships/hyperlink" Target="consultantplus://offline/ref=6C11F580943E10727FA3A80630227A28F04EABBA0FBF9462900F3AED78516470E724268C10E53690A54FF19Aq9XDH" TargetMode="External"/><Relationship Id="rId103" Type="http://schemas.openxmlformats.org/officeDocument/2006/relationships/hyperlink" Target="consultantplus://offline/ref=6C11F580943E10727FA3A80630227A28F04EABBA0FBF946692093AED78516470E724268C10E53690A54FF09Dq9XBH" TargetMode="External"/><Relationship Id="rId124" Type="http://schemas.openxmlformats.org/officeDocument/2006/relationships/hyperlink" Target="consultantplus://offline/ref=6C11F580943E10727FA3A80630227A28F04EABBA0FBF946692093AED78516470E724268C10E53690A54FF09Fq9XAH" TargetMode="External"/><Relationship Id="rId310" Type="http://schemas.openxmlformats.org/officeDocument/2006/relationships/hyperlink" Target="consultantplus://offline/ref=6C11F580943E10727FA3A80630227A28F04EABBA0FBF946692093AED78516470E724268C10E53690A54FF290q9X4H" TargetMode="External"/><Relationship Id="rId70" Type="http://schemas.openxmlformats.org/officeDocument/2006/relationships/hyperlink" Target="consultantplus://offline/ref=6C11F580943E10727FA3A80630227A28F04EABBA06B7946F950667E770086872E02B799B17AC3A91A54FF4q9XEH" TargetMode="External"/><Relationship Id="rId91" Type="http://schemas.openxmlformats.org/officeDocument/2006/relationships/hyperlink" Target="consultantplus://offline/ref=6C11F580943E10727FA3A80630227A28F04EABBA0FBF946692093AED78516470E724268C10E53690A54FF09Cq9XAH" TargetMode="External"/><Relationship Id="rId145" Type="http://schemas.openxmlformats.org/officeDocument/2006/relationships/hyperlink" Target="consultantplus://offline/ref=6C11F580943E10727FA3A80630227A28F04EABBA0FBF946692093AED78516470E724268C10E53690A54FF091q9X9H" TargetMode="External"/><Relationship Id="rId166" Type="http://schemas.openxmlformats.org/officeDocument/2006/relationships/hyperlink" Target="consultantplus://offline/ref=6C11F580943E10727FA3A80630227A28F04EABBA0FBF946692093AED78516470E724268C10E53690A54FF399q9XFH" TargetMode="External"/><Relationship Id="rId187" Type="http://schemas.openxmlformats.org/officeDocument/2006/relationships/hyperlink" Target="consultantplus://offline/ref=6C11F580943E10727FA3A80630227A28F04EABBA0FBF946692093AED78516470E724268C10E53690A54FF39Aq9X5H" TargetMode="External"/><Relationship Id="rId331" Type="http://schemas.openxmlformats.org/officeDocument/2006/relationships/hyperlink" Target="consultantplus://offline/ref=6C11F580943E10727FA3A80630227A28F04EABBA06B7946F950667E770086872E02B799B17AC3A91A54EF0q9XBH" TargetMode="External"/><Relationship Id="rId352" Type="http://schemas.openxmlformats.org/officeDocument/2006/relationships/hyperlink" Target="consultantplus://offline/ref=6C11F580943E10727FA3A80630227A28F04EABBA0FBF946692093AED78516470E724268C10E53690A54FF59Cq9X4H" TargetMode="External"/><Relationship Id="rId373" Type="http://schemas.openxmlformats.org/officeDocument/2006/relationships/hyperlink" Target="consultantplus://offline/ref=6C11F580943E10727FA3A80630227A28F04EABBA09B99D67920667E770086872qEX0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C11F580943E10727FA3A80630227A28F04EABBA0FBF946692093AED78516470E724268C10E53690A54FF39Dq9XEH" TargetMode="External"/><Relationship Id="rId233" Type="http://schemas.openxmlformats.org/officeDocument/2006/relationships/hyperlink" Target="consultantplus://offline/ref=6C11F580943E10727FA3A80630227A28F04EABBA06B7946F950667E770086872E02B799B17AC3A91A54FF6q9XFH" TargetMode="External"/><Relationship Id="rId254" Type="http://schemas.openxmlformats.org/officeDocument/2006/relationships/hyperlink" Target="consultantplus://offline/ref=6C11F580943E10727FA3A80630227A28F04EABBA0FBF946692093AED78516470E724268C10E53690A54FF299q9X9H" TargetMode="External"/><Relationship Id="rId28" Type="http://schemas.openxmlformats.org/officeDocument/2006/relationships/hyperlink" Target="consultantplus://offline/ref=6C11F580943E10727FA3A80630227A28F04EABBA09B7946F930667E770086872E02B799B17AC3A91A54FF1q9XDH" TargetMode="External"/><Relationship Id="rId49" Type="http://schemas.openxmlformats.org/officeDocument/2006/relationships/hyperlink" Target="consultantplus://offline/ref=6C11F580943E10727FA3A80630227A28F04EABBA06B7946F950667E770086872E02B799B17AC3A91A54FF1q9XFH" TargetMode="External"/><Relationship Id="rId114" Type="http://schemas.openxmlformats.org/officeDocument/2006/relationships/hyperlink" Target="consultantplus://offline/ref=6C11F580943E10727FA3A80630227A28F04EABBA0FBF946692093AED78516470E724268C10E53690A54FF09Eq9XAH" TargetMode="External"/><Relationship Id="rId275" Type="http://schemas.openxmlformats.org/officeDocument/2006/relationships/hyperlink" Target="consultantplus://offline/ref=6C11F580943E10727FA3A80630227A28F04EABBA0FBF946692093AED78516470E724268C10E53690A54FF29Bq9XDH" TargetMode="External"/><Relationship Id="rId296" Type="http://schemas.openxmlformats.org/officeDocument/2006/relationships/hyperlink" Target="consultantplus://offline/ref=6C11F580943E10727FA3A80630227A28F04EABBA0FBF9462900F3AED78516470E724268C10E53690A54FF19Eq9XEH" TargetMode="External"/><Relationship Id="rId300" Type="http://schemas.openxmlformats.org/officeDocument/2006/relationships/hyperlink" Target="consultantplus://offline/ref=6C11F580943E10727FA3A80630227A28F04EABBA0FBF946692093AED78516470E724268C10E53690A54FF290q9XCH" TargetMode="External"/><Relationship Id="rId60" Type="http://schemas.openxmlformats.org/officeDocument/2006/relationships/hyperlink" Target="consultantplus://offline/ref=6C11F580943E10727FA3A80630227A28F04EABBA0FBF9462900F3AED78516470E724268C10E53690A54FF19Aq9XFH" TargetMode="External"/><Relationship Id="rId81" Type="http://schemas.openxmlformats.org/officeDocument/2006/relationships/hyperlink" Target="consultantplus://offline/ref=6C11F580943E10727FA3A80630227A28F04EABBA0FBF946692093AED78516470E724268C10E53690A54FF09Cq9XDH" TargetMode="External"/><Relationship Id="rId135" Type="http://schemas.openxmlformats.org/officeDocument/2006/relationships/hyperlink" Target="consultantplus://offline/ref=6C11F580943E10727FA3A80630227A28F04EABBA0FBF946692093AED78516470E724268C10E53690A54FF090q9XAH" TargetMode="External"/><Relationship Id="rId156" Type="http://schemas.openxmlformats.org/officeDocument/2006/relationships/hyperlink" Target="consultantplus://offline/ref=6C11F580943E10727FA3A80630227A28F04EABBA0FBF946692093AED78516470E724268C10E53690A54FF398q9XEH" TargetMode="External"/><Relationship Id="rId177" Type="http://schemas.openxmlformats.org/officeDocument/2006/relationships/hyperlink" Target="consultantplus://offline/ref=6C11F580943E10727FA3A80630227A28F04EABBA0FBF9462900F3AED78516470E724268C10E53690A54FF19Bq9X5H" TargetMode="External"/><Relationship Id="rId198" Type="http://schemas.openxmlformats.org/officeDocument/2006/relationships/hyperlink" Target="consultantplus://offline/ref=6C11F580943E10727FA3A80630227A28F04EABBA0FBF946692093AED78516470E724268C10E53690A54FF39Bq9X4H" TargetMode="External"/><Relationship Id="rId321" Type="http://schemas.openxmlformats.org/officeDocument/2006/relationships/hyperlink" Target="consultantplus://offline/ref=6C11F580943E10727FA3A80630227A28F04EABBA0FBF946692093AED78516470E724268C10E53690A54FF598q9XDH" TargetMode="External"/><Relationship Id="rId342" Type="http://schemas.openxmlformats.org/officeDocument/2006/relationships/hyperlink" Target="consultantplus://offline/ref=6C11F580943E10727FA3A80630227A28F04EABBA0FBF946692093AED78516470E724268C10E53690A54FF59Bq9X4H" TargetMode="External"/><Relationship Id="rId363" Type="http://schemas.openxmlformats.org/officeDocument/2006/relationships/hyperlink" Target="consultantplus://offline/ref=6C11F580943E10727FA3A80630227A28F04EABBA06B7946F950667E770086872E02B799B17AC3A91A54EF2q9X0H" TargetMode="External"/><Relationship Id="rId202" Type="http://schemas.openxmlformats.org/officeDocument/2006/relationships/hyperlink" Target="consultantplus://offline/ref=6C11F580943E10727FA3A80630227A28F04EABBA0FBF946692093AED78516470E724268C10E53690A54FF39Cq9XEH" TargetMode="External"/><Relationship Id="rId223" Type="http://schemas.openxmlformats.org/officeDocument/2006/relationships/hyperlink" Target="consultantplus://offline/ref=6C11F580943E10727FA3A80630227A28F04EABBA0FBF946692093AED78516470E724268C10E53690A54FF39Eq9X9H" TargetMode="External"/><Relationship Id="rId244" Type="http://schemas.openxmlformats.org/officeDocument/2006/relationships/hyperlink" Target="consultantplus://offline/ref=6C11F580943E10727FA3A80630227A28F04EABBA0FBF9462900F3AED78516470E724268C10E53690A54FF19Cq9XCH" TargetMode="External"/><Relationship Id="rId18" Type="http://schemas.openxmlformats.org/officeDocument/2006/relationships/hyperlink" Target="consultantplus://offline/ref=6C11F580943E10727FA3A80630227A28F04EABBA07BE9060930667E770086872E02B799B17AC3A91A54FF1q9XDH" TargetMode="External"/><Relationship Id="rId39" Type="http://schemas.openxmlformats.org/officeDocument/2006/relationships/hyperlink" Target="consultantplus://offline/ref=6C11F580943E10727FA3A80630227A28F04EABBA07BE9562970667E770086872E02B799B17AC3A91A54FF1q9XDH" TargetMode="External"/><Relationship Id="rId265" Type="http://schemas.openxmlformats.org/officeDocument/2006/relationships/hyperlink" Target="consultantplus://offline/ref=6C11F580943E10727FA3A80630227A28F04EABBA0FBF946692093AED78516470E724268C10E53690A54FF29Aq9XFH" TargetMode="External"/><Relationship Id="rId286" Type="http://schemas.openxmlformats.org/officeDocument/2006/relationships/hyperlink" Target="consultantplus://offline/ref=6C11F580943E10727FA3A80630227A28F04EABBA06B7946F950667E770086872E02B799B17AC3A91A54EF1q9XDH" TargetMode="External"/><Relationship Id="rId50" Type="http://schemas.openxmlformats.org/officeDocument/2006/relationships/hyperlink" Target="consultantplus://offline/ref=6C11F580943E10727FA3A80630227A28F04EABBA0FBF9462900F3AED78516470E724268C10E53690A54FF198q9XAH" TargetMode="External"/><Relationship Id="rId104" Type="http://schemas.openxmlformats.org/officeDocument/2006/relationships/hyperlink" Target="consultantplus://offline/ref=6C11F580943E10727FA3A80630227A28F04EABBA0FBF946692093AED78516470E724268C10E53690A54FF09Dq9XAH" TargetMode="External"/><Relationship Id="rId125" Type="http://schemas.openxmlformats.org/officeDocument/2006/relationships/hyperlink" Target="consultantplus://offline/ref=6C11F580943E10727FA3A80630227A28F04EABBA0FBF946692093AED78516470E724268C10E53690A54FF09Fq9X5H" TargetMode="External"/><Relationship Id="rId146" Type="http://schemas.openxmlformats.org/officeDocument/2006/relationships/hyperlink" Target="consultantplus://offline/ref=6C11F580943E10727FA3A80630227A28F04EABBA0FBF946692093AED78516470E724268C10E53690A54FF091q9X8H" TargetMode="External"/><Relationship Id="rId167" Type="http://schemas.openxmlformats.org/officeDocument/2006/relationships/hyperlink" Target="consultantplus://offline/ref=6C11F580943E10727FA3A80630227A28F04EABBA0FBF9462900F3AED78516470E724268C10E53690A54FF19Bq9XAH" TargetMode="External"/><Relationship Id="rId188" Type="http://schemas.openxmlformats.org/officeDocument/2006/relationships/hyperlink" Target="consultantplus://offline/ref=6C11F580943E10727FA3A80630227A28F04EABBA0FBF946692093AED78516470E724268C10E53690A54FF39Aq9X4H" TargetMode="External"/><Relationship Id="rId311" Type="http://schemas.openxmlformats.org/officeDocument/2006/relationships/hyperlink" Target="consultantplus://offline/ref=6C11F580943E10727FA3A80630227A28F04EABBA0FBF946692093AED78516470E724268C10E53690A54FF291q9XDH" TargetMode="External"/><Relationship Id="rId332" Type="http://schemas.openxmlformats.org/officeDocument/2006/relationships/hyperlink" Target="consultantplus://offline/ref=6C11F580943E10727FA3A80630227A28F04EABBA06BD9D6E980667E770086872E02B799B17AC3A91A54EF1q9XAH" TargetMode="External"/><Relationship Id="rId353" Type="http://schemas.openxmlformats.org/officeDocument/2006/relationships/hyperlink" Target="consultantplus://offline/ref=6C11F580943E10727FA3A80630227A28F04EABBA0FBF946692093AED78516470E724268C10E53690A54FF59Dq9XDH" TargetMode="External"/><Relationship Id="rId374" Type="http://schemas.openxmlformats.org/officeDocument/2006/relationships/hyperlink" Target="consultantplus://offline/ref=6C11F580943E10727FA3A80630227A28F04EABBA0FBF9462900F3AED78516470E724268C10E53690A54FF19Eq9XBH" TargetMode="External"/><Relationship Id="rId71" Type="http://schemas.openxmlformats.org/officeDocument/2006/relationships/hyperlink" Target="consultantplus://offline/ref=6C11F580943E10727FA3A80630227A28F04EABBA06B7946F950667E770086872E02B799B17AC3A91A54FF4q9XFH" TargetMode="External"/><Relationship Id="rId92" Type="http://schemas.openxmlformats.org/officeDocument/2006/relationships/hyperlink" Target="consultantplus://offline/ref=6C11F580943E10727FA3A80630227A28F04EABBA0FBF9462900F3AED78516470E724268C10E53690A54FF19Bq9X9H" TargetMode="External"/><Relationship Id="rId213" Type="http://schemas.openxmlformats.org/officeDocument/2006/relationships/hyperlink" Target="consultantplus://offline/ref=6C11F580943E10727FA3A80630227A28F04EABBA0FBF946692093AED78516470E724268C10E53690A54FF39Dq9X9H" TargetMode="External"/><Relationship Id="rId234" Type="http://schemas.openxmlformats.org/officeDocument/2006/relationships/hyperlink" Target="consultantplus://offline/ref=6C11F580943E10727FA3A80630227A28F04EABBA06B7946F950667E770086872E02B799B17AC3A91A54FF6q9X0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C11F580943E10727FA3A80630227A28F04EABBA09B69D65940667E770086872E02B799B17AC3A91A54FF1q9XDH" TargetMode="External"/><Relationship Id="rId255" Type="http://schemas.openxmlformats.org/officeDocument/2006/relationships/hyperlink" Target="consultantplus://offline/ref=6C11F580943E10727FA3A80630227A28F04EABBA0FBF946692093AED78516470E724268C10E53690A54FF299q9X8H" TargetMode="External"/><Relationship Id="rId276" Type="http://schemas.openxmlformats.org/officeDocument/2006/relationships/hyperlink" Target="consultantplus://offline/ref=6C11F580943E10727FA3A80630227A28F04EABBA0FBF946692093AED78516470E724268C10E53690A54FF29Bq9XCH" TargetMode="External"/><Relationship Id="rId297" Type="http://schemas.openxmlformats.org/officeDocument/2006/relationships/hyperlink" Target="consultantplus://offline/ref=6C11F580943E10727FA3A80630227A28F04EABBA0FBF946692093AED78516470E724268C10E53690A54FF29Fq9X4H" TargetMode="External"/><Relationship Id="rId40" Type="http://schemas.openxmlformats.org/officeDocument/2006/relationships/hyperlink" Target="consultantplus://offline/ref=6C11F580943E10727FA3A80630227A28F04EABBA07BE9060930667E770086872E02B799B17AC3A91A54FF1q9XDH" TargetMode="External"/><Relationship Id="rId115" Type="http://schemas.openxmlformats.org/officeDocument/2006/relationships/hyperlink" Target="consultantplus://offline/ref=6C11F580943E10727FA3A80630227A28F04EABBA0FBF946692093AED78516470E724268C10E53690A54FF09Eq9X5H" TargetMode="External"/><Relationship Id="rId136" Type="http://schemas.openxmlformats.org/officeDocument/2006/relationships/hyperlink" Target="consultantplus://offline/ref=6C11F580943E10727FA3A80630227A28F04EABBA0FBF946692093AED78516470E724268C10E53690A54FF090q9X5H" TargetMode="External"/><Relationship Id="rId157" Type="http://schemas.openxmlformats.org/officeDocument/2006/relationships/hyperlink" Target="consultantplus://offline/ref=6C11F580943E10727FA3A80630227A28F04EABBA0FBF946692093AED78516470E724268C10E53690A54FF398q9X9H" TargetMode="External"/><Relationship Id="rId178" Type="http://schemas.openxmlformats.org/officeDocument/2006/relationships/hyperlink" Target="consultantplus://offline/ref=6C11F580943E10727FA3A80630227A28F04EABBA0FBF946692093AED78516470E724268C10E53690A54FF39Aq9XDH" TargetMode="External"/><Relationship Id="rId301" Type="http://schemas.openxmlformats.org/officeDocument/2006/relationships/hyperlink" Target="consultantplus://offline/ref=6C11F580943E10727FA3A80630227A28F04EABBA0FBF946692093AED78516470E724268C10E53690A54FF290q9XFH" TargetMode="External"/><Relationship Id="rId322" Type="http://schemas.openxmlformats.org/officeDocument/2006/relationships/hyperlink" Target="consultantplus://offline/ref=6C11F580943E10727FA3A80630227A28F04EABBA0FBF946692093AED78516470E724268C10E53690A54FF598q9XCH" TargetMode="External"/><Relationship Id="rId343" Type="http://schemas.openxmlformats.org/officeDocument/2006/relationships/hyperlink" Target="consultantplus://offline/ref=6C11F580943E10727FA3A80630227A28F04EABBA0FBF946692093AED78516470E724268C10E53690A54FF59Cq9XDH" TargetMode="External"/><Relationship Id="rId364" Type="http://schemas.openxmlformats.org/officeDocument/2006/relationships/hyperlink" Target="consultantplus://offline/ref=6C11F580943E10727FA3A80630227A28F04EABBA0FBF946692093AED78516470E724268C10E53690A54FF59Eq9XCH" TargetMode="External"/><Relationship Id="rId61" Type="http://schemas.openxmlformats.org/officeDocument/2006/relationships/hyperlink" Target="consultantplus://offline/ref=6C11F580943E10727FA3A80630227A28F04EABBA0FBF9462900F3AED78516470E724268C10E53690A54FF19Aq9XEH" TargetMode="External"/><Relationship Id="rId82" Type="http://schemas.openxmlformats.org/officeDocument/2006/relationships/hyperlink" Target="consultantplus://offline/ref=6C11F580943E10727FA3A80630227A28F04EABBA0FBF9462900F3AED78516470E724268C10E53690A54FF19Bq9XEH" TargetMode="External"/><Relationship Id="rId199" Type="http://schemas.openxmlformats.org/officeDocument/2006/relationships/hyperlink" Target="consultantplus://offline/ref=6C11F580943E10727FA3A80630227A28F04EABBA0FBF946692093AED78516470E724268C10E53690A54FF39Cq9XDH" TargetMode="External"/><Relationship Id="rId203" Type="http://schemas.openxmlformats.org/officeDocument/2006/relationships/hyperlink" Target="consultantplus://offline/ref=6C11F580943E10727FA3A80630227A28F04EABBA0FBF946692093AED78516470E724268C10E53690A54FF39Cq9X9H" TargetMode="External"/><Relationship Id="rId19" Type="http://schemas.openxmlformats.org/officeDocument/2006/relationships/hyperlink" Target="consultantplus://offline/ref=6C11F580943E10727FA3A80630227A28F04EABBA07BD9765970667E770086872E02B799B17AC3A91A54FF1q9XDH" TargetMode="External"/><Relationship Id="rId224" Type="http://schemas.openxmlformats.org/officeDocument/2006/relationships/hyperlink" Target="consultantplus://offline/ref=6C11F580943E10727FA3A80630227A28F04EABBA0FBF946692093AED78516470E724268C10E53690A54FF39Eq9X8H" TargetMode="External"/><Relationship Id="rId245" Type="http://schemas.openxmlformats.org/officeDocument/2006/relationships/hyperlink" Target="consultantplus://offline/ref=6C11F580943E10727FA3A80630227A28F04EABBA0FBF946692093AED78516470E724268C10E53690A54FF391q9XDH" TargetMode="External"/><Relationship Id="rId266" Type="http://schemas.openxmlformats.org/officeDocument/2006/relationships/hyperlink" Target="consultantplus://offline/ref=6C11F580943E10727FA3A80630227A28F04EABBA0FBF946692093AED78516470E724268C10E53690A54FF29Aq9XEH" TargetMode="External"/><Relationship Id="rId287" Type="http://schemas.openxmlformats.org/officeDocument/2006/relationships/hyperlink" Target="consultantplus://offline/ref=6C11F580943E10727FA3A80630227A28F04EABBA0FBF946692093AED78516470E724268C10E53690A54FF29Fq9XCH" TargetMode="External"/><Relationship Id="rId30" Type="http://schemas.openxmlformats.org/officeDocument/2006/relationships/hyperlink" Target="consultantplus://offline/ref=6C11F580943E10727FA3A80630227A28F04EABBA06BC9461960667E770086872E02B799B17AC3A91A54FF1q9XEH" TargetMode="External"/><Relationship Id="rId105" Type="http://schemas.openxmlformats.org/officeDocument/2006/relationships/hyperlink" Target="consultantplus://offline/ref=6C11F580943E10727FA3A80630227A28F04EABBA0FBF946692093AED78516470E724268C10E53690A54FF09Dq9X5H" TargetMode="External"/><Relationship Id="rId126" Type="http://schemas.openxmlformats.org/officeDocument/2006/relationships/hyperlink" Target="consultantplus://offline/ref=6C11F580943E10727FA3A80630227A28F04EABBA0FBF946692093AED78516470E724268C10E53690A54FF09Fq9X4H" TargetMode="External"/><Relationship Id="rId147" Type="http://schemas.openxmlformats.org/officeDocument/2006/relationships/hyperlink" Target="consultantplus://offline/ref=6C11F580943E10727FA3A80630227A28F04EABBA0FBF946692093AED78516470E724268C10E53690A54FF091q9XBH" TargetMode="External"/><Relationship Id="rId168" Type="http://schemas.openxmlformats.org/officeDocument/2006/relationships/hyperlink" Target="consultantplus://offline/ref=6C11F580943E10727FA3A80630227A28F04EABBA0FBF946692093AED78516470E724268C10E53690A54FF399q9XEH" TargetMode="External"/><Relationship Id="rId312" Type="http://schemas.openxmlformats.org/officeDocument/2006/relationships/hyperlink" Target="consultantplus://offline/ref=6C11F580943E10727FA3A80630227A28F04EABBA0FBF946692093AED78516470E724268C10E53690A54FF291q9XCH" TargetMode="External"/><Relationship Id="rId333" Type="http://schemas.openxmlformats.org/officeDocument/2006/relationships/hyperlink" Target="consultantplus://offline/ref=6C11F580943E10727FA3A80630227A28F04EABBA06B7946F950667E770086872E02B799B17AC3A91A54EF0q9XEH" TargetMode="External"/><Relationship Id="rId354" Type="http://schemas.openxmlformats.org/officeDocument/2006/relationships/hyperlink" Target="consultantplus://offline/ref=6C11F580943E10727FA3A80630227A28F04EABBA0FBF946692093AED78516470E724268C10E53690A54FF59Dq9XCH" TargetMode="External"/><Relationship Id="rId51" Type="http://schemas.openxmlformats.org/officeDocument/2006/relationships/hyperlink" Target="consultantplus://offline/ref=6C11F580943E10727FA3A80630227A28F04EABBA0FBF946692093AED78516470E724268C10E53690A54FF198q9XBH" TargetMode="External"/><Relationship Id="rId72" Type="http://schemas.openxmlformats.org/officeDocument/2006/relationships/hyperlink" Target="consultantplus://offline/ref=6C11F580943E10727FA3A80630227A28F04EABBA06B7946F950667E770086872E02B799B17AC3A91A54FF4q9X0H" TargetMode="External"/><Relationship Id="rId93" Type="http://schemas.openxmlformats.org/officeDocument/2006/relationships/hyperlink" Target="consultantplus://offline/ref=6C11F580943E10727FA3A80630227A28F04EABBA0FBF946692093AED78516470E724268C10E53690A54FF09Cq9X5H" TargetMode="External"/><Relationship Id="rId189" Type="http://schemas.openxmlformats.org/officeDocument/2006/relationships/hyperlink" Target="consultantplus://offline/ref=6C11F580943E10727FA3A80630227A28F04EABBA0FBF946692093AED78516470E724268C10E53690A54FF39Bq9XDH" TargetMode="External"/><Relationship Id="rId375" Type="http://schemas.openxmlformats.org/officeDocument/2006/relationships/hyperlink" Target="consultantplus://offline/ref=6C11F580943E10727FA3A80630227A28F04EABBA0FBF9462900F3AED78516470E724268C10E53690A54FF491q9XA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6C11F580943E10727FA3A80630227A28F04EABBA0FBF946692093AED78516470E724268C10E53690A54FF39Dq9X8H" TargetMode="External"/><Relationship Id="rId235" Type="http://schemas.openxmlformats.org/officeDocument/2006/relationships/hyperlink" Target="consultantplus://offline/ref=6C11F580943E10727FA3A80630227A28F04EABBA06BD9D6E980667E770086872E02B799B17AC3A91A54FF4q9XBH" TargetMode="External"/><Relationship Id="rId256" Type="http://schemas.openxmlformats.org/officeDocument/2006/relationships/hyperlink" Target="consultantplus://offline/ref=6C11F580943E10727FA3A80630227A28F04EABBA0FBF946692093AED78516470E724268C10E53690A54FF299q9XBH" TargetMode="External"/><Relationship Id="rId277" Type="http://schemas.openxmlformats.org/officeDocument/2006/relationships/hyperlink" Target="consultantplus://offline/ref=6C11F580943E10727FA3A80630227A28F04EABBA0FBF946692093AED78516470E724268C10E53690A54FF29Bq9XFH" TargetMode="External"/><Relationship Id="rId298" Type="http://schemas.openxmlformats.org/officeDocument/2006/relationships/hyperlink" Target="consultantplus://offline/ref=6C11F580943E10727FA3A80630227A28F04EABBA0FBF9462900F3AED78516470E724268C10E53690A54FF19Eq9X9H" TargetMode="External"/><Relationship Id="rId116" Type="http://schemas.openxmlformats.org/officeDocument/2006/relationships/hyperlink" Target="consultantplus://offline/ref=6C11F580943E10727FA3A80630227A28F04EABBA0FBF946692093AED78516470E724268C10E53690A54FF09Eq9X4H" TargetMode="External"/><Relationship Id="rId137" Type="http://schemas.openxmlformats.org/officeDocument/2006/relationships/hyperlink" Target="consultantplus://offline/ref=6C11F580943E10727FA3A80630227A28F04EABBA0FBF946692093AED78516470E724268C10E53690A54FF090q9X4H" TargetMode="External"/><Relationship Id="rId158" Type="http://schemas.openxmlformats.org/officeDocument/2006/relationships/hyperlink" Target="consultantplus://offline/ref=6C11F580943E10727FA3A80630227A28F04EABBA0FBF946692093AED78516470E724268C10E53690A54FF398q9X8H" TargetMode="External"/><Relationship Id="rId302" Type="http://schemas.openxmlformats.org/officeDocument/2006/relationships/hyperlink" Target="consultantplus://offline/ref=6C11F580943E10727FA3A80630227A28F04EABBA0FBF946692093AED78516470E724268C10E53690A54FF290q9XEH" TargetMode="External"/><Relationship Id="rId323" Type="http://schemas.openxmlformats.org/officeDocument/2006/relationships/hyperlink" Target="consultantplus://offline/ref=6C11F580943E10727FA3A80630227A28F04EABBA0FBF946692093AED78516470E724268C10E53690A54FF598q9XFH" TargetMode="External"/><Relationship Id="rId344" Type="http://schemas.openxmlformats.org/officeDocument/2006/relationships/hyperlink" Target="consultantplus://offline/ref=6C11F580943E10727FA3A80630227A28F04EABBA0FBF946692093AED78516470E724268C10E53690A54FF59Cq9XCH" TargetMode="External"/><Relationship Id="rId20" Type="http://schemas.openxmlformats.org/officeDocument/2006/relationships/hyperlink" Target="consultantplus://offline/ref=6C11F580943E10727FA3A80630227A28F04EABBA07BB9561980667E770086872E02B799B17AC3A91A54FF1q9XDH" TargetMode="External"/><Relationship Id="rId41" Type="http://schemas.openxmlformats.org/officeDocument/2006/relationships/hyperlink" Target="consultantplus://offline/ref=6C11F580943E10727FA3A80630227A28F04EABBA07BD9765970667E770086872E02B799B17AC3A91A54FF1q9XDH" TargetMode="External"/><Relationship Id="rId62" Type="http://schemas.openxmlformats.org/officeDocument/2006/relationships/hyperlink" Target="consultantplus://offline/ref=6C11F580943E10727FA3A80630227A28F04EABBA06B7946F950667E770086872E02B799B17AC3A91A54FF5q9XDH" TargetMode="External"/><Relationship Id="rId83" Type="http://schemas.openxmlformats.org/officeDocument/2006/relationships/hyperlink" Target="consultantplus://offline/ref=6C11F580943E10727FA3A80630227A28F04EABBA0FBF946692093AED78516470E724268C10E53690A54FF09Cq9XCH" TargetMode="External"/><Relationship Id="rId179" Type="http://schemas.openxmlformats.org/officeDocument/2006/relationships/hyperlink" Target="consultantplus://offline/ref=6C11F580943E10727FA3A80630227A28F04EABBA0FBF9462900F3AED78516470E724268C10E53690A54FF19Bq9X5H" TargetMode="External"/><Relationship Id="rId365" Type="http://schemas.openxmlformats.org/officeDocument/2006/relationships/hyperlink" Target="consultantplus://offline/ref=6C11F580943E10727FA3A80630227A28F04EABBA0FBF946692093AED78516470E724268C10E53690A54FF59Eq9XEH" TargetMode="External"/><Relationship Id="rId190" Type="http://schemas.openxmlformats.org/officeDocument/2006/relationships/hyperlink" Target="consultantplus://offline/ref=6C11F580943E10727FA3A80630227A28F04EABBA0FBF946692093AED78516470E724268C10E53690A54FF39Bq9XCH" TargetMode="External"/><Relationship Id="rId204" Type="http://schemas.openxmlformats.org/officeDocument/2006/relationships/hyperlink" Target="consultantplus://offline/ref=6C11F580943E10727FA3A80630227A28F04EABBA0FBF946692093AED78516470E724268C10E53690A54FF39Cq9X8H" TargetMode="External"/><Relationship Id="rId225" Type="http://schemas.openxmlformats.org/officeDocument/2006/relationships/hyperlink" Target="consultantplus://offline/ref=6C11F580943E10727FA3A80630227A28F04EABBA0FBF946692093AED78516470E724268C10E53690A54FF39Eq9XBH" TargetMode="External"/><Relationship Id="rId246" Type="http://schemas.openxmlformats.org/officeDocument/2006/relationships/hyperlink" Target="consultantplus://offline/ref=6C11F580943E10727FA3A80630227A28F04EABBA0FBF9462900F3AED78516470E724268C10E53690A54FF19Cq9XFH" TargetMode="External"/><Relationship Id="rId267" Type="http://schemas.openxmlformats.org/officeDocument/2006/relationships/hyperlink" Target="consultantplus://offline/ref=6C11F580943E10727FA3A80630227A28F04EABBA0FBF946692093AED78516470E724268C10E53690A54FF29Aq9X9H" TargetMode="External"/><Relationship Id="rId288" Type="http://schemas.openxmlformats.org/officeDocument/2006/relationships/hyperlink" Target="consultantplus://offline/ref=6C11F580943E10727FA3A80630227A28F04EABBA0FBF9462900F3AED78516470E724268C10E53690A54FF19Eq9XEH" TargetMode="External"/><Relationship Id="rId106" Type="http://schemas.openxmlformats.org/officeDocument/2006/relationships/hyperlink" Target="consultantplus://offline/ref=6C11F580943E10727FA3A80630227A28F04EABBA0FBF946692093AED78516470E724268C10E53690A54FF09Dq9X4H" TargetMode="External"/><Relationship Id="rId127" Type="http://schemas.openxmlformats.org/officeDocument/2006/relationships/hyperlink" Target="consultantplus://offline/ref=6C11F580943E10727FA3A80630227A28F04EABBA0FBF946692093AED78516470E724268C10E53690A54FF090q9XDH" TargetMode="External"/><Relationship Id="rId313" Type="http://schemas.openxmlformats.org/officeDocument/2006/relationships/hyperlink" Target="consultantplus://offline/ref=6C11F580943E10727FA3A80630227A28F04EABBA0FBF946692093AED78516470E724268C10E53690A54FF291q9XFH" TargetMode="External"/><Relationship Id="rId10" Type="http://schemas.openxmlformats.org/officeDocument/2006/relationships/hyperlink" Target="consultantplus://offline/ref=6C11F580943E10727FA3A80630227A28F04EABBA06BB9563940667E770086872E02B799B17AC3A91A54FF1q9XDH" TargetMode="External"/><Relationship Id="rId31" Type="http://schemas.openxmlformats.org/officeDocument/2006/relationships/hyperlink" Target="consultantplus://offline/ref=6C11F580943E10727FA3A80630227A28F04EABBA06BD9D6E980667E770086872E02B799B17AC3A91A54FF1q9XDH" TargetMode="External"/><Relationship Id="rId52" Type="http://schemas.openxmlformats.org/officeDocument/2006/relationships/hyperlink" Target="consultantplus://offline/ref=6C11F580943E10727FA3A80630227A28F04EABBA0FBF9462900F3AED78516470E724268C10E53690A54FF198q9X5H" TargetMode="External"/><Relationship Id="rId73" Type="http://schemas.openxmlformats.org/officeDocument/2006/relationships/hyperlink" Target="consultantplus://offline/ref=6C11F580943E10727FA3A80630227A28F04EABBA06B7946F950667E770086872E02B799B17AC3A91A54FF7q9X8H" TargetMode="External"/><Relationship Id="rId94" Type="http://schemas.openxmlformats.org/officeDocument/2006/relationships/hyperlink" Target="consultantplus://offline/ref=6C11F580943E10727FA3A80630227A28F04EABBA0FBF946692093AED78516470E724268C10E53690A54FF09Cq9X4H" TargetMode="External"/><Relationship Id="rId148" Type="http://schemas.openxmlformats.org/officeDocument/2006/relationships/hyperlink" Target="consultantplus://offline/ref=6C11F580943E10727FA3A80630227A28F04EABBA0FBF946692093AED78516470E724268C10E53690A54FF091q9XAH" TargetMode="External"/><Relationship Id="rId169" Type="http://schemas.openxmlformats.org/officeDocument/2006/relationships/hyperlink" Target="consultantplus://offline/ref=6C11F580943E10727FA3A80630227A28F04EABBA0FBF9462900F3AED78516470E724268C10E53690A54FF19Bq9XAH" TargetMode="External"/><Relationship Id="rId334" Type="http://schemas.openxmlformats.org/officeDocument/2006/relationships/hyperlink" Target="consultantplus://offline/ref=6C11F580943E10727FA3A80630227A28F04EABBA0FBF946692093AED78516470E724268C10E53690A54FF59Bq9XDH" TargetMode="External"/><Relationship Id="rId355" Type="http://schemas.openxmlformats.org/officeDocument/2006/relationships/hyperlink" Target="consultantplus://offline/ref=6C11F580943E10727FA3A80630227A28F04EABBA06B7946F950667E770086872E02B799B17AC3A91A54EF3q9X8H" TargetMode="External"/><Relationship Id="rId376" Type="http://schemas.openxmlformats.org/officeDocument/2006/relationships/hyperlink" Target="consultantplus://offline/ref=6C11F580943E10727FA3A80630227A28F04EABBA0FBF9462900F3AED78516470E724268C10E53690A54EF390q9X5H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6C11F580943E10727FA3A80630227A28F04EABBA0FBF946692093AED78516470E724268C10E53690A54FF39Aq9XCH" TargetMode="External"/><Relationship Id="rId215" Type="http://schemas.openxmlformats.org/officeDocument/2006/relationships/hyperlink" Target="consultantplus://offline/ref=6C11F580943E10727FA3A80630227A28F04EABBA0FBF946692093AED78516470E724268C10E53690A54FF39Dq9XBH" TargetMode="External"/><Relationship Id="rId236" Type="http://schemas.openxmlformats.org/officeDocument/2006/relationships/hyperlink" Target="consultantplus://offline/ref=6C11F580943E10727FA3A80630227A28F04EABBA06B7946F950667E770086872E02B799B17AC3A91A54FF9q9X9H" TargetMode="External"/><Relationship Id="rId257" Type="http://schemas.openxmlformats.org/officeDocument/2006/relationships/hyperlink" Target="consultantplus://offline/ref=6C11F580943E10727FA3A80630227A28F04EABBA0FBF946692093AED78516470E724268C10E53690A54FF299q9XAH" TargetMode="External"/><Relationship Id="rId278" Type="http://schemas.openxmlformats.org/officeDocument/2006/relationships/hyperlink" Target="consultantplus://offline/ref=6C11F580943E10727FA3A80630227A28F04EABBA0FBF946692093AED78516470E724268C10E53690A54FF29Bq9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32858</Words>
  <Characters>187295</Characters>
  <Application>Microsoft Office Word</Application>
  <DocSecurity>0</DocSecurity>
  <Lines>1560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Немчинова Марина Алексеевна</dc:creator>
  <cp:lastModifiedBy>Немчинова Марина Алексеевна</cp:lastModifiedBy>
  <cp:revision>1</cp:revision>
  <dcterms:created xsi:type="dcterms:W3CDTF">2018-04-10T07:23:00Z</dcterms:created>
  <dcterms:modified xsi:type="dcterms:W3CDTF">2018-04-10T07:24:00Z</dcterms:modified>
</cp:coreProperties>
</file>