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F7" w:rsidRDefault="00C00DF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0DF7" w:rsidRDefault="00C00DF7">
      <w:pPr>
        <w:pStyle w:val="ConsPlusNormal"/>
        <w:outlineLvl w:val="0"/>
      </w:pPr>
    </w:p>
    <w:p w:rsidR="00C00DF7" w:rsidRDefault="00C00DF7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C00DF7" w:rsidRDefault="00C00DF7">
      <w:pPr>
        <w:pStyle w:val="ConsPlusTitle"/>
        <w:jc w:val="center"/>
      </w:pPr>
    </w:p>
    <w:p w:rsidR="00C00DF7" w:rsidRDefault="00C00DF7">
      <w:pPr>
        <w:pStyle w:val="ConsPlusTitle"/>
        <w:jc w:val="center"/>
      </w:pPr>
      <w:r>
        <w:t>ПОСТАНОВЛЕНИЕ</w:t>
      </w:r>
    </w:p>
    <w:p w:rsidR="00C00DF7" w:rsidRDefault="00C00DF7">
      <w:pPr>
        <w:pStyle w:val="ConsPlusTitle"/>
        <w:jc w:val="center"/>
      </w:pPr>
      <w:r>
        <w:t>от 3 октября 2014 г. N 4128</w:t>
      </w:r>
    </w:p>
    <w:p w:rsidR="00C00DF7" w:rsidRDefault="00C00DF7">
      <w:pPr>
        <w:pStyle w:val="ConsPlusTitle"/>
        <w:jc w:val="center"/>
      </w:pPr>
    </w:p>
    <w:p w:rsidR="00C00DF7" w:rsidRDefault="00C00DF7">
      <w:pPr>
        <w:pStyle w:val="ConsPlusTitle"/>
        <w:jc w:val="center"/>
      </w:pPr>
      <w:r>
        <w:t>ОБ УТВЕРЖДЕНИИ МУНИЦИПАЛЬНОЙ ПРОГРАММЫ "РАЗВИТИЕ ФИЗИЧЕСКОЙ</w:t>
      </w:r>
    </w:p>
    <w:p w:rsidR="00C00DF7" w:rsidRDefault="00C00DF7">
      <w:pPr>
        <w:pStyle w:val="ConsPlusTitle"/>
        <w:jc w:val="center"/>
      </w:pPr>
      <w:r>
        <w:t>КУЛЬТУРЫ И СПОРТА В ГОРОДЕ БЛАГОВЕЩЕНСКЕ</w:t>
      </w:r>
    </w:p>
    <w:p w:rsidR="00C00DF7" w:rsidRDefault="00C00DF7">
      <w:pPr>
        <w:pStyle w:val="ConsPlusTitle"/>
        <w:jc w:val="center"/>
      </w:pPr>
      <w:r>
        <w:t>НА 2015 - 2020 ГОДЫ"</w:t>
      </w:r>
    </w:p>
    <w:p w:rsidR="00C00DF7" w:rsidRDefault="00C00D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DF7" w:rsidRDefault="00C00D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6" w:history="1">
              <w:r>
                <w:rPr>
                  <w:color w:val="0000FF"/>
                </w:rPr>
                <w:t>N 1198</w:t>
              </w:r>
            </w:hyperlink>
            <w:r>
              <w:rPr>
                <w:color w:val="392C69"/>
              </w:rPr>
              <w:t xml:space="preserve">, от 11.06.2015 </w:t>
            </w:r>
            <w:hyperlink r:id="rId7" w:history="1">
              <w:r>
                <w:rPr>
                  <w:color w:val="0000FF"/>
                </w:rPr>
                <w:t>N 2278</w:t>
              </w:r>
            </w:hyperlink>
            <w:r>
              <w:rPr>
                <w:color w:val="392C69"/>
              </w:rPr>
              <w:t>,</w:t>
            </w:r>
          </w:p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20.08.2015 </w:t>
            </w:r>
            <w:hyperlink r:id="rId8" w:history="1">
              <w:r>
                <w:rPr>
                  <w:color w:val="0000FF"/>
                </w:rPr>
                <w:t>N 3073</w:t>
              </w:r>
            </w:hyperlink>
            <w:r>
              <w:rPr>
                <w:color w:val="392C69"/>
              </w:rPr>
              <w:t xml:space="preserve">, от 02.09.2015 </w:t>
            </w:r>
            <w:hyperlink r:id="rId9" w:history="1">
              <w:r>
                <w:rPr>
                  <w:color w:val="0000FF"/>
                </w:rPr>
                <w:t>N 3197</w:t>
              </w:r>
            </w:hyperlink>
            <w:r>
              <w:rPr>
                <w:color w:val="392C69"/>
              </w:rPr>
              <w:t>,</w:t>
            </w:r>
          </w:p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10" w:history="1">
              <w:r>
                <w:rPr>
                  <w:color w:val="0000FF"/>
                </w:rPr>
                <w:t>N 3577</w:t>
              </w:r>
            </w:hyperlink>
            <w:r>
              <w:rPr>
                <w:color w:val="392C69"/>
              </w:rPr>
              <w:t xml:space="preserve">, от 20.10.2015 </w:t>
            </w:r>
            <w:hyperlink r:id="rId11" w:history="1">
              <w:r>
                <w:rPr>
                  <w:color w:val="0000FF"/>
                </w:rPr>
                <w:t>N 3877</w:t>
              </w:r>
            </w:hyperlink>
            <w:r>
              <w:rPr>
                <w:color w:val="392C69"/>
              </w:rPr>
              <w:t>,</w:t>
            </w:r>
          </w:p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12" w:history="1">
              <w:r>
                <w:rPr>
                  <w:color w:val="0000FF"/>
                </w:rPr>
                <w:t>N 4059</w:t>
              </w:r>
            </w:hyperlink>
            <w:r>
              <w:rPr>
                <w:color w:val="392C69"/>
              </w:rPr>
              <w:t xml:space="preserve">, от 14.12.2015 </w:t>
            </w:r>
            <w:hyperlink r:id="rId13" w:history="1">
              <w:r>
                <w:rPr>
                  <w:color w:val="0000FF"/>
                </w:rPr>
                <w:t>N 4473</w:t>
              </w:r>
            </w:hyperlink>
            <w:r>
              <w:rPr>
                <w:color w:val="392C69"/>
              </w:rPr>
              <w:t>,</w:t>
            </w:r>
          </w:p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06.07.2016 </w:t>
            </w:r>
            <w:hyperlink r:id="rId14" w:history="1">
              <w:r>
                <w:rPr>
                  <w:color w:val="0000FF"/>
                </w:rPr>
                <w:t>N 2071</w:t>
              </w:r>
            </w:hyperlink>
            <w:r>
              <w:rPr>
                <w:color w:val="392C69"/>
              </w:rPr>
              <w:t xml:space="preserve">, от 31.08.2016 </w:t>
            </w:r>
            <w:hyperlink r:id="rId15" w:history="1">
              <w:r>
                <w:rPr>
                  <w:color w:val="0000FF"/>
                </w:rPr>
                <w:t>N 2747</w:t>
              </w:r>
            </w:hyperlink>
            <w:r>
              <w:rPr>
                <w:color w:val="392C69"/>
              </w:rPr>
              <w:t>,</w:t>
            </w:r>
          </w:p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16" w:history="1">
              <w:r>
                <w:rPr>
                  <w:color w:val="0000FF"/>
                </w:rPr>
                <w:t>N 3460</w:t>
              </w:r>
            </w:hyperlink>
            <w:r>
              <w:rPr>
                <w:color w:val="392C69"/>
              </w:rPr>
              <w:t xml:space="preserve">, от 16.11.2016 </w:t>
            </w:r>
            <w:hyperlink r:id="rId17" w:history="1">
              <w:r>
                <w:rPr>
                  <w:color w:val="0000FF"/>
                </w:rPr>
                <w:t>N 3712</w:t>
              </w:r>
            </w:hyperlink>
            <w:r>
              <w:rPr>
                <w:color w:val="392C69"/>
              </w:rPr>
              <w:t>,</w:t>
            </w:r>
          </w:p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18" w:history="1">
              <w:r>
                <w:rPr>
                  <w:color w:val="0000FF"/>
                </w:rPr>
                <w:t>N 2049</w:t>
              </w:r>
            </w:hyperlink>
            <w:r>
              <w:rPr>
                <w:color w:val="392C69"/>
              </w:rPr>
              <w:t xml:space="preserve">, от 09.10.2017 </w:t>
            </w:r>
            <w:hyperlink r:id="rId19" w:history="1">
              <w:r>
                <w:rPr>
                  <w:color w:val="0000FF"/>
                </w:rPr>
                <w:t>N 3471</w:t>
              </w:r>
            </w:hyperlink>
            <w:r>
              <w:rPr>
                <w:color w:val="392C69"/>
              </w:rPr>
              <w:t>,</w:t>
            </w:r>
          </w:p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07.11.2017 </w:t>
            </w:r>
            <w:hyperlink r:id="rId20" w:history="1">
              <w:r>
                <w:rPr>
                  <w:color w:val="0000FF"/>
                </w:rPr>
                <w:t>N 3972</w:t>
              </w:r>
            </w:hyperlink>
            <w:r>
              <w:rPr>
                <w:color w:val="392C69"/>
              </w:rPr>
              <w:t xml:space="preserve">, от 14.12.2017 </w:t>
            </w:r>
            <w:hyperlink r:id="rId21" w:history="1">
              <w:r>
                <w:rPr>
                  <w:color w:val="0000FF"/>
                </w:rPr>
                <w:t>N 4546</w:t>
              </w:r>
            </w:hyperlink>
            <w:r>
              <w:rPr>
                <w:color w:val="392C69"/>
              </w:rPr>
              <w:t>,</w:t>
            </w:r>
          </w:p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22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DF7" w:rsidRDefault="00C00DF7">
      <w:pPr>
        <w:pStyle w:val="ConsPlusNormal"/>
        <w:jc w:val="center"/>
      </w:pPr>
    </w:p>
    <w:p w:rsidR="00C00DF7" w:rsidRDefault="00C00DF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23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5 августа 2014 г. N 3264 "Об утверждении Порядка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эффективности", с целью создания условий, обеспечивающих возможность жителям города Благовещенска систематически заниматься физической культурой, спортом, постановляю:</w:t>
      </w:r>
      <w:proofErr w:type="gramEnd"/>
    </w:p>
    <w:p w:rsidR="00C00DF7" w:rsidRDefault="00C00DF7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 в городе Благовещенске на 2015 - 2020 годы" согласно приложению к настоящему постановлению.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"Благовещенск", размещению на официальном сайте администрации города Благовещенска в сети Интернет и вступает в силу с 1 января 2015 года.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</w:t>
      </w:r>
      <w:proofErr w:type="spellStart"/>
      <w:r>
        <w:t>А.И.Донца</w:t>
      </w:r>
      <w:proofErr w:type="spellEnd"/>
      <w:r>
        <w:t>.</w:t>
      </w:r>
    </w:p>
    <w:p w:rsidR="00C00DF7" w:rsidRDefault="00C00DF7">
      <w:pPr>
        <w:pStyle w:val="ConsPlusNormal"/>
        <w:jc w:val="right"/>
      </w:pPr>
    </w:p>
    <w:p w:rsidR="00C00DF7" w:rsidRDefault="00C00DF7">
      <w:pPr>
        <w:pStyle w:val="ConsPlusNormal"/>
        <w:jc w:val="right"/>
      </w:pPr>
      <w:r>
        <w:t>Мэр</w:t>
      </w:r>
    </w:p>
    <w:p w:rsidR="00C00DF7" w:rsidRDefault="00C00DF7">
      <w:pPr>
        <w:pStyle w:val="ConsPlusNormal"/>
        <w:jc w:val="right"/>
      </w:pPr>
      <w:r>
        <w:t>города Благовещенска</w:t>
      </w:r>
    </w:p>
    <w:p w:rsidR="00C00DF7" w:rsidRDefault="00C00DF7">
      <w:pPr>
        <w:pStyle w:val="ConsPlusNormal"/>
        <w:jc w:val="right"/>
      </w:pPr>
      <w:r>
        <w:t>А.А.КОЗЛОВ</w:t>
      </w:r>
    </w:p>
    <w:p w:rsidR="00C00DF7" w:rsidRDefault="00C00DF7">
      <w:pPr>
        <w:pStyle w:val="ConsPlusNormal"/>
        <w:jc w:val="right"/>
      </w:pPr>
    </w:p>
    <w:p w:rsidR="00C00DF7" w:rsidRDefault="00C00DF7">
      <w:pPr>
        <w:pStyle w:val="ConsPlusNormal"/>
        <w:jc w:val="right"/>
      </w:pPr>
    </w:p>
    <w:p w:rsidR="00C00DF7" w:rsidRDefault="00C00DF7">
      <w:pPr>
        <w:pStyle w:val="ConsPlusNormal"/>
        <w:jc w:val="right"/>
      </w:pPr>
    </w:p>
    <w:p w:rsidR="00C00DF7" w:rsidRDefault="00C00DF7">
      <w:pPr>
        <w:pStyle w:val="ConsPlusNormal"/>
        <w:jc w:val="right"/>
      </w:pPr>
    </w:p>
    <w:p w:rsidR="00C00DF7" w:rsidRDefault="00C00DF7">
      <w:pPr>
        <w:pStyle w:val="ConsPlusNormal"/>
        <w:jc w:val="right"/>
      </w:pPr>
    </w:p>
    <w:p w:rsidR="00C00DF7" w:rsidRDefault="00C00DF7">
      <w:pPr>
        <w:pStyle w:val="ConsPlusNormal"/>
        <w:jc w:val="right"/>
        <w:outlineLvl w:val="0"/>
      </w:pPr>
      <w:r>
        <w:t>Приложение</w:t>
      </w:r>
    </w:p>
    <w:p w:rsidR="00C00DF7" w:rsidRDefault="00C00DF7">
      <w:pPr>
        <w:pStyle w:val="ConsPlusNormal"/>
        <w:jc w:val="right"/>
      </w:pPr>
      <w:r>
        <w:t>к постановлению</w:t>
      </w:r>
    </w:p>
    <w:p w:rsidR="00C00DF7" w:rsidRDefault="00C00DF7">
      <w:pPr>
        <w:pStyle w:val="ConsPlusNormal"/>
        <w:jc w:val="right"/>
      </w:pPr>
      <w:r>
        <w:t>администрации</w:t>
      </w:r>
    </w:p>
    <w:p w:rsidR="00C00DF7" w:rsidRDefault="00C00DF7">
      <w:pPr>
        <w:pStyle w:val="ConsPlusNormal"/>
        <w:jc w:val="right"/>
      </w:pPr>
      <w:r>
        <w:t>города Благовещенска</w:t>
      </w:r>
    </w:p>
    <w:p w:rsidR="00C00DF7" w:rsidRDefault="00C00DF7">
      <w:pPr>
        <w:pStyle w:val="ConsPlusNormal"/>
        <w:jc w:val="right"/>
      </w:pPr>
      <w:r>
        <w:t>от 3 октября 2014 г. N 4128</w:t>
      </w:r>
    </w:p>
    <w:p w:rsidR="00C00DF7" w:rsidRDefault="00C00DF7">
      <w:pPr>
        <w:pStyle w:val="ConsPlusNormal"/>
        <w:jc w:val="center"/>
      </w:pPr>
    </w:p>
    <w:p w:rsidR="00C00DF7" w:rsidRDefault="00C00DF7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C00DF7" w:rsidRDefault="00C00DF7">
      <w:pPr>
        <w:pStyle w:val="ConsPlusTitle"/>
        <w:jc w:val="center"/>
      </w:pPr>
      <w:r>
        <w:t>"РАЗВИТИЕ ФИЗИЧЕСКОЙ КУЛЬТУРЫ И СПОРТА В ГОРОДЕ</w:t>
      </w:r>
    </w:p>
    <w:p w:rsidR="00C00DF7" w:rsidRDefault="00C00DF7">
      <w:pPr>
        <w:pStyle w:val="ConsPlusTitle"/>
        <w:jc w:val="center"/>
      </w:pPr>
      <w:proofErr w:type="gramStart"/>
      <w:r>
        <w:t>БЛАГОВЕЩЕНСКЕ</w:t>
      </w:r>
      <w:proofErr w:type="gramEnd"/>
      <w:r>
        <w:t xml:space="preserve"> НА 2015 - 2020 ГОДЫ"</w:t>
      </w:r>
    </w:p>
    <w:p w:rsidR="00C00DF7" w:rsidRDefault="00C00D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DF7" w:rsidRDefault="00C00D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25" w:history="1">
              <w:r>
                <w:rPr>
                  <w:color w:val="0000FF"/>
                </w:rPr>
                <w:t>N 3460</w:t>
              </w:r>
            </w:hyperlink>
            <w:r>
              <w:rPr>
                <w:color w:val="392C69"/>
              </w:rPr>
              <w:t xml:space="preserve">, от 16.11.2016 </w:t>
            </w:r>
            <w:hyperlink r:id="rId26" w:history="1">
              <w:r>
                <w:rPr>
                  <w:color w:val="0000FF"/>
                </w:rPr>
                <w:t>N 3712</w:t>
              </w:r>
            </w:hyperlink>
            <w:r>
              <w:rPr>
                <w:color w:val="392C69"/>
              </w:rPr>
              <w:t>,</w:t>
            </w:r>
          </w:p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27" w:history="1">
              <w:r>
                <w:rPr>
                  <w:color w:val="0000FF"/>
                </w:rPr>
                <w:t>N 2049</w:t>
              </w:r>
            </w:hyperlink>
            <w:r>
              <w:rPr>
                <w:color w:val="392C69"/>
              </w:rPr>
              <w:t xml:space="preserve">, от 09.10.2017 </w:t>
            </w:r>
            <w:hyperlink r:id="rId28" w:history="1">
              <w:r>
                <w:rPr>
                  <w:color w:val="0000FF"/>
                </w:rPr>
                <w:t>N 3471</w:t>
              </w:r>
            </w:hyperlink>
            <w:r>
              <w:rPr>
                <w:color w:val="392C69"/>
              </w:rPr>
              <w:t>,</w:t>
            </w:r>
          </w:p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07.11.2017 </w:t>
            </w:r>
            <w:hyperlink r:id="rId29" w:history="1">
              <w:r>
                <w:rPr>
                  <w:color w:val="0000FF"/>
                </w:rPr>
                <w:t>N 3972</w:t>
              </w:r>
            </w:hyperlink>
            <w:r>
              <w:rPr>
                <w:color w:val="392C69"/>
              </w:rPr>
              <w:t xml:space="preserve">, от 14.12.2017 </w:t>
            </w:r>
            <w:hyperlink r:id="rId30" w:history="1">
              <w:r>
                <w:rPr>
                  <w:color w:val="0000FF"/>
                </w:rPr>
                <w:t>N 4546</w:t>
              </w:r>
            </w:hyperlink>
            <w:r>
              <w:rPr>
                <w:color w:val="392C69"/>
              </w:rPr>
              <w:t>,</w:t>
            </w:r>
          </w:p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31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DF7" w:rsidRDefault="00C00DF7">
      <w:pPr>
        <w:pStyle w:val="ConsPlusNormal"/>
        <w:jc w:val="center"/>
      </w:pPr>
    </w:p>
    <w:p w:rsidR="00C00DF7" w:rsidRDefault="00C00DF7">
      <w:pPr>
        <w:pStyle w:val="ConsPlusNormal"/>
        <w:jc w:val="center"/>
        <w:outlineLvl w:val="1"/>
      </w:pPr>
      <w:r>
        <w:t>Паспорт</w:t>
      </w:r>
    </w:p>
    <w:p w:rsidR="00C00DF7" w:rsidRDefault="00C00DF7">
      <w:pPr>
        <w:pStyle w:val="ConsPlusNormal"/>
        <w:jc w:val="center"/>
      </w:pPr>
      <w:r>
        <w:t>муниципальной программы "Развитие физической культуры</w:t>
      </w:r>
    </w:p>
    <w:p w:rsidR="00C00DF7" w:rsidRDefault="00C00DF7">
      <w:pPr>
        <w:pStyle w:val="ConsPlusNormal"/>
        <w:jc w:val="center"/>
      </w:pPr>
      <w:r>
        <w:t>и спорта в городе Благовещенске на 2015 - 2020 годы"</w:t>
      </w:r>
    </w:p>
    <w:p w:rsidR="00C00DF7" w:rsidRDefault="00C00DF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C00DF7">
        <w:tc>
          <w:tcPr>
            <w:tcW w:w="2891" w:type="dxa"/>
          </w:tcPr>
          <w:p w:rsidR="00C00DF7" w:rsidRDefault="00C00DF7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180" w:type="dxa"/>
          </w:tcPr>
          <w:p w:rsidR="00C00DF7" w:rsidRDefault="00C00DF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 администрации города Благовещенска</w:t>
            </w:r>
          </w:p>
        </w:tc>
      </w:tr>
      <w:tr w:rsidR="00C00DF7">
        <w:tc>
          <w:tcPr>
            <w:tcW w:w="2891" w:type="dxa"/>
          </w:tcPr>
          <w:p w:rsidR="00C00DF7" w:rsidRDefault="00C00DF7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180" w:type="dxa"/>
          </w:tcPr>
          <w:p w:rsidR="00C00DF7" w:rsidRDefault="00C00DF7">
            <w:pPr>
              <w:pStyle w:val="ConsPlusNormal"/>
            </w:pPr>
            <w:r>
              <w:t>Администрация в лице управления по физической культуре, спорту и делам молодежи администрации города Благовещенска, МУ "ГУКС", МУ СОК "Юность", некоммерческие организации, не являющиеся автономными и бюджетными учреждениями</w:t>
            </w:r>
          </w:p>
        </w:tc>
      </w:tr>
      <w:tr w:rsidR="00C00DF7">
        <w:tc>
          <w:tcPr>
            <w:tcW w:w="2891" w:type="dxa"/>
          </w:tcPr>
          <w:p w:rsidR="00C00DF7" w:rsidRDefault="00C00DF7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180" w:type="dxa"/>
          </w:tcPr>
          <w:p w:rsidR="00C00DF7" w:rsidRDefault="00C00DF7">
            <w:pPr>
              <w:pStyle w:val="ConsPlusNormal"/>
            </w:pPr>
            <w:r>
              <w:t>Создание условий, обеспечивающих возможность жителям города Благовещенска систематически заниматься физической культурой и спортом</w:t>
            </w:r>
          </w:p>
        </w:tc>
      </w:tr>
      <w:tr w:rsidR="00C00DF7">
        <w:tc>
          <w:tcPr>
            <w:tcW w:w="2891" w:type="dxa"/>
          </w:tcPr>
          <w:p w:rsidR="00C00DF7" w:rsidRDefault="00C00DF7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180" w:type="dxa"/>
          </w:tcPr>
          <w:p w:rsidR="00C00DF7" w:rsidRDefault="00C00DF7">
            <w:pPr>
              <w:pStyle w:val="ConsPlusNormal"/>
            </w:pPr>
            <w:r>
              <w:t>1. Модернизация и развитие инфраструктуры физической культуры и спорта, в том числе для лиц с ограниченными возможностями здоровья и инвалидов.</w:t>
            </w:r>
          </w:p>
          <w:p w:rsidR="00C00DF7" w:rsidRDefault="00C00DF7">
            <w:pPr>
              <w:pStyle w:val="ConsPlusNormal"/>
            </w:pPr>
            <w:r>
              <w:t>2. 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жизни.</w:t>
            </w:r>
          </w:p>
          <w:p w:rsidR="00C00DF7" w:rsidRDefault="00C00DF7">
            <w:pPr>
              <w:pStyle w:val="ConsPlusNormal"/>
            </w:pPr>
            <w:r>
              <w:t>3. Повышение качества предоставления и обеспечения доступности муниципальной услуги в сфере физической культуры и спорта, осуществляемой МУ СОК "Юность"</w:t>
            </w:r>
          </w:p>
        </w:tc>
      </w:tr>
      <w:tr w:rsidR="00C00DF7">
        <w:tc>
          <w:tcPr>
            <w:tcW w:w="2891" w:type="dxa"/>
          </w:tcPr>
          <w:p w:rsidR="00C00DF7" w:rsidRDefault="00C00DF7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6180" w:type="dxa"/>
          </w:tcPr>
          <w:p w:rsidR="00C00DF7" w:rsidRDefault="00C00DF7">
            <w:pPr>
              <w:pStyle w:val="ConsPlusNormal"/>
            </w:pPr>
            <w:r>
              <w:t>1. Доля граждан, систематически занимающихся физической культурой и спортом, в общей численности населения города Благовещенска.</w:t>
            </w:r>
          </w:p>
          <w:p w:rsidR="00C00DF7" w:rsidRDefault="00C00DF7">
            <w:pPr>
              <w:pStyle w:val="ConsPlusNormal"/>
            </w:pPr>
            <w:r>
              <w:t>2.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Благовещенске.</w:t>
            </w:r>
          </w:p>
          <w:p w:rsidR="00C00DF7" w:rsidRDefault="00C00DF7">
            <w:pPr>
              <w:pStyle w:val="ConsPlusNormal"/>
            </w:pPr>
            <w:r>
              <w:t>3. Доля граждан, систематически занимающихся физической культурой и спортом по месту работы, в общей численности населения, занятого в экономике.</w:t>
            </w:r>
          </w:p>
          <w:p w:rsidR="00C00DF7" w:rsidRDefault="00C00DF7">
            <w:pPr>
              <w:pStyle w:val="ConsPlusNormal"/>
            </w:pPr>
            <w:r>
              <w:t xml:space="preserve">4. Доля учащихся и студентов, систематически занимающихся физической культурой и спортом, в общей численности </w:t>
            </w:r>
            <w:r>
              <w:lastRenderedPageBreak/>
              <w:t>учащихся и студентов.</w:t>
            </w:r>
          </w:p>
          <w:p w:rsidR="00C00DF7" w:rsidRDefault="00C00DF7">
            <w:pPr>
              <w:pStyle w:val="ConsPlusNormal"/>
            </w:pPr>
            <w:r>
              <w:t>5. Доля населения, выполнившего нормативы ВФСК "Готов к труду и обороне" (ГТО), в общей численности населения, принявшего участие в сдаче нормативов.</w:t>
            </w:r>
          </w:p>
          <w:p w:rsidR="00C00DF7" w:rsidRDefault="00C00DF7">
            <w:pPr>
              <w:pStyle w:val="ConsPlusNormal"/>
            </w:pPr>
            <w:r>
              <w:t>6. Уровень обеспеченности населения города Благовещенска спортивными сооружениями исходя из единовременной пропускной способности объектов спорта</w:t>
            </w:r>
          </w:p>
        </w:tc>
      </w:tr>
      <w:tr w:rsidR="00C00DF7">
        <w:tc>
          <w:tcPr>
            <w:tcW w:w="2891" w:type="dxa"/>
          </w:tcPr>
          <w:p w:rsidR="00C00DF7" w:rsidRDefault="00C00DF7">
            <w:pPr>
              <w:pStyle w:val="ConsPlusNormal"/>
            </w:pPr>
            <w:r>
              <w:lastRenderedPageBreak/>
              <w:t>Сроки реализации муниципальной программы</w:t>
            </w:r>
          </w:p>
        </w:tc>
        <w:tc>
          <w:tcPr>
            <w:tcW w:w="6180" w:type="dxa"/>
          </w:tcPr>
          <w:p w:rsidR="00C00DF7" w:rsidRDefault="00C00DF7">
            <w:pPr>
              <w:pStyle w:val="ConsPlusNormal"/>
            </w:pPr>
            <w:r>
              <w:t>2015 - 2020 годы</w:t>
            </w:r>
          </w:p>
        </w:tc>
      </w:tr>
      <w:tr w:rsidR="00C00DF7">
        <w:tc>
          <w:tcPr>
            <w:tcW w:w="2891" w:type="dxa"/>
            <w:vMerge w:val="restart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6180" w:type="dxa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Общий объем финансирования муниципальной программы составляет 211975,8 тыс. руб., в том числе по годам:</w:t>
            </w:r>
          </w:p>
          <w:p w:rsidR="00C00DF7" w:rsidRDefault="00C00DF7">
            <w:pPr>
              <w:pStyle w:val="ConsPlusNormal"/>
            </w:pPr>
            <w:r>
              <w:t>2015 год - 34441,0 тыс. руб.;</w:t>
            </w:r>
          </w:p>
          <w:p w:rsidR="00C00DF7" w:rsidRDefault="00C00DF7">
            <w:pPr>
              <w:pStyle w:val="ConsPlusNormal"/>
            </w:pPr>
            <w:r>
              <w:t>2016 год - 38797,7 тыс. руб.;</w:t>
            </w:r>
          </w:p>
          <w:p w:rsidR="00C00DF7" w:rsidRDefault="00C00DF7">
            <w:pPr>
              <w:pStyle w:val="ConsPlusNormal"/>
            </w:pPr>
            <w:r>
              <w:t>2017 год - 36894,8 тыс. руб.;</w:t>
            </w:r>
          </w:p>
          <w:p w:rsidR="00C00DF7" w:rsidRDefault="00C00DF7">
            <w:pPr>
              <w:pStyle w:val="ConsPlusNormal"/>
            </w:pPr>
            <w:r>
              <w:t>2018 год - 29325,9 тыс. руб.;</w:t>
            </w:r>
          </w:p>
          <w:p w:rsidR="00C00DF7" w:rsidRDefault="00C00DF7">
            <w:pPr>
              <w:pStyle w:val="ConsPlusNormal"/>
            </w:pPr>
            <w:r>
              <w:t>2019 год - 36094,4 тыс. руб.;</w:t>
            </w:r>
          </w:p>
          <w:p w:rsidR="00C00DF7" w:rsidRDefault="00C00DF7">
            <w:pPr>
              <w:pStyle w:val="ConsPlusNormal"/>
            </w:pPr>
            <w:r>
              <w:t>2020 год - 36422,0 тыс. руб.</w:t>
            </w:r>
          </w:p>
        </w:tc>
      </w:tr>
      <w:tr w:rsidR="00C00DF7">
        <w:tblPrEx>
          <w:tblBorders>
            <w:insideH w:val="nil"/>
          </w:tblBorders>
        </w:tblPrEx>
        <w:tc>
          <w:tcPr>
            <w:tcW w:w="2891" w:type="dxa"/>
            <w:vMerge/>
            <w:tcBorders>
              <w:bottom w:val="nil"/>
            </w:tcBorders>
          </w:tcPr>
          <w:p w:rsidR="00C00DF7" w:rsidRDefault="00C00DF7"/>
        </w:tc>
        <w:tc>
          <w:tcPr>
            <w:tcW w:w="6180" w:type="dxa"/>
            <w:tcBorders>
              <w:top w:val="nil"/>
              <w:bottom w:val="nil"/>
            </w:tcBorders>
          </w:tcPr>
          <w:p w:rsidR="00C00DF7" w:rsidRDefault="00C00DF7">
            <w:pPr>
              <w:pStyle w:val="ConsPlusNormal"/>
            </w:pPr>
            <w:r>
              <w:t>Планируемый объем финансирования из средств федерального бюджета составит 630,0 тыс. руб., в том числе по годам:</w:t>
            </w:r>
          </w:p>
          <w:p w:rsidR="00C00DF7" w:rsidRDefault="00C00DF7">
            <w:pPr>
              <w:pStyle w:val="ConsPlusNormal"/>
            </w:pPr>
            <w:r>
              <w:t>2015 год - 0,0 тыс. руб.;</w:t>
            </w:r>
          </w:p>
          <w:p w:rsidR="00C00DF7" w:rsidRDefault="00C00DF7">
            <w:pPr>
              <w:pStyle w:val="ConsPlusNormal"/>
            </w:pPr>
            <w:r>
              <w:t>2016 год - 630,0 тыс. руб.;</w:t>
            </w:r>
          </w:p>
          <w:p w:rsidR="00C00DF7" w:rsidRDefault="00C00DF7">
            <w:pPr>
              <w:pStyle w:val="ConsPlusNormal"/>
            </w:pPr>
            <w:r>
              <w:t>2017 год - 0,0 тыс. руб.;</w:t>
            </w:r>
          </w:p>
          <w:p w:rsidR="00C00DF7" w:rsidRDefault="00C00DF7">
            <w:pPr>
              <w:pStyle w:val="ConsPlusNormal"/>
            </w:pPr>
            <w:r>
              <w:t>2018 год - 0,0 тыс. руб.;</w:t>
            </w:r>
          </w:p>
          <w:p w:rsidR="00C00DF7" w:rsidRDefault="00C00DF7">
            <w:pPr>
              <w:pStyle w:val="ConsPlusNormal"/>
            </w:pPr>
            <w:r>
              <w:t>2019 год - 0,0 тыс. руб.;</w:t>
            </w:r>
          </w:p>
          <w:p w:rsidR="00C00DF7" w:rsidRDefault="00C00DF7">
            <w:pPr>
              <w:pStyle w:val="ConsPlusNormal"/>
            </w:pPr>
            <w:r>
              <w:t>2020 год - 0,0 тыс. руб.</w:t>
            </w:r>
          </w:p>
        </w:tc>
      </w:tr>
      <w:tr w:rsidR="00C00DF7">
        <w:tblPrEx>
          <w:tblBorders>
            <w:insideH w:val="nil"/>
          </w:tblBorders>
        </w:tblPrEx>
        <w:tc>
          <w:tcPr>
            <w:tcW w:w="2891" w:type="dxa"/>
            <w:vMerge/>
            <w:tcBorders>
              <w:bottom w:val="nil"/>
            </w:tcBorders>
          </w:tcPr>
          <w:p w:rsidR="00C00DF7" w:rsidRDefault="00C00DF7"/>
        </w:tc>
        <w:tc>
          <w:tcPr>
            <w:tcW w:w="6180" w:type="dxa"/>
            <w:tcBorders>
              <w:top w:val="nil"/>
              <w:bottom w:val="nil"/>
            </w:tcBorders>
          </w:tcPr>
          <w:p w:rsidR="00C00DF7" w:rsidRDefault="00C00DF7">
            <w:pPr>
              <w:pStyle w:val="ConsPlusNormal"/>
            </w:pPr>
            <w:r>
              <w:t>Планируемый объем финансирования из средств областного бюджета составит 335,0 тыс. руб., в том числе по годам:</w:t>
            </w:r>
          </w:p>
          <w:p w:rsidR="00C00DF7" w:rsidRDefault="00C00DF7">
            <w:pPr>
              <w:pStyle w:val="ConsPlusNormal"/>
            </w:pPr>
            <w:r>
              <w:t>2015 год - 0,0 тыс. руб.;</w:t>
            </w:r>
          </w:p>
          <w:p w:rsidR="00C00DF7" w:rsidRDefault="00C00DF7">
            <w:pPr>
              <w:pStyle w:val="ConsPlusNormal"/>
            </w:pPr>
            <w:r>
              <w:t>2016 год - 0,0 тыс. руб.;</w:t>
            </w:r>
          </w:p>
          <w:p w:rsidR="00C00DF7" w:rsidRDefault="00C00DF7">
            <w:pPr>
              <w:pStyle w:val="ConsPlusNormal"/>
            </w:pPr>
            <w:r>
              <w:t>2017 год - 335,0 тыс. руб.;</w:t>
            </w:r>
          </w:p>
          <w:p w:rsidR="00C00DF7" w:rsidRDefault="00C00DF7">
            <w:pPr>
              <w:pStyle w:val="ConsPlusNormal"/>
            </w:pPr>
            <w:r>
              <w:t>2018 год - 0,0 тыс. руб.;</w:t>
            </w:r>
          </w:p>
          <w:p w:rsidR="00C00DF7" w:rsidRDefault="00C00DF7">
            <w:pPr>
              <w:pStyle w:val="ConsPlusNormal"/>
            </w:pPr>
            <w:r>
              <w:t>2019 год - 0,0 тыс. руб.;</w:t>
            </w:r>
          </w:p>
          <w:p w:rsidR="00C00DF7" w:rsidRDefault="00C00DF7">
            <w:pPr>
              <w:pStyle w:val="ConsPlusNormal"/>
            </w:pPr>
            <w:r>
              <w:t>2020 год - 0,0 тыс. руб.</w:t>
            </w:r>
          </w:p>
        </w:tc>
      </w:tr>
      <w:tr w:rsidR="00C00DF7">
        <w:tblPrEx>
          <w:tblBorders>
            <w:insideH w:val="nil"/>
          </w:tblBorders>
        </w:tblPrEx>
        <w:tc>
          <w:tcPr>
            <w:tcW w:w="2891" w:type="dxa"/>
            <w:vMerge/>
            <w:tcBorders>
              <w:bottom w:val="nil"/>
            </w:tcBorders>
          </w:tcPr>
          <w:p w:rsidR="00C00DF7" w:rsidRDefault="00C00DF7"/>
        </w:tc>
        <w:tc>
          <w:tcPr>
            <w:tcW w:w="6180" w:type="dxa"/>
            <w:tcBorders>
              <w:top w:val="nil"/>
              <w:bottom w:val="nil"/>
            </w:tcBorders>
          </w:tcPr>
          <w:p w:rsidR="00C00DF7" w:rsidRDefault="00C00DF7">
            <w:pPr>
              <w:pStyle w:val="ConsPlusNormal"/>
            </w:pPr>
            <w:r>
              <w:t>Из городского бюджета бюджетные ассигнования составят 175472,1 тыс. руб., в том числе по годам:</w:t>
            </w:r>
          </w:p>
          <w:p w:rsidR="00C00DF7" w:rsidRDefault="00C00DF7">
            <w:pPr>
              <w:pStyle w:val="ConsPlusNormal"/>
            </w:pPr>
            <w:r>
              <w:t>2015 год - 27550,3 тыс. руб.;</w:t>
            </w:r>
          </w:p>
          <w:p w:rsidR="00C00DF7" w:rsidRDefault="00C00DF7">
            <w:pPr>
              <w:pStyle w:val="ConsPlusNormal"/>
            </w:pPr>
            <w:r>
              <w:t>2016 год - 31567,7 тыс. руб.;</w:t>
            </w:r>
          </w:p>
          <w:p w:rsidR="00C00DF7" w:rsidRDefault="00C00DF7">
            <w:pPr>
              <w:pStyle w:val="ConsPlusNormal"/>
            </w:pPr>
            <w:r>
              <w:t>2017 год - 31047,8 тыс. руб.;</w:t>
            </w:r>
          </w:p>
          <w:p w:rsidR="00C00DF7" w:rsidRDefault="00C00DF7">
            <w:pPr>
              <w:pStyle w:val="ConsPlusNormal"/>
            </w:pPr>
            <w:r>
              <w:t>2018 год - 23813,9 тыс. руб.;</w:t>
            </w:r>
          </w:p>
          <w:p w:rsidR="00C00DF7" w:rsidRDefault="00C00DF7">
            <w:pPr>
              <w:pStyle w:val="ConsPlusNormal"/>
            </w:pPr>
            <w:r>
              <w:t>2019 год - 30582,4 тыс. руб.;</w:t>
            </w:r>
          </w:p>
          <w:p w:rsidR="00C00DF7" w:rsidRDefault="00C00DF7">
            <w:pPr>
              <w:pStyle w:val="ConsPlusNormal"/>
            </w:pPr>
            <w:r>
              <w:t>2020 год - 30910,0 тыс. руб.</w:t>
            </w:r>
          </w:p>
        </w:tc>
      </w:tr>
      <w:tr w:rsidR="00C00DF7">
        <w:tblPrEx>
          <w:tblBorders>
            <w:insideH w:val="nil"/>
          </w:tblBorders>
        </w:tblPrEx>
        <w:tc>
          <w:tcPr>
            <w:tcW w:w="2891" w:type="dxa"/>
            <w:vMerge/>
            <w:tcBorders>
              <w:bottom w:val="nil"/>
            </w:tcBorders>
          </w:tcPr>
          <w:p w:rsidR="00C00DF7" w:rsidRDefault="00C00DF7"/>
        </w:tc>
        <w:tc>
          <w:tcPr>
            <w:tcW w:w="6180" w:type="dxa"/>
            <w:tcBorders>
              <w:top w:val="nil"/>
              <w:bottom w:val="nil"/>
            </w:tcBorders>
          </w:tcPr>
          <w:p w:rsidR="00C00DF7" w:rsidRDefault="00C00DF7">
            <w:pPr>
              <w:pStyle w:val="ConsPlusNormal"/>
            </w:pPr>
            <w:r>
              <w:t>Из внебюджетных источников ассигнования составят 35538,7 тыс. руб., в том числе по годам:</w:t>
            </w:r>
          </w:p>
          <w:p w:rsidR="00C00DF7" w:rsidRDefault="00C00DF7">
            <w:pPr>
              <w:pStyle w:val="ConsPlusNormal"/>
            </w:pPr>
            <w:r>
              <w:t>2015 год - 6890,7 тыс. руб.;</w:t>
            </w:r>
          </w:p>
          <w:p w:rsidR="00C00DF7" w:rsidRDefault="00C00DF7">
            <w:pPr>
              <w:pStyle w:val="ConsPlusNormal"/>
            </w:pPr>
            <w:r>
              <w:t>2016 год - 6600,0 тыс. руб.;</w:t>
            </w:r>
          </w:p>
          <w:p w:rsidR="00C00DF7" w:rsidRDefault="00C00DF7">
            <w:pPr>
              <w:pStyle w:val="ConsPlusNormal"/>
            </w:pPr>
            <w:r>
              <w:t>2017 год - 5512,0 тыс. руб.;</w:t>
            </w:r>
          </w:p>
          <w:p w:rsidR="00C00DF7" w:rsidRDefault="00C00DF7">
            <w:pPr>
              <w:pStyle w:val="ConsPlusNormal"/>
            </w:pPr>
            <w:r>
              <w:t>2018 год - 5512,0 тыс. руб.;</w:t>
            </w:r>
          </w:p>
          <w:p w:rsidR="00C00DF7" w:rsidRDefault="00C00DF7">
            <w:pPr>
              <w:pStyle w:val="ConsPlusNormal"/>
            </w:pPr>
            <w:r>
              <w:lastRenderedPageBreak/>
              <w:t>2019 год - 5512,0 тыс. руб.;</w:t>
            </w:r>
          </w:p>
          <w:p w:rsidR="00C00DF7" w:rsidRDefault="00C00DF7">
            <w:pPr>
              <w:pStyle w:val="ConsPlusNormal"/>
            </w:pPr>
            <w:r>
              <w:t>2020 год - 5512,0 тыс. руб.</w:t>
            </w:r>
          </w:p>
        </w:tc>
      </w:tr>
      <w:tr w:rsidR="00C00DF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00DF7" w:rsidRDefault="00C00DF7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07.02.2018 </w:t>
            </w:r>
            <w:hyperlink r:id="rId32" w:history="1">
              <w:r>
                <w:rPr>
                  <w:color w:val="0000FF"/>
                </w:rPr>
                <w:t>N 367</w:t>
              </w:r>
            </w:hyperlink>
            <w:r>
              <w:t>)</w:t>
            </w:r>
          </w:p>
        </w:tc>
      </w:tr>
      <w:tr w:rsidR="00C00DF7">
        <w:tc>
          <w:tcPr>
            <w:tcW w:w="2891" w:type="dxa"/>
          </w:tcPr>
          <w:p w:rsidR="00C00DF7" w:rsidRDefault="00C00DF7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180" w:type="dxa"/>
          </w:tcPr>
          <w:p w:rsidR="00C00DF7" w:rsidRDefault="00C00DF7">
            <w:pPr>
              <w:pStyle w:val="ConsPlusNormal"/>
            </w:pPr>
            <w:r>
              <w:t>1. Доля граждан, систематически занимающихся физической культурой и спортом, в общей численности населения города Благовещенска в 2020 году составит 25%.</w:t>
            </w:r>
          </w:p>
          <w:p w:rsidR="00C00DF7" w:rsidRDefault="00C00DF7">
            <w:pPr>
              <w:pStyle w:val="ConsPlusNormal"/>
            </w:pPr>
            <w:r>
              <w:t>2.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 в 2020 году составит 10%.</w:t>
            </w:r>
          </w:p>
          <w:p w:rsidR="00C00DF7" w:rsidRDefault="00C00DF7">
            <w:pPr>
              <w:pStyle w:val="ConsPlusNormal"/>
            </w:pPr>
            <w:r>
              <w:t>3. Доля граждан, занимающихся физической культурой и спортом по месту работы, в общей численности населения, занятого в экономике, в 2020 году составит 23%.</w:t>
            </w:r>
          </w:p>
          <w:p w:rsidR="00C00DF7" w:rsidRDefault="00C00DF7">
            <w:pPr>
              <w:pStyle w:val="ConsPlusNormal"/>
            </w:pPr>
            <w:r>
              <w:t>4. Доля учащихся и студентов, систематически занимающихся физической культурой и спортом, в общей численности учащихся и студентов в 2020 году составит 38%.</w:t>
            </w:r>
          </w:p>
          <w:p w:rsidR="00C00DF7" w:rsidRDefault="00C00DF7">
            <w:pPr>
              <w:pStyle w:val="ConsPlusNormal"/>
            </w:pPr>
            <w:r>
              <w:t>5. Доля населения, выполнившего нормативы ВФСК "Готов к труду и обороне" (ГТО), в общей численности населения, принявшего участие в сдаче нормативов, к 2020 году составит 31,5%.</w:t>
            </w:r>
          </w:p>
          <w:p w:rsidR="00C00DF7" w:rsidRDefault="00C00DF7">
            <w:pPr>
              <w:pStyle w:val="ConsPlusNormal"/>
            </w:pPr>
            <w:r>
              <w:t xml:space="preserve">6. Уровень обеспеченности населения города Благовещенска спортивными сооружениями </w:t>
            </w:r>
            <w:proofErr w:type="gramStart"/>
            <w:r>
              <w:t>исходя из единовременной пропускной способности объектов спорта в 2020 году составит</w:t>
            </w:r>
            <w:proofErr w:type="gramEnd"/>
            <w:r>
              <w:t xml:space="preserve"> 30%</w:t>
            </w:r>
          </w:p>
        </w:tc>
      </w:tr>
    </w:tbl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jc w:val="center"/>
        <w:outlineLvl w:val="1"/>
      </w:pPr>
      <w:r>
        <w:t>1. Характеристика сферы реализации муниципальной программы</w:t>
      </w: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  <w:proofErr w:type="gramStart"/>
      <w:r>
        <w:t xml:space="preserve">Цели государственной политики в сфере физической культуры и спорта определены в </w:t>
      </w:r>
      <w:hyperlink r:id="rId33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 и предусматривающей создание условий для ведения гражданами здорового образа жизни, развития массового спорта, вовлечение населения в систематические занятия физической культурой и спортом, возрождение массовой физической культуры.</w:t>
      </w:r>
      <w:proofErr w:type="gramEnd"/>
    </w:p>
    <w:p w:rsidR="00C00DF7" w:rsidRDefault="00C00DF7">
      <w:pPr>
        <w:pStyle w:val="ConsPlusNormal"/>
        <w:spacing w:before="220"/>
        <w:ind w:firstLine="540"/>
        <w:jc w:val="both"/>
      </w:pPr>
      <w:proofErr w:type="gramStart"/>
      <w:r>
        <w:t xml:space="preserve">Показатели эффективности развития физической культуры и спорта установлены в государственной </w:t>
      </w:r>
      <w:hyperlink r:id="rId34" w:history="1">
        <w:r>
          <w:rPr>
            <w:color w:val="0000FF"/>
          </w:rPr>
          <w:t>программе</w:t>
        </w:r>
      </w:hyperlink>
      <w:r>
        <w:t xml:space="preserve"> Российской Федерации "Развитие физической культуры и спорта", утвержденной постановлением Правительства Российской Федерации от 15 апреля 2014 г. N 302, а также в </w:t>
      </w:r>
      <w:hyperlink r:id="rId35" w:history="1">
        <w:r>
          <w:rPr>
            <w:color w:val="0000FF"/>
          </w:rPr>
          <w:t>Стратегии</w:t>
        </w:r>
      </w:hyperlink>
      <w: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N 1101-р.</w:t>
      </w:r>
      <w:proofErr w:type="gramEnd"/>
    </w:p>
    <w:p w:rsidR="00C00DF7" w:rsidRDefault="00C00DF7">
      <w:pPr>
        <w:pStyle w:val="ConsPlusNormal"/>
        <w:spacing w:before="220"/>
        <w:ind w:firstLine="540"/>
        <w:jc w:val="both"/>
      </w:pPr>
      <w:r>
        <w:t xml:space="preserve">Основным документом управления по физической культуре, спорту и делам молодежи администрации города Благовещенска является календарь физкультурно-массовых и спортивных мероприятий, который формируется городскими федерациями по видам спорта и составляется с учетом проведения областных соревнований. Ежегодно принимаются постановления администрации города Благовещенска об участии в областной спартакиаде городов, проведении городской спартакиады трудовых коллективов и школьников, проведении крупных спортивных соревнований. Увеличилось количество проводимых физкультурно-массовых и спортивных мероприятий: </w:t>
      </w:r>
      <w:proofErr w:type="gramStart"/>
      <w:r>
        <w:t xml:space="preserve">"Лыжня", "Оранжевый мяч", "Кросс", "Азимут", дворовый футбол "Путь чемпионов", "Золотая шайба", получили развитие уличные виды спорта: пляжный волейбол, </w:t>
      </w:r>
      <w:proofErr w:type="spellStart"/>
      <w:r>
        <w:t>стритбаскет</w:t>
      </w:r>
      <w:proofErr w:type="spellEnd"/>
      <w:r>
        <w:t>, пляжный гандбол.</w:t>
      </w:r>
      <w:proofErr w:type="gramEnd"/>
      <w:r>
        <w:t xml:space="preserve"> Физкультурно-массовыми и спортивными мероприятиями охвачены различные слои населения.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lastRenderedPageBreak/>
        <w:t>В 2013 году проведено 311 спортивных мероприятий с общим охватом 45,8 тысячи человек. Победители городских соревнований по видам спорта принимают участие в областных соревнованиях, в соревнованиях ДФО. Для участников дальневосточных турниров проводятся учебно-тренировочные сборы. В 2013 году по данным статистической отчетности спортсменам города присвоены звания: 17 мастеров спорта, 2912 спортсменов массовых разрядов. Популяризация спорта и здорового образа жизни, а также работа инструкторов по месту жительства позволяют привлечь к занятиям физической культурой и спортом большее количество населения города Благовещенска. Так, в 2013 году выросло число занимающихся физической культурой (34776 человек), что выше уровня 2012 года (+ 1976 человек). Для сохранения положительной динамики и достижения целей государственной политики в сфере физической культуры и спорта к 2020 году необходимо создать условия для увеличения доли граждан, систематически занимающихся физической культурой и спортом, в том числе среди учащихся и студентов, лиц с ограниченными возможностями здоровья и инвалидов. Одновременно требуется обеспечить успешное развитие спорта высших достижений.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Наметилась положительная динамика развития физической культуры и спорта среди лиц с ограниченными возможностями здоровья. На бесплатной основе предоставляются спортивно-оздоровительные услуги, открываются спортивные секции, группы здоровья. За период с 2013 - 2014 год был открыт ряд спортивных секций по различным видам спорта: бадминтон, настольный теннис, бильярд, адаптивный конный спорт.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 xml:space="preserve">Ежегодно проводится городская спартакиада для лиц с ограниченными возможностями здоровья. Соревнования проходят на базе МУ СОК "Юность" по видам спорта: </w:t>
      </w:r>
      <w:proofErr w:type="spellStart"/>
      <w:r>
        <w:t>дартс</w:t>
      </w:r>
      <w:proofErr w:type="spellEnd"/>
      <w:r>
        <w:t>, настольный теннис, армрестлинг, шахматы, шашки, гиревой спорт и бильярд, пулевая стрельба.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С 2014 года еженедельная спортивная программа "Неделя в спорте" дублируется бегущей строкой, серия передач посвящена развитию спорта среди инвалидов.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 xml:space="preserve">С 2012 года на территории МУ СОК "Юность" ведется работа по обеспечению доступности спортивного комплекса для лиц с ограниченными возможностями здоровья и инвалидов. Оборудованы душевые и туалетная комната, установлены поручни, убраны пороги при входе в комплекс и въезде в спортивный зал, имеются пандус, парковочная зона, установлены баскетбольные </w:t>
      </w:r>
      <w:proofErr w:type="spellStart"/>
      <w:r>
        <w:t>регулирующиеся</w:t>
      </w:r>
      <w:proofErr w:type="spellEnd"/>
      <w:r>
        <w:t xml:space="preserve"> по высоте стойки. Установлены дополнительно спортивные тренажеры. В 2014 году МУ СОК "Юность" получила паспорт доступности объекта социальной инфраструктуры (ОСИ) N 4-2 от 5 марта 2014 года.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Проблемой развития физической культуры и спорта в Благовещенске является отсутствие в городе современной материальной базы.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Спортивная база спорта в городе представлена 408 спортсооружениями (2012 году - 408), в том числе плоскостными - 195, спортивными залами - 86, стадионами - 3, плавательными бассейнами - 3, помещениями, приспособленными для занятий физкультурой и спортом, - 115. Спортивная база на 85% принадлежит учебным заведениям, то есть закрытой сети, предназначенной для обеспечения учебных и учебно-тренировочных занятий. Общая площадь спортивных залов составляет 19782 кв. м, плоскостных сооружений (спортивных площадок) - 123656 кв. м.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Развитие инфраструктуры, улучшение материально-технической базы являются одними из важнейших условий развития спорта и физической культуры.</w:t>
      </w: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jc w:val="right"/>
        <w:outlineLvl w:val="2"/>
      </w:pPr>
      <w:r>
        <w:t>Таблица</w:t>
      </w: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jc w:val="center"/>
      </w:pPr>
      <w:r>
        <w:t>Динамика развития физической культуры и спорта</w:t>
      </w:r>
    </w:p>
    <w:p w:rsidR="00C00DF7" w:rsidRDefault="00C00DF7">
      <w:pPr>
        <w:pStyle w:val="ConsPlusNormal"/>
        <w:jc w:val="center"/>
      </w:pPr>
      <w:r>
        <w:t>в городе Благовещенске</w:t>
      </w:r>
    </w:p>
    <w:p w:rsidR="00C00DF7" w:rsidRDefault="00C00D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247"/>
        <w:gridCol w:w="1304"/>
        <w:gridCol w:w="1304"/>
      </w:tblGrid>
      <w:tr w:rsidR="00C00DF7">
        <w:tc>
          <w:tcPr>
            <w:tcW w:w="5216" w:type="dxa"/>
          </w:tcPr>
          <w:p w:rsidR="00C00DF7" w:rsidRDefault="00C00DF7">
            <w:pPr>
              <w:pStyle w:val="ConsPlusNormal"/>
              <w:jc w:val="center"/>
            </w:pPr>
            <w:r>
              <w:lastRenderedPageBreak/>
              <w:t>Наименование показателей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1304" w:type="dxa"/>
          </w:tcPr>
          <w:p w:rsidR="00C00DF7" w:rsidRDefault="00C00DF7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304" w:type="dxa"/>
          </w:tcPr>
          <w:p w:rsidR="00C00DF7" w:rsidRDefault="00C00DF7">
            <w:pPr>
              <w:pStyle w:val="ConsPlusNormal"/>
              <w:jc w:val="center"/>
            </w:pPr>
            <w:r>
              <w:t>2013 год</w:t>
            </w:r>
          </w:p>
        </w:tc>
      </w:tr>
      <w:tr w:rsidR="00C00DF7">
        <w:tc>
          <w:tcPr>
            <w:tcW w:w="5216" w:type="dxa"/>
          </w:tcPr>
          <w:p w:rsidR="00C00DF7" w:rsidRDefault="00C00DF7">
            <w:pPr>
              <w:pStyle w:val="ConsPlusNormal"/>
            </w:pPr>
            <w:r>
              <w:t>Количество проводимых городских спортивных мероприятий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298</w:t>
            </w:r>
          </w:p>
        </w:tc>
        <w:tc>
          <w:tcPr>
            <w:tcW w:w="1304" w:type="dxa"/>
          </w:tcPr>
          <w:p w:rsidR="00C00DF7" w:rsidRDefault="00C00DF7">
            <w:pPr>
              <w:pStyle w:val="ConsPlusNormal"/>
            </w:pPr>
            <w:r>
              <w:t>298</w:t>
            </w:r>
          </w:p>
        </w:tc>
        <w:tc>
          <w:tcPr>
            <w:tcW w:w="1304" w:type="dxa"/>
          </w:tcPr>
          <w:p w:rsidR="00C00DF7" w:rsidRDefault="00C00DF7">
            <w:pPr>
              <w:pStyle w:val="ConsPlusNormal"/>
            </w:pPr>
            <w:r>
              <w:t>311</w:t>
            </w:r>
          </w:p>
        </w:tc>
      </w:tr>
      <w:tr w:rsidR="00C00DF7">
        <w:tc>
          <w:tcPr>
            <w:tcW w:w="5216" w:type="dxa"/>
          </w:tcPr>
          <w:p w:rsidR="00C00DF7" w:rsidRDefault="00C00DF7">
            <w:pPr>
              <w:pStyle w:val="ConsPlusNormal"/>
            </w:pPr>
            <w:proofErr w:type="gramStart"/>
            <w:r>
              <w:t>Количество принявших участие в проводимых городских спортивных мероприятиях</w:t>
            </w:r>
            <w:proofErr w:type="gramEnd"/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45000</w:t>
            </w:r>
          </w:p>
        </w:tc>
        <w:tc>
          <w:tcPr>
            <w:tcW w:w="1304" w:type="dxa"/>
          </w:tcPr>
          <w:p w:rsidR="00C00DF7" w:rsidRDefault="00C00DF7">
            <w:pPr>
              <w:pStyle w:val="ConsPlusNormal"/>
            </w:pPr>
            <w:r>
              <w:t>45300</w:t>
            </w:r>
          </w:p>
        </w:tc>
        <w:tc>
          <w:tcPr>
            <w:tcW w:w="1304" w:type="dxa"/>
          </w:tcPr>
          <w:p w:rsidR="00C00DF7" w:rsidRDefault="00C00DF7">
            <w:pPr>
              <w:pStyle w:val="ConsPlusNormal"/>
            </w:pPr>
            <w:r>
              <w:t>45800</w:t>
            </w:r>
          </w:p>
        </w:tc>
      </w:tr>
      <w:tr w:rsidR="00C00DF7">
        <w:tc>
          <w:tcPr>
            <w:tcW w:w="5216" w:type="dxa"/>
          </w:tcPr>
          <w:p w:rsidR="00C00DF7" w:rsidRDefault="00C00DF7">
            <w:pPr>
              <w:pStyle w:val="ConsPlusNormal"/>
            </w:pPr>
            <w:r>
              <w:t>Количество спортсменов, достигших высоких спортивных результатов на российском и международном уровнях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10</w:t>
            </w:r>
          </w:p>
        </w:tc>
        <w:tc>
          <w:tcPr>
            <w:tcW w:w="1304" w:type="dxa"/>
          </w:tcPr>
          <w:p w:rsidR="00C00DF7" w:rsidRDefault="00C00DF7">
            <w:pPr>
              <w:pStyle w:val="ConsPlusNormal"/>
            </w:pPr>
            <w:r>
              <w:t>18</w:t>
            </w:r>
          </w:p>
        </w:tc>
        <w:tc>
          <w:tcPr>
            <w:tcW w:w="1304" w:type="dxa"/>
          </w:tcPr>
          <w:p w:rsidR="00C00DF7" w:rsidRDefault="00C00DF7">
            <w:pPr>
              <w:pStyle w:val="ConsPlusNormal"/>
            </w:pPr>
            <w:r>
              <w:t>22</w:t>
            </w:r>
          </w:p>
        </w:tc>
      </w:tr>
      <w:tr w:rsidR="00C00DF7">
        <w:tc>
          <w:tcPr>
            <w:tcW w:w="5216" w:type="dxa"/>
          </w:tcPr>
          <w:p w:rsidR="00C00DF7" w:rsidRDefault="00C00DF7">
            <w:pPr>
              <w:pStyle w:val="ConsPlusNormal"/>
            </w:pPr>
            <w:r>
              <w:t>Количество граждан, систематически занимающихся физической культурой и спортом в городе Благовещенске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32240</w:t>
            </w:r>
          </w:p>
        </w:tc>
        <w:tc>
          <w:tcPr>
            <w:tcW w:w="1304" w:type="dxa"/>
          </w:tcPr>
          <w:p w:rsidR="00C00DF7" w:rsidRDefault="00C00DF7">
            <w:pPr>
              <w:pStyle w:val="ConsPlusNormal"/>
            </w:pPr>
            <w:r>
              <w:t>32800</w:t>
            </w:r>
          </w:p>
        </w:tc>
        <w:tc>
          <w:tcPr>
            <w:tcW w:w="1304" w:type="dxa"/>
          </w:tcPr>
          <w:p w:rsidR="00C00DF7" w:rsidRDefault="00C00DF7">
            <w:pPr>
              <w:pStyle w:val="ConsPlusNormal"/>
            </w:pPr>
            <w:r>
              <w:t>34776</w:t>
            </w:r>
          </w:p>
        </w:tc>
      </w:tr>
      <w:tr w:rsidR="00C00DF7">
        <w:tc>
          <w:tcPr>
            <w:tcW w:w="5216" w:type="dxa"/>
          </w:tcPr>
          <w:p w:rsidR="00C00DF7" w:rsidRDefault="00C00DF7">
            <w:pPr>
              <w:pStyle w:val="ConsPlusNormal"/>
            </w:pPr>
            <w:r>
              <w:t>Количество граждан с ограниченными возможностями здоровья и инвалидов, занимающихся спортом в городе Благовещенске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211</w:t>
            </w:r>
          </w:p>
        </w:tc>
        <w:tc>
          <w:tcPr>
            <w:tcW w:w="1304" w:type="dxa"/>
          </w:tcPr>
          <w:p w:rsidR="00C00DF7" w:rsidRDefault="00C00DF7">
            <w:pPr>
              <w:pStyle w:val="ConsPlusNormal"/>
            </w:pPr>
            <w:r>
              <w:t>490</w:t>
            </w:r>
          </w:p>
        </w:tc>
        <w:tc>
          <w:tcPr>
            <w:tcW w:w="1304" w:type="dxa"/>
          </w:tcPr>
          <w:p w:rsidR="00C00DF7" w:rsidRDefault="00C00DF7">
            <w:pPr>
              <w:pStyle w:val="ConsPlusNormal"/>
            </w:pPr>
            <w:r>
              <w:t>570</w:t>
            </w:r>
          </w:p>
        </w:tc>
      </w:tr>
    </w:tbl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  <w:r>
        <w:t>Основными проблемами в области физической культуры и спорта, сдерживающими развитие спортивной и физкультурно-оздоровительной работы в городе, являются: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несоответствие уровня обеспеченности спортивной материально-технической базы и инфраструктуры физической культуры и спорта задачам развития массового спорта в городе;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недостаточное привлечение как здорового, так и маломобильных групп населения к регулярным занятиям физической культурой, в том числе низкий уровень пропаганды физической культуры и спорта как составляющей здорового образа жизни;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отсутствие достаточного количества профессиональных тренерских кадров.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Кроме того, существуют проблемы локального характера. Так, на сегодняшний день в городе Благовещенске действует единственный муниципальный спортивный комплекс "Юность", эффективное функционирование которого сдерживают следующие проблемы: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на территории комплекса расположены морально устаревшие, требующие реконструкции плоскостные спортивные сооружения, количество которых не удовлетворяет имеющуюся в них потребность;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материально-техническая база, используемая при проведении соревнований как городского, так и областного уровней, не в полном объеме соответствует предъявляемым к ней требованиям в связи с изношенностью оборудования;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отсутствует специализированная техника, применяемая для поддержания в надлежащем состоянии некоторых спортсооружений, в том числе и ледовых.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Преимущества программного метода заключаются в комплексном подходе к решению проблем, а также в планировании и мониторинге результатов реализации программы.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Для сохранения положительной динамики и устойчивого развития физической культуры и спорта в ближайшие годы необходимо: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обеспечить реконструкцию спортивных объектов, в том числе с учетом потребностей лиц с ограниченными возможностями здоровья и инвалидов;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lastRenderedPageBreak/>
        <w:t>увеличить количество плоскостных сооружений, в том числе и по месту жительства граждан;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обеспечить внедрение федеральных стандартов спортивной подготовки (ГТО) среди населения и увеличить количество проводимых физкультурно-массовых мероприятий;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обеспечить реализацию мероприятий, направленных на развитие и поддержку спорта среди учащихся и студентов, по месту работы граждан;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увеличить долю населения, занимающегося физической культурой и спортом, в том числе и среди лиц с ограниченными физическими возможностями здоровья;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повысить эффективность пропаганды физической культуры и спорта, включая производство и распространение информационно-просветительских программ на ТВ, радио и т.п.</w:t>
      </w: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jc w:val="center"/>
        <w:outlineLvl w:val="1"/>
      </w:pPr>
      <w:r>
        <w:t>2. Приоритеты муниципальной политики в сфере реализации</w:t>
      </w:r>
    </w:p>
    <w:p w:rsidR="00C00DF7" w:rsidRDefault="00C00DF7">
      <w:pPr>
        <w:pStyle w:val="ConsPlusNormal"/>
        <w:jc w:val="center"/>
      </w:pPr>
      <w:r>
        <w:t>муниципальной программы, цели и задачи</w:t>
      </w:r>
    </w:p>
    <w:p w:rsidR="00C00DF7" w:rsidRDefault="00C00DF7">
      <w:pPr>
        <w:pStyle w:val="ConsPlusNormal"/>
        <w:jc w:val="center"/>
      </w:pPr>
      <w:r>
        <w:t>муниципальной программы</w:t>
      </w:r>
    </w:p>
    <w:p w:rsidR="00C00DF7" w:rsidRDefault="00C00DF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DF7" w:rsidRDefault="00C00DF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00DF7" w:rsidRDefault="00C00DF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"Об общих принципах организации местного самоуправления в Российской Федерации" N 131-ФЗ подписан 06.10.2003, а не 06.10.2013.</w:t>
            </w:r>
          </w:p>
        </w:tc>
      </w:tr>
    </w:tbl>
    <w:p w:rsidR="00C00DF7" w:rsidRDefault="00C00DF7">
      <w:pPr>
        <w:pStyle w:val="ConsPlusNormal"/>
        <w:spacing w:before="220"/>
        <w:ind w:firstLine="540"/>
        <w:jc w:val="both"/>
      </w:pPr>
      <w:r>
        <w:t xml:space="preserve">Приоритеты муниципальной политики в области физической культуры и спорта определены </w:t>
      </w:r>
      <w:hyperlink r:id="rId36" w:history="1">
        <w:r>
          <w:rPr>
            <w:color w:val="0000FF"/>
          </w:rPr>
          <w:t>Концепцией</w:t>
        </w:r>
      </w:hyperlink>
      <w:r>
        <w:t xml:space="preserve"> развития города Благовещенска до 2020 года, утвержденной постановлением администрации города Благовещенска от 11 июля 2008 г. N 2164. Полномочия органов местного самоуправления закреплены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6 октября 2013 г. N 131-ФЗ "Об общих принципах организации местного самоуправления в Российской Федерации",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4 декабря 2007 г. N 329-ФЗ "О физической культуре и спорте в Российской Федерации".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Цель муниципальной программы - создание условий, обеспечивающих возможность жителям города Благовещенска систематически заниматься физической культурой и спортом.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Задачи муниципальной программы: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1. Модернизация и 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Данная задача будет реализована посредством: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развития инфраструктуры физической культуры и спорта за счет увеличения количества муниципальных, частных учреждений и объектов спорта, а также образовательных учреждений спортивной направленности;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строительства быстровозводимых физкультурно-оздоровительных комплексов (комплексы с универсальными игровыми залами, катками с искусственным льдом, плавательными бассейнами), плоскостных сооружений, спортивных залов и стадионов;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поддержки спортивных федераций путем приобретения спортивного инвентаря, спортивного оборудования;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обустройства дворовых и школьных территорий спортивными комплексами, уличными тренажерами;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 xml:space="preserve">адаптации инфраструктуры для занятий спортом и физической культурой лиц с </w:t>
      </w:r>
      <w:r>
        <w:lastRenderedPageBreak/>
        <w:t>ограниченными возможностями здоровья, приобретения специализированных уличных тренажеров, необходимого спортивного инвентаря и оборудования, повышения мотивации граждан к регулярным занятиям физической культурой, спортом и ведению здорового образа жизни.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2. 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жизни.</w:t>
      </w:r>
    </w:p>
    <w:p w:rsidR="00C00DF7" w:rsidRDefault="00C00DF7">
      <w:pPr>
        <w:pStyle w:val="ConsPlusNormal"/>
        <w:spacing w:before="220"/>
        <w:ind w:firstLine="540"/>
        <w:jc w:val="both"/>
      </w:pPr>
      <w:proofErr w:type="gramStart"/>
      <w:r>
        <w:t>Задача предполагает вовлечение населения города Благовещенска в систематические занятия физической культурой и спортом посредством содействия развитию массового спорта и физкультурно-оздоровительного движения города, увеличение количества проводимых официальных спортивных мероприятий и соревнований, привлечение детей и подростков к систематическим занятиям физической культурой и спортом, в том числе в системе спортивных школ, по месту жительства.</w:t>
      </w:r>
      <w:proofErr w:type="gramEnd"/>
      <w:r>
        <w:t xml:space="preserve"> Развитие студенческого спорта. Внедрение системы "ГТО". Пропаганда здорового образа жизни путем проведения конкурсов, смотров, через СМИ. Расширение практик и работы инструкторов по месту жительства, в том числе в отдаленных районах.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Развитие спорта высших достижений за счет обеспечения качественной подготовки и успешного выступления команд, спортсменов города в соревнованиях областного, регионального и всероссийского уровней. Поддержка НКО, чья деятельность направлена на развитие физической культуры и спорта.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3. Повышение качества предоставления и обеспечения доступности муниципальной услуги в сфере физической культуры и спорта, осуществляемой МУ СОК "Юность".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Задача предполагает улучшение качества предоставляемых муниципальных услуг в сфере физической культуры и спорта, рост количества проводимых соревнований на базе МУ СОК "Юность" и увеличение пропускной способности муниципального автономного учреждения.</w:t>
      </w: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jc w:val="center"/>
        <w:outlineLvl w:val="1"/>
      </w:pPr>
      <w:r>
        <w:t>3. Прогноз конечных результатов муниципальной программы</w:t>
      </w: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  <w:r>
        <w:t>Основным ожидаемым конечным результатом реализации муниципальной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 xml:space="preserve"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</w:t>
      </w:r>
      <w:proofErr w:type="gramStart"/>
      <w:r>
        <w:t>качества жизни жителей города Благовещенска</w:t>
      </w:r>
      <w:proofErr w:type="gramEnd"/>
      <w:r>
        <w:t>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По итогам реализации муниципальной программы ожидается достижение следующих результатов: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доля граждан, систематически занимающихся физической культурой и спортом, в общей численности населения города Благовещенска в 2020 году составит 25%;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доля граждан,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 в 2020 году составит 10%;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доля граждан, занимающихся физической культурой и спортом по месту работы, в общей численности населения, занятого в экономике, в 2020 году составит 23%;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 xml:space="preserve">доля учащихся и студентов, систематически занимающихся физической культурой и </w:t>
      </w:r>
      <w:r>
        <w:lastRenderedPageBreak/>
        <w:t>спортом, в общей численности учащихся и студентов в 2020 году составит 38%;</w:t>
      </w:r>
    </w:p>
    <w:p w:rsidR="00C00DF7" w:rsidRDefault="00C00D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DF7" w:rsidRDefault="00C00DF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00DF7" w:rsidRDefault="00C00DF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исходя из смысла постановления, имеется в виду: "... к 2020 году составит 31,5%;".</w:t>
            </w:r>
          </w:p>
        </w:tc>
      </w:tr>
    </w:tbl>
    <w:p w:rsidR="00C00DF7" w:rsidRDefault="00C00DF7">
      <w:pPr>
        <w:pStyle w:val="ConsPlusNormal"/>
        <w:spacing w:before="220"/>
        <w:ind w:firstLine="540"/>
        <w:jc w:val="both"/>
      </w:pPr>
      <w:r>
        <w:t>доля населения, выполнившего нормативы ВФСК "Готов к труду и обороне" (ГТО), в общей численности населения, принявшего участие в сдаче нормативов, году составит 31,5%;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 xml:space="preserve">уровень обеспеченности населения города Благовещенска спортивными сооружениями </w:t>
      </w:r>
      <w:proofErr w:type="gramStart"/>
      <w:r>
        <w:t>исходя из единовременной пропускной способности объектов спорта в 2020 году составит</w:t>
      </w:r>
      <w:proofErr w:type="gramEnd"/>
      <w:r>
        <w:t xml:space="preserve"> 30%;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число посетителей закрытых спортивных объектов МУ СОК "Юность" к 2021 году составит 61000 человек;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количество граждан, систематически занимающихся физической культурой и спортом, в 2020 году составит 56250 человек;</w:t>
      </w:r>
    </w:p>
    <w:p w:rsidR="00C00DF7" w:rsidRDefault="00C00D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DF7" w:rsidRDefault="00C00DF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00DF7" w:rsidRDefault="00C00DF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 пропуск текста, восстановить по смыслу который не представляется возможным.</w:t>
            </w:r>
          </w:p>
        </w:tc>
      </w:tr>
    </w:tbl>
    <w:p w:rsidR="00C00DF7" w:rsidRDefault="00C00DF7">
      <w:pPr>
        <w:pStyle w:val="ConsPlusNormal"/>
        <w:spacing w:before="220"/>
        <w:ind w:firstLine="540"/>
        <w:jc w:val="both"/>
      </w:pPr>
      <w:r>
        <w:t>количество граждан с ограниченными возможностями здоровья и инвалидов, систематически занимающихся физической культурой и спортом, к 2021 году до 2478 человек.</w:t>
      </w: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jc w:val="center"/>
        <w:outlineLvl w:val="1"/>
      </w:pPr>
      <w:r>
        <w:t>4. Сроки реализации муниципальной программы</w:t>
      </w: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  <w:r>
        <w:t>Мероприятия муниципальной программы будут реализованы в период 2015 - 2020 годов.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 xml:space="preserve">Проблемы и задачи муниципальной программы по их устранению с указанием сроков их реализации и планируемых конечных результатов приведены в </w:t>
      </w:r>
      <w:hyperlink w:anchor="P227" w:history="1">
        <w:r>
          <w:rPr>
            <w:color w:val="0000FF"/>
          </w:rPr>
          <w:t>таблице</w:t>
        </w:r>
      </w:hyperlink>
      <w:r>
        <w:t>.</w:t>
      </w: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sectPr w:rsidR="00C00DF7" w:rsidSect="00F80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DF7" w:rsidRDefault="00C00DF7">
      <w:pPr>
        <w:pStyle w:val="ConsPlusNormal"/>
        <w:jc w:val="right"/>
        <w:outlineLvl w:val="2"/>
      </w:pPr>
      <w:r>
        <w:lastRenderedPageBreak/>
        <w:t>Таблица</w:t>
      </w:r>
    </w:p>
    <w:p w:rsidR="00C00DF7" w:rsidRDefault="00C00DF7">
      <w:pPr>
        <w:pStyle w:val="ConsPlusNormal"/>
        <w:jc w:val="right"/>
      </w:pPr>
    </w:p>
    <w:p w:rsidR="00C00DF7" w:rsidRDefault="00C00DF7">
      <w:pPr>
        <w:pStyle w:val="ConsPlusNormal"/>
        <w:jc w:val="center"/>
      </w:pPr>
      <w:bookmarkStart w:id="1" w:name="P227"/>
      <w:bookmarkEnd w:id="1"/>
      <w:r>
        <w:t>Проблемы, задачи, сроки реализации муниципальной</w:t>
      </w:r>
    </w:p>
    <w:p w:rsidR="00C00DF7" w:rsidRDefault="00C00DF7">
      <w:pPr>
        <w:pStyle w:val="ConsPlusNormal"/>
        <w:jc w:val="center"/>
      </w:pPr>
      <w:r>
        <w:t>программы, результаты реализации</w:t>
      </w:r>
    </w:p>
    <w:p w:rsidR="00C00DF7" w:rsidRDefault="00C00D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3969"/>
        <w:gridCol w:w="1531"/>
        <w:gridCol w:w="4422"/>
      </w:tblGrid>
      <w:tr w:rsidR="00C00DF7">
        <w:tc>
          <w:tcPr>
            <w:tcW w:w="624" w:type="dxa"/>
          </w:tcPr>
          <w:p w:rsidR="00C00DF7" w:rsidRDefault="00C00D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C00DF7" w:rsidRDefault="00C00DF7">
            <w:pPr>
              <w:pStyle w:val="ConsPlusNormal"/>
              <w:jc w:val="center"/>
            </w:pPr>
            <w:r>
              <w:t>Формулировка проблемы</w:t>
            </w:r>
          </w:p>
        </w:tc>
        <w:tc>
          <w:tcPr>
            <w:tcW w:w="3969" w:type="dxa"/>
          </w:tcPr>
          <w:p w:rsidR="00C00DF7" w:rsidRDefault="00C00DF7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1531" w:type="dxa"/>
          </w:tcPr>
          <w:p w:rsidR="00C00DF7" w:rsidRDefault="00C00DF7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4422" w:type="dxa"/>
          </w:tcPr>
          <w:p w:rsidR="00C00DF7" w:rsidRDefault="00C00DF7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C00DF7">
        <w:tc>
          <w:tcPr>
            <w:tcW w:w="624" w:type="dxa"/>
          </w:tcPr>
          <w:p w:rsidR="00C00DF7" w:rsidRDefault="00C00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C00DF7" w:rsidRDefault="00C00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00DF7" w:rsidRDefault="00C00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00DF7" w:rsidRDefault="00C00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C00DF7" w:rsidRDefault="00C00DF7">
            <w:pPr>
              <w:pStyle w:val="ConsPlusNormal"/>
              <w:jc w:val="center"/>
            </w:pPr>
            <w:r>
              <w:t>5</w:t>
            </w:r>
          </w:p>
        </w:tc>
      </w:tr>
      <w:tr w:rsidR="00C00DF7">
        <w:tc>
          <w:tcPr>
            <w:tcW w:w="624" w:type="dxa"/>
          </w:tcPr>
          <w:p w:rsidR="00C00DF7" w:rsidRDefault="00C00DF7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C00DF7" w:rsidRDefault="00C00DF7">
            <w:pPr>
              <w:pStyle w:val="ConsPlusNormal"/>
            </w:pPr>
            <w:r>
              <w:t>Недостаток спортивных сооружений для занятий массовой физической культурой и спортом</w:t>
            </w:r>
          </w:p>
        </w:tc>
        <w:tc>
          <w:tcPr>
            <w:tcW w:w="3969" w:type="dxa"/>
          </w:tcPr>
          <w:p w:rsidR="00C00DF7" w:rsidRDefault="00C00DF7">
            <w:pPr>
              <w:pStyle w:val="ConsPlusNormal"/>
            </w:pPr>
            <w:r>
              <w:t>1. Модернизация и развитие инфраструктуры физической культуры и спорта, в том числе для лиц с ограниченными возможностями здоровья и инвалидов.</w:t>
            </w:r>
          </w:p>
          <w:p w:rsidR="00C00DF7" w:rsidRDefault="00C00DF7">
            <w:pPr>
              <w:pStyle w:val="ConsPlusNormal"/>
            </w:pPr>
            <w:r>
              <w:t>2. Повышение качества предоставления и обеспечения доступности муниципальной услуги в сфере физической культуры и спорта, осуществляемой МУ СОК "Юность"</w:t>
            </w:r>
          </w:p>
        </w:tc>
        <w:tc>
          <w:tcPr>
            <w:tcW w:w="1531" w:type="dxa"/>
          </w:tcPr>
          <w:p w:rsidR="00C00DF7" w:rsidRDefault="00C00DF7">
            <w:pPr>
              <w:pStyle w:val="ConsPlusNormal"/>
            </w:pPr>
            <w:r>
              <w:t>2015 - 2020 гг.</w:t>
            </w:r>
          </w:p>
        </w:tc>
        <w:tc>
          <w:tcPr>
            <w:tcW w:w="4422" w:type="dxa"/>
          </w:tcPr>
          <w:p w:rsidR="00C00DF7" w:rsidRDefault="00C00DF7">
            <w:pPr>
              <w:pStyle w:val="ConsPlusNormal"/>
            </w:pPr>
            <w:r>
              <w:t>Увеличение обеспеченности населения города Благовещенска спортивными сооружениями исходя из единовременной пропускной способности объектов спорта до 30% к 2020 году.</w:t>
            </w:r>
          </w:p>
          <w:p w:rsidR="00C00DF7" w:rsidRDefault="00C00DF7">
            <w:pPr>
              <w:pStyle w:val="ConsPlusNormal"/>
            </w:pPr>
            <w:r>
              <w:t>Увеличение пропускной способности МУ СОК "Юность" до 61000 чел./год.</w:t>
            </w:r>
          </w:p>
          <w:p w:rsidR="00C00DF7" w:rsidRDefault="00C00DF7">
            <w:pPr>
              <w:pStyle w:val="ConsPlusNormal"/>
            </w:pPr>
            <w:r>
              <w:t>Увеличение количества проводимых городских спортивных мероприятий до 320 ед.</w:t>
            </w:r>
          </w:p>
        </w:tc>
      </w:tr>
      <w:tr w:rsidR="00C00DF7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423"/>
            </w:tblGrid>
            <w:tr w:rsidR="00C00DF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00DF7" w:rsidRDefault="00C00DF7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C00DF7" w:rsidRDefault="00C00D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 столбце 5, видимо, допущена опечатка:</w:t>
                  </w:r>
                </w:p>
                <w:p w:rsidR="00C00DF7" w:rsidRDefault="00C00DF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исходя из смысла постановления, имеется в виду: "... к 2020 году составит 31,5%".</w:t>
                  </w:r>
                </w:p>
              </w:tc>
            </w:tr>
          </w:tbl>
          <w:p w:rsidR="00C00DF7" w:rsidRDefault="00C00DF7"/>
        </w:tc>
      </w:tr>
      <w:tr w:rsidR="00C00DF7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C00DF7" w:rsidRDefault="00C00DF7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nil"/>
            </w:tcBorders>
          </w:tcPr>
          <w:p w:rsidR="00C00DF7" w:rsidRDefault="00C00DF7">
            <w:pPr>
              <w:pStyle w:val="ConsPlusNormal"/>
            </w:pPr>
            <w:r>
              <w:t>Недостаточное развитие массовой физической культуры и спорта</w:t>
            </w:r>
          </w:p>
        </w:tc>
        <w:tc>
          <w:tcPr>
            <w:tcW w:w="3969" w:type="dxa"/>
            <w:tcBorders>
              <w:top w:val="nil"/>
            </w:tcBorders>
          </w:tcPr>
          <w:p w:rsidR="00C00DF7" w:rsidRDefault="00C00DF7">
            <w:pPr>
              <w:pStyle w:val="ConsPlusNormal"/>
            </w:pPr>
            <w:r>
              <w:t>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</w:t>
            </w:r>
          </w:p>
        </w:tc>
        <w:tc>
          <w:tcPr>
            <w:tcW w:w="1531" w:type="dxa"/>
            <w:tcBorders>
              <w:top w:val="nil"/>
            </w:tcBorders>
          </w:tcPr>
          <w:p w:rsidR="00C00DF7" w:rsidRDefault="00C00DF7">
            <w:pPr>
              <w:pStyle w:val="ConsPlusNormal"/>
            </w:pPr>
            <w:r>
              <w:t>2015 - 2020 гг.</w:t>
            </w:r>
          </w:p>
        </w:tc>
        <w:tc>
          <w:tcPr>
            <w:tcW w:w="4422" w:type="dxa"/>
            <w:tcBorders>
              <w:top w:val="nil"/>
            </w:tcBorders>
          </w:tcPr>
          <w:p w:rsidR="00C00DF7" w:rsidRDefault="00C00DF7">
            <w:pPr>
              <w:pStyle w:val="ConsPlusNormal"/>
            </w:pPr>
            <w:r>
              <w:t>Увеличение доли граждан, занимающихся физической культурой и спортом, в общей численности населения города Благовещенска до 25% к 2020 году.</w:t>
            </w:r>
          </w:p>
          <w:p w:rsidR="00C00DF7" w:rsidRDefault="00C00DF7">
            <w:pPr>
              <w:pStyle w:val="ConsPlusNormal"/>
            </w:pPr>
            <w:r>
              <w:t>Увеличение доли граждан с ограниченными физическими возможностями здоровья и инвалидов, занимающихся спортом, в общей численности данной категории населения в городе Благовещенске до 10% к 2020 году.</w:t>
            </w:r>
          </w:p>
          <w:p w:rsidR="00C00DF7" w:rsidRDefault="00C00DF7">
            <w:pPr>
              <w:pStyle w:val="ConsPlusNormal"/>
            </w:pPr>
            <w:r>
              <w:lastRenderedPageBreak/>
              <w:t>Увеличение доли учащихся и студентов, систематически занимающихся спортом, до 38% к 2020 году.</w:t>
            </w:r>
          </w:p>
          <w:p w:rsidR="00C00DF7" w:rsidRDefault="00C00DF7">
            <w:pPr>
              <w:pStyle w:val="ConsPlusNormal"/>
            </w:pPr>
            <w:r>
              <w:t>Увеличение доли граждан, занимающихся физической культурой и спортом по месту работы, до 23% к 2020 году.</w:t>
            </w:r>
          </w:p>
          <w:p w:rsidR="00C00DF7" w:rsidRDefault="00C00DF7">
            <w:pPr>
              <w:pStyle w:val="ConsPlusNormal"/>
            </w:pPr>
            <w:r>
              <w:t>Доля населения, выполнившего нормативы ВФСК "Готов к труду и обороне" (ГТО), в общей численности населения, принявшего участие в сдаче нормативов, году составит 31,5%</w:t>
            </w:r>
          </w:p>
        </w:tc>
      </w:tr>
    </w:tbl>
    <w:p w:rsidR="00C00DF7" w:rsidRDefault="00C00DF7">
      <w:pPr>
        <w:sectPr w:rsidR="00C00D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jc w:val="center"/>
        <w:outlineLvl w:val="1"/>
      </w:pPr>
      <w:r>
        <w:t>5. Система основных мероприятий</w:t>
      </w: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  <w:r>
        <w:t>Решение задач и достижение цели муниципальной программы обеспечиваются посредством реализации трех основных мероприятий: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Основное мероприятие 1 "Организация деятельности муниципальных учреждений в сфере физической культуры и спорта".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В рамках основного мероприятия планируется выполнить мероприятие "Расходы на обеспечение деятельности (оказание услуг, выполнение работ) муниципальных организаций (учреждений)".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Мероприятие предусматривает выполнение муниципального задания МУ СОК "Юность", которое заключается в обеспечении доступа к закрытым спортивным объектам для свободного пользования в течение ограниченного времени.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Основное мероприятие 2 "Развитие инфраструктуры и материально-технической базы для занятия физической культурой и спортом".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Основное мероприятие включает в себя комплекс мероприятий: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Мероприятие 2.1 "Капитальные вложения в объекты муниципальной собственности".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В рамках данного мероприятия планируется выполнить: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реконструкцию объекта МУ СОК "Юность" с учетом обеспечения доступности к занятиям физической культурой и спортом лиц с ограниченными физическими возможностями здоровья и маломобильных групп населения;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реконструкцию легкоатлетических беговых дорожек и легкоатлетического сектора на территории МУ СОК "Юность" (оборудование сектора для прыжков в длину, метания копья и диска, трибун и т.п.). Ввод в эксплуатацию легкоатлетических беговых дорожек позволит увеличить единовременную пропускную способность МУ СОК "Юность" на 60 человек в смену.</w:t>
      </w:r>
    </w:p>
    <w:p w:rsidR="00C00DF7" w:rsidRDefault="00C00D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DF7" w:rsidRDefault="00C00DF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00DF7" w:rsidRDefault="00C00DF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2, а не приложение N 1 к настоящей программе.</w:t>
            </w:r>
          </w:p>
        </w:tc>
      </w:tr>
    </w:tbl>
    <w:p w:rsidR="00C00DF7" w:rsidRDefault="00C00DF7">
      <w:pPr>
        <w:pStyle w:val="ConsPlusNormal"/>
        <w:spacing w:before="220"/>
        <w:ind w:firstLine="540"/>
        <w:jc w:val="both"/>
      </w:pPr>
      <w:hyperlink w:anchor="P663" w:history="1">
        <w:r>
          <w:rPr>
            <w:color w:val="0000FF"/>
          </w:rPr>
          <w:t>Перечень</w:t>
        </w:r>
      </w:hyperlink>
      <w:r>
        <w:t xml:space="preserve"> объектов капитального строительства (реконструкции, в том числе с элементами реставрации, технического перевооружения) муниципальной собственности и объектов недвижимого имущества, приобретаемых в муниципальную собственность, приведен в приложении N 1 к настоящей программе.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Мероприятие 2.2 "Совершенствование материально-технической базы для занятий физической культурой и спортом в городе Благовещенске".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приобретение, изготовление спортивного инвентаря и оборудования;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приобретение парадной и спортивной формы, экипировки; нанесение логотипов на форму;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 xml:space="preserve">благоустройство городских спортивных площадок (приобретение и установка спортивных уличных тренажеров, спортивного оборудования, ограждения, отсыпка территории, заливка </w:t>
      </w:r>
      <w:r>
        <w:lastRenderedPageBreak/>
        <w:t>ледовых площадок и пр.);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приобретение стульев, столов и иной материально-технической базы, необходимой для организации спортивных мероприятий;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оказание финансовой поддержки некоммерческим организациям, не являющимся автономными и бюджетными организациями, на реализацию проектов по развитию и совершенствованию материально-технической базы для занятий физической культурой и спортом в городе Благовещенске.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 xml:space="preserve">Реализация данного мероприятия осуществляется в соответствии с </w:t>
      </w:r>
      <w:hyperlink r:id="rId39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некоммерческим организациям, не являющимся автономными и бюджетными учреждениями, утвержденным постановлением мэра города Благовещенска от 19 мая 2009 г. N 812.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Основное мероприятие 3 "Развитие и поддержка физической культуры и спорта на территории городского округа".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Основное мероприятие включает в себя комплекс мероприятий: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Мероприятие 3.1 "Развитие массовой физкультурно-оздоровительной и спортивной работы с населением".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организация и проведение мероприятий, направленных на популяризацию спорта и здорового образа жизни: разработка и проведение смотров-конкурсов на лучшую дворовую спортивную площадку, творческих конкурсов и выставок "Живи в спорте!", расходы на изготовление и трансляцию роликов, анонсов, ТВ-передач;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организация и проведение спортивных праздников "День физкультурника", "Итоги года";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организация и проведение городских спартакиад, участие в областных спартакиадах;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внедрение федеральных стандартов спортивной подготовки (ГТО), включая мероприятия по популяризации сдачи норм ГТО; проведение фестивалей ВФСК "ГТО" среди различных групп населения; мероприятия по подготовке специалистов для работы в центре тестирования по выполнению нормативов испытаний (тестов) ВФСК ГТО; мероприятия по организации автоматизированных рабочих мест в центрах тестирования по выполнению нормативных испытаний (тестов) ВФСК ГТО для работы с персональными данными и т.п.;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организация и проведение соревнований среди учащихся, студентов, трудовых коллективов;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аренда спортивных залов и сооружений, организация и проведение соревнований, учебно-тренировочных занятий по различным видам спорта. Участие спортсменов в учебно-тренировочных сборах, мероприятиях для подготовки к соревнованиям по различным видам спорта. Организация работы судейских бригад (выплата "судейских", командировочные расходы, оплата питания судейской и рабочей бригады);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организация питания спортсменов;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обеспечение медицинского сопровождения при проведении спортивных мероприятий (услуги автомобильной скорой помощи, врачей, услуги по страхованию спортсменов от несчастных случаев во время проведения соревнований);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 xml:space="preserve">перевозка пассажиров автомобильным транспортом, расходы, связанные с оплатой услуг МП "ГСТК" и иных предприятий, оказывающих услуги и выполняющих работы по подготовке к </w:t>
      </w:r>
      <w:r>
        <w:lastRenderedPageBreak/>
        <w:t xml:space="preserve">проведению соревнований (монтаж/демонтаж </w:t>
      </w:r>
      <w:proofErr w:type="spellStart"/>
      <w:r>
        <w:t>леерного</w:t>
      </w:r>
      <w:proofErr w:type="spellEnd"/>
      <w:r>
        <w:t xml:space="preserve"> ограждения, установка биотуалетов и их обслуживание, вывоз мусора, уборка территории, установка скамеек, установка костров для флагов и пр.);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расчистка, прокладка и нарезка лыжных трасс;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приобретение и изготовление наградной, полиграфической, сувенирной продукции, цифровой и звуковой техники и иной продукции, необходимой для проведения городских соревнований, спартакиад, спортивных праздников.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Мероприятие 3.2 "Проведение городских спортивно-массовых мероприятий - День здоровья: "Кросс", "Азимут", "Оранжевый мяч", "Лыжня".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В рамках данного мероприятия планируется проведение спортивных мероприятий для привлечения большего количества жителей к регулярным занятиям физической культурой и спортом в рамках городских спортивно-массовых мероприятий - День здоровья: "Кросс", "Азимут", "Оранжевый мяч", "Лыжня".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Мероприятие 3.3 "Развитие и поддержка спорта высших достижений".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 xml:space="preserve">оказание финансовой поддержки некоммерческим организациям, не являющимся автономными и бюджетными организациями. Реализация данного мероприятия осуществляется в соответствии с </w:t>
      </w:r>
      <w:hyperlink r:id="rId40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некоммерческим организациям, не являющимся автономными и бюджетными учреждениями, утвержденным постановлением мэра города Благовещенска от 19 мая 2009 г. N 812;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поощрение спортсменов и тренеров за высокие спортивные результаты: осуществление единовременных выплат спортсменам и их тренерам за высокие спортивные достижения и ежемесячная стипендия муниципального образования города Благовещенска талантливым спортсменам.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Мероприятие 3.4 "Создание условий для развития физической культуры и спорта среди лиц с ограниченными физическими возможностями здоровья".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В рамках данного мероприятия планируются: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адаптация, благоустройство городской спортивной материально-технической базы;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приобретение и установка уличных тренажеров, спортивных, спортивно-игровых комплексов;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приобретение спортивного оборудования и спортивного инвентаря, спортивной формы;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приобретение, изготовление сувенирной продукции, полиграфической продукции;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организация и проведение учебно-тренировочных занятий и соревнований по различным видам спорта, спартакиад;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пропаганда занятий физической культурой и спортом среди лиц с ограниченными возможностями здоровья и обеспечение информированности граждан.</w:t>
      </w: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jc w:val="center"/>
        <w:outlineLvl w:val="1"/>
      </w:pPr>
      <w:r>
        <w:t>6. Целевые показатели (индикаторы) муниципальной программы</w:t>
      </w: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  <w:r>
        <w:t>Достижение поставленных целей и задач программы характеризуется следующими показателями: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lastRenderedPageBreak/>
        <w:t>1. Доля граждан, систематически занимающихся физической культурой и спортом, в общей численности населения города Благовещенска.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2.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3. Доля граждан, систематически занимающихся физической культурой и спортом по месту работы, в общей численности населения, занятого в экономике.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4. Доля учащихся и студентов, систематически занимающихся физической культурой и спортом, в общей численности учащихся и студентов.</w:t>
      </w:r>
    </w:p>
    <w:p w:rsidR="00C00DF7" w:rsidRDefault="00C00D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DF7" w:rsidRDefault="00C00DF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00DF7" w:rsidRDefault="00C00DF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исходя из смысла постановления, имеется в виду: "... к 2020 году составит 31,5%.".</w:t>
            </w:r>
          </w:p>
        </w:tc>
      </w:tr>
    </w:tbl>
    <w:p w:rsidR="00C00DF7" w:rsidRDefault="00C00DF7">
      <w:pPr>
        <w:pStyle w:val="ConsPlusNormal"/>
        <w:spacing w:before="220"/>
        <w:ind w:firstLine="540"/>
        <w:jc w:val="both"/>
      </w:pPr>
      <w:r>
        <w:t>5. Доля населения, выполнившего нормативы ВФСК "Готов к труду и обороне" (ГТО), в общей численности населения, принявшего участие в сдаче нормативов, году составит 31,5%.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6. Уровень обеспеченности населения города Благовещенска спортивными сооружениями исходя из единовременной пропускной способности объектов спорта.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 xml:space="preserve">Показатели реализации мероприятий муниципальной программы рассчитываются на основании ежегодных форм федерального статистического наблюдения </w:t>
      </w:r>
      <w:hyperlink r:id="rId41" w:history="1">
        <w:r>
          <w:rPr>
            <w:color w:val="0000FF"/>
          </w:rPr>
          <w:t>N 1-ФК</w:t>
        </w:r>
      </w:hyperlink>
      <w:r>
        <w:t xml:space="preserve"> "Сведения о развитии физической культуры и спорта", </w:t>
      </w:r>
      <w:hyperlink r:id="rId42" w:history="1">
        <w:r>
          <w:rPr>
            <w:color w:val="0000FF"/>
          </w:rPr>
          <w:t>N 3-АФК</w:t>
        </w:r>
      </w:hyperlink>
      <w:r>
        <w:t xml:space="preserve"> "Сведения о развитии адаптивной физической культуры и спорта", </w:t>
      </w:r>
      <w:hyperlink r:id="rId43" w:history="1">
        <w:r>
          <w:rPr>
            <w:color w:val="0000FF"/>
          </w:rPr>
          <w:t>N 5-ФК</w:t>
        </w:r>
      </w:hyperlink>
      <w:r>
        <w:t xml:space="preserve"> "Сведения по спортивным школам". Расчеты потребности в объектах социальной инфраструктуры должны осуществляться с учетом данных мощности (пропускной способности) действующих учреждений, социальных </w:t>
      </w:r>
      <w:hyperlink r:id="rId44" w:history="1">
        <w:r>
          <w:rPr>
            <w:color w:val="0000FF"/>
          </w:rPr>
          <w:t>норм</w:t>
        </w:r>
      </w:hyperlink>
      <w:r>
        <w:t xml:space="preserve"> и нормативов, одобренных распоряжением Правительства Российской Федерации от 3 июля 1996 г. N 1063-р.</w:t>
      </w:r>
    </w:p>
    <w:p w:rsidR="00C00DF7" w:rsidRDefault="00C00D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DF7" w:rsidRDefault="00C00DF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00DF7" w:rsidRDefault="00C00DF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1, а не приложение N 2 к муниципальной программе.</w:t>
            </w:r>
          </w:p>
        </w:tc>
      </w:tr>
    </w:tbl>
    <w:p w:rsidR="00C00DF7" w:rsidRDefault="00C00DF7">
      <w:pPr>
        <w:pStyle w:val="ConsPlusNormal"/>
        <w:spacing w:before="220"/>
        <w:ind w:firstLine="540"/>
        <w:jc w:val="both"/>
      </w:pPr>
      <w:hyperlink w:anchor="P346" w:history="1">
        <w:r>
          <w:rPr>
            <w:color w:val="0000FF"/>
          </w:rPr>
          <w:t>Система</w:t>
        </w:r>
      </w:hyperlink>
      <w:r>
        <w:t xml:space="preserve"> основных мероприятий и показателей реализации муниципальной программы приведена в приложении N 2 к муниципальной программе.</w:t>
      </w:r>
    </w:p>
    <w:p w:rsidR="00C00DF7" w:rsidRDefault="00C00DF7">
      <w:pPr>
        <w:pStyle w:val="ConsPlusNormal"/>
        <w:spacing w:before="220"/>
        <w:ind w:firstLine="540"/>
        <w:jc w:val="both"/>
      </w:pPr>
      <w:hyperlink w:anchor="P1472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муниципального задания на оказание муниципальных услуг МУ СОК "Юность" по муниципальной программе на очередной финансовый год и плановый период представлен в приложении N 5 к муниципальной программе.</w:t>
      </w: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jc w:val="center"/>
        <w:outlineLvl w:val="1"/>
      </w:pPr>
      <w:r>
        <w:t>7. Ресурсное обеспечение муниципальной программы</w:t>
      </w: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  <w:r>
        <w:t>Общий объем финансирования муниципальной программы за счет всех источников финансирования составляет 233642,3 тыс. руб.</w:t>
      </w:r>
    </w:p>
    <w:p w:rsidR="00C00DF7" w:rsidRDefault="00C00DF7">
      <w:pPr>
        <w:pStyle w:val="ConsPlusNormal"/>
        <w:jc w:val="both"/>
      </w:pPr>
      <w:r>
        <w:t xml:space="preserve">(в ред. постановления администрации города Благовещенска от 16.11.2016 </w:t>
      </w:r>
      <w:hyperlink r:id="rId45" w:history="1">
        <w:r>
          <w:rPr>
            <w:color w:val="0000FF"/>
          </w:rPr>
          <w:t>N 3712</w:t>
        </w:r>
      </w:hyperlink>
      <w:r>
        <w:t>)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>Объем финансового обеспечения на реализацию муниципальной программы подлежит ежегодному уточнению в рамках подготовки проекта бюджета на очередной финансовый год и плановый период, а также в течение текущего финансового периода.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762" w:history="1">
        <w:r>
          <w:rPr>
            <w:color w:val="0000FF"/>
          </w:rPr>
          <w:t>обеспечение</w:t>
        </w:r>
      </w:hyperlink>
      <w:r>
        <w:t xml:space="preserve"> реализации программы за счет средств городского бюджета представлено в приложении N 3 к настоящей муниципальной программе.</w:t>
      </w:r>
    </w:p>
    <w:p w:rsidR="00C00DF7" w:rsidRDefault="00C00DF7">
      <w:pPr>
        <w:pStyle w:val="ConsPlusNormal"/>
        <w:spacing w:before="220"/>
        <w:ind w:firstLine="540"/>
        <w:jc w:val="both"/>
      </w:pPr>
      <w:r>
        <w:lastRenderedPageBreak/>
        <w:t xml:space="preserve">Ресурсное </w:t>
      </w:r>
      <w:hyperlink w:anchor="P980" w:history="1">
        <w:r>
          <w:rPr>
            <w:color w:val="0000FF"/>
          </w:rPr>
          <w:t>обеспечение</w:t>
        </w:r>
      </w:hyperlink>
      <w:r>
        <w:t xml:space="preserve"> и прогнозная (справочная) оценка объемов финансирования мероприятий программы за счет всех источников финансирования представлены в приложении N 4 к настоящей муниципальной программе.</w:t>
      </w: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jc w:val="right"/>
        <w:outlineLvl w:val="1"/>
      </w:pPr>
      <w:r>
        <w:t>Приложение N 1</w:t>
      </w:r>
    </w:p>
    <w:p w:rsidR="00C00DF7" w:rsidRDefault="00C00DF7">
      <w:pPr>
        <w:pStyle w:val="ConsPlusNormal"/>
        <w:jc w:val="right"/>
      </w:pPr>
      <w:r>
        <w:t>к муниципальной программе</w:t>
      </w: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Title"/>
        <w:jc w:val="center"/>
      </w:pPr>
      <w:bookmarkStart w:id="2" w:name="P346"/>
      <w:bookmarkEnd w:id="2"/>
      <w:r>
        <w:t>СИСТЕМА ОСНОВНЫХ МЕРОПРИЯТИЙ И ПОКАЗАТЕЛЕЙ РЕАЛИЗАЦИИ</w:t>
      </w:r>
    </w:p>
    <w:p w:rsidR="00C00DF7" w:rsidRDefault="00C00DF7">
      <w:pPr>
        <w:pStyle w:val="ConsPlusTitle"/>
        <w:jc w:val="center"/>
      </w:pPr>
      <w:r>
        <w:t>МУНИЦИПАЛЬНОЙ ПРОГРАММЫ</w:t>
      </w:r>
    </w:p>
    <w:p w:rsidR="00C00DF7" w:rsidRDefault="00C00D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DF7" w:rsidRDefault="00C00D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46" w:history="1">
              <w:r>
                <w:rPr>
                  <w:color w:val="0000FF"/>
                </w:rPr>
                <w:t>N 4546</w:t>
              </w:r>
            </w:hyperlink>
            <w:r>
              <w:rPr>
                <w:color w:val="392C69"/>
              </w:rPr>
              <w:t xml:space="preserve">, от 07.02.2018 </w:t>
            </w:r>
            <w:hyperlink r:id="rId47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DF7" w:rsidRDefault="00C00DF7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0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DF7" w:rsidRDefault="00C00DF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00DF7" w:rsidRDefault="00C00DF7">
            <w:pPr>
              <w:pStyle w:val="ConsPlusNormal"/>
              <w:jc w:val="both"/>
            </w:pPr>
            <w:r>
              <w:rPr>
                <w:color w:val="392C69"/>
              </w:rPr>
              <w:t>Нумерация столбцов дана в соответствии с официальным текстом документа.</w:t>
            </w:r>
          </w:p>
        </w:tc>
      </w:tr>
    </w:tbl>
    <w:p w:rsidR="00C00DF7" w:rsidRDefault="00C00DF7">
      <w:pPr>
        <w:sectPr w:rsidR="00C00DF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984"/>
        <w:gridCol w:w="1742"/>
        <w:gridCol w:w="1928"/>
        <w:gridCol w:w="1134"/>
        <w:gridCol w:w="1077"/>
        <w:gridCol w:w="1020"/>
        <w:gridCol w:w="1077"/>
        <w:gridCol w:w="1077"/>
        <w:gridCol w:w="1077"/>
        <w:gridCol w:w="1077"/>
      </w:tblGrid>
      <w:tr w:rsidR="00C00DF7">
        <w:tc>
          <w:tcPr>
            <w:tcW w:w="1361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984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1742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Ответственный исполнитель, соисполнитель, участники</w:t>
            </w:r>
          </w:p>
        </w:tc>
        <w:tc>
          <w:tcPr>
            <w:tcW w:w="1928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405" w:type="dxa"/>
            <w:gridSpan w:val="6"/>
          </w:tcPr>
          <w:p w:rsidR="00C00DF7" w:rsidRDefault="00C00DF7">
            <w:pPr>
              <w:pStyle w:val="ConsPlusNormal"/>
              <w:jc w:val="center"/>
            </w:pPr>
            <w:r>
              <w:t>Значение планового показателя по годам реализации</w:t>
            </w:r>
          </w:p>
        </w:tc>
      </w:tr>
      <w:tr w:rsidR="00C00DF7">
        <w:tc>
          <w:tcPr>
            <w:tcW w:w="1361" w:type="dxa"/>
            <w:vMerge/>
          </w:tcPr>
          <w:p w:rsidR="00C00DF7" w:rsidRDefault="00C00DF7"/>
        </w:tc>
        <w:tc>
          <w:tcPr>
            <w:tcW w:w="1984" w:type="dxa"/>
            <w:vMerge/>
          </w:tcPr>
          <w:p w:rsidR="00C00DF7" w:rsidRDefault="00C00DF7"/>
        </w:tc>
        <w:tc>
          <w:tcPr>
            <w:tcW w:w="1742" w:type="dxa"/>
            <w:vMerge/>
          </w:tcPr>
          <w:p w:rsidR="00C00DF7" w:rsidRDefault="00C00DF7"/>
        </w:tc>
        <w:tc>
          <w:tcPr>
            <w:tcW w:w="1928" w:type="dxa"/>
            <w:vMerge/>
          </w:tcPr>
          <w:p w:rsidR="00C00DF7" w:rsidRDefault="00C00DF7"/>
        </w:tc>
        <w:tc>
          <w:tcPr>
            <w:tcW w:w="1134" w:type="dxa"/>
            <w:vMerge/>
          </w:tcPr>
          <w:p w:rsidR="00C00DF7" w:rsidRDefault="00C00DF7"/>
        </w:tc>
        <w:tc>
          <w:tcPr>
            <w:tcW w:w="1077" w:type="dxa"/>
          </w:tcPr>
          <w:p w:rsidR="00C00DF7" w:rsidRDefault="00C00DF7">
            <w:pPr>
              <w:pStyle w:val="ConsPlusNormal"/>
              <w:jc w:val="center"/>
            </w:pPr>
            <w:r>
              <w:t>2015 год &lt;*&gt;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  <w:jc w:val="center"/>
            </w:pPr>
            <w:r>
              <w:t>2020 год</w:t>
            </w:r>
          </w:p>
        </w:tc>
      </w:tr>
      <w:tr w:rsidR="00C00DF7">
        <w:tc>
          <w:tcPr>
            <w:tcW w:w="1361" w:type="dxa"/>
          </w:tcPr>
          <w:p w:rsidR="00C00DF7" w:rsidRDefault="00C00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00DF7" w:rsidRDefault="00C00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2" w:type="dxa"/>
          </w:tcPr>
          <w:p w:rsidR="00C00DF7" w:rsidRDefault="00C00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C00DF7" w:rsidRDefault="00C00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  <w:jc w:val="center"/>
            </w:pPr>
            <w:r>
              <w:t>12</w:t>
            </w:r>
          </w:p>
        </w:tc>
      </w:tr>
      <w:tr w:rsidR="00C00DF7">
        <w:tc>
          <w:tcPr>
            <w:tcW w:w="1361" w:type="dxa"/>
            <w:vMerge w:val="restart"/>
          </w:tcPr>
          <w:p w:rsidR="00C00DF7" w:rsidRDefault="00C00DF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C00DF7" w:rsidRDefault="00C00DF7">
            <w:pPr>
              <w:pStyle w:val="ConsPlusNormal"/>
            </w:pPr>
            <w:r>
              <w:t>"Развитие физической культуры и спорта в городе Благовещенске на 2015 - 2020 годы"</w:t>
            </w:r>
          </w:p>
        </w:tc>
        <w:tc>
          <w:tcPr>
            <w:tcW w:w="1742" w:type="dxa"/>
            <w:vMerge w:val="restart"/>
          </w:tcPr>
          <w:p w:rsidR="00C00DF7" w:rsidRDefault="00C00DF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 города Благовещенска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%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17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18,3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22,5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23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23,5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24</w:t>
            </w:r>
          </w:p>
        </w:tc>
      </w:tr>
      <w:tr w:rsidR="00C00DF7">
        <w:tc>
          <w:tcPr>
            <w:tcW w:w="1361" w:type="dxa"/>
            <w:vMerge/>
          </w:tcPr>
          <w:p w:rsidR="00C00DF7" w:rsidRDefault="00C00DF7"/>
        </w:tc>
        <w:tc>
          <w:tcPr>
            <w:tcW w:w="1984" w:type="dxa"/>
            <w:vMerge/>
          </w:tcPr>
          <w:p w:rsidR="00C00DF7" w:rsidRDefault="00C00DF7"/>
        </w:tc>
        <w:tc>
          <w:tcPr>
            <w:tcW w:w="1742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%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4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7</w:t>
            </w:r>
          </w:p>
        </w:tc>
      </w:tr>
      <w:tr w:rsidR="00C00DF7">
        <w:tc>
          <w:tcPr>
            <w:tcW w:w="1361" w:type="dxa"/>
            <w:vMerge/>
          </w:tcPr>
          <w:p w:rsidR="00C00DF7" w:rsidRDefault="00C00DF7"/>
        </w:tc>
        <w:tc>
          <w:tcPr>
            <w:tcW w:w="1984" w:type="dxa"/>
            <w:vMerge/>
          </w:tcPr>
          <w:p w:rsidR="00C00DF7" w:rsidRDefault="00C00DF7"/>
        </w:tc>
        <w:tc>
          <w:tcPr>
            <w:tcW w:w="1742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%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12,4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14,4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16,9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19,4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23</w:t>
            </w:r>
          </w:p>
        </w:tc>
      </w:tr>
      <w:tr w:rsidR="00C00DF7">
        <w:tc>
          <w:tcPr>
            <w:tcW w:w="1361" w:type="dxa"/>
            <w:vMerge/>
          </w:tcPr>
          <w:p w:rsidR="00C00DF7" w:rsidRDefault="00C00DF7"/>
        </w:tc>
        <w:tc>
          <w:tcPr>
            <w:tcW w:w="1984" w:type="dxa"/>
            <w:vMerge/>
          </w:tcPr>
          <w:p w:rsidR="00C00DF7" w:rsidRDefault="00C00DF7"/>
        </w:tc>
        <w:tc>
          <w:tcPr>
            <w:tcW w:w="1742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%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34,7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35,5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36,1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37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38</w:t>
            </w:r>
          </w:p>
        </w:tc>
      </w:tr>
      <w:tr w:rsidR="00C00DF7">
        <w:tc>
          <w:tcPr>
            <w:tcW w:w="1361" w:type="dxa"/>
            <w:vMerge/>
          </w:tcPr>
          <w:p w:rsidR="00C00DF7" w:rsidRDefault="00C00DF7"/>
        </w:tc>
        <w:tc>
          <w:tcPr>
            <w:tcW w:w="1984" w:type="dxa"/>
            <w:vMerge/>
          </w:tcPr>
          <w:p w:rsidR="00C00DF7" w:rsidRDefault="00C00DF7"/>
        </w:tc>
        <w:tc>
          <w:tcPr>
            <w:tcW w:w="1742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Доля населения, выполнившего нормативы ВФСК "Готов к труду и обороне" (ГТО), в общей численности населения, принявшего участие в сдаче нормативов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%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30,5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31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31,5</w:t>
            </w:r>
          </w:p>
        </w:tc>
      </w:tr>
      <w:tr w:rsidR="00C00DF7">
        <w:tc>
          <w:tcPr>
            <w:tcW w:w="1361" w:type="dxa"/>
            <w:vMerge/>
          </w:tcPr>
          <w:p w:rsidR="00C00DF7" w:rsidRDefault="00C00DF7"/>
        </w:tc>
        <w:tc>
          <w:tcPr>
            <w:tcW w:w="1984" w:type="dxa"/>
            <w:vMerge/>
          </w:tcPr>
          <w:p w:rsidR="00C00DF7" w:rsidRDefault="00C00DF7"/>
        </w:tc>
        <w:tc>
          <w:tcPr>
            <w:tcW w:w="1742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Уровень обеспеченности населения города Благовещенска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%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25,8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26,1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26,1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26,1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26,1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26,1</w:t>
            </w:r>
          </w:p>
        </w:tc>
      </w:tr>
      <w:tr w:rsidR="00C00DF7">
        <w:tc>
          <w:tcPr>
            <w:tcW w:w="1361" w:type="dxa"/>
          </w:tcPr>
          <w:p w:rsidR="00C00DF7" w:rsidRDefault="00C00DF7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984" w:type="dxa"/>
          </w:tcPr>
          <w:p w:rsidR="00C00DF7" w:rsidRDefault="00C00DF7">
            <w:pPr>
              <w:pStyle w:val="ConsPlusNormal"/>
            </w:pPr>
            <w:r>
              <w:t>Организация деятельности муниципальных учреждений в сфере физической культуры и спорта</w:t>
            </w:r>
          </w:p>
        </w:tc>
        <w:tc>
          <w:tcPr>
            <w:tcW w:w="1742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Количество тренажеров и оборудования приобретенных для лиц с ограниченными физическими способностями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</w:tr>
      <w:tr w:rsidR="00C00DF7">
        <w:tc>
          <w:tcPr>
            <w:tcW w:w="1361" w:type="dxa"/>
            <w:vMerge w:val="restart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Мероприятие 1.1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742" w:type="dxa"/>
            <w:vMerge w:val="restart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Количество физкультурно-оздоровительных и спортивных мероприятий, проводимых на территории МУ СОК "Юность"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ед.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76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78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79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47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79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79</w:t>
            </w:r>
          </w:p>
        </w:tc>
      </w:tr>
      <w:tr w:rsidR="00C00DF7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C00DF7" w:rsidRDefault="00C00DF7"/>
        </w:tc>
        <w:tc>
          <w:tcPr>
            <w:tcW w:w="1984" w:type="dxa"/>
            <w:vMerge/>
            <w:tcBorders>
              <w:bottom w:val="nil"/>
            </w:tcBorders>
          </w:tcPr>
          <w:p w:rsidR="00C00DF7" w:rsidRDefault="00C00DF7"/>
        </w:tc>
        <w:tc>
          <w:tcPr>
            <w:tcW w:w="1742" w:type="dxa"/>
            <w:vMerge/>
            <w:tcBorders>
              <w:bottom w:val="nil"/>
            </w:tcBorders>
          </w:tcPr>
          <w:p w:rsidR="00C00DF7" w:rsidRDefault="00C00DF7"/>
        </w:tc>
        <w:tc>
          <w:tcPr>
            <w:tcW w:w="1928" w:type="dxa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Число посетителей спортивных объектов МУ СОК "Юность"</w:t>
            </w:r>
          </w:p>
        </w:tc>
        <w:tc>
          <w:tcPr>
            <w:tcW w:w="1134" w:type="dxa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чел.</w:t>
            </w:r>
          </w:p>
        </w:tc>
        <w:tc>
          <w:tcPr>
            <w:tcW w:w="1077" w:type="dxa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59000</w:t>
            </w:r>
          </w:p>
        </w:tc>
        <w:tc>
          <w:tcPr>
            <w:tcW w:w="1020" w:type="dxa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59200</w:t>
            </w:r>
          </w:p>
        </w:tc>
        <w:tc>
          <w:tcPr>
            <w:tcW w:w="1077" w:type="dxa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59200</w:t>
            </w:r>
          </w:p>
        </w:tc>
        <w:tc>
          <w:tcPr>
            <w:tcW w:w="1077" w:type="dxa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35520</w:t>
            </w:r>
          </w:p>
        </w:tc>
        <w:tc>
          <w:tcPr>
            <w:tcW w:w="1077" w:type="dxa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59200</w:t>
            </w:r>
          </w:p>
        </w:tc>
        <w:tc>
          <w:tcPr>
            <w:tcW w:w="1077" w:type="dxa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59200</w:t>
            </w:r>
          </w:p>
        </w:tc>
      </w:tr>
      <w:tr w:rsidR="00C00DF7">
        <w:tblPrEx>
          <w:tblBorders>
            <w:insideH w:val="nil"/>
          </w:tblBorders>
        </w:tblPrEx>
        <w:tc>
          <w:tcPr>
            <w:tcW w:w="14554" w:type="dxa"/>
            <w:gridSpan w:val="11"/>
            <w:tcBorders>
              <w:top w:val="nil"/>
            </w:tcBorders>
          </w:tcPr>
          <w:p w:rsidR="00C00DF7" w:rsidRDefault="00C00DF7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07.02.2018 </w:t>
            </w:r>
            <w:hyperlink r:id="rId48" w:history="1">
              <w:r>
                <w:rPr>
                  <w:color w:val="0000FF"/>
                </w:rPr>
                <w:t>N 367</w:t>
              </w:r>
            </w:hyperlink>
            <w:r>
              <w:t>)</w:t>
            </w:r>
          </w:p>
        </w:tc>
      </w:tr>
      <w:tr w:rsidR="00C00DF7">
        <w:tc>
          <w:tcPr>
            <w:tcW w:w="1361" w:type="dxa"/>
          </w:tcPr>
          <w:p w:rsidR="00C00DF7" w:rsidRDefault="00C00DF7">
            <w:pPr>
              <w:pStyle w:val="ConsPlusNormal"/>
            </w:pPr>
            <w:r>
              <w:t>Мероприятие 1.2</w:t>
            </w:r>
          </w:p>
        </w:tc>
        <w:tc>
          <w:tcPr>
            <w:tcW w:w="1984" w:type="dxa"/>
          </w:tcPr>
          <w:p w:rsidR="00C00DF7" w:rsidRDefault="00C00DF7">
            <w:pPr>
              <w:pStyle w:val="ConsPlusNormal"/>
            </w:pPr>
            <w:r>
              <w:t>Создание условий для развития физической культуры и спорта среди лиц с ограниченными физическими возможностями здоровья</w:t>
            </w:r>
          </w:p>
        </w:tc>
        <w:tc>
          <w:tcPr>
            <w:tcW w:w="1742" w:type="dxa"/>
          </w:tcPr>
          <w:p w:rsidR="00C00DF7" w:rsidRDefault="00C00DF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Количество тренажеров и оборудования приобретенных для лиц с ограниченными физическими способностями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шт.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</w:tr>
      <w:tr w:rsidR="00C00DF7">
        <w:tc>
          <w:tcPr>
            <w:tcW w:w="1361" w:type="dxa"/>
          </w:tcPr>
          <w:p w:rsidR="00C00DF7" w:rsidRDefault="00C00DF7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1984" w:type="dxa"/>
          </w:tcPr>
          <w:p w:rsidR="00C00DF7" w:rsidRDefault="00C00DF7">
            <w:pPr>
              <w:pStyle w:val="ConsPlusNormal"/>
            </w:pPr>
            <w:r>
              <w:t>Развитие инфраструктуры и материально-технической базы для занятия физической культурой и спортом</w:t>
            </w:r>
          </w:p>
        </w:tc>
        <w:tc>
          <w:tcPr>
            <w:tcW w:w="1742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928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</w:tr>
      <w:tr w:rsidR="00C00DF7">
        <w:tc>
          <w:tcPr>
            <w:tcW w:w="1361" w:type="dxa"/>
            <w:vMerge w:val="restart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Мероприятие 2.1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Совершенствование материально-технической базы для занятий физической культурой и спортом в городе Благовещенске</w:t>
            </w:r>
          </w:p>
        </w:tc>
        <w:tc>
          <w:tcPr>
            <w:tcW w:w="1742" w:type="dxa"/>
            <w:vMerge w:val="restart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Количество городских спортивных площадок, на которых осуществлено благоустройство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ед.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</w:tr>
      <w:tr w:rsidR="00C00DF7">
        <w:tc>
          <w:tcPr>
            <w:tcW w:w="1361" w:type="dxa"/>
            <w:vMerge/>
            <w:tcBorders>
              <w:bottom w:val="nil"/>
            </w:tcBorders>
          </w:tcPr>
          <w:p w:rsidR="00C00DF7" w:rsidRDefault="00C00DF7"/>
        </w:tc>
        <w:tc>
          <w:tcPr>
            <w:tcW w:w="1984" w:type="dxa"/>
            <w:vMerge/>
            <w:tcBorders>
              <w:bottom w:val="nil"/>
            </w:tcBorders>
          </w:tcPr>
          <w:p w:rsidR="00C00DF7" w:rsidRDefault="00C00DF7"/>
        </w:tc>
        <w:tc>
          <w:tcPr>
            <w:tcW w:w="1742" w:type="dxa"/>
            <w:vMerge/>
            <w:tcBorders>
              <w:bottom w:val="nil"/>
            </w:tcBorders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 xml:space="preserve">Количество физкультурно-спортивных объектов, прошедших </w:t>
            </w:r>
            <w:r>
              <w:lastRenderedPageBreak/>
              <w:t>добровольную сертификацию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</w:t>
            </w:r>
          </w:p>
        </w:tc>
      </w:tr>
      <w:tr w:rsidR="00C00DF7">
        <w:tc>
          <w:tcPr>
            <w:tcW w:w="1361" w:type="dxa"/>
            <w:vMerge/>
            <w:tcBorders>
              <w:bottom w:val="nil"/>
            </w:tcBorders>
          </w:tcPr>
          <w:p w:rsidR="00C00DF7" w:rsidRDefault="00C00DF7"/>
        </w:tc>
        <w:tc>
          <w:tcPr>
            <w:tcW w:w="1984" w:type="dxa"/>
            <w:vMerge/>
            <w:tcBorders>
              <w:bottom w:val="nil"/>
            </w:tcBorders>
          </w:tcPr>
          <w:p w:rsidR="00C00DF7" w:rsidRDefault="00C00DF7"/>
        </w:tc>
        <w:tc>
          <w:tcPr>
            <w:tcW w:w="1742" w:type="dxa"/>
            <w:vMerge/>
            <w:tcBorders>
              <w:bottom w:val="nil"/>
            </w:tcBorders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Площадь спортивных сооружений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кв. м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148771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150371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151025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153279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155000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161000</w:t>
            </w:r>
          </w:p>
        </w:tc>
      </w:tr>
      <w:tr w:rsidR="00C00DF7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C00DF7" w:rsidRDefault="00C00DF7"/>
        </w:tc>
        <w:tc>
          <w:tcPr>
            <w:tcW w:w="1984" w:type="dxa"/>
            <w:vMerge/>
            <w:tcBorders>
              <w:bottom w:val="nil"/>
            </w:tcBorders>
          </w:tcPr>
          <w:p w:rsidR="00C00DF7" w:rsidRDefault="00C00DF7"/>
        </w:tc>
        <w:tc>
          <w:tcPr>
            <w:tcW w:w="1742" w:type="dxa"/>
            <w:vMerge/>
            <w:tcBorders>
              <w:bottom w:val="nil"/>
            </w:tcBorders>
          </w:tcPr>
          <w:p w:rsidR="00C00DF7" w:rsidRDefault="00C00DF7"/>
        </w:tc>
        <w:tc>
          <w:tcPr>
            <w:tcW w:w="1928" w:type="dxa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Экипировка 3 сборных команд города Благовещенска</w:t>
            </w:r>
          </w:p>
        </w:tc>
        <w:tc>
          <w:tcPr>
            <w:tcW w:w="1134" w:type="dxa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чел.</w:t>
            </w:r>
          </w:p>
        </w:tc>
        <w:tc>
          <w:tcPr>
            <w:tcW w:w="1077" w:type="dxa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280</w:t>
            </w:r>
          </w:p>
        </w:tc>
        <w:tc>
          <w:tcPr>
            <w:tcW w:w="1077" w:type="dxa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280</w:t>
            </w:r>
          </w:p>
        </w:tc>
        <w:tc>
          <w:tcPr>
            <w:tcW w:w="1077" w:type="dxa"/>
            <w:tcBorders>
              <w:bottom w:val="nil"/>
            </w:tcBorders>
          </w:tcPr>
          <w:p w:rsidR="00C00DF7" w:rsidRDefault="00C00DF7">
            <w:pPr>
              <w:pStyle w:val="ConsPlusNormal"/>
            </w:pPr>
            <w:r>
              <w:t>280</w:t>
            </w:r>
          </w:p>
        </w:tc>
      </w:tr>
      <w:tr w:rsidR="00C00DF7">
        <w:tblPrEx>
          <w:tblBorders>
            <w:insideH w:val="nil"/>
          </w:tblBorders>
        </w:tblPrEx>
        <w:tc>
          <w:tcPr>
            <w:tcW w:w="14554" w:type="dxa"/>
            <w:gridSpan w:val="11"/>
            <w:tcBorders>
              <w:top w:val="nil"/>
            </w:tcBorders>
          </w:tcPr>
          <w:p w:rsidR="00C00DF7" w:rsidRDefault="00C00DF7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07.02.2018 </w:t>
            </w:r>
            <w:hyperlink r:id="rId49" w:history="1">
              <w:r>
                <w:rPr>
                  <w:color w:val="0000FF"/>
                </w:rPr>
                <w:t>N 367</w:t>
              </w:r>
            </w:hyperlink>
            <w:r>
              <w:t>)</w:t>
            </w:r>
          </w:p>
        </w:tc>
      </w:tr>
      <w:tr w:rsidR="00C00DF7">
        <w:tc>
          <w:tcPr>
            <w:tcW w:w="1361" w:type="dxa"/>
          </w:tcPr>
          <w:p w:rsidR="00C00DF7" w:rsidRDefault="00C00DF7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1984" w:type="dxa"/>
          </w:tcPr>
          <w:p w:rsidR="00C00DF7" w:rsidRDefault="00C00DF7">
            <w:pPr>
              <w:pStyle w:val="ConsPlusNormal"/>
            </w:pPr>
            <w:r>
              <w:t>Развитие и поддержка физической культуры и спорта на территории городского округа</w:t>
            </w:r>
          </w:p>
        </w:tc>
        <w:tc>
          <w:tcPr>
            <w:tcW w:w="1742" w:type="dxa"/>
          </w:tcPr>
          <w:p w:rsidR="00C00DF7" w:rsidRDefault="00C00DF7">
            <w:pPr>
              <w:pStyle w:val="ConsPlusNormal"/>
            </w:pPr>
            <w:r>
              <w:t>Управление по физической культуре, спорту и делам молодежи</w:t>
            </w:r>
          </w:p>
        </w:tc>
        <w:tc>
          <w:tcPr>
            <w:tcW w:w="1928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</w:tr>
      <w:tr w:rsidR="00C00DF7">
        <w:tc>
          <w:tcPr>
            <w:tcW w:w="1361" w:type="dxa"/>
            <w:vMerge w:val="restart"/>
          </w:tcPr>
          <w:p w:rsidR="00C00DF7" w:rsidRDefault="00C00DF7">
            <w:pPr>
              <w:pStyle w:val="ConsPlusNormal"/>
            </w:pPr>
            <w:r>
              <w:t>Мероприятие 3.1</w:t>
            </w:r>
          </w:p>
        </w:tc>
        <w:tc>
          <w:tcPr>
            <w:tcW w:w="1984" w:type="dxa"/>
            <w:vMerge w:val="restart"/>
          </w:tcPr>
          <w:p w:rsidR="00C00DF7" w:rsidRDefault="00C00DF7">
            <w:pPr>
              <w:pStyle w:val="ConsPlusNormal"/>
            </w:pPr>
            <w:r>
              <w:t>Развитие массовой физкультурно-оздоровительной и спортивной работы с населением</w:t>
            </w:r>
          </w:p>
        </w:tc>
        <w:tc>
          <w:tcPr>
            <w:tcW w:w="1742" w:type="dxa"/>
            <w:vMerge w:val="restart"/>
          </w:tcPr>
          <w:p w:rsidR="00C00DF7" w:rsidRDefault="00C00DF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Количество граждан,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чел.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38250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41000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42750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43700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44650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45600</w:t>
            </w:r>
          </w:p>
        </w:tc>
      </w:tr>
      <w:tr w:rsidR="00C00DF7">
        <w:tc>
          <w:tcPr>
            <w:tcW w:w="1361" w:type="dxa"/>
            <w:vMerge/>
          </w:tcPr>
          <w:p w:rsidR="00C00DF7" w:rsidRDefault="00C00DF7"/>
        </w:tc>
        <w:tc>
          <w:tcPr>
            <w:tcW w:w="1984" w:type="dxa"/>
            <w:vMerge/>
          </w:tcPr>
          <w:p w:rsidR="00C00DF7" w:rsidRDefault="00C00DF7"/>
        </w:tc>
        <w:tc>
          <w:tcPr>
            <w:tcW w:w="1742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Количество учащихся и студентов, систематически занимающихся спортом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чел.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21509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22600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23700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25500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29000</w:t>
            </w:r>
          </w:p>
        </w:tc>
      </w:tr>
      <w:tr w:rsidR="00C00DF7">
        <w:tc>
          <w:tcPr>
            <w:tcW w:w="1361" w:type="dxa"/>
            <w:vMerge/>
          </w:tcPr>
          <w:p w:rsidR="00C00DF7" w:rsidRDefault="00C00DF7"/>
        </w:tc>
        <w:tc>
          <w:tcPr>
            <w:tcW w:w="1984" w:type="dxa"/>
            <w:vMerge/>
          </w:tcPr>
          <w:p w:rsidR="00C00DF7" w:rsidRDefault="00C00DF7"/>
        </w:tc>
        <w:tc>
          <w:tcPr>
            <w:tcW w:w="1742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Количество граждан, занимающихся физической культурой и спортом по месту работы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чел.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18261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18670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19600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22020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24772</w:t>
            </w:r>
          </w:p>
        </w:tc>
      </w:tr>
      <w:tr w:rsidR="00C00DF7">
        <w:tc>
          <w:tcPr>
            <w:tcW w:w="1361" w:type="dxa"/>
            <w:vMerge/>
          </w:tcPr>
          <w:p w:rsidR="00C00DF7" w:rsidRDefault="00C00DF7"/>
        </w:tc>
        <w:tc>
          <w:tcPr>
            <w:tcW w:w="1984" w:type="dxa"/>
            <w:vMerge/>
          </w:tcPr>
          <w:p w:rsidR="00C00DF7" w:rsidRDefault="00C00DF7"/>
        </w:tc>
        <w:tc>
          <w:tcPr>
            <w:tcW w:w="1742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Количество проводимых официальных физкультурных и спортивных мероприятий, в том числе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ед.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311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311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315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243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316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317</w:t>
            </w:r>
          </w:p>
        </w:tc>
      </w:tr>
      <w:tr w:rsidR="00C00DF7">
        <w:tc>
          <w:tcPr>
            <w:tcW w:w="1361" w:type="dxa"/>
            <w:vMerge/>
          </w:tcPr>
          <w:p w:rsidR="00C00DF7" w:rsidRDefault="00C00DF7"/>
        </w:tc>
        <w:tc>
          <w:tcPr>
            <w:tcW w:w="1984" w:type="dxa"/>
            <w:vMerge/>
          </w:tcPr>
          <w:p w:rsidR="00C00DF7" w:rsidRDefault="00C00DF7"/>
        </w:tc>
        <w:tc>
          <w:tcPr>
            <w:tcW w:w="1742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Количество мероприятий, проводимых по внедрению ВФСК "Готов к труду и обороне"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ед.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5</w:t>
            </w:r>
          </w:p>
        </w:tc>
      </w:tr>
      <w:tr w:rsidR="00C00DF7">
        <w:tc>
          <w:tcPr>
            <w:tcW w:w="1361" w:type="dxa"/>
            <w:vMerge/>
          </w:tcPr>
          <w:p w:rsidR="00C00DF7" w:rsidRDefault="00C00DF7"/>
        </w:tc>
        <w:tc>
          <w:tcPr>
            <w:tcW w:w="1984" w:type="dxa"/>
            <w:vMerge/>
          </w:tcPr>
          <w:p w:rsidR="00C00DF7" w:rsidRDefault="00C00DF7"/>
        </w:tc>
        <w:tc>
          <w:tcPr>
            <w:tcW w:w="1742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Количество проводимых комплексных мероприятий (спартакиад), направленных на развитие школьного и студенческого спорта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ед.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</w:t>
            </w:r>
          </w:p>
        </w:tc>
      </w:tr>
      <w:tr w:rsidR="00C00DF7">
        <w:tc>
          <w:tcPr>
            <w:tcW w:w="1361" w:type="dxa"/>
            <w:vMerge/>
          </w:tcPr>
          <w:p w:rsidR="00C00DF7" w:rsidRDefault="00C00DF7"/>
        </w:tc>
        <w:tc>
          <w:tcPr>
            <w:tcW w:w="1984" w:type="dxa"/>
            <w:vMerge/>
          </w:tcPr>
          <w:p w:rsidR="00C00DF7" w:rsidRDefault="00C00DF7"/>
        </w:tc>
        <w:tc>
          <w:tcPr>
            <w:tcW w:w="1742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Количество проводимых мероприятий, направленных на повышение числа занимающихся физической культурой и спортом по месту работы граждан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ед.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5</w:t>
            </w:r>
          </w:p>
        </w:tc>
      </w:tr>
      <w:tr w:rsidR="00C00DF7">
        <w:tc>
          <w:tcPr>
            <w:tcW w:w="1361" w:type="dxa"/>
          </w:tcPr>
          <w:p w:rsidR="00C00DF7" w:rsidRDefault="00C00DF7">
            <w:pPr>
              <w:pStyle w:val="ConsPlusNormal"/>
            </w:pPr>
            <w:r>
              <w:t>Мероприятие 3.2</w:t>
            </w:r>
          </w:p>
        </w:tc>
        <w:tc>
          <w:tcPr>
            <w:tcW w:w="1984" w:type="dxa"/>
          </w:tcPr>
          <w:p w:rsidR="00C00DF7" w:rsidRDefault="00C00DF7">
            <w:pPr>
              <w:pStyle w:val="ConsPlusNormal"/>
            </w:pPr>
            <w:r>
              <w:t>Проведение городских спортивно-массовых мероприятий - День здоровья: "Кросс", "Азимут", "Оранжевый мяч", "Лыжня"</w:t>
            </w:r>
          </w:p>
        </w:tc>
        <w:tc>
          <w:tcPr>
            <w:tcW w:w="1742" w:type="dxa"/>
          </w:tcPr>
          <w:p w:rsidR="00C00DF7" w:rsidRDefault="00C00DF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Количество участников городских спортивно-массовых мероприятий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чел.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10000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10100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10200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4500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10350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10400</w:t>
            </w:r>
          </w:p>
        </w:tc>
      </w:tr>
      <w:tr w:rsidR="00C00DF7">
        <w:tc>
          <w:tcPr>
            <w:tcW w:w="1361" w:type="dxa"/>
          </w:tcPr>
          <w:p w:rsidR="00C00DF7" w:rsidRDefault="00C00DF7">
            <w:pPr>
              <w:pStyle w:val="ConsPlusNormal"/>
            </w:pPr>
            <w:r>
              <w:t>Мероприятие 3.3</w:t>
            </w:r>
          </w:p>
        </w:tc>
        <w:tc>
          <w:tcPr>
            <w:tcW w:w="1984" w:type="dxa"/>
          </w:tcPr>
          <w:p w:rsidR="00C00DF7" w:rsidRDefault="00C00DF7">
            <w:pPr>
              <w:pStyle w:val="ConsPlusNormal"/>
            </w:pPr>
            <w:r>
              <w:t>Развитие и поддержка спорта высших достижений</w:t>
            </w:r>
          </w:p>
        </w:tc>
        <w:tc>
          <w:tcPr>
            <w:tcW w:w="1742" w:type="dxa"/>
          </w:tcPr>
          <w:p w:rsidR="00C00DF7" w:rsidRDefault="00C00DF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Количество некоммерческих организаций (НКО), получивших поддержку на проведение спортивных мероприятий, обеспечение подготовки спортсменов высокого класса, материально-</w:t>
            </w:r>
            <w:r>
              <w:lastRenderedPageBreak/>
              <w:t>техническое обеспечение сборных спортивных команд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</w:t>
            </w:r>
          </w:p>
        </w:tc>
      </w:tr>
      <w:tr w:rsidR="00C00DF7">
        <w:tc>
          <w:tcPr>
            <w:tcW w:w="1361" w:type="dxa"/>
            <w:vMerge w:val="restart"/>
          </w:tcPr>
          <w:p w:rsidR="00C00DF7" w:rsidRDefault="00C00DF7">
            <w:pPr>
              <w:pStyle w:val="ConsPlusNormal"/>
            </w:pPr>
            <w:r>
              <w:lastRenderedPageBreak/>
              <w:t>Мероприятие 3.4</w:t>
            </w:r>
          </w:p>
        </w:tc>
        <w:tc>
          <w:tcPr>
            <w:tcW w:w="1984" w:type="dxa"/>
            <w:vMerge w:val="restart"/>
          </w:tcPr>
          <w:p w:rsidR="00C00DF7" w:rsidRDefault="00C00DF7">
            <w:pPr>
              <w:pStyle w:val="ConsPlusNormal"/>
            </w:pPr>
            <w:r>
              <w:t>Создание условий для развития физической культуры и спорта среди лиц с ограниченными физическими возможностями здоровья</w:t>
            </w:r>
          </w:p>
        </w:tc>
        <w:tc>
          <w:tcPr>
            <w:tcW w:w="1742" w:type="dxa"/>
            <w:vMerge w:val="restart"/>
          </w:tcPr>
          <w:p w:rsidR="00C00DF7" w:rsidRDefault="00C00DF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Количество граждан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чел.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990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1230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1480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1490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1500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1510</w:t>
            </w:r>
          </w:p>
        </w:tc>
      </w:tr>
      <w:tr w:rsidR="00C00DF7">
        <w:tc>
          <w:tcPr>
            <w:tcW w:w="1361" w:type="dxa"/>
            <w:vMerge/>
          </w:tcPr>
          <w:p w:rsidR="00C00DF7" w:rsidRDefault="00C00DF7"/>
        </w:tc>
        <w:tc>
          <w:tcPr>
            <w:tcW w:w="1984" w:type="dxa"/>
            <w:vMerge/>
          </w:tcPr>
          <w:p w:rsidR="00C00DF7" w:rsidRDefault="00C00DF7"/>
        </w:tc>
        <w:tc>
          <w:tcPr>
            <w:tcW w:w="1742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Количество мероприятий, проведенных для лиц с ограниченными возможностями здоровья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ед.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4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5</w:t>
            </w:r>
          </w:p>
        </w:tc>
      </w:tr>
      <w:tr w:rsidR="00C00DF7">
        <w:tc>
          <w:tcPr>
            <w:tcW w:w="1361" w:type="dxa"/>
            <w:vMerge/>
          </w:tcPr>
          <w:p w:rsidR="00C00DF7" w:rsidRDefault="00C00DF7"/>
        </w:tc>
        <w:tc>
          <w:tcPr>
            <w:tcW w:w="1984" w:type="dxa"/>
            <w:vMerge/>
          </w:tcPr>
          <w:p w:rsidR="00C00DF7" w:rsidRDefault="00C00DF7"/>
        </w:tc>
        <w:tc>
          <w:tcPr>
            <w:tcW w:w="1742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 xml:space="preserve">Количество секций, организованных на территории города Благовещенска для занятий физической </w:t>
            </w:r>
            <w:r>
              <w:lastRenderedPageBreak/>
              <w:t>культурой и спортом лиц с ограниченными возможностями здоровья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4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5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6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7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10</w:t>
            </w:r>
          </w:p>
        </w:tc>
      </w:tr>
      <w:tr w:rsidR="00C00DF7">
        <w:tc>
          <w:tcPr>
            <w:tcW w:w="1361" w:type="dxa"/>
            <w:vMerge w:val="restart"/>
          </w:tcPr>
          <w:p w:rsidR="00C00DF7" w:rsidRDefault="00C00DF7">
            <w:pPr>
              <w:pStyle w:val="ConsPlusNormal"/>
            </w:pPr>
            <w:r>
              <w:lastRenderedPageBreak/>
              <w:t>Мероприятие 3.5</w:t>
            </w:r>
          </w:p>
        </w:tc>
        <w:tc>
          <w:tcPr>
            <w:tcW w:w="1984" w:type="dxa"/>
            <w:vMerge w:val="restart"/>
          </w:tcPr>
          <w:p w:rsidR="00C00DF7" w:rsidRDefault="00C00DF7">
            <w:pPr>
              <w:pStyle w:val="ConsPlusNormal"/>
            </w:pPr>
            <w:r>
              <w:t xml:space="preserve">Мероприятия по созданию условий для развития физической культуры и спорта среди лиц с ограниченными физическими возможностями здоровья в рамках государственной </w:t>
            </w:r>
            <w:hyperlink r:id="rId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годы"</w:t>
            </w:r>
          </w:p>
        </w:tc>
        <w:tc>
          <w:tcPr>
            <w:tcW w:w="1742" w:type="dxa"/>
            <w:vMerge w:val="restart"/>
          </w:tcPr>
          <w:p w:rsidR="00C00DF7" w:rsidRDefault="00C00DF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Количество приобретенного инвентаря для лиц с ограниченными физическими способностями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шт.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</w:tr>
      <w:tr w:rsidR="00C00DF7">
        <w:tc>
          <w:tcPr>
            <w:tcW w:w="1361" w:type="dxa"/>
            <w:vMerge/>
          </w:tcPr>
          <w:p w:rsidR="00C00DF7" w:rsidRDefault="00C00DF7"/>
        </w:tc>
        <w:tc>
          <w:tcPr>
            <w:tcW w:w="1984" w:type="dxa"/>
            <w:vMerge/>
          </w:tcPr>
          <w:p w:rsidR="00C00DF7" w:rsidRDefault="00C00DF7"/>
        </w:tc>
        <w:tc>
          <w:tcPr>
            <w:tcW w:w="1742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Количество тренажеров и оборудования, приобретенных для лиц с ограниченными физическими способностями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шт.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-</w:t>
            </w:r>
          </w:p>
        </w:tc>
      </w:tr>
    </w:tbl>
    <w:p w:rsidR="00C00DF7" w:rsidRDefault="00C00DF7">
      <w:pPr>
        <w:sectPr w:rsidR="00C00D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jc w:val="right"/>
        <w:outlineLvl w:val="1"/>
      </w:pPr>
      <w:r>
        <w:t>Приложение N 2</w:t>
      </w:r>
    </w:p>
    <w:p w:rsidR="00C00DF7" w:rsidRDefault="00C00DF7">
      <w:pPr>
        <w:pStyle w:val="ConsPlusNormal"/>
        <w:jc w:val="right"/>
      </w:pPr>
      <w:r>
        <w:t>муниципальной программе</w:t>
      </w: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Title"/>
        <w:jc w:val="center"/>
      </w:pPr>
      <w:bookmarkStart w:id="3" w:name="P663"/>
      <w:bookmarkEnd w:id="3"/>
      <w:r>
        <w:t>ПЕРЕЧЕНЬ</w:t>
      </w:r>
    </w:p>
    <w:p w:rsidR="00C00DF7" w:rsidRDefault="00C00DF7">
      <w:pPr>
        <w:pStyle w:val="ConsPlusTitle"/>
        <w:jc w:val="center"/>
      </w:pPr>
      <w:proofErr w:type="gramStart"/>
      <w:r>
        <w:t>ОБЪЕКТОВ КАПИТАЛЬНОГО СТРОИТЕЛЬСТВА (РЕКОНСТРУКЦИИ,</w:t>
      </w:r>
      <w:proofErr w:type="gramEnd"/>
    </w:p>
    <w:p w:rsidR="00C00DF7" w:rsidRDefault="00C00DF7">
      <w:pPr>
        <w:pStyle w:val="ConsPlusTitle"/>
        <w:jc w:val="center"/>
      </w:pPr>
      <w:r>
        <w:t xml:space="preserve">В ТОМ ЧИСЛЕ С ЭЛЕМЕНТАМИ РЕСТАВРАЦИИ, </w:t>
      </w:r>
      <w:proofErr w:type="gramStart"/>
      <w:r>
        <w:t>ТЕХНИЧЕСКОГО</w:t>
      </w:r>
      <w:proofErr w:type="gramEnd"/>
    </w:p>
    <w:p w:rsidR="00C00DF7" w:rsidRDefault="00C00DF7">
      <w:pPr>
        <w:pStyle w:val="ConsPlusTitle"/>
        <w:jc w:val="center"/>
      </w:pPr>
      <w:proofErr w:type="gramStart"/>
      <w:r>
        <w:t>ПЕРЕВООРУЖЕНИЯ) МУНИЦИПАЛЬНОЙ СОБСТВЕННОСТИ</w:t>
      </w:r>
      <w:proofErr w:type="gramEnd"/>
    </w:p>
    <w:p w:rsidR="00C00DF7" w:rsidRDefault="00C00DF7">
      <w:pPr>
        <w:pStyle w:val="ConsPlusTitle"/>
        <w:jc w:val="center"/>
      </w:pPr>
      <w:r>
        <w:t>И ОБЪЕКТОВ НЕДВИЖИМОГО ИМУЩЕСТВА, ПРИОБРЕТАЕМЫХ</w:t>
      </w:r>
    </w:p>
    <w:p w:rsidR="00C00DF7" w:rsidRDefault="00C00DF7">
      <w:pPr>
        <w:pStyle w:val="ConsPlusTitle"/>
        <w:jc w:val="center"/>
      </w:pPr>
      <w:r>
        <w:t xml:space="preserve">В МУНИЦИПАЛЬНУЮ СОБСТВЕННОСТЬ </w:t>
      </w:r>
      <w:proofErr w:type="gramStart"/>
      <w:r>
        <w:t>МУНИЦИПАЛЬНОГО</w:t>
      </w:r>
      <w:proofErr w:type="gramEnd"/>
    </w:p>
    <w:p w:rsidR="00C00DF7" w:rsidRDefault="00C00DF7">
      <w:pPr>
        <w:pStyle w:val="ConsPlusTitle"/>
        <w:jc w:val="center"/>
      </w:pPr>
      <w:r>
        <w:t>ОБРАЗОВАНИЯ ГОРОДА БЛАГОВЕЩЕНСКА</w:t>
      </w:r>
    </w:p>
    <w:p w:rsidR="00C00DF7" w:rsidRDefault="00C00DF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98"/>
        <w:gridCol w:w="1587"/>
        <w:gridCol w:w="1644"/>
        <w:gridCol w:w="1871"/>
        <w:gridCol w:w="1247"/>
        <w:gridCol w:w="1928"/>
        <w:gridCol w:w="1134"/>
        <w:gridCol w:w="1191"/>
        <w:gridCol w:w="1134"/>
        <w:gridCol w:w="1191"/>
        <w:gridCol w:w="1531"/>
        <w:gridCol w:w="1084"/>
      </w:tblGrid>
      <w:tr w:rsidR="00C00DF7">
        <w:tc>
          <w:tcPr>
            <w:tcW w:w="2268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Наименование основного мероприятия/объекта капитального строительства (объекта недвижимого имущества)</w:t>
            </w:r>
          </w:p>
        </w:tc>
        <w:tc>
          <w:tcPr>
            <w:tcW w:w="2098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Направление инвестирования (строительство, реконструкция, техническое перевооружение, приобретение)</w:t>
            </w:r>
          </w:p>
        </w:tc>
        <w:tc>
          <w:tcPr>
            <w:tcW w:w="1587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Создаваемая мощность (прирост мощности) объекта</w:t>
            </w:r>
          </w:p>
        </w:tc>
        <w:tc>
          <w:tcPr>
            <w:tcW w:w="1644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Сметная стоимость объекта или предполагаемая (предельная) стоимость объекта (тыс. рублей)</w:t>
            </w:r>
          </w:p>
        </w:tc>
        <w:tc>
          <w:tcPr>
            <w:tcW w:w="1871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Год определения стоимости строительства (приобретения объекта)</w:t>
            </w:r>
          </w:p>
        </w:tc>
        <w:tc>
          <w:tcPr>
            <w:tcW w:w="1247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Срок строительства (приобретения) объекта</w:t>
            </w:r>
          </w:p>
        </w:tc>
        <w:tc>
          <w:tcPr>
            <w:tcW w:w="9193" w:type="dxa"/>
            <w:gridSpan w:val="7"/>
          </w:tcPr>
          <w:p w:rsidR="00C00DF7" w:rsidRDefault="00C00DF7">
            <w:pPr>
              <w:pStyle w:val="ConsPlusNormal"/>
              <w:jc w:val="center"/>
            </w:pPr>
            <w:r>
              <w:t>Плановый объем и источники финансирования по годам реализации государственной программы, тыс. рублей</w:t>
            </w:r>
          </w:p>
        </w:tc>
      </w:tr>
      <w:tr w:rsidR="00C00DF7">
        <w:tc>
          <w:tcPr>
            <w:tcW w:w="2268" w:type="dxa"/>
            <w:vMerge/>
          </w:tcPr>
          <w:p w:rsidR="00C00DF7" w:rsidRDefault="00C00DF7"/>
        </w:tc>
        <w:tc>
          <w:tcPr>
            <w:tcW w:w="2098" w:type="dxa"/>
            <w:vMerge/>
          </w:tcPr>
          <w:p w:rsidR="00C00DF7" w:rsidRDefault="00C00DF7"/>
        </w:tc>
        <w:tc>
          <w:tcPr>
            <w:tcW w:w="1587" w:type="dxa"/>
            <w:vMerge/>
          </w:tcPr>
          <w:p w:rsidR="00C00DF7" w:rsidRDefault="00C00DF7"/>
        </w:tc>
        <w:tc>
          <w:tcPr>
            <w:tcW w:w="1644" w:type="dxa"/>
            <w:vMerge/>
          </w:tcPr>
          <w:p w:rsidR="00C00DF7" w:rsidRDefault="00C00DF7"/>
        </w:tc>
        <w:tc>
          <w:tcPr>
            <w:tcW w:w="1871" w:type="dxa"/>
            <w:vMerge/>
          </w:tcPr>
          <w:p w:rsidR="00C00DF7" w:rsidRDefault="00C00DF7"/>
        </w:tc>
        <w:tc>
          <w:tcPr>
            <w:tcW w:w="1247" w:type="dxa"/>
            <w:vMerge/>
          </w:tcPr>
          <w:p w:rsidR="00C00DF7" w:rsidRDefault="00C00DF7"/>
        </w:tc>
        <w:tc>
          <w:tcPr>
            <w:tcW w:w="1928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25" w:type="dxa"/>
            <w:gridSpan w:val="2"/>
          </w:tcPr>
          <w:p w:rsidR="00C00DF7" w:rsidRDefault="00C00DF7">
            <w:pPr>
              <w:pStyle w:val="ConsPlusNormal"/>
              <w:jc w:val="center"/>
            </w:pPr>
            <w:r>
              <w:t>Общий объем финансирования, тыс. рублей</w:t>
            </w:r>
          </w:p>
        </w:tc>
        <w:tc>
          <w:tcPr>
            <w:tcW w:w="1134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531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1084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C00DF7">
        <w:tc>
          <w:tcPr>
            <w:tcW w:w="2268" w:type="dxa"/>
            <w:vMerge/>
          </w:tcPr>
          <w:p w:rsidR="00C00DF7" w:rsidRDefault="00C00DF7"/>
        </w:tc>
        <w:tc>
          <w:tcPr>
            <w:tcW w:w="2098" w:type="dxa"/>
            <w:vMerge/>
          </w:tcPr>
          <w:p w:rsidR="00C00DF7" w:rsidRDefault="00C00DF7"/>
        </w:tc>
        <w:tc>
          <w:tcPr>
            <w:tcW w:w="1587" w:type="dxa"/>
            <w:vMerge/>
          </w:tcPr>
          <w:p w:rsidR="00C00DF7" w:rsidRDefault="00C00DF7"/>
        </w:tc>
        <w:tc>
          <w:tcPr>
            <w:tcW w:w="1644" w:type="dxa"/>
            <w:vMerge/>
          </w:tcPr>
          <w:p w:rsidR="00C00DF7" w:rsidRDefault="00C00DF7"/>
        </w:tc>
        <w:tc>
          <w:tcPr>
            <w:tcW w:w="1871" w:type="dxa"/>
            <w:vMerge/>
          </w:tcPr>
          <w:p w:rsidR="00C00DF7" w:rsidRDefault="00C00DF7"/>
        </w:tc>
        <w:tc>
          <w:tcPr>
            <w:tcW w:w="1247" w:type="dxa"/>
            <w:vMerge/>
          </w:tcPr>
          <w:p w:rsidR="00C00DF7" w:rsidRDefault="00C00DF7"/>
        </w:tc>
        <w:tc>
          <w:tcPr>
            <w:tcW w:w="1928" w:type="dxa"/>
            <w:vMerge/>
          </w:tcPr>
          <w:p w:rsidR="00C00DF7" w:rsidRDefault="00C00DF7"/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</w:tcPr>
          <w:p w:rsidR="00C00DF7" w:rsidRDefault="00C00DF7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расходы на ПИР и ПСД</w:t>
            </w:r>
          </w:p>
        </w:tc>
        <w:tc>
          <w:tcPr>
            <w:tcW w:w="1134" w:type="dxa"/>
            <w:vMerge/>
          </w:tcPr>
          <w:p w:rsidR="00C00DF7" w:rsidRDefault="00C00DF7"/>
        </w:tc>
        <w:tc>
          <w:tcPr>
            <w:tcW w:w="1191" w:type="dxa"/>
            <w:vMerge/>
          </w:tcPr>
          <w:p w:rsidR="00C00DF7" w:rsidRDefault="00C00DF7"/>
        </w:tc>
        <w:tc>
          <w:tcPr>
            <w:tcW w:w="1531" w:type="dxa"/>
            <w:vMerge/>
          </w:tcPr>
          <w:p w:rsidR="00C00DF7" w:rsidRDefault="00C00DF7"/>
        </w:tc>
        <w:tc>
          <w:tcPr>
            <w:tcW w:w="1084" w:type="dxa"/>
            <w:vMerge/>
          </w:tcPr>
          <w:p w:rsidR="00C00DF7" w:rsidRDefault="00C00DF7"/>
        </w:tc>
      </w:tr>
      <w:tr w:rsidR="00C00DF7">
        <w:tc>
          <w:tcPr>
            <w:tcW w:w="2268" w:type="dxa"/>
          </w:tcPr>
          <w:p w:rsidR="00C00DF7" w:rsidRDefault="00C00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C00DF7" w:rsidRDefault="00C00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00DF7" w:rsidRDefault="00C00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00DF7" w:rsidRDefault="00C00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C00DF7" w:rsidRDefault="00C00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C00DF7" w:rsidRDefault="00C00D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C00DF7" w:rsidRDefault="00C00D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C00DF7" w:rsidRDefault="00C00D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00DF7" w:rsidRDefault="00C00D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4" w:type="dxa"/>
          </w:tcPr>
          <w:p w:rsidR="00C00DF7" w:rsidRDefault="00C00DF7">
            <w:pPr>
              <w:pStyle w:val="ConsPlusNormal"/>
              <w:jc w:val="center"/>
            </w:pPr>
            <w:r>
              <w:t>13</w:t>
            </w:r>
          </w:p>
        </w:tc>
      </w:tr>
      <w:tr w:rsidR="00C00DF7">
        <w:tc>
          <w:tcPr>
            <w:tcW w:w="2268" w:type="dxa"/>
            <w:vMerge w:val="restart"/>
          </w:tcPr>
          <w:p w:rsidR="00C00DF7" w:rsidRDefault="00C00DF7">
            <w:pPr>
              <w:pStyle w:val="ConsPlusNormal"/>
            </w:pPr>
            <w:r>
              <w:t xml:space="preserve">Развитие инфраструктуры и материально-технической базы для </w:t>
            </w:r>
            <w:r>
              <w:lastRenderedPageBreak/>
              <w:t>занятия физической культурой и спортом: реконструкция легкоатлетических беговых дорожек на МУ СОК "Юность"</w:t>
            </w:r>
          </w:p>
        </w:tc>
        <w:tc>
          <w:tcPr>
            <w:tcW w:w="2098" w:type="dxa"/>
            <w:vMerge w:val="restart"/>
          </w:tcPr>
          <w:p w:rsidR="00C00DF7" w:rsidRDefault="00C00DF7">
            <w:pPr>
              <w:pStyle w:val="ConsPlusNormal"/>
            </w:pPr>
            <w:r>
              <w:lastRenderedPageBreak/>
              <w:t>Реконструкция</w:t>
            </w:r>
          </w:p>
        </w:tc>
        <w:tc>
          <w:tcPr>
            <w:tcW w:w="1587" w:type="dxa"/>
            <w:vMerge w:val="restart"/>
          </w:tcPr>
          <w:p w:rsidR="00C00DF7" w:rsidRDefault="00C00DF7">
            <w:pPr>
              <w:pStyle w:val="ConsPlusNormal"/>
            </w:pPr>
            <w:r>
              <w:t>60 чел. в смену</w:t>
            </w:r>
          </w:p>
        </w:tc>
        <w:tc>
          <w:tcPr>
            <w:tcW w:w="1644" w:type="dxa"/>
            <w:vMerge w:val="restart"/>
          </w:tcPr>
          <w:p w:rsidR="00C00DF7" w:rsidRDefault="00C00DF7">
            <w:pPr>
              <w:pStyle w:val="ConsPlusNormal"/>
            </w:pPr>
            <w:r>
              <w:t>15000</w:t>
            </w:r>
          </w:p>
        </w:tc>
        <w:tc>
          <w:tcPr>
            <w:tcW w:w="1871" w:type="dxa"/>
            <w:vMerge w:val="restart"/>
          </w:tcPr>
          <w:p w:rsidR="00C00DF7" w:rsidRDefault="00C00DF7">
            <w:pPr>
              <w:pStyle w:val="ConsPlusNormal"/>
            </w:pPr>
            <w:r>
              <w:t>2014 год</w:t>
            </w:r>
          </w:p>
        </w:tc>
        <w:tc>
          <w:tcPr>
            <w:tcW w:w="1247" w:type="dxa"/>
            <w:vMerge w:val="restart"/>
          </w:tcPr>
          <w:p w:rsidR="00C00DF7" w:rsidRDefault="00C00DF7">
            <w:pPr>
              <w:pStyle w:val="ConsPlusNormal"/>
            </w:pPr>
            <w:r>
              <w:t>2019 год</w:t>
            </w:r>
          </w:p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 xml:space="preserve">Всего по основному мероприятию за весь период </w:t>
            </w:r>
            <w:r>
              <w:lastRenderedPageBreak/>
              <w:t>реализации муниципальной программы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lastRenderedPageBreak/>
              <w:t>15000,0</w:t>
            </w:r>
          </w:p>
        </w:tc>
        <w:tc>
          <w:tcPr>
            <w:tcW w:w="1191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C00DF7" w:rsidRDefault="00C00DF7">
            <w:pPr>
              <w:pStyle w:val="ConsPlusNormal"/>
            </w:pPr>
            <w:r>
              <w:t>15000,0</w:t>
            </w:r>
          </w:p>
        </w:tc>
        <w:tc>
          <w:tcPr>
            <w:tcW w:w="108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2268" w:type="dxa"/>
            <w:vMerge/>
          </w:tcPr>
          <w:p w:rsidR="00C00DF7" w:rsidRDefault="00C00DF7"/>
        </w:tc>
        <w:tc>
          <w:tcPr>
            <w:tcW w:w="2098" w:type="dxa"/>
            <w:vMerge/>
          </w:tcPr>
          <w:p w:rsidR="00C00DF7" w:rsidRDefault="00C00DF7"/>
        </w:tc>
        <w:tc>
          <w:tcPr>
            <w:tcW w:w="1587" w:type="dxa"/>
            <w:vMerge/>
          </w:tcPr>
          <w:p w:rsidR="00C00DF7" w:rsidRDefault="00C00DF7"/>
        </w:tc>
        <w:tc>
          <w:tcPr>
            <w:tcW w:w="1644" w:type="dxa"/>
            <w:vMerge/>
          </w:tcPr>
          <w:p w:rsidR="00C00DF7" w:rsidRDefault="00C00DF7"/>
        </w:tc>
        <w:tc>
          <w:tcPr>
            <w:tcW w:w="1871" w:type="dxa"/>
            <w:vMerge/>
          </w:tcPr>
          <w:p w:rsidR="00C00DF7" w:rsidRDefault="00C00DF7"/>
        </w:tc>
        <w:tc>
          <w:tcPr>
            <w:tcW w:w="1247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2015 год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2268" w:type="dxa"/>
            <w:vMerge/>
          </w:tcPr>
          <w:p w:rsidR="00C00DF7" w:rsidRDefault="00C00DF7"/>
        </w:tc>
        <w:tc>
          <w:tcPr>
            <w:tcW w:w="2098" w:type="dxa"/>
            <w:vMerge/>
          </w:tcPr>
          <w:p w:rsidR="00C00DF7" w:rsidRDefault="00C00DF7"/>
        </w:tc>
        <w:tc>
          <w:tcPr>
            <w:tcW w:w="1587" w:type="dxa"/>
            <w:vMerge/>
          </w:tcPr>
          <w:p w:rsidR="00C00DF7" w:rsidRDefault="00C00DF7"/>
        </w:tc>
        <w:tc>
          <w:tcPr>
            <w:tcW w:w="1644" w:type="dxa"/>
            <w:vMerge/>
          </w:tcPr>
          <w:p w:rsidR="00C00DF7" w:rsidRDefault="00C00DF7"/>
        </w:tc>
        <w:tc>
          <w:tcPr>
            <w:tcW w:w="1871" w:type="dxa"/>
            <w:vMerge/>
          </w:tcPr>
          <w:p w:rsidR="00C00DF7" w:rsidRDefault="00C00DF7"/>
        </w:tc>
        <w:tc>
          <w:tcPr>
            <w:tcW w:w="1247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2016 год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2268" w:type="dxa"/>
            <w:vMerge/>
          </w:tcPr>
          <w:p w:rsidR="00C00DF7" w:rsidRDefault="00C00DF7"/>
        </w:tc>
        <w:tc>
          <w:tcPr>
            <w:tcW w:w="2098" w:type="dxa"/>
            <w:vMerge/>
          </w:tcPr>
          <w:p w:rsidR="00C00DF7" w:rsidRDefault="00C00DF7"/>
        </w:tc>
        <w:tc>
          <w:tcPr>
            <w:tcW w:w="1587" w:type="dxa"/>
            <w:vMerge/>
          </w:tcPr>
          <w:p w:rsidR="00C00DF7" w:rsidRDefault="00C00DF7"/>
        </w:tc>
        <w:tc>
          <w:tcPr>
            <w:tcW w:w="1644" w:type="dxa"/>
            <w:vMerge/>
          </w:tcPr>
          <w:p w:rsidR="00C00DF7" w:rsidRDefault="00C00DF7"/>
        </w:tc>
        <w:tc>
          <w:tcPr>
            <w:tcW w:w="1871" w:type="dxa"/>
            <w:vMerge/>
          </w:tcPr>
          <w:p w:rsidR="00C00DF7" w:rsidRDefault="00C00DF7"/>
        </w:tc>
        <w:tc>
          <w:tcPr>
            <w:tcW w:w="1247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2017 год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2268" w:type="dxa"/>
            <w:vMerge/>
          </w:tcPr>
          <w:p w:rsidR="00C00DF7" w:rsidRDefault="00C00DF7"/>
        </w:tc>
        <w:tc>
          <w:tcPr>
            <w:tcW w:w="2098" w:type="dxa"/>
            <w:vMerge/>
          </w:tcPr>
          <w:p w:rsidR="00C00DF7" w:rsidRDefault="00C00DF7"/>
        </w:tc>
        <w:tc>
          <w:tcPr>
            <w:tcW w:w="1587" w:type="dxa"/>
            <w:vMerge/>
          </w:tcPr>
          <w:p w:rsidR="00C00DF7" w:rsidRDefault="00C00DF7"/>
        </w:tc>
        <w:tc>
          <w:tcPr>
            <w:tcW w:w="1644" w:type="dxa"/>
            <w:vMerge/>
          </w:tcPr>
          <w:p w:rsidR="00C00DF7" w:rsidRDefault="00C00DF7"/>
        </w:tc>
        <w:tc>
          <w:tcPr>
            <w:tcW w:w="1871" w:type="dxa"/>
            <w:vMerge/>
          </w:tcPr>
          <w:p w:rsidR="00C00DF7" w:rsidRDefault="00C00DF7"/>
        </w:tc>
        <w:tc>
          <w:tcPr>
            <w:tcW w:w="1247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2018 год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2268" w:type="dxa"/>
            <w:vMerge/>
          </w:tcPr>
          <w:p w:rsidR="00C00DF7" w:rsidRDefault="00C00DF7"/>
        </w:tc>
        <w:tc>
          <w:tcPr>
            <w:tcW w:w="2098" w:type="dxa"/>
            <w:vMerge/>
          </w:tcPr>
          <w:p w:rsidR="00C00DF7" w:rsidRDefault="00C00DF7"/>
        </w:tc>
        <w:tc>
          <w:tcPr>
            <w:tcW w:w="1587" w:type="dxa"/>
            <w:vMerge/>
          </w:tcPr>
          <w:p w:rsidR="00C00DF7" w:rsidRDefault="00C00DF7"/>
        </w:tc>
        <w:tc>
          <w:tcPr>
            <w:tcW w:w="1644" w:type="dxa"/>
            <w:vMerge/>
          </w:tcPr>
          <w:p w:rsidR="00C00DF7" w:rsidRDefault="00C00DF7"/>
        </w:tc>
        <w:tc>
          <w:tcPr>
            <w:tcW w:w="1871" w:type="dxa"/>
            <w:vMerge/>
          </w:tcPr>
          <w:p w:rsidR="00C00DF7" w:rsidRDefault="00C00DF7"/>
        </w:tc>
        <w:tc>
          <w:tcPr>
            <w:tcW w:w="1247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2019 год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08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2268" w:type="dxa"/>
            <w:vMerge/>
          </w:tcPr>
          <w:p w:rsidR="00C00DF7" w:rsidRDefault="00C00DF7"/>
        </w:tc>
        <w:tc>
          <w:tcPr>
            <w:tcW w:w="2098" w:type="dxa"/>
            <w:vMerge/>
          </w:tcPr>
          <w:p w:rsidR="00C00DF7" w:rsidRDefault="00C00DF7"/>
        </w:tc>
        <w:tc>
          <w:tcPr>
            <w:tcW w:w="1587" w:type="dxa"/>
            <w:vMerge/>
          </w:tcPr>
          <w:p w:rsidR="00C00DF7" w:rsidRDefault="00C00DF7"/>
        </w:tc>
        <w:tc>
          <w:tcPr>
            <w:tcW w:w="1644" w:type="dxa"/>
            <w:vMerge/>
          </w:tcPr>
          <w:p w:rsidR="00C00DF7" w:rsidRDefault="00C00DF7"/>
        </w:tc>
        <w:tc>
          <w:tcPr>
            <w:tcW w:w="1871" w:type="dxa"/>
            <w:vMerge/>
          </w:tcPr>
          <w:p w:rsidR="00C00DF7" w:rsidRDefault="00C00DF7"/>
        </w:tc>
        <w:tc>
          <w:tcPr>
            <w:tcW w:w="1247" w:type="dxa"/>
            <w:vMerge/>
          </w:tcPr>
          <w:p w:rsidR="00C00DF7" w:rsidRDefault="00C00DF7"/>
        </w:tc>
        <w:tc>
          <w:tcPr>
            <w:tcW w:w="1928" w:type="dxa"/>
          </w:tcPr>
          <w:p w:rsidR="00C00DF7" w:rsidRDefault="00C00DF7">
            <w:pPr>
              <w:pStyle w:val="ConsPlusNormal"/>
            </w:pPr>
            <w:r>
              <w:t>2020 год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15000,0</w:t>
            </w:r>
          </w:p>
        </w:tc>
        <w:tc>
          <w:tcPr>
            <w:tcW w:w="1191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C00DF7" w:rsidRDefault="00C00DF7">
            <w:pPr>
              <w:pStyle w:val="ConsPlusNormal"/>
            </w:pPr>
            <w:r>
              <w:t>15000,0</w:t>
            </w:r>
          </w:p>
        </w:tc>
        <w:tc>
          <w:tcPr>
            <w:tcW w:w="108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</w:tbl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jc w:val="right"/>
        <w:outlineLvl w:val="1"/>
      </w:pPr>
      <w:r>
        <w:t>Приложение N 3</w:t>
      </w:r>
    </w:p>
    <w:p w:rsidR="00C00DF7" w:rsidRDefault="00C00DF7">
      <w:pPr>
        <w:pStyle w:val="ConsPlusNormal"/>
        <w:jc w:val="right"/>
      </w:pPr>
      <w:r>
        <w:t>к муниципальной программе</w:t>
      </w: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Title"/>
        <w:jc w:val="center"/>
      </w:pPr>
      <w:bookmarkStart w:id="4" w:name="P762"/>
      <w:bookmarkEnd w:id="4"/>
      <w:r>
        <w:t>РЕСУРСНОЕ ОБЕСПЕЧЕНИЕ РЕАЛИЗАЦИИ МУНИЦИПАЛЬНОЙ ПРОГРАММЫ</w:t>
      </w:r>
    </w:p>
    <w:p w:rsidR="00C00DF7" w:rsidRDefault="00C00DF7">
      <w:pPr>
        <w:pStyle w:val="ConsPlusTitle"/>
        <w:jc w:val="center"/>
      </w:pPr>
      <w:r>
        <w:t>ЗА СЧЕТ СРЕДСТВ ГОРОДСКОГО БЮДЖЕТА</w:t>
      </w:r>
    </w:p>
    <w:p w:rsidR="00C00DF7" w:rsidRDefault="00C00DF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00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DF7" w:rsidRDefault="00C00D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51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DF7" w:rsidRDefault="00C00DF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6"/>
        <w:gridCol w:w="2769"/>
        <w:gridCol w:w="1984"/>
        <w:gridCol w:w="850"/>
        <w:gridCol w:w="850"/>
        <w:gridCol w:w="1587"/>
        <w:gridCol w:w="1247"/>
        <w:gridCol w:w="1134"/>
        <w:gridCol w:w="1124"/>
        <w:gridCol w:w="1124"/>
        <w:gridCol w:w="1124"/>
        <w:gridCol w:w="1124"/>
        <w:gridCol w:w="1134"/>
      </w:tblGrid>
      <w:tr w:rsidR="00C00DF7">
        <w:tc>
          <w:tcPr>
            <w:tcW w:w="1706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769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 xml:space="preserve">Наименование муниципальной программы, основного </w:t>
            </w:r>
            <w:r>
              <w:lastRenderedPageBreak/>
              <w:t>мероприятия, мероприятия</w:t>
            </w:r>
          </w:p>
        </w:tc>
        <w:tc>
          <w:tcPr>
            <w:tcW w:w="1984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lastRenderedPageBreak/>
              <w:t>Ответственный исполнитель, участники (ГРБС)</w:t>
            </w:r>
          </w:p>
        </w:tc>
        <w:tc>
          <w:tcPr>
            <w:tcW w:w="3287" w:type="dxa"/>
            <w:gridSpan w:val="3"/>
          </w:tcPr>
          <w:p w:rsidR="00C00DF7" w:rsidRDefault="00C00DF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011" w:type="dxa"/>
            <w:gridSpan w:val="7"/>
          </w:tcPr>
          <w:p w:rsidR="00C00DF7" w:rsidRDefault="00C00DF7">
            <w:pPr>
              <w:pStyle w:val="ConsPlusNormal"/>
              <w:jc w:val="center"/>
            </w:pPr>
            <w:r>
              <w:t>Объемы бюджетных ассигнований (тыс. руб.)</w:t>
            </w:r>
          </w:p>
        </w:tc>
      </w:tr>
      <w:tr w:rsidR="00C00DF7">
        <w:tc>
          <w:tcPr>
            <w:tcW w:w="1706" w:type="dxa"/>
            <w:vMerge/>
          </w:tcPr>
          <w:p w:rsidR="00C00DF7" w:rsidRDefault="00C00DF7"/>
        </w:tc>
        <w:tc>
          <w:tcPr>
            <w:tcW w:w="2769" w:type="dxa"/>
            <w:vMerge/>
          </w:tcPr>
          <w:p w:rsidR="00C00DF7" w:rsidRDefault="00C00DF7"/>
        </w:tc>
        <w:tc>
          <w:tcPr>
            <w:tcW w:w="1984" w:type="dxa"/>
            <w:vMerge/>
          </w:tcPr>
          <w:p w:rsidR="00C00DF7" w:rsidRDefault="00C00DF7"/>
        </w:tc>
        <w:tc>
          <w:tcPr>
            <w:tcW w:w="850" w:type="dxa"/>
          </w:tcPr>
          <w:p w:rsidR="00C00DF7" w:rsidRDefault="00C00DF7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587" w:type="dxa"/>
          </w:tcPr>
          <w:p w:rsidR="00C00DF7" w:rsidRDefault="00C00DF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2020 год</w:t>
            </w:r>
          </w:p>
        </w:tc>
      </w:tr>
      <w:tr w:rsidR="00C00DF7">
        <w:tc>
          <w:tcPr>
            <w:tcW w:w="1706" w:type="dxa"/>
          </w:tcPr>
          <w:p w:rsidR="00C00DF7" w:rsidRDefault="00C00D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69" w:type="dxa"/>
          </w:tcPr>
          <w:p w:rsidR="00C00DF7" w:rsidRDefault="00C00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00DF7" w:rsidRDefault="00C00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00DF7" w:rsidRDefault="00C00D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13</w:t>
            </w:r>
          </w:p>
        </w:tc>
      </w:tr>
      <w:tr w:rsidR="00C00DF7">
        <w:tc>
          <w:tcPr>
            <w:tcW w:w="1706" w:type="dxa"/>
          </w:tcPr>
          <w:p w:rsidR="00C00DF7" w:rsidRDefault="00C00DF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769" w:type="dxa"/>
          </w:tcPr>
          <w:p w:rsidR="00C00DF7" w:rsidRDefault="00C00DF7">
            <w:pPr>
              <w:pStyle w:val="ConsPlusNormal"/>
            </w:pPr>
            <w:r>
              <w:t>"Развитие физической культуры и спорта в городе Благовещенске на 2015 - 2020 годы"</w:t>
            </w:r>
          </w:p>
        </w:tc>
        <w:tc>
          <w:tcPr>
            <w:tcW w:w="1984" w:type="dxa"/>
          </w:tcPr>
          <w:p w:rsidR="00C00DF7" w:rsidRDefault="00C00DF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58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175472,1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27550,3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31567,7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31047,8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23813,9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30582,4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30910,0</w:t>
            </w:r>
          </w:p>
        </w:tc>
      </w:tr>
      <w:tr w:rsidR="00C00DF7">
        <w:tc>
          <w:tcPr>
            <w:tcW w:w="1706" w:type="dxa"/>
          </w:tcPr>
          <w:p w:rsidR="00C00DF7" w:rsidRDefault="00C00DF7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769" w:type="dxa"/>
          </w:tcPr>
          <w:p w:rsidR="00C00DF7" w:rsidRDefault="00C00DF7">
            <w:pPr>
              <w:pStyle w:val="ConsPlusNormal"/>
            </w:pPr>
            <w:r>
              <w:t>Организация деятельности муниципальных учреждений в сфере физической культуры и спорта</w:t>
            </w:r>
          </w:p>
        </w:tc>
        <w:tc>
          <w:tcPr>
            <w:tcW w:w="1984" w:type="dxa"/>
          </w:tcPr>
          <w:p w:rsidR="00C00DF7" w:rsidRDefault="00C00DF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1100</w:t>
            </w:r>
          </w:p>
        </w:tc>
        <w:tc>
          <w:tcPr>
            <w:tcW w:w="1587" w:type="dxa"/>
          </w:tcPr>
          <w:p w:rsidR="00C00DF7" w:rsidRDefault="00C00DF7">
            <w:pPr>
              <w:pStyle w:val="ConsPlusNormal"/>
            </w:pPr>
            <w:r>
              <w:t>0600100000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120481,2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21027,3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20903,0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19705,7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18411,7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20041,6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20391,9</w:t>
            </w:r>
          </w:p>
        </w:tc>
      </w:tr>
      <w:tr w:rsidR="00C00DF7">
        <w:tc>
          <w:tcPr>
            <w:tcW w:w="1706" w:type="dxa"/>
          </w:tcPr>
          <w:p w:rsidR="00C00DF7" w:rsidRDefault="00C00DF7">
            <w:pPr>
              <w:pStyle w:val="ConsPlusNormal"/>
            </w:pPr>
            <w:r>
              <w:t>Мероприятие 1.1</w:t>
            </w:r>
          </w:p>
        </w:tc>
        <w:tc>
          <w:tcPr>
            <w:tcW w:w="2769" w:type="dxa"/>
          </w:tcPr>
          <w:p w:rsidR="00C00DF7" w:rsidRDefault="00C00DF7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1984" w:type="dxa"/>
          </w:tcPr>
          <w:p w:rsidR="00C00DF7" w:rsidRDefault="00C00DF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молодежи; МУ СОК "Юность"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1101</w:t>
            </w:r>
          </w:p>
        </w:tc>
        <w:tc>
          <w:tcPr>
            <w:tcW w:w="1587" w:type="dxa"/>
          </w:tcPr>
          <w:p w:rsidR="00C00DF7" w:rsidRDefault="00C00DF7">
            <w:pPr>
              <w:pStyle w:val="ConsPlusNormal"/>
            </w:pPr>
            <w:r>
              <w:t>060010590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120101,2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21027,3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20903,0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19325,7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18411,7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20041,6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20391,9</w:t>
            </w:r>
          </w:p>
        </w:tc>
      </w:tr>
      <w:tr w:rsidR="00C00DF7">
        <w:tc>
          <w:tcPr>
            <w:tcW w:w="1706" w:type="dxa"/>
          </w:tcPr>
          <w:p w:rsidR="00C00DF7" w:rsidRDefault="00C00DF7">
            <w:pPr>
              <w:pStyle w:val="ConsPlusNormal"/>
            </w:pPr>
            <w:r>
              <w:t>Мероприятие 1.2</w:t>
            </w:r>
          </w:p>
        </w:tc>
        <w:tc>
          <w:tcPr>
            <w:tcW w:w="2769" w:type="dxa"/>
          </w:tcPr>
          <w:p w:rsidR="00C00DF7" w:rsidRDefault="00C00DF7">
            <w:pPr>
              <w:pStyle w:val="ConsPlusNormal"/>
            </w:pPr>
            <w:r>
              <w:t xml:space="preserve">Создание условий для развития физической культуры и спорта среди лиц с ограниченными </w:t>
            </w:r>
            <w:r>
              <w:lastRenderedPageBreak/>
              <w:t>физическими возможностями здоровья</w:t>
            </w:r>
          </w:p>
        </w:tc>
        <w:tc>
          <w:tcPr>
            <w:tcW w:w="1984" w:type="dxa"/>
          </w:tcPr>
          <w:p w:rsidR="00C00DF7" w:rsidRDefault="00C00DF7">
            <w:pPr>
              <w:pStyle w:val="ConsPlusNormal"/>
            </w:pPr>
            <w:r>
              <w:lastRenderedPageBreak/>
              <w:t xml:space="preserve">Администрация города Благовещенска в лице управления </w:t>
            </w:r>
            <w:r>
              <w:lastRenderedPageBreak/>
              <w:t>по физической культуре, спорту и делам молодежи; МУ СОК "Юность"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lastRenderedPageBreak/>
              <w:t>002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1101</w:t>
            </w:r>
          </w:p>
        </w:tc>
        <w:tc>
          <w:tcPr>
            <w:tcW w:w="1587" w:type="dxa"/>
          </w:tcPr>
          <w:p w:rsidR="00C00DF7" w:rsidRDefault="00C00DF7">
            <w:pPr>
              <w:pStyle w:val="ConsPlusNormal"/>
            </w:pPr>
            <w:r>
              <w:t>060010590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380,0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706" w:type="dxa"/>
          </w:tcPr>
          <w:p w:rsidR="00C00DF7" w:rsidRDefault="00C00DF7">
            <w:pPr>
              <w:pStyle w:val="ConsPlusNormal"/>
            </w:pPr>
            <w:r>
              <w:lastRenderedPageBreak/>
              <w:t>Основное мероприятие 2</w:t>
            </w:r>
          </w:p>
        </w:tc>
        <w:tc>
          <w:tcPr>
            <w:tcW w:w="2769" w:type="dxa"/>
          </w:tcPr>
          <w:p w:rsidR="00C00DF7" w:rsidRDefault="00C00DF7">
            <w:pPr>
              <w:pStyle w:val="ConsPlusNormal"/>
            </w:pPr>
            <w:r>
              <w:t>Развитие инфраструктуры и материально-технической базы для занятия физической культурой и спортом</w:t>
            </w:r>
          </w:p>
        </w:tc>
        <w:tc>
          <w:tcPr>
            <w:tcW w:w="1984" w:type="dxa"/>
          </w:tcPr>
          <w:p w:rsidR="00C00DF7" w:rsidRDefault="00C00DF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1100</w:t>
            </w:r>
          </w:p>
        </w:tc>
        <w:tc>
          <w:tcPr>
            <w:tcW w:w="1587" w:type="dxa"/>
          </w:tcPr>
          <w:p w:rsidR="00C00DF7" w:rsidRDefault="00C00DF7">
            <w:pPr>
              <w:pStyle w:val="ConsPlusNormal"/>
            </w:pPr>
            <w:r>
              <w:t>0600200000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3690,8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737,4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738,9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1415,4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299,7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249,7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249,7</w:t>
            </w:r>
          </w:p>
        </w:tc>
      </w:tr>
      <w:tr w:rsidR="00C00DF7">
        <w:tc>
          <w:tcPr>
            <w:tcW w:w="1706" w:type="dxa"/>
            <w:vMerge w:val="restart"/>
          </w:tcPr>
          <w:p w:rsidR="00C00DF7" w:rsidRDefault="00C00DF7">
            <w:pPr>
              <w:pStyle w:val="ConsPlusNormal"/>
            </w:pPr>
            <w:r>
              <w:t>Мероприятие 2.2</w:t>
            </w:r>
          </w:p>
        </w:tc>
        <w:tc>
          <w:tcPr>
            <w:tcW w:w="2769" w:type="dxa"/>
            <w:vMerge w:val="restart"/>
          </w:tcPr>
          <w:p w:rsidR="00C00DF7" w:rsidRDefault="00C00DF7">
            <w:pPr>
              <w:pStyle w:val="ConsPlusNormal"/>
            </w:pPr>
            <w:r>
              <w:t>Совершенствование материально-технической базы для занятий физической культурой и спортом в городе Благовещенске</w:t>
            </w:r>
          </w:p>
        </w:tc>
        <w:tc>
          <w:tcPr>
            <w:tcW w:w="1984" w:type="dxa"/>
            <w:vMerge w:val="restart"/>
          </w:tcPr>
          <w:p w:rsidR="00C00DF7" w:rsidRDefault="00C00DF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1102</w:t>
            </w:r>
          </w:p>
        </w:tc>
        <w:tc>
          <w:tcPr>
            <w:tcW w:w="1587" w:type="dxa"/>
          </w:tcPr>
          <w:p w:rsidR="00C00DF7" w:rsidRDefault="00C00DF7">
            <w:pPr>
              <w:pStyle w:val="ConsPlusNormal"/>
            </w:pPr>
            <w:r>
              <w:t>0600110120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3390,8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437,4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738,9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1415,4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299,7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249,7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249,7</w:t>
            </w:r>
          </w:p>
        </w:tc>
      </w:tr>
      <w:tr w:rsidR="00C00DF7">
        <w:tc>
          <w:tcPr>
            <w:tcW w:w="1706" w:type="dxa"/>
            <w:vMerge/>
          </w:tcPr>
          <w:p w:rsidR="00C00DF7" w:rsidRDefault="00C00DF7"/>
        </w:tc>
        <w:tc>
          <w:tcPr>
            <w:tcW w:w="2769" w:type="dxa"/>
            <w:vMerge/>
          </w:tcPr>
          <w:p w:rsidR="00C00DF7" w:rsidRDefault="00C00DF7"/>
        </w:tc>
        <w:tc>
          <w:tcPr>
            <w:tcW w:w="1984" w:type="dxa"/>
            <w:vMerge/>
          </w:tcPr>
          <w:p w:rsidR="00C00DF7" w:rsidRDefault="00C00DF7"/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1102</w:t>
            </w:r>
          </w:p>
        </w:tc>
        <w:tc>
          <w:tcPr>
            <w:tcW w:w="1587" w:type="dxa"/>
          </w:tcPr>
          <w:p w:rsidR="00C00DF7" w:rsidRDefault="00C00DF7">
            <w:pPr>
              <w:pStyle w:val="ConsPlusNormal"/>
            </w:pPr>
            <w:r>
              <w:t>0600110120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300,0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706" w:type="dxa"/>
          </w:tcPr>
          <w:p w:rsidR="00C00DF7" w:rsidRDefault="00C00DF7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2769" w:type="dxa"/>
          </w:tcPr>
          <w:p w:rsidR="00C00DF7" w:rsidRDefault="00C00DF7">
            <w:pPr>
              <w:pStyle w:val="ConsPlusNormal"/>
            </w:pPr>
            <w:r>
              <w:t>Развитие и поддержка физической культуры и спорта на территории городского округа</w:t>
            </w:r>
          </w:p>
        </w:tc>
        <w:tc>
          <w:tcPr>
            <w:tcW w:w="1984" w:type="dxa"/>
          </w:tcPr>
          <w:p w:rsidR="00C00DF7" w:rsidRDefault="00C00DF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1100</w:t>
            </w:r>
          </w:p>
        </w:tc>
        <w:tc>
          <w:tcPr>
            <w:tcW w:w="1587" w:type="dxa"/>
          </w:tcPr>
          <w:p w:rsidR="00C00DF7" w:rsidRDefault="00C00DF7">
            <w:pPr>
              <w:pStyle w:val="ConsPlusNormal"/>
            </w:pPr>
            <w:r>
              <w:t>0600300000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51300,1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5785,6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9925,8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9926,7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5102,5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10291,1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10268,4</w:t>
            </w:r>
          </w:p>
        </w:tc>
      </w:tr>
      <w:tr w:rsidR="00C00DF7">
        <w:tc>
          <w:tcPr>
            <w:tcW w:w="1706" w:type="dxa"/>
          </w:tcPr>
          <w:p w:rsidR="00C00DF7" w:rsidRDefault="00C00DF7">
            <w:pPr>
              <w:pStyle w:val="ConsPlusNormal"/>
            </w:pPr>
            <w:r>
              <w:t>Мероприятие 3.1</w:t>
            </w:r>
          </w:p>
        </w:tc>
        <w:tc>
          <w:tcPr>
            <w:tcW w:w="2769" w:type="dxa"/>
          </w:tcPr>
          <w:p w:rsidR="00C00DF7" w:rsidRDefault="00C00DF7">
            <w:pPr>
              <w:pStyle w:val="ConsPlusNormal"/>
            </w:pPr>
            <w:r>
              <w:t>Развитие массовой физкультурно-оздоровительной и спортивной работы с населением</w:t>
            </w:r>
          </w:p>
        </w:tc>
        <w:tc>
          <w:tcPr>
            <w:tcW w:w="1984" w:type="dxa"/>
          </w:tcPr>
          <w:p w:rsidR="00C00DF7" w:rsidRDefault="00C00DF7">
            <w:pPr>
              <w:pStyle w:val="ConsPlusNormal"/>
            </w:pPr>
            <w:r>
              <w:t xml:space="preserve">Администрация города Благовещенска в лице управления по физической </w:t>
            </w:r>
            <w:r>
              <w:lastRenderedPageBreak/>
              <w:t>культуре, спорту и делам молодежи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lastRenderedPageBreak/>
              <w:t>002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1102</w:t>
            </w:r>
          </w:p>
        </w:tc>
        <w:tc>
          <w:tcPr>
            <w:tcW w:w="1587" w:type="dxa"/>
          </w:tcPr>
          <w:p w:rsidR="00C00DF7" w:rsidRDefault="00C00DF7">
            <w:pPr>
              <w:pStyle w:val="ConsPlusNormal"/>
            </w:pPr>
            <w:r>
              <w:t>0600310130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32231,0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4372,7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5800,5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5857,8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4060,5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6081,1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6058,4</w:t>
            </w:r>
          </w:p>
        </w:tc>
      </w:tr>
      <w:tr w:rsidR="00C00DF7">
        <w:tc>
          <w:tcPr>
            <w:tcW w:w="1706" w:type="dxa"/>
          </w:tcPr>
          <w:p w:rsidR="00C00DF7" w:rsidRDefault="00C00DF7">
            <w:pPr>
              <w:pStyle w:val="ConsPlusNormal"/>
            </w:pPr>
            <w:r>
              <w:lastRenderedPageBreak/>
              <w:t>Мероприятие 3.2</w:t>
            </w:r>
          </w:p>
        </w:tc>
        <w:tc>
          <w:tcPr>
            <w:tcW w:w="2769" w:type="dxa"/>
          </w:tcPr>
          <w:p w:rsidR="00C00DF7" w:rsidRDefault="00C00DF7">
            <w:pPr>
              <w:pStyle w:val="ConsPlusNormal"/>
            </w:pPr>
            <w:r>
              <w:t>Проведение городских спортивно-массовых мероприятий - День здоровья: "Кросс", "Азимут", "Оранжевый мяч", "Лыжня"</w:t>
            </w:r>
          </w:p>
        </w:tc>
        <w:tc>
          <w:tcPr>
            <w:tcW w:w="1984" w:type="dxa"/>
          </w:tcPr>
          <w:p w:rsidR="00C00DF7" w:rsidRDefault="00C00DF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1102</w:t>
            </w:r>
          </w:p>
        </w:tc>
        <w:tc>
          <w:tcPr>
            <w:tcW w:w="1587" w:type="dxa"/>
          </w:tcPr>
          <w:p w:rsidR="00C00DF7" w:rsidRDefault="00C00DF7">
            <w:pPr>
              <w:pStyle w:val="ConsPlusNormal"/>
            </w:pPr>
            <w:r>
              <w:t>0600310140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7356,8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680,2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1447,3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1447,3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482,0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1650,0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1650,0</w:t>
            </w:r>
          </w:p>
        </w:tc>
      </w:tr>
      <w:tr w:rsidR="00C00DF7">
        <w:tc>
          <w:tcPr>
            <w:tcW w:w="1706" w:type="dxa"/>
            <w:vMerge w:val="restart"/>
          </w:tcPr>
          <w:p w:rsidR="00C00DF7" w:rsidRDefault="00C00DF7">
            <w:pPr>
              <w:pStyle w:val="ConsPlusNormal"/>
            </w:pPr>
            <w:r>
              <w:t>Мероприятие 3.3</w:t>
            </w:r>
          </w:p>
        </w:tc>
        <w:tc>
          <w:tcPr>
            <w:tcW w:w="2769" w:type="dxa"/>
            <w:vMerge w:val="restart"/>
          </w:tcPr>
          <w:p w:rsidR="00C00DF7" w:rsidRDefault="00C00DF7">
            <w:pPr>
              <w:pStyle w:val="ConsPlusNormal"/>
            </w:pPr>
            <w:r>
              <w:t>Развитие и поддержка спорта высших достижений</w:t>
            </w:r>
          </w:p>
        </w:tc>
        <w:tc>
          <w:tcPr>
            <w:tcW w:w="1984" w:type="dxa"/>
            <w:vMerge w:val="restart"/>
          </w:tcPr>
          <w:p w:rsidR="00C00DF7" w:rsidRDefault="00C00DF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1102</w:t>
            </w:r>
          </w:p>
        </w:tc>
        <w:tc>
          <w:tcPr>
            <w:tcW w:w="1587" w:type="dxa"/>
          </w:tcPr>
          <w:p w:rsidR="00C00DF7" w:rsidRDefault="00C00DF7">
            <w:pPr>
              <w:pStyle w:val="ConsPlusNormal"/>
            </w:pPr>
            <w:r>
              <w:t>0600310150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706" w:type="dxa"/>
            <w:vMerge/>
          </w:tcPr>
          <w:p w:rsidR="00C00DF7" w:rsidRDefault="00C00DF7"/>
        </w:tc>
        <w:tc>
          <w:tcPr>
            <w:tcW w:w="2769" w:type="dxa"/>
            <w:vMerge/>
          </w:tcPr>
          <w:p w:rsidR="00C00DF7" w:rsidRDefault="00C00DF7"/>
        </w:tc>
        <w:tc>
          <w:tcPr>
            <w:tcW w:w="1984" w:type="dxa"/>
            <w:vMerge/>
          </w:tcPr>
          <w:p w:rsidR="00C00DF7" w:rsidRDefault="00C00DF7"/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1102</w:t>
            </w:r>
          </w:p>
        </w:tc>
        <w:tc>
          <w:tcPr>
            <w:tcW w:w="1587" w:type="dxa"/>
          </w:tcPr>
          <w:p w:rsidR="00C00DF7" w:rsidRDefault="00C00DF7">
            <w:pPr>
              <w:pStyle w:val="ConsPlusNormal"/>
            </w:pPr>
            <w:r>
              <w:t>0600310150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10199,6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380,0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2309,6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2310,0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400,0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2400,0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2400,0</w:t>
            </w:r>
          </w:p>
        </w:tc>
      </w:tr>
      <w:tr w:rsidR="00C00DF7">
        <w:tc>
          <w:tcPr>
            <w:tcW w:w="1706" w:type="dxa"/>
          </w:tcPr>
          <w:p w:rsidR="00C00DF7" w:rsidRDefault="00C00DF7">
            <w:pPr>
              <w:pStyle w:val="ConsPlusNormal"/>
            </w:pPr>
            <w:r>
              <w:t>Мероприятие 3.4</w:t>
            </w:r>
          </w:p>
        </w:tc>
        <w:tc>
          <w:tcPr>
            <w:tcW w:w="2769" w:type="dxa"/>
          </w:tcPr>
          <w:p w:rsidR="00C00DF7" w:rsidRDefault="00C00DF7">
            <w:pPr>
              <w:pStyle w:val="ConsPlusNormal"/>
            </w:pPr>
            <w:r>
              <w:t>Создание условий для развития физической культуры и спорта среди лиц с ограниченными физическими возможностями здоровья</w:t>
            </w:r>
          </w:p>
        </w:tc>
        <w:tc>
          <w:tcPr>
            <w:tcW w:w="1984" w:type="dxa"/>
          </w:tcPr>
          <w:p w:rsidR="00C00DF7" w:rsidRDefault="00C00DF7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1102</w:t>
            </w:r>
          </w:p>
        </w:tc>
        <w:tc>
          <w:tcPr>
            <w:tcW w:w="1587" w:type="dxa"/>
          </w:tcPr>
          <w:p w:rsidR="00C00DF7" w:rsidRDefault="00C00DF7">
            <w:pPr>
              <w:pStyle w:val="ConsPlusNormal"/>
            </w:pPr>
            <w:r>
              <w:t>0600310160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1369,1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352,7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368,4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168,0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160,0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160,0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160,0</w:t>
            </w:r>
          </w:p>
        </w:tc>
      </w:tr>
      <w:tr w:rsidR="00C00DF7">
        <w:tc>
          <w:tcPr>
            <w:tcW w:w="1706" w:type="dxa"/>
          </w:tcPr>
          <w:p w:rsidR="00C00DF7" w:rsidRDefault="00C00DF7">
            <w:pPr>
              <w:pStyle w:val="ConsPlusNormal"/>
            </w:pPr>
            <w:r>
              <w:t>Мероприятие 3.5</w:t>
            </w:r>
          </w:p>
        </w:tc>
        <w:tc>
          <w:tcPr>
            <w:tcW w:w="2769" w:type="dxa"/>
          </w:tcPr>
          <w:p w:rsidR="00C00DF7" w:rsidRDefault="00C00DF7">
            <w:pPr>
              <w:pStyle w:val="ConsPlusNormal"/>
            </w:pPr>
            <w:r>
              <w:t xml:space="preserve">Мероприятия по созданию условий для развития физической культуры и спорта среди лиц с ограниченными физическими возможностями здоровья в </w:t>
            </w:r>
            <w:r>
              <w:lastRenderedPageBreak/>
              <w:t xml:space="preserve">рамках государственной </w:t>
            </w:r>
            <w:hyperlink r:id="rId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годы"</w:t>
            </w:r>
          </w:p>
        </w:tc>
        <w:tc>
          <w:tcPr>
            <w:tcW w:w="1984" w:type="dxa"/>
          </w:tcPr>
          <w:p w:rsidR="00C00DF7" w:rsidRDefault="00C00DF7">
            <w:pPr>
              <w:pStyle w:val="ConsPlusNormal"/>
            </w:pPr>
            <w:r>
              <w:lastRenderedPageBreak/>
              <w:t xml:space="preserve">Администрация города Благовещенска в лице управления по физической культуре, спорту и делам молодежи; </w:t>
            </w:r>
            <w:r>
              <w:lastRenderedPageBreak/>
              <w:t>МУ СОК "Юность"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lastRenderedPageBreak/>
              <w:t>002</w:t>
            </w:r>
          </w:p>
        </w:tc>
        <w:tc>
          <w:tcPr>
            <w:tcW w:w="850" w:type="dxa"/>
          </w:tcPr>
          <w:p w:rsidR="00C00DF7" w:rsidRDefault="00C00DF7">
            <w:pPr>
              <w:pStyle w:val="ConsPlusNormal"/>
            </w:pPr>
            <w:r>
              <w:t>1101</w:t>
            </w:r>
          </w:p>
        </w:tc>
        <w:tc>
          <w:tcPr>
            <w:tcW w:w="1587" w:type="dxa"/>
          </w:tcPr>
          <w:p w:rsidR="00C00DF7" w:rsidRDefault="00C00DF7">
            <w:pPr>
              <w:pStyle w:val="ConsPlusNormal"/>
            </w:pPr>
            <w:r>
              <w:t>06003L0270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143,6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143,6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2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</w:tbl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jc w:val="right"/>
        <w:outlineLvl w:val="1"/>
      </w:pPr>
      <w:r>
        <w:t>Приложение N 4</w:t>
      </w:r>
    </w:p>
    <w:p w:rsidR="00C00DF7" w:rsidRDefault="00C00DF7">
      <w:pPr>
        <w:pStyle w:val="ConsPlusNormal"/>
        <w:jc w:val="right"/>
      </w:pPr>
      <w:r>
        <w:t>к муниципальной программе</w:t>
      </w:r>
    </w:p>
    <w:p w:rsidR="00C00DF7" w:rsidRDefault="00C00DF7">
      <w:pPr>
        <w:pStyle w:val="ConsPlusNormal"/>
        <w:jc w:val="right"/>
      </w:pPr>
    </w:p>
    <w:p w:rsidR="00C00DF7" w:rsidRDefault="00C00DF7">
      <w:pPr>
        <w:pStyle w:val="ConsPlusTitle"/>
        <w:jc w:val="center"/>
      </w:pPr>
      <w:bookmarkStart w:id="5" w:name="P980"/>
      <w:bookmarkEnd w:id="5"/>
      <w:r>
        <w:t>РЕСУРСНОЕ ОБЕСПЕЧЕНИЕ И ПРОГНОЗНАЯ (СПРАВОЧНАЯ) ОЦЕНКА</w:t>
      </w:r>
    </w:p>
    <w:p w:rsidR="00C00DF7" w:rsidRDefault="00C00DF7">
      <w:pPr>
        <w:pStyle w:val="ConsPlusTitle"/>
        <w:jc w:val="center"/>
      </w:pPr>
      <w:r>
        <w:t xml:space="preserve">РАСХОДОВ НА РЕАЛИЗАЦИЮ МЕРОПРИЯТИЙ </w:t>
      </w:r>
      <w:proofErr w:type="gramStart"/>
      <w:r>
        <w:t>МУНИЦИПАЛЬНОЙ</w:t>
      </w:r>
      <w:proofErr w:type="gramEnd"/>
    </w:p>
    <w:p w:rsidR="00C00DF7" w:rsidRDefault="00C00DF7">
      <w:pPr>
        <w:pStyle w:val="ConsPlusTitle"/>
        <w:jc w:val="center"/>
      </w:pPr>
      <w:r>
        <w:t>ПРОГРАММЫ ЗА СЧЕТ ВСЕХ ИСТОЧНИКОВ ФИНАНСИРОВАНИЯ</w:t>
      </w:r>
    </w:p>
    <w:p w:rsidR="00C00DF7" w:rsidRDefault="00C00DF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00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DF7" w:rsidRDefault="00C00D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53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DF7" w:rsidRDefault="00C00DF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324"/>
        <w:gridCol w:w="2098"/>
        <w:gridCol w:w="1247"/>
        <w:gridCol w:w="1134"/>
        <w:gridCol w:w="1134"/>
        <w:gridCol w:w="1134"/>
        <w:gridCol w:w="1134"/>
        <w:gridCol w:w="1134"/>
        <w:gridCol w:w="1134"/>
      </w:tblGrid>
      <w:tr w:rsidR="00C00DF7">
        <w:tc>
          <w:tcPr>
            <w:tcW w:w="1928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324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2098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051" w:type="dxa"/>
            <w:gridSpan w:val="7"/>
          </w:tcPr>
          <w:p w:rsidR="00C00DF7" w:rsidRDefault="00C00DF7">
            <w:pPr>
              <w:pStyle w:val="ConsPlusNormal"/>
              <w:jc w:val="center"/>
            </w:pPr>
            <w:r>
              <w:t>Оценка расходов (тыс. руб.)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  <w:vMerge/>
          </w:tcPr>
          <w:p w:rsidR="00C00DF7" w:rsidRDefault="00C00DF7"/>
        </w:tc>
        <w:tc>
          <w:tcPr>
            <w:tcW w:w="1247" w:type="dxa"/>
          </w:tcPr>
          <w:p w:rsidR="00C00DF7" w:rsidRDefault="00C00D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2020 год</w:t>
            </w:r>
          </w:p>
        </w:tc>
      </w:tr>
      <w:tr w:rsidR="00C00DF7">
        <w:tc>
          <w:tcPr>
            <w:tcW w:w="1928" w:type="dxa"/>
          </w:tcPr>
          <w:p w:rsidR="00C00DF7" w:rsidRDefault="00C00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C00DF7" w:rsidRDefault="00C00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C00DF7" w:rsidRDefault="00C00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10</w:t>
            </w:r>
          </w:p>
        </w:tc>
      </w:tr>
      <w:tr w:rsidR="00C00DF7">
        <w:tc>
          <w:tcPr>
            <w:tcW w:w="1928" w:type="dxa"/>
            <w:vMerge w:val="restart"/>
          </w:tcPr>
          <w:p w:rsidR="00C00DF7" w:rsidRDefault="00C00DF7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324" w:type="dxa"/>
            <w:vMerge w:val="restart"/>
          </w:tcPr>
          <w:p w:rsidR="00C00DF7" w:rsidRDefault="00C00DF7">
            <w:pPr>
              <w:pStyle w:val="ConsPlusNormal"/>
            </w:pPr>
            <w:r>
              <w:t xml:space="preserve">"Развитие физической культуры и спорта в городе Благовещенске </w:t>
            </w:r>
            <w:r>
              <w:lastRenderedPageBreak/>
              <w:t>на 2015 - 2020 годы"</w:t>
            </w:r>
          </w:p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211975,8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34441,0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38797,7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36894,8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29325,9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36094,4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36422,0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630,0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630,0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335,0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335,0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175472,1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27550,3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31567,7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31047,8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23813,9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30582,4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30910,0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1624,8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1624,8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35538,7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6890,7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6600,0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5512,0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5512,0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5512,0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5512,0</w:t>
            </w:r>
          </w:p>
        </w:tc>
      </w:tr>
      <w:tr w:rsidR="00C00DF7">
        <w:tc>
          <w:tcPr>
            <w:tcW w:w="1928" w:type="dxa"/>
            <w:vMerge w:val="restart"/>
          </w:tcPr>
          <w:p w:rsidR="00C00DF7" w:rsidRDefault="00C00DF7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324" w:type="dxa"/>
            <w:vMerge w:val="restart"/>
          </w:tcPr>
          <w:p w:rsidR="00C00DF7" w:rsidRDefault="00C00DF7">
            <w:pPr>
              <w:pStyle w:val="ConsPlusNormal"/>
            </w:pPr>
            <w:r>
              <w:t>Организация деятельности муниципальных учреждений в сфере физической культуры и спорта</w:t>
            </w:r>
          </w:p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156019,9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27918,0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27503,0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25217,7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23923,7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25553,6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25903,9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120481,2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21027,3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20903,0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19705,7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18411,7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20041,6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20391,9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35538,7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6890,7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6600,0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5512,0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5512,0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5512,0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5512,0</w:t>
            </w:r>
          </w:p>
        </w:tc>
      </w:tr>
      <w:tr w:rsidR="00C00DF7">
        <w:tc>
          <w:tcPr>
            <w:tcW w:w="1928" w:type="dxa"/>
            <w:vMerge w:val="restart"/>
          </w:tcPr>
          <w:p w:rsidR="00C00DF7" w:rsidRDefault="00C00DF7">
            <w:pPr>
              <w:pStyle w:val="ConsPlusNormal"/>
            </w:pPr>
            <w:r>
              <w:t>Мероприятие 1.1</w:t>
            </w:r>
          </w:p>
        </w:tc>
        <w:tc>
          <w:tcPr>
            <w:tcW w:w="2324" w:type="dxa"/>
            <w:vMerge w:val="restart"/>
          </w:tcPr>
          <w:p w:rsidR="00C00DF7" w:rsidRDefault="00C00DF7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155639,9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27918,0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27503,0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24837,7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23923,7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25553,6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25903,9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120101,2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21027,3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20903,0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19325,7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18411,7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20041,6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20391,9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35538,7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6890,7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6600,0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5512,0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5512,0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5512,0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5512,0</w:t>
            </w:r>
          </w:p>
        </w:tc>
      </w:tr>
      <w:tr w:rsidR="00C00DF7">
        <w:tc>
          <w:tcPr>
            <w:tcW w:w="1928" w:type="dxa"/>
            <w:vMerge w:val="restart"/>
          </w:tcPr>
          <w:p w:rsidR="00C00DF7" w:rsidRDefault="00C00DF7">
            <w:pPr>
              <w:pStyle w:val="ConsPlusNormal"/>
            </w:pPr>
            <w:r>
              <w:t>Мероприятие 1.2</w:t>
            </w:r>
          </w:p>
        </w:tc>
        <w:tc>
          <w:tcPr>
            <w:tcW w:w="2324" w:type="dxa"/>
            <w:vMerge w:val="restart"/>
          </w:tcPr>
          <w:p w:rsidR="00C00DF7" w:rsidRDefault="00C00DF7">
            <w:pPr>
              <w:pStyle w:val="ConsPlusNormal"/>
            </w:pPr>
            <w:r>
              <w:t xml:space="preserve">Создание условий для развития физической </w:t>
            </w:r>
            <w:r>
              <w:lastRenderedPageBreak/>
              <w:t>культуры и спорта среди лиц с ограниченными физическими возможностями здоровья</w:t>
            </w:r>
          </w:p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380,0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380,0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380,0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380,0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 w:val="restart"/>
          </w:tcPr>
          <w:p w:rsidR="00C00DF7" w:rsidRDefault="00C00DF7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2324" w:type="dxa"/>
            <w:vMerge w:val="restart"/>
          </w:tcPr>
          <w:p w:rsidR="00C00DF7" w:rsidRDefault="00C00DF7">
            <w:pPr>
              <w:pStyle w:val="ConsPlusNormal"/>
            </w:pPr>
            <w:r>
              <w:t>Развитие инфраструктуры и материально-технической базы для занятия физической культурой и спортом</w:t>
            </w:r>
          </w:p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3690,8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737,4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738,9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1415,4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299,7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249,7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249,7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3640,8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737,4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738,9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1415,4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299,7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249,7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249,7</w:t>
            </w:r>
          </w:p>
        </w:tc>
      </w:tr>
      <w:tr w:rsidR="00C00DF7">
        <w:tc>
          <w:tcPr>
            <w:tcW w:w="1928" w:type="dxa"/>
            <w:vMerge w:val="restart"/>
          </w:tcPr>
          <w:p w:rsidR="00C00DF7" w:rsidRDefault="00C00DF7">
            <w:pPr>
              <w:pStyle w:val="ConsPlusNormal"/>
            </w:pPr>
            <w:r>
              <w:t>Мероприятие 2.1</w:t>
            </w:r>
          </w:p>
        </w:tc>
        <w:tc>
          <w:tcPr>
            <w:tcW w:w="2324" w:type="dxa"/>
            <w:vMerge w:val="restart"/>
          </w:tcPr>
          <w:p w:rsidR="00C00DF7" w:rsidRDefault="00C00DF7">
            <w:pPr>
              <w:pStyle w:val="ConsPlusNormal"/>
            </w:pPr>
            <w:r>
              <w:t>Совершенствование материально-технической базы для занятий физической культурой и спортом в городе Благовещенске</w:t>
            </w:r>
          </w:p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3690,8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737,4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738,9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1415,4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299,7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249,7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249,7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3690,8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737,4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738,9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1415,4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299,7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249,7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249,7</w:t>
            </w:r>
          </w:p>
        </w:tc>
      </w:tr>
      <w:tr w:rsidR="00C00DF7">
        <w:tc>
          <w:tcPr>
            <w:tcW w:w="1928" w:type="dxa"/>
            <w:vMerge w:val="restart"/>
          </w:tcPr>
          <w:p w:rsidR="00C00DF7" w:rsidRDefault="00C00DF7">
            <w:pPr>
              <w:pStyle w:val="ConsPlusNormal"/>
            </w:pPr>
            <w:r>
              <w:t>Основное мероприятия 3</w:t>
            </w:r>
          </w:p>
        </w:tc>
        <w:tc>
          <w:tcPr>
            <w:tcW w:w="2324" w:type="dxa"/>
            <w:vMerge w:val="restart"/>
          </w:tcPr>
          <w:p w:rsidR="00C00DF7" w:rsidRDefault="00C00DF7">
            <w:pPr>
              <w:pStyle w:val="ConsPlusNormal"/>
            </w:pPr>
            <w:r>
              <w:t>Развитие и поддержка физической культуры и спорта на территории городского округа</w:t>
            </w:r>
          </w:p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52265,1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5785,6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10555,8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10261,7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5102,5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10291,1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10268,4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630,0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630,0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335,0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335,0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51300,1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5785,6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9925,8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9926,7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5102,5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10291,1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10268,4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1624,8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1624,8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 w:val="restart"/>
          </w:tcPr>
          <w:p w:rsidR="00C00DF7" w:rsidRDefault="00C00DF7">
            <w:pPr>
              <w:pStyle w:val="ConsPlusNormal"/>
            </w:pPr>
            <w:r>
              <w:lastRenderedPageBreak/>
              <w:t>Мероприятие 3.1</w:t>
            </w:r>
          </w:p>
        </w:tc>
        <w:tc>
          <w:tcPr>
            <w:tcW w:w="2324" w:type="dxa"/>
            <w:vMerge w:val="restart"/>
          </w:tcPr>
          <w:p w:rsidR="00C00DF7" w:rsidRDefault="00C00DF7">
            <w:pPr>
              <w:pStyle w:val="ConsPlusNormal"/>
            </w:pPr>
            <w:r>
              <w:t>Развитие массовой физкультурно-оздоровительной и спортивной работы с населением</w:t>
            </w:r>
          </w:p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31778,3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4372,7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5800,5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5405,1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4060,5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6081,1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6058,4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32231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4372,7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5800,5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5857,8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4060,5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6081,1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6058,4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1624,8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1624,8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 w:val="restart"/>
          </w:tcPr>
          <w:p w:rsidR="00C00DF7" w:rsidRDefault="00C00DF7">
            <w:pPr>
              <w:pStyle w:val="ConsPlusNormal"/>
            </w:pPr>
            <w:r>
              <w:t>Мероприятие 3.2</w:t>
            </w:r>
          </w:p>
        </w:tc>
        <w:tc>
          <w:tcPr>
            <w:tcW w:w="2324" w:type="dxa"/>
            <w:vMerge w:val="restart"/>
          </w:tcPr>
          <w:p w:rsidR="00C00DF7" w:rsidRDefault="00C00DF7">
            <w:pPr>
              <w:pStyle w:val="ConsPlusNormal"/>
            </w:pPr>
            <w:r>
              <w:t>Проведение городских спортивно-массовых мероприятий - День здоровья: "Кросс", "Азимут", "Оранжевый мяч", "Лыжня"</w:t>
            </w:r>
          </w:p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7356,8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680,2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1447,3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1447,3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482,0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1650,0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1650,0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7356,8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680,2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1447,3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1447,3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482,0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1650,0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1650,0</w:t>
            </w:r>
          </w:p>
        </w:tc>
      </w:tr>
      <w:tr w:rsidR="00C00DF7">
        <w:tc>
          <w:tcPr>
            <w:tcW w:w="1928" w:type="dxa"/>
            <w:vMerge w:val="restart"/>
          </w:tcPr>
          <w:p w:rsidR="00C00DF7" w:rsidRDefault="00C00DF7">
            <w:pPr>
              <w:pStyle w:val="ConsPlusNormal"/>
            </w:pPr>
            <w:r>
              <w:t>Мероприятие 3.3</w:t>
            </w:r>
          </w:p>
        </w:tc>
        <w:tc>
          <w:tcPr>
            <w:tcW w:w="2324" w:type="dxa"/>
            <w:vMerge w:val="restart"/>
          </w:tcPr>
          <w:p w:rsidR="00C00DF7" w:rsidRDefault="00C00DF7">
            <w:pPr>
              <w:pStyle w:val="ConsPlusNormal"/>
            </w:pPr>
            <w:r>
              <w:t>Развитие и поддержка спорта высших достижений</w:t>
            </w:r>
          </w:p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10199,6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380,0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2309,6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2310,0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400,0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2400,0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2400,0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10199,6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380,0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2309,6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2310,0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400,0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2400,0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2400,0</w:t>
            </w:r>
          </w:p>
        </w:tc>
      </w:tr>
      <w:tr w:rsidR="00C00DF7">
        <w:tc>
          <w:tcPr>
            <w:tcW w:w="1928" w:type="dxa"/>
            <w:vMerge w:val="restart"/>
          </w:tcPr>
          <w:p w:rsidR="00C00DF7" w:rsidRDefault="00C00DF7">
            <w:pPr>
              <w:pStyle w:val="ConsPlusNormal"/>
            </w:pPr>
            <w:r>
              <w:t>Мероприятие 3.4</w:t>
            </w:r>
          </w:p>
        </w:tc>
        <w:tc>
          <w:tcPr>
            <w:tcW w:w="2324" w:type="dxa"/>
            <w:vMerge w:val="restart"/>
          </w:tcPr>
          <w:p w:rsidR="00C00DF7" w:rsidRDefault="00C00DF7">
            <w:pPr>
              <w:pStyle w:val="ConsPlusNormal"/>
            </w:pPr>
            <w:r>
              <w:t xml:space="preserve">Создание условий для развития физической культуры и спорта среди лиц с ограниченными </w:t>
            </w:r>
            <w:r>
              <w:lastRenderedPageBreak/>
              <w:t>физическими возможностями здоровья</w:t>
            </w:r>
          </w:p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1999,1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352,7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998,4,0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168,0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160,0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160,0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160,0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630,0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630,0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1369,1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352,7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368,4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168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160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160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160</w:t>
            </w:r>
          </w:p>
        </w:tc>
      </w:tr>
      <w:tr w:rsidR="00C00DF7">
        <w:tc>
          <w:tcPr>
            <w:tcW w:w="1928" w:type="dxa"/>
            <w:vMerge w:val="restart"/>
          </w:tcPr>
          <w:p w:rsidR="00C00DF7" w:rsidRDefault="00C00DF7">
            <w:pPr>
              <w:pStyle w:val="ConsPlusNormal"/>
            </w:pPr>
            <w:r>
              <w:lastRenderedPageBreak/>
              <w:t>Мероприятие 3.5</w:t>
            </w:r>
          </w:p>
        </w:tc>
        <w:tc>
          <w:tcPr>
            <w:tcW w:w="2324" w:type="dxa"/>
            <w:vMerge w:val="restart"/>
          </w:tcPr>
          <w:p w:rsidR="00C00DF7" w:rsidRDefault="00C00DF7">
            <w:pPr>
              <w:pStyle w:val="ConsPlusNormal"/>
            </w:pPr>
            <w:r>
              <w:t xml:space="preserve">Мероприятия по созданию условий для развития физической культуры и спорта среди лиц с ограниченными физическими возможностями здоровья в рамках государственной </w:t>
            </w:r>
            <w:hyperlink r:id="rId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годы"</w:t>
            </w:r>
          </w:p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478,6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478,6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335,0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335,0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  <w:tr w:rsidR="00C00DF7">
        <w:tc>
          <w:tcPr>
            <w:tcW w:w="1928" w:type="dxa"/>
            <w:vMerge/>
          </w:tcPr>
          <w:p w:rsidR="00C00DF7" w:rsidRDefault="00C00DF7"/>
        </w:tc>
        <w:tc>
          <w:tcPr>
            <w:tcW w:w="2324" w:type="dxa"/>
            <w:vMerge/>
          </w:tcPr>
          <w:p w:rsidR="00C00DF7" w:rsidRDefault="00C00DF7"/>
        </w:tc>
        <w:tc>
          <w:tcPr>
            <w:tcW w:w="2098" w:type="dxa"/>
          </w:tcPr>
          <w:p w:rsidR="00C00DF7" w:rsidRDefault="00C00DF7">
            <w:pPr>
              <w:pStyle w:val="ConsPlusNormal"/>
            </w:pPr>
            <w:r>
              <w:t>городской бюджет</w:t>
            </w:r>
          </w:p>
        </w:tc>
        <w:tc>
          <w:tcPr>
            <w:tcW w:w="1247" w:type="dxa"/>
          </w:tcPr>
          <w:p w:rsidR="00C00DF7" w:rsidRDefault="00C00DF7">
            <w:pPr>
              <w:pStyle w:val="ConsPlusNormal"/>
            </w:pPr>
            <w:r>
              <w:t>143,6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143,6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0,0</w:t>
            </w:r>
          </w:p>
        </w:tc>
      </w:tr>
    </w:tbl>
    <w:p w:rsidR="00C00DF7" w:rsidRDefault="00C00DF7">
      <w:pPr>
        <w:sectPr w:rsidR="00C00D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ind w:firstLine="540"/>
        <w:jc w:val="both"/>
      </w:pPr>
    </w:p>
    <w:p w:rsidR="00C00DF7" w:rsidRDefault="00C00DF7">
      <w:pPr>
        <w:pStyle w:val="ConsPlusNormal"/>
        <w:jc w:val="right"/>
        <w:outlineLvl w:val="1"/>
      </w:pPr>
      <w:r>
        <w:t>Приложение N 5</w:t>
      </w:r>
    </w:p>
    <w:p w:rsidR="00C00DF7" w:rsidRDefault="00C00DF7">
      <w:pPr>
        <w:pStyle w:val="ConsPlusNormal"/>
        <w:jc w:val="right"/>
      </w:pPr>
      <w:r>
        <w:t>к муниципальной программе</w:t>
      </w:r>
    </w:p>
    <w:p w:rsidR="00C00DF7" w:rsidRDefault="00C00DF7">
      <w:pPr>
        <w:pStyle w:val="ConsPlusNormal"/>
        <w:jc w:val="right"/>
      </w:pPr>
    </w:p>
    <w:p w:rsidR="00C00DF7" w:rsidRDefault="00C00DF7">
      <w:pPr>
        <w:pStyle w:val="ConsPlusTitle"/>
        <w:jc w:val="center"/>
      </w:pPr>
      <w:bookmarkStart w:id="6" w:name="P1472"/>
      <w:bookmarkEnd w:id="6"/>
      <w:r>
        <w:t>ПРОГНОЗ</w:t>
      </w:r>
    </w:p>
    <w:p w:rsidR="00C00DF7" w:rsidRDefault="00C00DF7">
      <w:pPr>
        <w:pStyle w:val="ConsPlusTitle"/>
        <w:jc w:val="center"/>
      </w:pPr>
      <w:r>
        <w:t>СВОДНЫХ ПОКАЗАТЕЛЕЙ МУНИЦИПАЛЬНЫХ ЗАДАНИЙ НА ОКАЗАНИЕ</w:t>
      </w:r>
    </w:p>
    <w:p w:rsidR="00C00DF7" w:rsidRDefault="00C00DF7">
      <w:pPr>
        <w:pStyle w:val="ConsPlusTitle"/>
        <w:jc w:val="center"/>
      </w:pPr>
      <w:r>
        <w:t>МУНИЦИПАЛЬНЫХ УСЛУГ (ВЫПОЛНЕНИЕ РАБОТ) МУ СОК "ЮНОСТЬ"</w:t>
      </w:r>
    </w:p>
    <w:p w:rsidR="00C00DF7" w:rsidRDefault="00C00DF7">
      <w:pPr>
        <w:pStyle w:val="ConsPlusTitle"/>
        <w:jc w:val="center"/>
      </w:pPr>
      <w:r>
        <w:t xml:space="preserve">ПО МУНИЦИПАЛЬНОЙ ПРОГРАММЕ НА ОЧЕРЕДНОЙ </w:t>
      </w:r>
      <w:proofErr w:type="gramStart"/>
      <w:r>
        <w:t>ФИНАНСОВЫЙ</w:t>
      </w:r>
      <w:proofErr w:type="gramEnd"/>
    </w:p>
    <w:p w:rsidR="00C00DF7" w:rsidRDefault="00C00DF7">
      <w:pPr>
        <w:pStyle w:val="ConsPlusTitle"/>
        <w:jc w:val="center"/>
      </w:pPr>
      <w:r>
        <w:t>ГОД И ПЛАНОВЫЙ ПЕРИОД</w:t>
      </w:r>
    </w:p>
    <w:p w:rsidR="00C00DF7" w:rsidRDefault="00C00DF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00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DF7" w:rsidRDefault="00C00D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C00DF7" w:rsidRDefault="00C00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55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DF7" w:rsidRDefault="00C00DF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78"/>
        <w:gridCol w:w="844"/>
        <w:gridCol w:w="964"/>
        <w:gridCol w:w="907"/>
        <w:gridCol w:w="964"/>
        <w:gridCol w:w="964"/>
        <w:gridCol w:w="964"/>
        <w:gridCol w:w="1077"/>
        <w:gridCol w:w="844"/>
        <w:gridCol w:w="1077"/>
        <w:gridCol w:w="1134"/>
        <w:gridCol w:w="1077"/>
        <w:gridCol w:w="1077"/>
      </w:tblGrid>
      <w:tr w:rsidR="00C00DF7">
        <w:tc>
          <w:tcPr>
            <w:tcW w:w="2721" w:type="dxa"/>
            <w:vMerge w:val="restart"/>
          </w:tcPr>
          <w:p w:rsidR="00C00DF7" w:rsidRDefault="00C00DF7">
            <w:pPr>
              <w:pStyle w:val="ConsPlusNormal"/>
              <w:jc w:val="center"/>
            </w:pPr>
            <w:r>
              <w:t>Наименование услуги (работы), показателя объема (качества) услуг (работы)</w:t>
            </w:r>
          </w:p>
        </w:tc>
        <w:tc>
          <w:tcPr>
            <w:tcW w:w="978" w:type="dxa"/>
          </w:tcPr>
          <w:p w:rsidR="00C00DF7" w:rsidRDefault="00C00DF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07" w:type="dxa"/>
            <w:gridSpan w:val="6"/>
          </w:tcPr>
          <w:p w:rsidR="00C00DF7" w:rsidRDefault="00C00DF7">
            <w:pPr>
              <w:pStyle w:val="ConsPlusNormal"/>
              <w:jc w:val="center"/>
            </w:pPr>
            <w:r>
              <w:t>Значение показателя объема муниципальной услуги (работы)</w:t>
            </w:r>
          </w:p>
        </w:tc>
        <w:tc>
          <w:tcPr>
            <w:tcW w:w="6286" w:type="dxa"/>
            <w:gridSpan w:val="6"/>
          </w:tcPr>
          <w:p w:rsidR="00C00DF7" w:rsidRDefault="00C00DF7">
            <w:pPr>
              <w:pStyle w:val="ConsPlusNormal"/>
              <w:jc w:val="center"/>
            </w:pPr>
            <w:r>
              <w:t>Расходы городского бюджета на оказание муниципальной услуги (выполнение работ), тыс. рублей</w:t>
            </w:r>
          </w:p>
        </w:tc>
      </w:tr>
      <w:tr w:rsidR="00C00DF7">
        <w:tc>
          <w:tcPr>
            <w:tcW w:w="2721" w:type="dxa"/>
            <w:vMerge/>
          </w:tcPr>
          <w:p w:rsidR="00C00DF7" w:rsidRDefault="00C00DF7"/>
        </w:tc>
        <w:tc>
          <w:tcPr>
            <w:tcW w:w="978" w:type="dxa"/>
          </w:tcPr>
          <w:p w:rsidR="00C00DF7" w:rsidRDefault="00C00DF7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C00DF7" w:rsidRDefault="00C00DF7">
            <w:pPr>
              <w:pStyle w:val="ConsPlusNormal"/>
              <w:jc w:val="center"/>
            </w:pPr>
            <w:r>
              <w:t>2015 год &lt;*&gt;</w:t>
            </w:r>
          </w:p>
        </w:tc>
        <w:tc>
          <w:tcPr>
            <w:tcW w:w="964" w:type="dxa"/>
          </w:tcPr>
          <w:p w:rsidR="00C00DF7" w:rsidRDefault="00C00DF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C00DF7" w:rsidRDefault="00C00DF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</w:tcPr>
          <w:p w:rsidR="00C00DF7" w:rsidRDefault="00C00DF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</w:tcPr>
          <w:p w:rsidR="00C00DF7" w:rsidRDefault="00C00D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64" w:type="dxa"/>
          </w:tcPr>
          <w:p w:rsidR="00C00DF7" w:rsidRDefault="00C00DF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44" w:type="dxa"/>
          </w:tcPr>
          <w:p w:rsidR="00C00DF7" w:rsidRDefault="00C00DF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  <w:jc w:val="center"/>
            </w:pPr>
            <w:r>
              <w:t>2020 год</w:t>
            </w:r>
          </w:p>
        </w:tc>
      </w:tr>
      <w:tr w:rsidR="00C00DF7">
        <w:tc>
          <w:tcPr>
            <w:tcW w:w="2721" w:type="dxa"/>
          </w:tcPr>
          <w:p w:rsidR="00C00DF7" w:rsidRDefault="00C00D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8" w:type="dxa"/>
          </w:tcPr>
          <w:p w:rsidR="00C00DF7" w:rsidRDefault="00C00D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C00DF7" w:rsidRDefault="00C00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C00DF7" w:rsidRDefault="00C00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00DF7" w:rsidRDefault="00C00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00DF7" w:rsidRDefault="00C00D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C00DF7" w:rsidRDefault="00C00D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C00DF7" w:rsidRDefault="00C00D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C00DF7" w:rsidRDefault="00C00D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  <w:jc w:val="center"/>
            </w:pPr>
            <w:r>
              <w:t>14</w:t>
            </w:r>
          </w:p>
        </w:tc>
      </w:tr>
      <w:tr w:rsidR="00C00DF7">
        <w:tc>
          <w:tcPr>
            <w:tcW w:w="15592" w:type="dxa"/>
            <w:gridSpan w:val="14"/>
          </w:tcPr>
          <w:p w:rsidR="00C00DF7" w:rsidRDefault="00C00DF7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 в городе Благовещенске на 2015 - 2020 годы"</w:t>
            </w:r>
          </w:p>
        </w:tc>
      </w:tr>
      <w:tr w:rsidR="00C00DF7">
        <w:tc>
          <w:tcPr>
            <w:tcW w:w="15592" w:type="dxa"/>
            <w:gridSpan w:val="14"/>
          </w:tcPr>
          <w:p w:rsidR="00C00DF7" w:rsidRDefault="00C00DF7">
            <w:pPr>
              <w:pStyle w:val="ConsPlusNormal"/>
            </w:pPr>
            <w:r>
              <w:t>Основное мероприятие 1. Организация деятельности муниципальных учреждений в сфере физической культуры и спорта</w:t>
            </w:r>
          </w:p>
        </w:tc>
      </w:tr>
      <w:tr w:rsidR="00C00DF7">
        <w:tc>
          <w:tcPr>
            <w:tcW w:w="2721" w:type="dxa"/>
          </w:tcPr>
          <w:p w:rsidR="00C00DF7" w:rsidRDefault="00C00DF7">
            <w:pPr>
              <w:pStyle w:val="ConsPlusNormal"/>
            </w:pPr>
            <w:r>
              <w:t>Наименование работы (услуги)</w:t>
            </w:r>
          </w:p>
        </w:tc>
        <w:tc>
          <w:tcPr>
            <w:tcW w:w="978" w:type="dxa"/>
          </w:tcPr>
          <w:p w:rsidR="00C00DF7" w:rsidRDefault="00C00DF7">
            <w:pPr>
              <w:pStyle w:val="ConsPlusNormal"/>
            </w:pP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0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</w:tr>
      <w:tr w:rsidR="00C00DF7">
        <w:tc>
          <w:tcPr>
            <w:tcW w:w="2721" w:type="dxa"/>
          </w:tcPr>
          <w:p w:rsidR="00C00DF7" w:rsidRDefault="00C00DF7">
            <w:pPr>
              <w:pStyle w:val="ConsPlusNormal"/>
            </w:pPr>
            <w:r>
              <w:lastRenderedPageBreak/>
              <w:t>Предоставление в пользование физкультурно-оздоровительных и спортивных сооружений</w:t>
            </w:r>
          </w:p>
        </w:tc>
        <w:tc>
          <w:tcPr>
            <w:tcW w:w="978" w:type="dxa"/>
          </w:tcPr>
          <w:p w:rsidR="00C00DF7" w:rsidRDefault="00C00DF7">
            <w:pPr>
              <w:pStyle w:val="ConsPlusNormal"/>
            </w:pP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0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21027,3</w:t>
            </w: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</w:tr>
      <w:tr w:rsidR="00C00DF7">
        <w:tc>
          <w:tcPr>
            <w:tcW w:w="2721" w:type="dxa"/>
          </w:tcPr>
          <w:p w:rsidR="00C00DF7" w:rsidRDefault="00C00DF7">
            <w:pPr>
              <w:pStyle w:val="ConsPlusNormal"/>
            </w:pPr>
            <w: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978" w:type="dxa"/>
          </w:tcPr>
          <w:p w:rsidR="00C00DF7" w:rsidRDefault="00C00DF7">
            <w:pPr>
              <w:pStyle w:val="ConsPlusNormal"/>
            </w:pP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0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  <w:r>
              <w:t>20903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</w:tr>
      <w:tr w:rsidR="00C00DF7">
        <w:tc>
          <w:tcPr>
            <w:tcW w:w="2721" w:type="dxa"/>
          </w:tcPr>
          <w:p w:rsidR="00C00DF7" w:rsidRDefault="00C00DF7">
            <w:pPr>
              <w:pStyle w:val="ConsPlusNormal"/>
            </w:pPr>
            <w:r>
              <w:t>Обеспечение доступа к объектам спорта</w:t>
            </w:r>
          </w:p>
        </w:tc>
        <w:tc>
          <w:tcPr>
            <w:tcW w:w="978" w:type="dxa"/>
          </w:tcPr>
          <w:p w:rsidR="00C00DF7" w:rsidRDefault="00C00DF7">
            <w:pPr>
              <w:pStyle w:val="ConsPlusNormal"/>
            </w:pP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0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19325,7</w:t>
            </w: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  <w:r>
              <w:t>18411,7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20041,6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  <w:r>
              <w:t>20391,9</w:t>
            </w:r>
          </w:p>
        </w:tc>
      </w:tr>
      <w:tr w:rsidR="00C00DF7">
        <w:tc>
          <w:tcPr>
            <w:tcW w:w="2721" w:type="dxa"/>
          </w:tcPr>
          <w:p w:rsidR="00C00DF7" w:rsidRDefault="00C00DF7">
            <w:pPr>
              <w:pStyle w:val="ConsPlusNormal"/>
            </w:pPr>
            <w:r>
              <w:t>Показатели объема</w:t>
            </w:r>
          </w:p>
        </w:tc>
        <w:tc>
          <w:tcPr>
            <w:tcW w:w="978" w:type="dxa"/>
          </w:tcPr>
          <w:p w:rsidR="00C00DF7" w:rsidRDefault="00C00DF7">
            <w:pPr>
              <w:pStyle w:val="ConsPlusNormal"/>
            </w:pP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0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</w:tr>
      <w:tr w:rsidR="00C00DF7">
        <w:tc>
          <w:tcPr>
            <w:tcW w:w="2721" w:type="dxa"/>
          </w:tcPr>
          <w:p w:rsidR="00C00DF7" w:rsidRDefault="00C00DF7">
            <w:pPr>
              <w:pStyle w:val="ConsPlusNormal"/>
            </w:pPr>
            <w:r>
              <w:t>1. Предоставление в пользование физкультурно-оздоровительных и спортивных сооружений</w:t>
            </w:r>
          </w:p>
        </w:tc>
        <w:tc>
          <w:tcPr>
            <w:tcW w:w="978" w:type="dxa"/>
          </w:tcPr>
          <w:p w:rsidR="00C00DF7" w:rsidRDefault="00C00DF7">
            <w:pPr>
              <w:pStyle w:val="ConsPlusNormal"/>
            </w:pPr>
            <w:r>
              <w:t>чел.</w:t>
            </w: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  <w:r>
              <w:t>59000</w:t>
            </w: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0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</w:tr>
      <w:tr w:rsidR="00C00DF7">
        <w:tc>
          <w:tcPr>
            <w:tcW w:w="2721" w:type="dxa"/>
          </w:tcPr>
          <w:p w:rsidR="00C00DF7" w:rsidRDefault="00C00DF7">
            <w:pPr>
              <w:pStyle w:val="ConsPlusNormal"/>
            </w:pPr>
            <w:r>
              <w:t>Показатели качества</w:t>
            </w:r>
          </w:p>
        </w:tc>
        <w:tc>
          <w:tcPr>
            <w:tcW w:w="978" w:type="dxa"/>
          </w:tcPr>
          <w:p w:rsidR="00C00DF7" w:rsidRDefault="00C00DF7">
            <w:pPr>
              <w:pStyle w:val="ConsPlusNormal"/>
            </w:pP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0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</w:tr>
      <w:tr w:rsidR="00C00DF7">
        <w:tc>
          <w:tcPr>
            <w:tcW w:w="2721" w:type="dxa"/>
          </w:tcPr>
          <w:p w:rsidR="00C00DF7" w:rsidRDefault="00C00DF7">
            <w:pPr>
              <w:pStyle w:val="ConsPlusNormal"/>
            </w:pPr>
            <w:r>
              <w:t>1. Число посетителей закрытых спортивных объектов в год</w:t>
            </w:r>
          </w:p>
        </w:tc>
        <w:tc>
          <w:tcPr>
            <w:tcW w:w="978" w:type="dxa"/>
          </w:tcPr>
          <w:p w:rsidR="00C00DF7" w:rsidRDefault="00C00DF7">
            <w:pPr>
              <w:pStyle w:val="ConsPlusNormal"/>
            </w:pPr>
            <w:r>
              <w:t>чел.</w:t>
            </w: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  <w:r>
              <w:t>59200</w:t>
            </w:r>
          </w:p>
        </w:tc>
        <w:tc>
          <w:tcPr>
            <w:tcW w:w="90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</w:tr>
      <w:tr w:rsidR="00C00DF7">
        <w:tc>
          <w:tcPr>
            <w:tcW w:w="2721" w:type="dxa"/>
          </w:tcPr>
          <w:p w:rsidR="00C00DF7" w:rsidRDefault="00C00DF7">
            <w:pPr>
              <w:pStyle w:val="ConsPlusNormal"/>
            </w:pPr>
            <w:r>
              <w:t>2. Уровень удовлетворенности пользователей качеством закрытых спортивных сооружений</w:t>
            </w:r>
          </w:p>
        </w:tc>
        <w:tc>
          <w:tcPr>
            <w:tcW w:w="978" w:type="dxa"/>
          </w:tcPr>
          <w:p w:rsidR="00C00DF7" w:rsidRDefault="00C00DF7">
            <w:pPr>
              <w:pStyle w:val="ConsPlusNormal"/>
            </w:pPr>
            <w:r>
              <w:t>процент</w:t>
            </w: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</w:tr>
      <w:tr w:rsidR="00C00DF7">
        <w:tc>
          <w:tcPr>
            <w:tcW w:w="2721" w:type="dxa"/>
          </w:tcPr>
          <w:p w:rsidR="00C00DF7" w:rsidRDefault="00C00DF7">
            <w:pPr>
              <w:pStyle w:val="ConsPlusNormal"/>
            </w:pPr>
            <w:r>
              <w:lastRenderedPageBreak/>
              <w:t>3. Количество физкультурно-оздоровительных и спортивных мероприятий</w:t>
            </w:r>
          </w:p>
        </w:tc>
        <w:tc>
          <w:tcPr>
            <w:tcW w:w="978" w:type="dxa"/>
          </w:tcPr>
          <w:p w:rsidR="00C00DF7" w:rsidRDefault="00C00DF7">
            <w:pPr>
              <w:pStyle w:val="ConsPlusNormal"/>
            </w:pPr>
            <w:r>
              <w:t>ед.</w:t>
            </w: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  <w:r>
              <w:t>78</w:t>
            </w:r>
          </w:p>
        </w:tc>
        <w:tc>
          <w:tcPr>
            <w:tcW w:w="907" w:type="dxa"/>
          </w:tcPr>
          <w:p w:rsidR="00C00DF7" w:rsidRDefault="00C00DF7">
            <w:pPr>
              <w:pStyle w:val="ConsPlusNormal"/>
            </w:pPr>
            <w:r>
              <w:t>79</w:t>
            </w: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  <w:r>
              <w:t>47</w:t>
            </w: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  <w:r>
              <w:t>79</w:t>
            </w: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  <w:r>
              <w:t>79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</w:tr>
      <w:tr w:rsidR="00C00DF7">
        <w:tc>
          <w:tcPr>
            <w:tcW w:w="2721" w:type="dxa"/>
          </w:tcPr>
          <w:p w:rsidR="00C00DF7" w:rsidRDefault="00C00DF7">
            <w:pPr>
              <w:pStyle w:val="ConsPlusNormal"/>
            </w:pPr>
            <w:r>
              <w:t>4. Число посетителей спортивных объектов в год</w:t>
            </w:r>
          </w:p>
        </w:tc>
        <w:tc>
          <w:tcPr>
            <w:tcW w:w="978" w:type="dxa"/>
          </w:tcPr>
          <w:p w:rsidR="00C00DF7" w:rsidRDefault="00C00DF7">
            <w:pPr>
              <w:pStyle w:val="ConsPlusNormal"/>
            </w:pPr>
            <w:r>
              <w:t>чел.</w:t>
            </w: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07" w:type="dxa"/>
          </w:tcPr>
          <w:p w:rsidR="00C00DF7" w:rsidRDefault="00C00DF7">
            <w:pPr>
              <w:pStyle w:val="ConsPlusNormal"/>
            </w:pPr>
            <w:r>
              <w:t>59200</w:t>
            </w: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  <w:r>
              <w:t>35520</w:t>
            </w: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  <w:r>
              <w:t>59200</w:t>
            </w: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  <w:r>
              <w:t>59200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</w:tr>
      <w:tr w:rsidR="00C00DF7">
        <w:tc>
          <w:tcPr>
            <w:tcW w:w="2721" w:type="dxa"/>
          </w:tcPr>
          <w:p w:rsidR="00C00DF7" w:rsidRDefault="00C00DF7">
            <w:pPr>
              <w:pStyle w:val="ConsPlusNormal"/>
            </w:pPr>
            <w:r>
              <w:t>5. Наличие обоснованных жалоб</w:t>
            </w:r>
          </w:p>
        </w:tc>
        <w:tc>
          <w:tcPr>
            <w:tcW w:w="978" w:type="dxa"/>
          </w:tcPr>
          <w:p w:rsidR="00C00DF7" w:rsidRDefault="00C00DF7">
            <w:pPr>
              <w:pStyle w:val="ConsPlusNormal"/>
            </w:pPr>
            <w:r>
              <w:t>ед.</w:t>
            </w: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907" w:type="dxa"/>
          </w:tcPr>
          <w:p w:rsidR="00C00DF7" w:rsidRDefault="00C00DF7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C00DF7" w:rsidRDefault="00C00DF7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84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134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  <w:tc>
          <w:tcPr>
            <w:tcW w:w="1077" w:type="dxa"/>
          </w:tcPr>
          <w:p w:rsidR="00C00DF7" w:rsidRDefault="00C00DF7">
            <w:pPr>
              <w:pStyle w:val="ConsPlusNormal"/>
            </w:pPr>
          </w:p>
        </w:tc>
      </w:tr>
    </w:tbl>
    <w:p w:rsidR="00C00DF7" w:rsidRDefault="00C00DF7">
      <w:pPr>
        <w:pStyle w:val="ConsPlusNormal"/>
      </w:pPr>
    </w:p>
    <w:p w:rsidR="00C00DF7" w:rsidRDefault="00C00DF7">
      <w:pPr>
        <w:pStyle w:val="ConsPlusNormal"/>
      </w:pPr>
    </w:p>
    <w:p w:rsidR="00C00DF7" w:rsidRDefault="00C00D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DF7" w:rsidRDefault="00C00DF7">
      <w:pPr>
        <w:spacing w:before="220" w:after="1" w:line="220" w:lineRule="atLeast"/>
      </w:pPr>
      <w:r>
        <w:rPr>
          <w:rFonts w:ascii="Calibri" w:hAnsi="Calibri" w:cs="Calibri"/>
          <w:b/>
        </w:rPr>
        <w:t>Источник публикации</w:t>
      </w:r>
    </w:p>
    <w:p w:rsidR="00C00DF7" w:rsidRDefault="00C00DF7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В данном виде документ опубликован не был.</w:t>
      </w:r>
    </w:p>
    <w:p w:rsidR="00C00DF7" w:rsidRDefault="00C00DF7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Первоначальный текст документа опубликован в издании</w:t>
      </w:r>
    </w:p>
    <w:p w:rsidR="00C00DF7" w:rsidRDefault="00C00DF7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"Благовещенск", N 40, 10-16.10.2014.</w:t>
      </w:r>
    </w:p>
    <w:p w:rsidR="00C00DF7" w:rsidRDefault="00C00DF7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Информацию о публикации документов, создающих данную редакцию, см. в справке к этим документам.</w:t>
      </w:r>
    </w:p>
    <w:p w:rsidR="00C00DF7" w:rsidRDefault="00C00DF7">
      <w:pPr>
        <w:spacing w:before="220" w:after="1" w:line="220" w:lineRule="atLeast"/>
      </w:pPr>
      <w:r>
        <w:rPr>
          <w:rFonts w:ascii="Calibri" w:hAnsi="Calibri" w:cs="Calibri"/>
          <w:b/>
        </w:rPr>
        <w:t>Примечание к документу</w:t>
      </w:r>
    </w:p>
    <w:p w:rsidR="00C00DF7" w:rsidRDefault="00C00DF7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 xml:space="preserve">Изменения, внесенные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Благовещенска от 07.02.2018 N 367, </w:t>
      </w:r>
      <w:hyperlink r:id="rId57" w:history="1">
        <w:r>
          <w:rPr>
            <w:rFonts w:ascii="Calibri" w:hAnsi="Calibri" w:cs="Calibri"/>
            <w:color w:val="0000FF"/>
          </w:rPr>
          <w:t>вступили</w:t>
        </w:r>
      </w:hyperlink>
      <w:r>
        <w:rPr>
          <w:rFonts w:ascii="Calibri" w:hAnsi="Calibri" w:cs="Calibri"/>
        </w:rPr>
        <w:t xml:space="preserve"> в силу с 7 февраля 2018 года.</w:t>
      </w:r>
    </w:p>
    <w:p w:rsidR="00C00DF7" w:rsidRDefault="00C00DF7">
      <w:pPr>
        <w:spacing w:before="220" w:after="1" w:line="220" w:lineRule="atLeast"/>
      </w:pPr>
      <w:r>
        <w:rPr>
          <w:rFonts w:ascii="Calibri" w:hAnsi="Calibri" w:cs="Calibri"/>
          <w:b/>
        </w:rPr>
        <w:t>Название документа</w:t>
      </w:r>
    </w:p>
    <w:p w:rsidR="00C00DF7" w:rsidRDefault="00C00DF7">
      <w:pPr>
        <w:spacing w:after="1" w:line="220" w:lineRule="atLeast"/>
        <w:ind w:left="540"/>
        <w:jc w:val="both"/>
      </w:pPr>
      <w:bookmarkStart w:id="7" w:name="_GoBack"/>
      <w:r>
        <w:rPr>
          <w:rFonts w:ascii="Calibri" w:hAnsi="Calibri" w:cs="Calibri"/>
        </w:rPr>
        <w:t>Постановление Администрации города Благовещенска от 03.10.2014 N 4128</w:t>
      </w:r>
    </w:p>
    <w:p w:rsidR="00C00DF7" w:rsidRDefault="00C00DF7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(ред. от 07.02.2018)</w:t>
      </w:r>
    </w:p>
    <w:p w:rsidR="00C00DF7" w:rsidRDefault="00C00DF7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"Об утверждении муниципальной программы "Развитие физической культуры и спорта в городе Благовещенске на 2015 - 2020 годы"</w:t>
      </w:r>
    </w:p>
    <w:bookmarkEnd w:id="7"/>
    <w:p w:rsidR="00364A04" w:rsidRDefault="00364A04"/>
    <w:sectPr w:rsidR="00364A04" w:rsidSect="00AF0F5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F7"/>
    <w:rsid w:val="00364A04"/>
    <w:rsid w:val="00C0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D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0D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0D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0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0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0D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D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0D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0D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0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0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0D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A5DEC66B4B3E5EC35E6058F246BA5642B4039B7BC52F4898F737E960C39976D34C712A5DCDF9D9DA2DBAU5a9H" TargetMode="External"/><Relationship Id="rId18" Type="http://schemas.openxmlformats.org/officeDocument/2006/relationships/hyperlink" Target="consultantplus://offline/ref=A5A5DEC66B4B3E5EC35E6058F246BA5642B4039B7AC4254591F737E960C39976D34C712A5DCDF9D9DA2DBAU5a9H" TargetMode="External"/><Relationship Id="rId26" Type="http://schemas.openxmlformats.org/officeDocument/2006/relationships/hyperlink" Target="consultantplus://offline/ref=A5A5DEC66B4B3E5EC35E6058F246BA5642B4039B7AC02C4997F737E960C39976D34C712A5DCDF9D9DA2DBAU5a9H" TargetMode="External"/><Relationship Id="rId39" Type="http://schemas.openxmlformats.org/officeDocument/2006/relationships/hyperlink" Target="consultantplus://offline/ref=A5A5DEC66B4B3E5EC35E6058F246BA5642B4039B7AC4254C98F737E960C39976D34C712A5DCDF9D9DA2DBAU5a5H" TargetMode="External"/><Relationship Id="rId21" Type="http://schemas.openxmlformats.org/officeDocument/2006/relationships/hyperlink" Target="consultantplus://offline/ref=A5A5DEC66B4B3E5EC35E6058F246BA5642B4039B7AC8254A98F737E960C39976D34C712A5DCDF9D9DA2DBAU5a9H" TargetMode="External"/><Relationship Id="rId34" Type="http://schemas.openxmlformats.org/officeDocument/2006/relationships/hyperlink" Target="consultantplus://offline/ref=A5A5DEC66B4B3E5EC35E7E55E42AE45340B7589272C1261ACCA86CB437CA93219403286819C0F8D8UDa9H" TargetMode="External"/><Relationship Id="rId42" Type="http://schemas.openxmlformats.org/officeDocument/2006/relationships/hyperlink" Target="consultantplus://offline/ref=A5A5DEC66B4B3E5EC35E7E55E42AE45343BC5A9574C7261ACCA86CB437CA93219403286819C0FDD8UDa8H" TargetMode="External"/><Relationship Id="rId47" Type="http://schemas.openxmlformats.org/officeDocument/2006/relationships/hyperlink" Target="consultantplus://offline/ref=A5A5DEC66B4B3E5EC35E6058F246BA5642B4039B72C12D4994FF6AE3689A9574D4432E3D5A84F5D8DA2DBA5CU9aEH" TargetMode="External"/><Relationship Id="rId50" Type="http://schemas.openxmlformats.org/officeDocument/2006/relationships/hyperlink" Target="consultantplus://offline/ref=A5A5DEC66B4B3E5EC35E7E55E42AE45340B7549E74C9261ACCA86CB437CA93219403286819C0F8D8UDaFH" TargetMode="External"/><Relationship Id="rId55" Type="http://schemas.openxmlformats.org/officeDocument/2006/relationships/hyperlink" Target="consultantplus://offline/ref=A5A5DEC66B4B3E5EC35E6058F246BA5642B4039B72C12D4994FF6AE3689A9574D4432E3D5A84F5D8DA2DBD5FU9a0H" TargetMode="External"/><Relationship Id="rId7" Type="http://schemas.openxmlformats.org/officeDocument/2006/relationships/hyperlink" Target="consultantplus://offline/ref=A5A5DEC66B4B3E5EC35E6058F246BA5642B4039B74C82C4A96F737E960C39976D34C712A5DCDF9D9DA2DBAU5a9H" TargetMode="External"/><Relationship Id="rId12" Type="http://schemas.openxmlformats.org/officeDocument/2006/relationships/hyperlink" Target="consultantplus://offline/ref=A5A5DEC66B4B3E5EC35E6058F246BA5642B4039B7BC32B4E92F737E960C39976D34C712A5DCDF9D9DA2DBAU5a9H" TargetMode="External"/><Relationship Id="rId17" Type="http://schemas.openxmlformats.org/officeDocument/2006/relationships/hyperlink" Target="consultantplus://offline/ref=A5A5DEC66B4B3E5EC35E6058F246BA5642B4039B7AC02C4997F737E960C39976D34C712A5DCDF9D9DA2DBAU5a9H" TargetMode="External"/><Relationship Id="rId25" Type="http://schemas.openxmlformats.org/officeDocument/2006/relationships/hyperlink" Target="consultantplus://offline/ref=A5A5DEC66B4B3E5EC35E6058F246BA5642B4039B7AC02D4895F737E960C39976D34C712A5DCDF9D9DA2DBAU5a9H" TargetMode="External"/><Relationship Id="rId33" Type="http://schemas.openxmlformats.org/officeDocument/2006/relationships/hyperlink" Target="consultantplus://offline/ref=A5A5DEC66B4B3E5EC35E7E55E42AE45340BE5F9E70C3261ACCA86CB437CA93219403286819C0F8D9UDa2H" TargetMode="External"/><Relationship Id="rId38" Type="http://schemas.openxmlformats.org/officeDocument/2006/relationships/hyperlink" Target="consultantplus://offline/ref=A5A5DEC66B4B3E5EC35E7E55E42AE45340B7599573C0261ACCA86CB437CA93219403286819C0F9DDUDaEH" TargetMode="External"/><Relationship Id="rId46" Type="http://schemas.openxmlformats.org/officeDocument/2006/relationships/hyperlink" Target="consultantplus://offline/ref=A5A5DEC66B4B3E5EC35E6058F246BA5642B4039B7AC8254A98F737E960C39976D34C712A5DCDF9D9DA2DBAU5aBH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A5DEC66B4B3E5EC35E6058F246BA5642B4039B7AC02D4895F737E960C39976D34C712A5DCDF9D9DA2DBAU5a9H" TargetMode="External"/><Relationship Id="rId20" Type="http://schemas.openxmlformats.org/officeDocument/2006/relationships/hyperlink" Target="consultantplus://offline/ref=A5A5DEC66B4B3E5EC35E6058F246BA5642B4039B7AC9244899F737E960C39976D34C712A5DCDF9D9DA2DBAU5a9H" TargetMode="External"/><Relationship Id="rId29" Type="http://schemas.openxmlformats.org/officeDocument/2006/relationships/hyperlink" Target="consultantplus://offline/ref=A5A5DEC66B4B3E5EC35E6058F246BA5642B4039B7AC9244899F737E960C39976D34C712A5DCDF9D9DA2DBAU5a9H" TargetMode="External"/><Relationship Id="rId41" Type="http://schemas.openxmlformats.org/officeDocument/2006/relationships/hyperlink" Target="consultantplus://offline/ref=A5A5DEC66B4B3E5EC35E7E55E42AE45343BC5A9574C7261ACCA86CB437CA93219403286819C0F8D8UDa3H" TargetMode="External"/><Relationship Id="rId54" Type="http://schemas.openxmlformats.org/officeDocument/2006/relationships/hyperlink" Target="consultantplus://offline/ref=A5A5DEC66B4B3E5EC35E7E55E42AE45340B7549E74C9261ACCA86CB437CA93219403286819C0F8D8UDa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5DEC66B4B3E5EC35E6058F246BA5642B4039B74C62B4592F737E960C39976D34C712A5DCDF9D9DA2DBAU5a9H" TargetMode="External"/><Relationship Id="rId11" Type="http://schemas.openxmlformats.org/officeDocument/2006/relationships/hyperlink" Target="consultantplus://offline/ref=A5A5DEC66B4B3E5EC35E6058F246BA5642B4039B7BC3254991F737E960C39976D34C712A5DCDF9D9DA2DBAU5a9H" TargetMode="External"/><Relationship Id="rId24" Type="http://schemas.openxmlformats.org/officeDocument/2006/relationships/hyperlink" Target="consultantplus://offline/ref=A5A5DEC66B4B3E5EC35E6058F246BA5642B4039B7AC82A4597F737E960C39976UDa3H" TargetMode="External"/><Relationship Id="rId32" Type="http://schemas.openxmlformats.org/officeDocument/2006/relationships/hyperlink" Target="consultantplus://offline/ref=A5A5DEC66B4B3E5EC35E6058F246BA5642B4039B72C12D4994FF6AE3689A9574D4432E3D5A84F5D8DA2DBA5CU9aFH" TargetMode="External"/><Relationship Id="rId37" Type="http://schemas.openxmlformats.org/officeDocument/2006/relationships/hyperlink" Target="consultantplus://offline/ref=A5A5DEC66B4B3E5EC35E7E55E42AE45340B7599070C1261ACCA86CB437CA93219403286F1FUCa4H" TargetMode="External"/><Relationship Id="rId40" Type="http://schemas.openxmlformats.org/officeDocument/2006/relationships/hyperlink" Target="consultantplus://offline/ref=A5A5DEC66B4B3E5EC35E6058F246BA5642B4039B7AC4254C98F737E960C39976D34C712A5DCDF9D9DA2DBAU5a5H" TargetMode="External"/><Relationship Id="rId45" Type="http://schemas.openxmlformats.org/officeDocument/2006/relationships/hyperlink" Target="consultantplus://offline/ref=A5A5DEC66B4B3E5EC35E6058F246BA5642B4039B7AC02C4997F737E960C39976D34C712A5DCDF9D9DA2DBAU5aBH" TargetMode="External"/><Relationship Id="rId53" Type="http://schemas.openxmlformats.org/officeDocument/2006/relationships/hyperlink" Target="consultantplus://offline/ref=A5A5DEC66B4B3E5EC35E6058F246BA5642B4039B72C12D4994FF6AE3689A9574D4432E3D5A84F5D8DA2DB854U9a8H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A5DEC66B4B3E5EC35E6058F246BA5642B4039B7BC82A4C96F737E960C39976D34C712A5DCDF9D9DA2DBAU5a9H" TargetMode="External"/><Relationship Id="rId23" Type="http://schemas.openxmlformats.org/officeDocument/2006/relationships/hyperlink" Target="consultantplus://offline/ref=A5A5DEC66B4B3E5EC35E7E55E42AE45340BD5D9372C8261ACCA86CB437CA93219403286819C3FAD1UDaBH" TargetMode="External"/><Relationship Id="rId28" Type="http://schemas.openxmlformats.org/officeDocument/2006/relationships/hyperlink" Target="consultantplus://offline/ref=A5A5DEC66B4B3E5EC35E6058F246BA5642B4039B7AC92C4C94F737E960C39976D34C712A5DCDF9D9DA2DBAU5a9H" TargetMode="External"/><Relationship Id="rId36" Type="http://schemas.openxmlformats.org/officeDocument/2006/relationships/hyperlink" Target="consultantplus://offline/ref=A5A5DEC66B4B3E5EC35E6058F246BA5642B4039B7AC02E4C97F737E960C39976D34C712A5DCDF9D9DA2DBBU5aDH" TargetMode="External"/><Relationship Id="rId49" Type="http://schemas.openxmlformats.org/officeDocument/2006/relationships/hyperlink" Target="consultantplus://offline/ref=A5A5DEC66B4B3E5EC35E6058F246BA5642B4039B72C12D4994FF6AE3689A9574D4432E3D5A84F5D8DA2DBA5BU9a9H" TargetMode="External"/><Relationship Id="rId57" Type="http://schemas.openxmlformats.org/officeDocument/2006/relationships/hyperlink" Target="consultantplus://offline/ref=37D7551BEA4B1B057D3E82A7E072D885F06867AD9E6F5B79BC8A8CC64BF49B625193228A20D9A0D022CEEA67a4a3H" TargetMode="External"/><Relationship Id="rId10" Type="http://schemas.openxmlformats.org/officeDocument/2006/relationships/hyperlink" Target="consultantplus://offline/ref=A5A5DEC66B4B3E5EC35E6058F246BA5642B4039B7BC02B4999F737E960C39976D34C712A5DCDF9D9DA2DBAU5a9H" TargetMode="External"/><Relationship Id="rId19" Type="http://schemas.openxmlformats.org/officeDocument/2006/relationships/hyperlink" Target="consultantplus://offline/ref=A5A5DEC66B4B3E5EC35E6058F246BA5642B4039B7AC92C4C94F737E960C39976D34C712A5DCDF9D9DA2DBAU5a9H" TargetMode="External"/><Relationship Id="rId31" Type="http://schemas.openxmlformats.org/officeDocument/2006/relationships/hyperlink" Target="consultantplus://offline/ref=A5A5DEC66B4B3E5EC35E6058F246BA5642B4039B72C12D4994FF6AE3689A9574D4432E3D5A84F5D8DA2DBA5CU9aCH" TargetMode="External"/><Relationship Id="rId44" Type="http://schemas.openxmlformats.org/officeDocument/2006/relationships/hyperlink" Target="consultantplus://offline/ref=A5A5DEC66B4B3E5EC35E7E55E42AE45340BE5F947AC7261ACCA86CB437CA93219403286819C0F8D9UDa3H" TargetMode="External"/><Relationship Id="rId52" Type="http://schemas.openxmlformats.org/officeDocument/2006/relationships/hyperlink" Target="consultantplus://offline/ref=A5A5DEC66B4B3E5EC35E7E55E42AE45340B7549E74C9261ACCA86CB437CA93219403286819C0F8D8UDa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5DEC66B4B3E5EC35E6058F246BA5642B4039B7BC1244C95F737E960C39976D34C712A5DCDF9D9DA2DBAU5a9H" TargetMode="External"/><Relationship Id="rId14" Type="http://schemas.openxmlformats.org/officeDocument/2006/relationships/hyperlink" Target="consultantplus://offline/ref=A5A5DEC66B4B3E5EC35E6058F246BA5642B4039B7BC92F4490F737E960C39976D34C712A5DCDF9D9DA2DBAU5a9H" TargetMode="External"/><Relationship Id="rId22" Type="http://schemas.openxmlformats.org/officeDocument/2006/relationships/hyperlink" Target="consultantplus://offline/ref=A5A5DEC66B4B3E5EC35E6058F246BA5642B4039B72C12D4994FF6AE3689A9574D4432E3D5A84F5D8DA2DBA5CU9aCH" TargetMode="External"/><Relationship Id="rId27" Type="http://schemas.openxmlformats.org/officeDocument/2006/relationships/hyperlink" Target="consultantplus://offline/ref=A5A5DEC66B4B3E5EC35E6058F246BA5642B4039B7AC4254591F737E960C39976D34C712A5DCDF9D9DA2DBAU5a9H" TargetMode="External"/><Relationship Id="rId30" Type="http://schemas.openxmlformats.org/officeDocument/2006/relationships/hyperlink" Target="consultantplus://offline/ref=A5A5DEC66B4B3E5EC35E6058F246BA5642B4039B7AC8254A98F737E960C39976D34C712A5DCDF9D9DA2DBAU5a9H" TargetMode="External"/><Relationship Id="rId35" Type="http://schemas.openxmlformats.org/officeDocument/2006/relationships/hyperlink" Target="consultantplus://offline/ref=A5A5DEC66B4B3E5EC35E7E55E42AE4534BBF589673CA7B10C4F160B630C5CC36934A246919C0F8UDa1H" TargetMode="External"/><Relationship Id="rId43" Type="http://schemas.openxmlformats.org/officeDocument/2006/relationships/hyperlink" Target="consultantplus://offline/ref=A5A5DEC66B4B3E5EC35E7E55E42AE45343BC5A9574C7261ACCA86CB437CA93219403286819C0F0DBUDaFH" TargetMode="External"/><Relationship Id="rId48" Type="http://schemas.openxmlformats.org/officeDocument/2006/relationships/hyperlink" Target="consultantplus://offline/ref=A5A5DEC66B4B3E5EC35E6058F246BA5642B4039B72C12D4994FF6AE3689A9574D4432E3D5A84F5D8DA2DBA5CU9aEH" TargetMode="External"/><Relationship Id="rId56" Type="http://schemas.openxmlformats.org/officeDocument/2006/relationships/hyperlink" Target="consultantplus://offline/ref=37D7551BEA4B1B057D3E82A7E072D885F06867AD9E6F5B79BC8A8CC64BF49B625193228A20D9A0D022CEEA67a4aFH" TargetMode="External"/><Relationship Id="rId8" Type="http://schemas.openxmlformats.org/officeDocument/2006/relationships/hyperlink" Target="consultantplus://offline/ref=A5A5DEC66B4B3E5EC35E6058F246BA5642B4039B7BC12B4E92F737E960C39976D34C712A5DCDF9D9DA2DBAU5a9H" TargetMode="External"/><Relationship Id="rId51" Type="http://schemas.openxmlformats.org/officeDocument/2006/relationships/hyperlink" Target="consultantplus://offline/ref=A5A5DEC66B4B3E5EC35E6058F246BA5642B4039B72C12D4994FF6AE3689A9574D4432E3D5A84F5D8DA2DBA5CU9a1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9339</Words>
  <Characters>53237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Марина Алексеевна</dc:creator>
  <cp:lastModifiedBy>Немчинова Марина Алексеевна</cp:lastModifiedBy>
  <cp:revision>1</cp:revision>
  <dcterms:created xsi:type="dcterms:W3CDTF">2018-04-10T07:26:00Z</dcterms:created>
  <dcterms:modified xsi:type="dcterms:W3CDTF">2018-04-10T07:27:00Z</dcterms:modified>
</cp:coreProperties>
</file>