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406BC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1135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города Благовещенска от 21.04.2011 N 1769</w:t>
            </w:r>
            <w:r>
              <w:rPr>
                <w:sz w:val="48"/>
                <w:szCs w:val="48"/>
              </w:rPr>
              <w:br/>
              <w:t>(ред. от 02.06.2020)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Административного регламента администрации города Благовещенска "Предоставление имущества, находящегося в казне муниципального образования города Благовещенска, в аренду"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1135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23.06.2020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11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11352">
      <w:pPr>
        <w:pStyle w:val="ConsPlusNormal"/>
        <w:outlineLvl w:val="0"/>
      </w:pPr>
    </w:p>
    <w:p w:rsidR="00000000" w:rsidRDefault="00011352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000000" w:rsidRDefault="00011352">
      <w:pPr>
        <w:pStyle w:val="ConsPlusTitle"/>
        <w:jc w:val="center"/>
      </w:pPr>
    </w:p>
    <w:p w:rsidR="00000000" w:rsidRDefault="00011352">
      <w:pPr>
        <w:pStyle w:val="ConsPlusTitle"/>
        <w:jc w:val="center"/>
      </w:pPr>
      <w:r>
        <w:t>ПОСТАНОВЛЕНИЕ</w:t>
      </w:r>
    </w:p>
    <w:p w:rsidR="00000000" w:rsidRDefault="00011352">
      <w:pPr>
        <w:pStyle w:val="ConsPlusTitle"/>
        <w:jc w:val="center"/>
      </w:pPr>
      <w:r>
        <w:t>от 21 апреля 2011 г. N 1769</w:t>
      </w:r>
    </w:p>
    <w:p w:rsidR="00000000" w:rsidRDefault="00011352">
      <w:pPr>
        <w:pStyle w:val="ConsPlusTitle"/>
        <w:jc w:val="center"/>
      </w:pPr>
    </w:p>
    <w:p w:rsidR="00000000" w:rsidRDefault="00011352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000000" w:rsidRDefault="00011352">
      <w:pPr>
        <w:pStyle w:val="ConsPlusTitle"/>
        <w:jc w:val="center"/>
      </w:pPr>
      <w:r>
        <w:t>ГОРОДА БЛАГОВЕЩЕНСКА "ПРЕДОСТАВЛЕНИЕ ИМУЩЕСТВА, НАХОДЯЩЕГОСЯ</w:t>
      </w:r>
    </w:p>
    <w:p w:rsidR="00000000" w:rsidRDefault="00011352">
      <w:pPr>
        <w:pStyle w:val="ConsPlusTitle"/>
        <w:jc w:val="center"/>
      </w:pPr>
      <w:r>
        <w:t>В КАЗНЕ МУНИЦИПАЛЬНОГО ОБРАЗОВАНИЯ ГОРОДА</w:t>
      </w:r>
    </w:p>
    <w:p w:rsidR="00000000" w:rsidRDefault="00011352">
      <w:pPr>
        <w:pStyle w:val="ConsPlusTitle"/>
        <w:jc w:val="center"/>
      </w:pPr>
      <w:r>
        <w:t>БЛАГОВЕЩЕНСКА, В АРЕНДУ"</w:t>
      </w:r>
    </w:p>
    <w:p w:rsidR="00000000" w:rsidRDefault="0001135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113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113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000000" w:rsidRDefault="000113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12.10.2011 </w:t>
            </w:r>
            <w:hyperlink r:id="rId9" w:tooltip="Постановление Администрации города Благовещенска от 12.10.2011 N 4562 &quot;О внесении изменений в административный регламент администрации города Благовещенска &quot;Предоставление имущества, находящегося в казне муниципального образования города Благовещенска, в аренду&quot;{КонсультантПлюс}" w:history="1">
              <w:r>
                <w:rPr>
                  <w:color w:val="0000FF"/>
                </w:rPr>
                <w:t>N 4562</w:t>
              </w:r>
            </w:hyperlink>
            <w:r>
              <w:rPr>
                <w:color w:val="392C69"/>
              </w:rPr>
              <w:t xml:space="preserve">, от 11.03.2014 </w:t>
            </w:r>
            <w:hyperlink r:id="rId10" w:tooltip="Постановление Администрации города Благовещенска от 11.03.2014 N 1108 &quot;О внесении изменений в Административный регламент администрации города Благовещенска &quot;Предоставление имущества, находящегося в казне муниципального образования города Благовещенска, в аренду&quot;, утвержденный постановлением администрации города Благовещенска от 21 апреля 2011 г. N 1769&quot;{КонсультантПлюс}" w:history="1">
              <w:r>
                <w:rPr>
                  <w:color w:val="0000FF"/>
                </w:rPr>
                <w:t>N 1108</w:t>
              </w:r>
            </w:hyperlink>
            <w:r>
              <w:rPr>
                <w:color w:val="392C69"/>
              </w:rPr>
              <w:t>,</w:t>
            </w:r>
          </w:p>
          <w:p w:rsidR="00000000" w:rsidRDefault="000113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09.12.2016 </w:t>
            </w:r>
            <w:hyperlink r:id="rId11" w:tooltip="Постановление Администрации города Благовещенска от 09.12.2016 N 3997 &quot;О внесении изменений в Административный регламент администрации города Благовещенска по предоставлению муниципальной услуги &quot;Предоставление имущества, находящегося в казне муниципального образования города Благовещенска, в аренду&quot;, утвержденный постановлением администрации города Благовещенска от 21 апреля 2011 г. N 1769&quot;{КонсультантПлюс}" w:history="1">
              <w:r>
                <w:rPr>
                  <w:color w:val="0000FF"/>
                </w:rPr>
                <w:t>N 3997</w:t>
              </w:r>
            </w:hyperlink>
            <w:r>
              <w:rPr>
                <w:color w:val="392C69"/>
              </w:rPr>
              <w:t xml:space="preserve">, от 28.04.2018 </w:t>
            </w:r>
            <w:hyperlink r:id="rId12" w:tooltip="Постановление Администрации города Благовещенска от 28.04.2018 N 1206 &quot;О внесении изменений в Административный регламент администрации города Благовещенска &quot;Предоставление имущества, находящегося в казне муниципального образования города Благовещенска, в аренду&quot;, утвержденный постановлением администрации города Благовещенска от 21 апреля 2011 г. N 1769&quot;{КонсультантПлюс}" w:history="1">
              <w:r>
                <w:rPr>
                  <w:color w:val="0000FF"/>
                </w:rPr>
                <w:t>N 1206</w:t>
              </w:r>
            </w:hyperlink>
            <w:r>
              <w:rPr>
                <w:color w:val="392C69"/>
              </w:rPr>
              <w:t>,</w:t>
            </w:r>
          </w:p>
          <w:p w:rsidR="00000000" w:rsidRDefault="000113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02.06.2020 </w:t>
            </w:r>
            <w:hyperlink r:id="rId13" w:tooltip="Постановление Администрации города Благовещенска от 02.06.2020 N 1716 &quot;О внесении изменений в Административный регламент администрации города Благовещенска по предоставлению муниципальной услуги &quot;Предоставление имущества, находящегося в казне муниципального образования города Благовещенска, в аренду&quot;, утвержденный постановлением администрации города Благовещенска от 21 апреля 2011 г. N 1769&quot;{КонсультантПлюс}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011352">
      <w:pPr>
        <w:pStyle w:val="ConsPlusNormal"/>
        <w:jc w:val="center"/>
      </w:pPr>
    </w:p>
    <w:p w:rsidR="00000000" w:rsidRDefault="0001135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15" w:tooltip="Постановление Администрации города Благовещенска от 25.08.2010 N 3843 (ред. от 28.07.2017) &quot;Об утверждении Порядка разработки и утверждения административных регламентов предоставления муниципальных услуг администрации города Благовещенск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25 августа 2010 г. N 3843 "Об утверждении Порядка разработки и утверждения административн</w:t>
      </w:r>
      <w:r>
        <w:t>ых регламентов предоставления муниципальных услуг администрации города Благовещенска" постановляю: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1. Утвердить прилагаемый Административный </w:t>
      </w:r>
      <w:hyperlink w:anchor="Par30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по предоставлени</w:t>
      </w:r>
      <w:r>
        <w:t>ю муниципальной услуги "Предоставление имущества, находящегося в казне муниципального образования города Благовещенска, в аренду".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опубликования в газете "Благовещенск".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 Управлению единой муниципальной и</w:t>
      </w:r>
      <w:r>
        <w:t xml:space="preserve">нформационной системы администрации города Благовещенска (Житкова Т.Ю.) разместить Административный </w:t>
      </w:r>
      <w:hyperlink w:anchor="Par30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на официальном сайте администрации города Благовещенска и в реестре муниципальных услуг горо</w:t>
      </w:r>
      <w:r>
        <w:t>да Благовещенска.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jc w:val="right"/>
      </w:pPr>
      <w:r>
        <w:t>И.о. главы администрации</w:t>
      </w:r>
    </w:p>
    <w:p w:rsidR="00000000" w:rsidRDefault="00011352">
      <w:pPr>
        <w:pStyle w:val="ConsPlusNormal"/>
        <w:jc w:val="right"/>
      </w:pPr>
      <w:r>
        <w:t>города Благовещенска</w:t>
      </w:r>
    </w:p>
    <w:p w:rsidR="00000000" w:rsidRDefault="00011352">
      <w:pPr>
        <w:pStyle w:val="ConsPlusNormal"/>
        <w:jc w:val="right"/>
      </w:pPr>
      <w:r>
        <w:t>М.Г.СЕЛЮЧ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Title"/>
        <w:jc w:val="center"/>
        <w:outlineLvl w:val="0"/>
      </w:pPr>
      <w:bookmarkStart w:id="1" w:name="Par30"/>
      <w:bookmarkEnd w:id="1"/>
      <w:r>
        <w:t>АДМИНИСТРАТИВНЫЙ РЕГЛАМЕНТ</w:t>
      </w:r>
    </w:p>
    <w:p w:rsidR="00000000" w:rsidRDefault="00011352">
      <w:pPr>
        <w:pStyle w:val="ConsPlusTitle"/>
        <w:jc w:val="center"/>
      </w:pPr>
      <w:r>
        <w:t>АДМИНИСТРАЦИИ ГОРОДА БЛАГОВЕЩЕНСКА ПО ПРЕДОСТАВЛЕНИЮ</w:t>
      </w:r>
    </w:p>
    <w:p w:rsidR="00000000" w:rsidRDefault="00011352">
      <w:pPr>
        <w:pStyle w:val="ConsPlusTitle"/>
        <w:jc w:val="center"/>
      </w:pPr>
      <w:r>
        <w:t>МУНИЦИПАЛЬНОЙ УСЛУГИ "ПРЕДОСТАВЛЕНИЕ ИМУЩЕСТВА, НАХОДЯЩЕГОСЯ</w:t>
      </w:r>
    </w:p>
    <w:p w:rsidR="00000000" w:rsidRDefault="00011352">
      <w:pPr>
        <w:pStyle w:val="ConsPlusTitle"/>
        <w:jc w:val="center"/>
      </w:pPr>
      <w:r>
        <w:t>В КАЗНЕ МУНИЦИПАЛЬНОГО ОБРАЗОВАНИЯ ГОРОДА</w:t>
      </w:r>
    </w:p>
    <w:p w:rsidR="00000000" w:rsidRDefault="00011352">
      <w:pPr>
        <w:pStyle w:val="ConsPlusTitle"/>
        <w:jc w:val="center"/>
      </w:pPr>
      <w:r>
        <w:t>БЛАГОВЕЩЕНСКА, В АРЕНДУ"</w:t>
      </w:r>
    </w:p>
    <w:p w:rsidR="00000000" w:rsidRDefault="0001135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113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113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000000" w:rsidRDefault="000113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02.06.2020 </w:t>
            </w:r>
            <w:hyperlink r:id="rId16" w:tooltip="Постановление Администрации города Благовещенска от 02.06.2020 N 1716 &quot;О внесении изменений в Административный регламент администрации города Благовещенска по предоставлению муниципальной услуги &quot;Предоставление имущества, находящегося в казне муниципального образования города Благовещенска, в аренду&quot;, утвержденный постановлением администрации города Благовещенска от 21 апреля 2011 г. N 1769&quot;{КонсультантПлюс}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011352">
      <w:pPr>
        <w:pStyle w:val="ConsPlusNormal"/>
        <w:jc w:val="center"/>
      </w:pPr>
    </w:p>
    <w:p w:rsidR="00000000" w:rsidRDefault="00011352">
      <w:pPr>
        <w:pStyle w:val="ConsPlusTitle"/>
        <w:jc w:val="center"/>
        <w:outlineLvl w:val="1"/>
      </w:pPr>
      <w:r>
        <w:t>I. Общие положения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  <w:r>
        <w:t xml:space="preserve">1.1. Административный регламент администрации города Благовещенска по предоставлению </w:t>
      </w:r>
      <w:r>
        <w:lastRenderedPageBreak/>
        <w:t>муниципальной услуги "Предоставление имущества, находящегося в казне муниципального образов</w:t>
      </w:r>
      <w:r>
        <w:t xml:space="preserve">ания города Благовещенска, в аренду" (далее - административный регламент) разработан на основании Федерального </w:t>
      </w:r>
      <w:hyperlink r:id="rId17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</w:t>
      </w:r>
      <w:r>
        <w:t>униципальных услуг".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</w:t>
      </w:r>
      <w:r>
        <w:t xml:space="preserve">ых административных процедур, сокращения количества документов, представляемых заявителями для получения муниципальной услуги, снижения количества взаимодействий заявителей с должностными лицами, сокращения исполнения отдельных административных процедур и </w:t>
      </w:r>
      <w:r>
        <w:t>административных действий в рамках предоставления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1.2. Получателями муниципальной услуги являются: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граждане Российской Федерации;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индивидуальные предприниматели, в том числе субъекты малого и среднего предпринимательства;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юридические лица, в том числе субъекты малого и среднего предпринимательства.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1.3. Информация о месте нахождения, графике работы, адресе электронной почты структурного подразделения администрации города Благовещенска, ответственного за предоставление мун</w:t>
      </w:r>
      <w:r>
        <w:t xml:space="preserve">иципальной услуги, содержится в </w:t>
      </w:r>
      <w:hyperlink w:anchor="Par296" w:tooltip="Общая информация о комитете по управлению имуществом" w:history="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1.4. Информирование о порядке предоставления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1.4.1. Информация о порядке п</w:t>
      </w:r>
      <w:r>
        <w:t>редоставления муниципальной услуги представляется: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а) в комитете по управлению имуществом муниципального образования города Благовещенска (далее - Комитет) по адресу: г. Благовещенск, ул. Б.Хмельницкого, 8/2, тел.: 22-37-05, 22-37-04, 22-37-01 (приемная);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б) путем ознакомления с информацией, размещенной в информационно-телекоммуникационной сети Интернет на официальном информационном сайте администрации города Благовещенска (admblag.ru, благовещенск.рф), на портале государственных и муниципальных услуг Амурс</w:t>
      </w:r>
      <w:r>
        <w:t>кой области (www.gu.amurobl.ru) и (или) едином портале государственных и муниципальных услуг (gosuslugi.ru) (далее - информационно-телекоммуникационная сеть Интернет).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1.4.2. На информационных стендах в помещениях, предназначенных для приема документов для</w:t>
      </w:r>
      <w:r>
        <w:t xml:space="preserve"> предоставления услуги, и в информационно-телекоммуникационной сети Интернет размещается следующая информация: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образец заявления на предоставление муниципальной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адрес и режим работы Комитета;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перечень документов, необходимых для предоставлени</w:t>
      </w:r>
      <w:r>
        <w:t>я муниципальной услуги (в том числе с разделением таких документов на документы, которые заявитель обязан представить самостоятельно, и документы, которые заявитель вправе представить по собственной инициативе), и требования, предъявляемые к этим документа</w:t>
      </w:r>
      <w:r>
        <w:t>м;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срок предоставления муниципальной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сведения о порядке обжалования действий (бездействия) и решений Комитета, должностных лиц, муниципальных служащих Комитета.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1.4.3. При ответах на телефонные звонки и личные обращения специалисты Комитета под</w:t>
      </w:r>
      <w:r>
        <w:t>робно, четко и в вежливой форме информируют обратившихся заявителей по вопросам предоставления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lastRenderedPageBreak/>
        <w:t>1.4.4. Устное информирование каждого обратившегося за информацией заявителя осуществляется не более 15 минут.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1.4.5. В случае если для подг</w:t>
      </w:r>
      <w:r>
        <w:t>отовки ответа на устное обращение требуется более продолжительное время, специалист Комитета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</w:t>
      </w:r>
      <w:r>
        <w:t>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1.4.6. В случае если представление информации, необходимой заявителю, не п</w:t>
      </w:r>
      <w:r>
        <w:t>редставляется возможным посредством телефона, специалист Комитета, принявший телефонный звонок, разъясняет заявителю право обратиться с письменным обращением в Комитет.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1.4.7. Письменный ответ на обращение должен содержать фамилию, имя, отчество и номер те</w:t>
      </w:r>
      <w:r>
        <w:t>лефона исполнителя и направляется по почтовому адресу, указанному в обращении.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1.4.8. 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</w:t>
      </w:r>
      <w:r>
        <w:t>по указанному в электронном обращении почтовому и (или) электронному адресу.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1.4.9. Прием документов, необходимых для предоставления муниципальной услуги, осуществляется по адресу Комитета.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  <w:r>
        <w:t>2.1. Наименован</w:t>
      </w:r>
      <w:r>
        <w:t>ие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Наименование муниципальной услуги: "Предоставление имущества, находящегося в казне муниципального образования города Благовещенска, в аренду".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2.2. Наименование органа, непосредственно предоставляющего муниципальную услугу.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Предост</w:t>
      </w:r>
      <w:r>
        <w:t>авление муниципальной услуги осуществляется комитетом по управлению имуществом муниципального образования города Благовещенска.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2.3. Перечень нормативно-правовых актов, непосредственно регулирующих предоставление муниципальной услуги: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Гражданский </w:t>
      </w:r>
      <w:hyperlink r:id="rId18" w:tooltip="&quot;Гражданский кодекс Российской Федерации (часть первая)&quot; от 30.11.1994 N 51-ФЗ (ред. от 16.12.2019, с изм. от 12.05.2020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19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20" w:tooltip="Федеральный закон от 13.07.2015 N 218-ФЗ (ред. от 25.05.2020) &quot;О государственной регистрации недвижимости&quot;{КонсультантПлюс}" w:history="1">
        <w:r>
          <w:rPr>
            <w:color w:val="0000FF"/>
          </w:rPr>
          <w:t>закон</w:t>
        </w:r>
      </w:hyperlink>
      <w:r>
        <w:t xml:space="preserve"> от 13 июля 2015 г. N 218-ФЗ "О государственной регистрации недвижимости";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21" w:tooltip="Федеральный закон от 26.07.2006 N 135-ФЗ (ред. от 24.04.2020) &quot;О защите конкуренции&quot;{КонсультантПлюс}" w:history="1">
        <w:r>
          <w:rPr>
            <w:color w:val="0000FF"/>
          </w:rPr>
          <w:t>закон</w:t>
        </w:r>
      </w:hyperlink>
      <w:r>
        <w:t xml:space="preserve"> от 26 июля 2006 г. N 135-ФЗ "О защите конкуренции" (далее - Закон о защите конкуренции);</w:t>
      </w:r>
    </w:p>
    <w:p w:rsidR="00000000" w:rsidRDefault="00011352">
      <w:pPr>
        <w:pStyle w:val="ConsPlusNormal"/>
        <w:spacing w:before="200"/>
        <w:ind w:firstLine="540"/>
        <w:jc w:val="both"/>
      </w:pPr>
      <w:hyperlink r:id="rId22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{КонсультантПлюс}" w:history="1">
        <w:r>
          <w:rPr>
            <w:color w:val="0000FF"/>
          </w:rPr>
          <w:t>приказ</w:t>
        </w:r>
      </w:hyperlink>
      <w:r>
        <w:t xml:space="preserve">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</w:t>
      </w:r>
      <w:r>
        <w:t>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</w:p>
    <w:p w:rsidR="00000000" w:rsidRDefault="00011352">
      <w:pPr>
        <w:pStyle w:val="ConsPlusNormal"/>
        <w:spacing w:before="200"/>
        <w:ind w:firstLine="540"/>
        <w:jc w:val="both"/>
      </w:pPr>
      <w:hyperlink r:id="rId23" w:tooltip="Решение Благовещенской городской Думы от 20.12.2012 N 51/146 (ред. от 30.04.2020) &quot;Об утверждении Положения о предоставлении в аренду имущества, являющегося собственностью муниципального образования города Благовещенска&quot;{КонсультантПлюс}" w:history="1">
        <w:r>
          <w:rPr>
            <w:color w:val="0000FF"/>
          </w:rPr>
          <w:t>решение</w:t>
        </w:r>
      </w:hyperlink>
      <w:r>
        <w:t xml:space="preserve"> Благовещенской городской Думы от 20 декабря 2012 г. N 51/146 "Об утверждении </w:t>
      </w:r>
      <w:r>
        <w:lastRenderedPageBreak/>
        <w:t>Положения о предоставлении в аренду и</w:t>
      </w:r>
      <w:r>
        <w:t>мущества, являющегося собственностью муниципального образования города Благовещенска";</w:t>
      </w:r>
    </w:p>
    <w:p w:rsidR="00000000" w:rsidRDefault="00011352">
      <w:pPr>
        <w:pStyle w:val="ConsPlusNormal"/>
        <w:spacing w:before="200"/>
        <w:ind w:firstLine="540"/>
        <w:jc w:val="both"/>
      </w:pPr>
      <w:hyperlink r:id="rId24" w:tooltip="Решение Благовещенской городской Думы от 15.12.2011 N 33/146 (ред. от 28.09.2017) &quot;Об утверждении Положения о порядке управления и распоряжения собственностью муниципального образования города Благовещенска&quot;{КонсультантПлюс}" w:history="1">
        <w:r>
          <w:rPr>
            <w:color w:val="0000FF"/>
          </w:rPr>
          <w:t>решение</w:t>
        </w:r>
      </w:hyperlink>
      <w:r>
        <w:t xml:space="preserve"> Благовещенской городской Думы от 15 декаб</w:t>
      </w:r>
      <w:r>
        <w:t>ря 2011 г. N 33/146 "Об утверждении Положения о порядке управления и распоряжения собственностью муниципального образования города Благовещенска".</w:t>
      </w:r>
    </w:p>
    <w:p w:rsidR="00000000" w:rsidRDefault="00011352">
      <w:pPr>
        <w:pStyle w:val="ConsPlusNormal"/>
        <w:spacing w:before="200"/>
        <w:ind w:firstLine="540"/>
        <w:jc w:val="both"/>
      </w:pPr>
      <w:bookmarkStart w:id="2" w:name="Par80"/>
      <w:bookmarkEnd w:id="2"/>
      <w:r>
        <w:t>2.4. В предоставлении муниципальной услуги участвуют следующие органы и организации, обращение в ко</w:t>
      </w:r>
      <w:r>
        <w:t>торые необходимо для предоставления муниципальной услуги: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комитет по управлению имуществом муниципального образования города Благовещенска - в части приема и регистрации документов заявителя, запроса недостающих документов и выдачи (направления) ему док</w:t>
      </w:r>
      <w:r>
        <w:t>умента, являющегося результатом предоставления муниципальной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Федеральная служба государственной регистрации, кадастра и картографии по Амурской области - в части представления сведений (выписки) из Единого государственного реестра недвижимости в</w:t>
      </w:r>
      <w:r>
        <w:t xml:space="preserve"> отношении объектов недвижимого имущества;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3) Межрайонная инспекция Федеральной налоговой службы N 1 по Амурской области - в части представления сведений о государственной регистрации юридического лица, государственной регистрации физического лица в качест</w:t>
      </w:r>
      <w:r>
        <w:t>ве индивидуального предпринимателя, получения сведений из Единого реестра субъектов малого и среднего предпринимательства;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4) Управление Федеральной антимонопольной службы по Амурской области - в случае предоставления преференции в соответствии со </w:t>
      </w:r>
      <w:hyperlink r:id="rId25" w:tooltip="Федеральный закон от 26.07.2006 N 135-ФЗ (ред. от 24.04.2020) &quot;О защите конкуренции&quot;{КонсультантПлюс}" w:history="1">
        <w:r>
          <w:rPr>
            <w:color w:val="0000FF"/>
          </w:rPr>
          <w:t>ст. 19</w:t>
        </w:r>
      </w:hyperlink>
      <w:r>
        <w:t xml:space="preserve"> Федерального закона от 26 июля 2006 г. N 135-ФЗ "О защите конкуренции".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2.5. Результатом предоставления муниципальной услуги являются: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заключение договора аренды муниципального имущества;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решение Комитета об отказе в заключении договора аренды му</w:t>
      </w:r>
      <w:r>
        <w:t>ниципального имущества.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2.6. Срок предоставления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2.6.1. При предоставлении имущества, находящегося в казне муниципального образования города Благовещенска, в аренду по результатам проведения торгов предоставление муниципальной услуги </w:t>
      </w:r>
      <w:r>
        <w:t>осуществляется в течение пятидесяти рабочих дней со дня размещения на официальном сайте торгов www.torgi.gov.ru информации о проведении аукциона или конкурса на право заключения договора аренды муниципального имущества.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2.6.2. При предоставлении имущества,</w:t>
      </w:r>
      <w:r>
        <w:t xml:space="preserve"> находящегося в казне муниципального образования города Благовещенска, в аренду без проведения торгов в случаях, установленных федеральным законодательством, срок предоставления муниципальной услуги составляет тридцать дней со дня подачи полного пакета док</w:t>
      </w:r>
      <w:r>
        <w:t>ументов, предусмотренных законодательством.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В случае необходимости проведения оценки рыночной стоимости передаваемого в аренду имущества срок предоставления муниципальной услуги продлевается на 30 календарных дней.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В случае необходимости предоставления пре</w:t>
      </w:r>
      <w:r>
        <w:t xml:space="preserve">ференции в соответствии со </w:t>
      </w:r>
      <w:hyperlink r:id="rId26" w:tooltip="Федеральный закон от 26.07.2006 N 135-ФЗ (ред. от 24.04.2020) &quot;О защите конкуренции&quot;{КонсультантПлюс}" w:history="1">
        <w:r>
          <w:rPr>
            <w:color w:val="0000FF"/>
          </w:rPr>
          <w:t>ст. 19</w:t>
        </w:r>
      </w:hyperlink>
      <w:r>
        <w:t xml:space="preserve"> Закона о защите конкуренции срок предоставления муниципальной услуги продлевается на 30 календарных дней.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2.6.3. Максимальный срок ожидания в очереди при подаче заявления о предоставлении муниципальной услуги и при по</w:t>
      </w:r>
      <w:r>
        <w:t>лучении результата предоставления муниципальной услуги не должен превышать 15 минут.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Срок ожидания в очереди для получения консультации не должен превышать 15 минут.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2.6.4. Срок выдачи заявителю принятого Комитетом решения составляет не более трех рабочих </w:t>
      </w:r>
      <w:r>
        <w:t xml:space="preserve">дней </w:t>
      </w:r>
      <w:r>
        <w:lastRenderedPageBreak/>
        <w:t>со дня принятия Комитетом указанного решения.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2.7. Исчерпывающий перечень документов, необходимых для предоставления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2.7.1. Для участия в торгах на право заключения договоров аренды муниципального имущества заявитель представляет</w:t>
      </w:r>
      <w:r>
        <w:t xml:space="preserve"> документы, предусмотренные конкурсной документацией либо документацией об аукционе.</w:t>
      </w:r>
    </w:p>
    <w:p w:rsidR="00000000" w:rsidRDefault="00011352">
      <w:pPr>
        <w:pStyle w:val="ConsPlusNormal"/>
        <w:spacing w:before="200"/>
        <w:ind w:firstLine="540"/>
        <w:jc w:val="both"/>
      </w:pPr>
      <w:bookmarkStart w:id="3" w:name="Par98"/>
      <w:bookmarkEnd w:id="3"/>
      <w:r>
        <w:t>2.7.2. Для получения имущества в аренду без проведения торгов заявитель, которому такое право предоставлено действующим законодательством, самостоятельно предста</w:t>
      </w:r>
      <w:r>
        <w:t>вляет следующие документы: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1) </w:t>
      </w:r>
      <w:hyperlink w:anchor="Par362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предоставлении в аренду муниципального имущества по форме согласно приложению N 2 к административному регламенту;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копия учредительного документа (для юридического лица);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3) копия документа, удостоверяющего личность заявителя либо его представителя, а также документ, подтверждающий полномочия представителя (для физического лица);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3) документ, подтверждающий полномоч</w:t>
      </w:r>
      <w:r>
        <w:t>ия лица на заключение договора аренды (приказ, доверенность);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4) документы, предусмотренные </w:t>
      </w:r>
      <w:hyperlink r:id="rId27" w:tooltip="Федеральный закон от 26.07.2006 N 135-ФЗ (ред. от 24.04.2020) &quot;О защите конкуренции&quot;{КонсультантПлюс}" w:history="1">
        <w:r>
          <w:rPr>
            <w:color w:val="0000FF"/>
          </w:rPr>
          <w:t>п.п. 2</w:t>
        </w:r>
      </w:hyperlink>
      <w:r>
        <w:t xml:space="preserve"> - </w:t>
      </w:r>
      <w:hyperlink r:id="rId28" w:tooltip="Федеральный закон от 26.07.2006 N 135-ФЗ (ред. от 24.04.2020) &quot;О защите конкуренции&quot;{КонсультантПлюс}" w:history="1">
        <w:r>
          <w:rPr>
            <w:color w:val="0000FF"/>
          </w:rPr>
          <w:t>6 ч. 1 ст. 20</w:t>
        </w:r>
      </w:hyperlink>
      <w:r>
        <w:t xml:space="preserve"> Закона о защите конкуренции (в случае предоставления преференции в соответствии со </w:t>
      </w:r>
      <w:hyperlink r:id="rId29" w:tooltip="Федеральный закон от 26.07.2006 N 135-ФЗ (ред. от 24.04.2020) &quot;О защите конкуренции&quot;{КонсультантПлюс}" w:history="1">
        <w:r>
          <w:rPr>
            <w:color w:val="0000FF"/>
          </w:rPr>
          <w:t>ст. 19</w:t>
        </w:r>
      </w:hyperlink>
      <w:r>
        <w:t xml:space="preserve"> названного Закона).</w:t>
      </w:r>
    </w:p>
    <w:p w:rsidR="00000000" w:rsidRDefault="00011352">
      <w:pPr>
        <w:pStyle w:val="ConsPlusNormal"/>
        <w:spacing w:before="200"/>
        <w:ind w:firstLine="540"/>
        <w:jc w:val="both"/>
      </w:pPr>
      <w:bookmarkStart w:id="4" w:name="Par104"/>
      <w:bookmarkEnd w:id="4"/>
      <w:r>
        <w:t>2.7.</w:t>
      </w:r>
      <w:r>
        <w:t>3. Документы и информация, получаемые Комитетом, в том числе посредством межведомственного запроса с использованием межведомственного информационного взаимодействия: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выписка из ЕГРИП (для индивидуальных предпринимателей);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выписка из ЕГРЮЛ (для юридичес</w:t>
      </w:r>
      <w:r>
        <w:t>ких лиц);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сведения о постановке на учет в налоговом органе физического лица по месту жительства на территории Российской Федерации (для физических лиц);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сведения из Единого реестра субъектов малого и среднего предпринимательства.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2.7.4. Заявление и при</w:t>
      </w:r>
      <w:r>
        <w:t>ложенные к нему документы не должны содержать подчисток, приписок, зачеркнутых слов и иных неоговоренных исправлений, текст в них должен быть написан разборчиво, без сокращений.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2.7.5. Копии документов, прилагаемых к заявлению, должны быть надлежащим образ</w:t>
      </w:r>
      <w:r>
        <w:t>ом заверены.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2.7.6. Копии документов, прилагаемых к заявлению, направленные заявителем по почте, должны быть нотариально удостоверены, в случае если заявитель является физическим лицом либо в случае предоставления преференции в соответствии со </w:t>
      </w:r>
      <w:hyperlink r:id="rId30" w:tooltip="Федеральный закон от 26.07.2006 N 135-ФЗ (ред. от 24.04.2020) &quot;О защите конкуренции&quot;{КонсультантПлюс}" w:history="1">
        <w:r>
          <w:rPr>
            <w:color w:val="0000FF"/>
          </w:rPr>
          <w:t>ст. 19</w:t>
        </w:r>
      </w:hyperlink>
      <w:r>
        <w:t xml:space="preserve"> </w:t>
      </w:r>
      <w:r>
        <w:t>Закона о защите конкуренции.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В случае если заявитель является индивидуальным предпринимателем либо юридическим лицом, копии документов, направляемых по почте, заверяются руководителем организации, который вправе действовать от ее имени без доверенности.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</w:t>
      </w:r>
      <w:r>
        <w:t>7.7. Заявление и документы, предусмотренные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</w:t>
      </w:r>
      <w:r>
        <w:t>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2.7.8. Электронные документы должны соответствовать требованиям, ус</w:t>
      </w:r>
      <w:r>
        <w:t xml:space="preserve">тановленным </w:t>
      </w:r>
      <w:hyperlink w:anchor="Par152" w:tooltip="2.17.3. Требования к электронным документам и электронным копиям документов, представляемым через Портал:" w:history="1">
        <w:r>
          <w:rPr>
            <w:color w:val="0000FF"/>
          </w:rPr>
          <w:t>пунктом 2.17.3</w:t>
        </w:r>
      </w:hyperlink>
      <w:r>
        <w:t xml:space="preserve"> административного регламента.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lastRenderedPageBreak/>
        <w:t>2.8. Заявитель вправе самостоятельно представить документы, указа</w:t>
      </w:r>
      <w:r>
        <w:t xml:space="preserve">нные в </w:t>
      </w:r>
      <w:hyperlink w:anchor="Par104" w:tooltip="2.7.3. Документы и информация, получаемые Комитетом, в том числе посредством межведомственного запроса с использованием межведомственного информационного взаимодействия:" w:history="1">
        <w:r>
          <w:rPr>
            <w:color w:val="0000FF"/>
          </w:rPr>
          <w:t>п. 2.7.3</w:t>
        </w:r>
      </w:hyperlink>
      <w:r>
        <w:t xml:space="preserve"> административного регламента.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2.9. Основан</w:t>
      </w:r>
      <w:r>
        <w:t>ия для отказа в приеме документов, необходимых для предоставления муниципальной услуги, не предусмотрены.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2.10. Отказ в предоставлении муниципальной услуги не предусмотрен.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2.11. Основания для приостановления предоставления муниципальной услуги не предусмо</w:t>
      </w:r>
      <w:r>
        <w:t>трены.</w:t>
      </w:r>
    </w:p>
    <w:p w:rsidR="00000000" w:rsidRDefault="00011352">
      <w:pPr>
        <w:pStyle w:val="ConsPlusNormal"/>
        <w:spacing w:before="200"/>
        <w:ind w:firstLine="540"/>
        <w:jc w:val="both"/>
      </w:pPr>
      <w:bookmarkStart w:id="5" w:name="Par119"/>
      <w:bookmarkEnd w:id="5"/>
      <w:r>
        <w:t>2.12. Основания для отказа в предоставлении имущества в аренду без проведения торгов: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2.12.1) непредставление или неполное представление заявителем документов, указанных в </w:t>
      </w:r>
      <w:hyperlink w:anchor="Par98" w:tooltip="2.7.2. Для получения имущества в аренду без проведения торгов заявитель, которому такое право предоставлено действующим законодательством, самостоятельно представляет следующие документы:" w:history="1">
        <w:r>
          <w:rPr>
            <w:color w:val="0000FF"/>
          </w:rPr>
          <w:t>пункте 2.7.2</w:t>
        </w:r>
      </w:hyperlink>
      <w:r>
        <w:t xml:space="preserve"> административного регламента;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2.12.2) отсутствие сведений в реестре субъектов малого и средне</w:t>
      </w:r>
      <w:r>
        <w:t xml:space="preserve">го предпринимательства, предусмотренных </w:t>
      </w:r>
      <w:hyperlink w:anchor="Par104" w:tooltip="2.7.3. Документы и информация, получаемые Комитетом, в том числе посредством межведомственного запроса с использованием межведомственного информационного взаимодействия:" w:history="1">
        <w:r>
          <w:rPr>
            <w:color w:val="0000FF"/>
          </w:rPr>
          <w:t>п. 2.7.3</w:t>
        </w:r>
      </w:hyperlink>
      <w:r>
        <w:t xml:space="preserve"> администр</w:t>
      </w:r>
      <w:r>
        <w:t>ативного регламента, в случае предоставления в аренду муниципального имущества, включенного в перечень имущества, находящегося в собственности муниципального образования города Благовещенска, свободного от прав третьих лиц (за исключением имущественных пра</w:t>
      </w:r>
      <w:r>
        <w:t>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2.12.3) наличие решения об ином использовании имущества, в том</w:t>
      </w:r>
      <w:r>
        <w:t xml:space="preserve"> числе для нужд муниципального образования;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2.12.4) 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 заявителем;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2.12.5) отсутствие прав у заявителя на </w:t>
      </w:r>
      <w:r>
        <w:t>заключение договора аренды без проведения процедуры торгов в соответствии с действующим законодательством.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2.13. Предоставление муниципальной услуги осуществляется без взимания платы.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2.14. Порядок и срок регистрации заявления заявителя о предоставлении му</w:t>
      </w:r>
      <w:r>
        <w:t>ниципальной услуги, в том числе в электронной форме.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2.14.1. Заявление и прилагаемые к нему документы регистрируются в день их поступления.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2.14.2. Регистрация заявления о предоставлении муниципальной услуги, направленного почтовым сообщением, производится в день получения почтового сообщения.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2.14.3. Регистрация заявления о предоставлении муниципальной услуги с использованием информационно-те</w:t>
      </w:r>
      <w:r>
        <w:t>лекоммуникационной сети Интернет производится в день получения заявления либо на следующий день в случае, если заявление подано в нерабочее время.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2.14.4. Срок регистрации заявления о предоставлении муниципальной услуги не должен превышать 15 минут.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2.15. </w:t>
      </w:r>
      <w:r>
        <w:t>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</w:t>
      </w:r>
      <w:r>
        <w:t>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2.15.1. Вход в здание Комитета должен быть оборудован информационной таб</w:t>
      </w:r>
      <w:r>
        <w:t>личкой (вывеской), содержащей информацию о режиме работы.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2.15.2. Для предоставления муниципальной услуги заявителям предлагаются места ожидания, места </w:t>
      </w:r>
      <w:r>
        <w:lastRenderedPageBreak/>
        <w:t>получения информации - информационные стенды с образцами заполнения заявлений и места их заполнения.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</w:t>
      </w:r>
      <w:r>
        <w:t>5.3. Места ожидания и заполнения заявлений о предоставлении муниципальной услуги оборудуются стульями, столами, бланками заявлений.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2.15.4. Прием заявителей и оказание услуги в Комитете осуществляются в обособленных местах приема (кабинетах).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2.15.5. Место</w:t>
      </w:r>
      <w:r>
        <w:t xml:space="preserve"> приема должно быть оборудовано удобными креслами (стульями) для заявителя, а также столом для раскладки документов.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2.15.6. При невозможности обеспечения доступа инвалидов к помещениям Комитета на специалиста отдела, ответственного за предоставление муниц</w:t>
      </w:r>
      <w:r>
        <w:t>ипальной услуги, возлагается обязанность по оказанию ситуационной помощи инвалидам всех категорий на время предоставления муниципальной услуги. Телефон для вызова специалиста: +7(4162)22-37-05.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2.15.7. Для беспрепятственного получения услуги в Комитете по </w:t>
      </w:r>
      <w:r>
        <w:t>адресу: г. Благовещенск, ул. Б.Хмельницкого, 8/2, инвалидам обеспечены следующие условия: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сопровождение инвалидов, имеющих стойкие расстройства функции зрения и самостоятельного передвижения, и оказание им помощи в Комитете;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допуск сурдопереводчика и</w:t>
      </w:r>
      <w:r>
        <w:t xml:space="preserve"> тифлосурдопереводчика;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социальной защиты населения;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4) оказание инвалидам помощи в преодолении барьеров, мешающих получению ими услуги наравне с другими лицами.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2.16. Показатели доступности и качества </w:t>
      </w:r>
      <w:r>
        <w:t>муниципальной услуги: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информационно-телеко</w:t>
      </w:r>
      <w:r>
        <w:t>ммуникационной сети Интернет;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доступность информирования заявителей в форме индивидуального (устного или письменного) информирования, публичного (устного или письменного) информирования о порядке, стандарте, сроках предоставления муниципальной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</w:t>
      </w:r>
      <w:r>
        <w:t>) соблюдение сроков предоставления муниципальной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5) соблюдение графика работы с заяв</w:t>
      </w:r>
      <w:r>
        <w:t>ителями.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2.17.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2.17.1. Предоставление муниципальной услуги может ос</w:t>
      </w:r>
      <w:r>
        <w:t>уществляться в электронной форме через информационную систему "Портал государственных и муниципальных услуг (функций) Амурской области" (www.gu.amurobl.ru) и (или) единый портал государственных и муниципальных услуг (gosuslugi.ru) (далее - Портал) с исполь</w:t>
      </w:r>
      <w:r>
        <w:t>зованием электронной подписи и универсальной электронной карты.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lastRenderedPageBreak/>
        <w:t>2.17.2.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</w:t>
      </w:r>
      <w:r>
        <w:t>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</w:t>
      </w:r>
      <w:r>
        <w:t>пользуемой в целях приема обращений за получением муниципальной услуги и (или) предоставления такой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bookmarkStart w:id="6" w:name="Par152"/>
      <w:bookmarkEnd w:id="6"/>
      <w:r>
        <w:t>2.17.3. Требования к электронным документам и электронным копиям документов, представляемым через Портал: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размер одного файла, предст</w:t>
      </w:r>
      <w:r>
        <w:t>авляемого через Портал, содержащего электронный документ или электронную копию документа, не должен превышать 10 Мб;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через Портал допускается представлять файлы следующих форматов: docx, doc, rtf, txt, pdf, xls, xlsx, rar, zip, ppt, bmp, jpg, jpeg, gif,</w:t>
      </w:r>
      <w:r>
        <w:t xml:space="preserve"> tif, tiff, odf. Представление файлов, имеющих форматы, отличные от указанных, не допускается;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</w:t>
      </w:r>
      <w:r>
        <w:t>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</w:t>
      </w:r>
      <w:r>
        <w:t>фицировать документ и количество страниц в документе;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5) файлы, представляемые через Портал, не должны содержать вирусов и вредоносных программ.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2.17.4. Реализация предоставления муниципальной услуги через МФЦ отсутствует.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Title"/>
        <w:jc w:val="center"/>
        <w:outlineLvl w:val="1"/>
      </w:pPr>
      <w:r>
        <w:t xml:space="preserve">III. Состав, последовательность </w:t>
      </w:r>
      <w:r>
        <w:t>и сроки выполнения</w:t>
      </w:r>
    </w:p>
    <w:p w:rsidR="00000000" w:rsidRDefault="00011352">
      <w:pPr>
        <w:pStyle w:val="ConsPlusTitle"/>
        <w:jc w:val="center"/>
      </w:pPr>
      <w:r>
        <w:t>административных процедур, требования</w:t>
      </w:r>
    </w:p>
    <w:p w:rsidR="00000000" w:rsidRDefault="00011352">
      <w:pPr>
        <w:pStyle w:val="ConsPlusTitle"/>
        <w:jc w:val="center"/>
      </w:pPr>
      <w:r>
        <w:t>к их выполнению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  <w:r>
        <w:t>3.1. 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3.2. Торги по предоставлению муниципального имущест</w:t>
      </w:r>
      <w:r>
        <w:t xml:space="preserve">ва в аренду проводятся в соответствии с </w:t>
      </w:r>
      <w:hyperlink r:id="rId31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{КонсультантПлюс}" w:history="1">
        <w:r>
          <w:rPr>
            <w:color w:val="0000FF"/>
          </w:rPr>
          <w:t>Правилами</w:t>
        </w:r>
      </w:hyperlink>
      <w:r>
        <w:t>, утвержденными приказом Федера</w:t>
      </w:r>
      <w:r>
        <w:t>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</w:t>
      </w:r>
      <w:r>
        <w:t>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3.3. Реш</w:t>
      </w:r>
      <w:r>
        <w:t>ение о проведении торгов на право заключения договора аренды имущества, составляющего казну муниципального образования города Благовещенска, принимается Комитетом.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3.4. Предоставление муниципальной услуги по предоставлению муниципального имущества в аренду</w:t>
      </w:r>
      <w:r>
        <w:t xml:space="preserve"> без проведения торгов включает в себя следующие административные процедуры: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прием, регистрация заявления о предоставлении муниципальной услуги и передача специалисту для исполнения;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проверка соответствия представленных документов требованиям действующ</w:t>
      </w:r>
      <w:r>
        <w:t>его законодательства, в том числе проверка наличия необходимых для предоставления муниципальной услуги документов;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lastRenderedPageBreak/>
        <w:t>- направление межведомственных запросов в органы государственной власти и организации в случае, если определенные документы не были представл</w:t>
      </w:r>
      <w:r>
        <w:t>ены заявителем самостоятельно;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рассмотрение заявления и принятие решения о заключении договора аренды муниципального имущества либо об отказе в заключении договора аренды муниципального имущества;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- оформление и направление заявителю договора аренды или </w:t>
      </w:r>
      <w:r>
        <w:t>решения об отказе в его выдаче.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3.5. Прием, регистрация заявления о предоставлении муниципальной услуги и передача специалисту для исполнения.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3.5.1. Основанием для начала исполнения административной процедуры является обращение заявителя в Комитет с заявл</w:t>
      </w:r>
      <w:r>
        <w:t>ением о предоставлении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3.5.2. Формы подачи заявлений: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заочная форма подачи документов - направление заявления о предоставлении муниципальной услуги и иных документов по почте или в электронном виде через Портал;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очная форма пода</w:t>
      </w:r>
      <w:r>
        <w:t>чи документов - подача заявления и документов заявителем либо представителем заявителя в Комитет.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3.5.3. Направление заявления и документов, указанных в </w:t>
      </w:r>
      <w:hyperlink w:anchor="Par98" w:tooltip="2.7.2. Для получения имущества в аренду без проведения торгов заявитель, которому такое право предоставлено действующим законодательством, самостоятельно представляет следующие документы:" w:history="1">
        <w:r>
          <w:rPr>
            <w:color w:val="0000FF"/>
          </w:rPr>
          <w:t>пункте 2.7.2</w:t>
        </w:r>
      </w:hyperlink>
      <w:r>
        <w:t xml:space="preserve"> административного регламента, в электронном виде и (или) копий этих документов в бумажно-электронном виде осуществляется посредство</w:t>
      </w:r>
      <w:r>
        <w:t>м отправления указанных документов через личный кабинет Портала.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3.5.4. При направлении пакета документов через Портал в электронном виде и (или) копий документов в бумажно-электронном виде днем получения заявления является день регистрации заявления на По</w:t>
      </w:r>
      <w:r>
        <w:t>ртале.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При направлении пакета документов по почте днем получения заявления является день получения письма в Комитете.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3.5.5. Электронное сообщение, отправленное через личный кабинет Портала, идентифицирует заявителя и является подтверждением выражения им с</w:t>
      </w:r>
      <w:r>
        <w:t>воей воли.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3.5.6. Проверка действительности усиленной электронной подписи, которой подписаны документы, представленные заявителем, осуществляется специалистом Комитета с использованием соответствующего сервиса единой системы иденти</w:t>
      </w:r>
      <w:r>
        <w:t>фикации и аутентификации в порядке, установленном Министерством связи и массовых коммуникаций Российской Федерации.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3.5.7. При очной форме подачи документов заявитель подает заявление и документы, указанные в </w:t>
      </w:r>
      <w:hyperlink w:anchor="Par98" w:tooltip="2.7.2. Для получения имущества в аренду без проведения торгов заявитель, которому такое право предоставлено действующим законодательством, самостоятельно представляет следующие документы:" w:history="1">
        <w:r>
          <w:rPr>
            <w:color w:val="0000FF"/>
          </w:rPr>
          <w:t>пункте 2.7.2</w:t>
        </w:r>
      </w:hyperlink>
      <w:r>
        <w:t xml:space="preserve"> административного регламента, в бумажном виде, то есть документы установлен</w:t>
      </w:r>
      <w:r>
        <w:t>ной формы, сформированные на бумажном носителе.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3.5.8. Заявление и прилагаемые к нему документы регистрируются в общем отделе Комитета.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3.5.9. Результатом административной процедуры являются прием и регистрация документов, представленных заявителем, переда</w:t>
      </w:r>
      <w:r>
        <w:t>ча пакета документов специалисту, ответственному за предоставление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3.5.10. Срок исполнения административной процедуры по приему заявления составляет не более 15 минут.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3.6. Проверка соответствия представленных документов требованиям д</w:t>
      </w:r>
      <w:r>
        <w:t>ействующего законодательства, в том числе проверка наличия необходимых для предоставления муниципальной услуги документов.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3.6.1. Основанием для начала осуществления административной процедуры является получение </w:t>
      </w:r>
      <w:r>
        <w:lastRenderedPageBreak/>
        <w:t>специалистом Комитета, ответственным за пред</w:t>
      </w:r>
      <w:r>
        <w:t xml:space="preserve">оставление муниципальной услуги (далее - специалист), документов, указанных в </w:t>
      </w:r>
      <w:hyperlink w:anchor="Par98" w:tooltip="2.7.2. Для получения имущества в аренду без проведения торгов заявитель, которому такое право предоставлено действующим законодательством, самостоятельно представляет следующие документы:" w:history="1">
        <w:r>
          <w:rPr>
            <w:color w:val="0000FF"/>
          </w:rPr>
          <w:t>пункте 2.7.2</w:t>
        </w:r>
      </w:hyperlink>
      <w:r>
        <w:t xml:space="preserve"> административного регламента.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3.6.2. Специалист после поступления к нему документов осуществляет следующие действия: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проверяет документ, удостоверяющий личность заявителя либо полномочия представителя за</w:t>
      </w:r>
      <w:r>
        <w:t>явителя;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проверяет соответствие представленных документов требованиям, удостоверяясь, что: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текст документов написан разборчиво, наименования юридических лиц - без сокращения, с указанием их мест нахождения;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- фамилии, имена и отчества физических лиц, </w:t>
      </w:r>
      <w:r>
        <w:t>контактные телефоны, адреса их места жительства написаны полностью;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документы не исполнены карандашом;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- документы не имеют серьезных повреждений, не позволяющих, </w:t>
      </w:r>
      <w:r>
        <w:t>наличие которых не позволяет однозначно истолковать их содержание;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3)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</w:t>
      </w:r>
      <w:hyperlink w:anchor="Par98" w:tooltip="2.7.2. Для получения имущества в аренду без проведения торгов заявитель, которому такое право предоставлено действующим законодательством, самостоятельно представляет следующие документы:" w:history="1">
        <w:r>
          <w:rPr>
            <w:color w:val="0000FF"/>
          </w:rPr>
          <w:t>пунктом 2.7.2</w:t>
        </w:r>
      </w:hyperlink>
      <w:r>
        <w:t xml:space="preserve"> административного регламента.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3.6.3. В случае личного об</w:t>
      </w:r>
      <w:r>
        <w:t xml:space="preserve">ращения за предоставлением муниципальной услуги в Комитет специалист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уведомляет заявителя о </w:t>
      </w:r>
      <w:r>
        <w:t>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3.6.4. Результатом административной процедуры являются принятие решен</w:t>
      </w:r>
      <w:r>
        <w:t xml:space="preserve">ия специалистом Комитета о направлении межведомственных запросов в органы (организации), указанные в </w:t>
      </w:r>
      <w:hyperlink w:anchor="Par80" w:tooltip="2.4. В предоставлении муниципальной услуги участвуют следующие органы и организации, обращение в которые необходимо для предоставления муниципальной услуги:" w:history="1">
        <w:r>
          <w:rPr>
            <w:color w:val="0000FF"/>
          </w:rPr>
          <w:t>пункте 2.4</w:t>
        </w:r>
      </w:hyperlink>
      <w:r>
        <w:t xml:space="preserve"> административного регламента, в случае, если заявитель по собственной инициативе не представил документы, указанные в </w:t>
      </w:r>
      <w:hyperlink w:anchor="Par104" w:tooltip="2.7.3. Документы и информация, получаемые Комитетом, в том числе посредством межведомственного запроса с использованием межведомственного информационного взаимодействия:" w:history="1">
        <w:r>
          <w:rPr>
            <w:color w:val="0000FF"/>
          </w:rPr>
          <w:t>пункте 2.7.3</w:t>
        </w:r>
      </w:hyperlink>
      <w:r>
        <w:t xml:space="preserve"> административного регламента, либо направление заявителю отказа в рассмотрении заявления по существу с мотивированным объяснением причин.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3.7. </w:t>
      </w:r>
      <w:r>
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3.7.1. Основанием для на</w:t>
      </w:r>
      <w:r>
        <w:t xml:space="preserve">чала осуществления административной процедуры является принятие специалистом Комитета решения о направлении межведомственных запросов в органы (организации), указанные в </w:t>
      </w:r>
      <w:hyperlink w:anchor="Par80" w:tooltip="2.4. В предоставлении муниципальной услуги участвуют следующие органы и организации, обращение в которые необходимо для предоставления муниципальной услуги:" w:history="1">
        <w:r>
          <w:rPr>
            <w:color w:val="0000FF"/>
          </w:rPr>
          <w:t>пункте 2.4</w:t>
        </w:r>
      </w:hyperlink>
      <w:r>
        <w:t xml:space="preserve"> административного регламента, в случае, если заявитель по собственной инициативе не представил документы, указанные в </w:t>
      </w:r>
      <w:hyperlink w:anchor="Par104" w:tooltip="2.7.3. Документы и информация, получаемые Комитетом, в том числе посредством межведомственного запроса с использованием межведомственного информационного взаимодействия:" w:history="1">
        <w:r>
          <w:rPr>
            <w:color w:val="0000FF"/>
          </w:rPr>
          <w:t>пункте 2.7.3</w:t>
        </w:r>
      </w:hyperlink>
      <w:r>
        <w:t xml:space="preserve"> административного регламента.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3.7.2. Межведомственный запрос оформляется и</w:t>
      </w:r>
      <w:r>
        <w:t xml:space="preserve">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3.7.3. Межведомственный запрос содержит: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наименование органа (организации), направляющего межведомственный запрос;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</w:t>
      </w:r>
      <w:r>
        <w:t>) наименование органа или организации, в адрес которых направляется межведомственный запрос;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3) наименование муниципальной услуги, для предоставления которой необходимо представление </w:t>
      </w:r>
      <w:r>
        <w:lastRenderedPageBreak/>
        <w:t>документа и (или) информации, а также, если имеется, номер (идентификатор</w:t>
      </w:r>
      <w:r>
        <w:t>) такой услуги в реестре услуг;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</w:t>
      </w:r>
      <w:r>
        <w:t>го акта;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5) сведения, необходимые для представления документа и (или) информации, изложенные заявителем в поданном заявлении;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7) дату направления межведомственного запроса и срок ожидаемого ответа на межведомственный запрос;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</w:t>
      </w:r>
      <w:r>
        <w:t>й почты данного лица для связи.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3.7.4. Направление межведомственного запроса осуществляется одним из следующих способов: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почтовым отправлением;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курьером под расписку;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- через систему межведомственного электронного взаимодействия (СМЭВ).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3.7.5. Межведом</w:t>
      </w:r>
      <w:r>
        <w:t>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3.7.6. Срок исполнения административной процедуры составляет 5 рабочих дней </w:t>
      </w:r>
      <w:r>
        <w:t>со дня обращения заявителя.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3.7.7. Результатом исполнения административной процедуры являются получение полного комплекта документов для принятия решения о предоставлении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3.8. Рассмотрение заявления и принятие решения о заключении дог</w:t>
      </w:r>
      <w:r>
        <w:t>овора аренды муниципального имущества либо об отказе в заключении договора аренды муниципального имущества.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3.8.1. Основанием для начала исполнения административной процедуры является получение специалистом Комитета полного комплекта документов, необходимы</w:t>
      </w:r>
      <w:r>
        <w:t>х для принятия решения.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3.8.2. В случае наличия оснований, указанных в </w:t>
      </w:r>
      <w:hyperlink w:anchor="Par119" w:tooltip="2.12. Основания для отказа в предоставлении имущества в аренду без проведения торгов:" w:history="1">
        <w:r>
          <w:rPr>
            <w:color w:val="0000FF"/>
          </w:rPr>
          <w:t>пункте 2.12</w:t>
        </w:r>
      </w:hyperlink>
      <w:r>
        <w:t xml:space="preserve"> настоящего регламента, специалист Комитета направляет заяви</w:t>
      </w:r>
      <w:r>
        <w:t>телю мотивированный отказ в заключении договора аренды. Письменный мотивированный отказ должен быть направлен заявителю не позднее 30 дней с момента регистрации заявления о предоставлении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3.8.3. В случае соответствия представленных за</w:t>
      </w:r>
      <w:r>
        <w:t>явителем документов требованиям законодательства специалист Комитета подготавливает проект распоряжения Комитета о заключении договора аренды на срок до 1 года (далее - проект распоряжения) или проект постановления администрации города Благовещенска о закл</w:t>
      </w:r>
      <w:r>
        <w:t>ючении договора аренды на срок свыше 1 года (далее - проект постановления).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3.8.4. Срок подготовки проекта распоряжения, постановления не должен превышать десяти рабочих дней со дня поступления заявления со всеми необходимыми документами в Комитет.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3.8.5. </w:t>
      </w:r>
      <w:r>
        <w:t>Разработанный проект распоряжения согласовывается начальником отдела, ответственного за предоставление муниципальной услуги, начальником юридического отдела, заместителем председателя Комитета.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lastRenderedPageBreak/>
        <w:t>3.8.6. Разработанный проект постановления согласовывается пред</w:t>
      </w:r>
      <w:r>
        <w:t>седателем Комитета и направляется в администрацию города Благовещенска для согласования и подписания в установленном порядке.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3.8.7. В случае предоставления преференции в соответствии со </w:t>
      </w:r>
      <w:hyperlink r:id="rId32" w:tooltip="Федеральный закон от 26.07.2006 N 135-ФЗ (ред. от 24.04.2020) &quot;О защите конкуренции&quot;{КонсультантПлюс}" w:history="1">
        <w:r>
          <w:rPr>
            <w:color w:val="0000FF"/>
          </w:rPr>
          <w:t>ст. 19</w:t>
        </w:r>
      </w:hyperlink>
      <w:r>
        <w:t xml:space="preserve"> Закона о защите конкуренции разработанный проект распоряж</w:t>
      </w:r>
      <w:r>
        <w:t>ения или постановления направляется для согласования и подписания после получения согласования от Управления Федеральной антимонопольной службы по Амурской области.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3.8.8. После подписания и регистрации распоряжения, постановления специалист Комитета оформ</w:t>
      </w:r>
      <w:r>
        <w:t>ляет проект договора аренды муниципального имущества и организует его подписание.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3.8.9. Оформленный проект договора в течение трех дней визируется непосредственно исполнителем, начальником отдела, ответственного за предоставление муниципальной услуги, зам</w:t>
      </w:r>
      <w:r>
        <w:t>естителем председателя Комитета, подписывается председателем Комитета, скрепляется печатью и направляется заявителю для подписания.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3.8.10. Договор либо мотивированный отказ в заключении договора аренды муниципального имущества подписывает председатель Ком</w:t>
      </w:r>
      <w:r>
        <w:t>итета или заместитель председателя Комитета.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3.8.11. Срок исполнения административной процедуры составляет 20 дней со дня регистрации заявления.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3.8.12. Результатом исполнения административной процедуры является принятие решения о предоставлении муниципаль</w:t>
      </w:r>
      <w:r>
        <w:t>ной услуги в виде подготовки проекта договора аренды либо об отказе в заключении договора аренды.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3.9. Выдача заявителю результата предоставления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3.9.1. Основанием для начала исполнения административной процедуры является поступление </w:t>
      </w:r>
      <w:r>
        <w:t>специалисту Комитета проекта договора аренды либо решения об отказе в заключении договора аренды.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3.9.2. При поступлении документа, являющегося результатом предоставления услуги, специалист Комитета информирует заявителя о дате получения документа, являюще</w:t>
      </w:r>
      <w:r>
        <w:t>гося результатом предоставления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3.9.3.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3.9.4. Выдача документа, являющегося результа</w:t>
      </w:r>
      <w:r>
        <w:t>том предоставления муниципальной услуги, осуществляется при личном приеме заявителя при предъявлении им документа, удостоверяющего личность, а при обращении представителя заявителя - также документа, подтверждающего полномочия представителя.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3.9.5. Сведени</w:t>
      </w:r>
      <w:r>
        <w:t>я об уведомлении заявителя и приглашении его за получением документа, являющегося результатом предоставления муниципальной услуги, сведения о выдаче документа, являющегося результатом предоставления муниципальной услуги, вносятся в электронный журнал регис</w:t>
      </w:r>
      <w:r>
        <w:t>трации.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3.9.6. В том случае, если заявит</w:t>
      </w:r>
      <w:r>
        <w:t>ель обращался за предоставлением муниципальной услуги через Портал, специалист Комитета в течение одного рабочего дня со дня регистрации результата предоставления муниципальной услуги информирует заявителя о месте и дате получения результата предоставления</w:t>
      </w:r>
      <w:r>
        <w:t xml:space="preserve">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3.9.7. Срок исполнения административной процедуры составляет не более 3 рабочих дней.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3.9.8. Результатом исполнения административной процедуры является выдача заявителю проекта договора аренды муниципального имущества либо решения об</w:t>
      </w:r>
      <w:r>
        <w:t xml:space="preserve"> отказе в заключении такого договора.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lastRenderedPageBreak/>
        <w:t>3.9.9. Заявитель в течение трех рабочих дней обязан возвратить подписанный проект договора аренды в Комитет.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3.9.10. В случае если в соответствии с федеральным законодательством договор аренды имущества подлежит госуда</w:t>
      </w:r>
      <w:r>
        <w:t>рственной регистрации, данная регистрация обеспечивается Комитетом в установленные законом сроки.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Title"/>
        <w:jc w:val="center"/>
        <w:outlineLvl w:val="1"/>
      </w:pPr>
      <w:r>
        <w:t>IV. Формы контроля за исполнением</w:t>
      </w:r>
    </w:p>
    <w:p w:rsidR="00000000" w:rsidRDefault="00011352">
      <w:pPr>
        <w:pStyle w:val="ConsPlusTitle"/>
        <w:jc w:val="center"/>
      </w:pPr>
      <w:r>
        <w:t>административного регламента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  <w:r>
        <w:t xml:space="preserve">4.1. Текущий контроль за соблюдением и исполнением последовательности действий, определенных </w:t>
      </w:r>
      <w:r>
        <w:t>настоящим административным регламентом, осуществляется начальником отдела Комитета, ответственного за предоставление муниципальной услуги, заместителем председателя Комитета, председателем Комитета.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4.2. Контроль за полнотой и качеством предоставления муни</w:t>
      </w:r>
      <w:r>
        <w:t>ципальной услуги включает в себя: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4.2.1) плановые проверки соблюдения и исполнения специалистами, участвующими в предоставлении муниципальной услуги настоящего регламента, сроков исполнения документов, которые проводятся председателем Комитета;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4.2.2) внеп</w:t>
      </w:r>
      <w:r>
        <w:t>лановые проверки, которые могут быть проведены в любое время, при поступлении жалобы на некачественное предоставление муниципальной услуги.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4.3. Специалисты, участвующие в предоставлении муниципальной услуги, несут персональную ответственность за соблюдени</w:t>
      </w:r>
      <w:r>
        <w:t>е сроков и порядка исполнения настоящего административного регламента.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4.4. Заявитель, получающий муниципальную услугу, вправе самостоятельно контролировать исполнение настоящего административного регламента путем получения информации от специалистов, учас</w:t>
      </w:r>
      <w:r>
        <w:t>твующих в предоставлении муниципальной услуги.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011352">
      <w:pPr>
        <w:pStyle w:val="ConsPlusTitle"/>
        <w:jc w:val="center"/>
      </w:pPr>
      <w:r>
        <w:t>и действий (бездействия) Комитета, должностных лиц,</w:t>
      </w:r>
    </w:p>
    <w:p w:rsidR="00000000" w:rsidRDefault="00011352">
      <w:pPr>
        <w:pStyle w:val="ConsPlusTitle"/>
        <w:jc w:val="center"/>
      </w:pPr>
      <w:r>
        <w:t>муниципальных служащих Комитета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  <w:r>
        <w:t xml:space="preserve">5.1. Заявители имеют право на обжалование решений, принятых в ходе </w:t>
      </w:r>
      <w:r>
        <w:t>предоставления муниципальной услуги, действий или бездействия Комитета, должностных лиц, муниципальных служащих Комитета в досудебном и судебном порядке в соответствии с законодательством Российской Федерации.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5.2. Заявитель может обратиться с жалобой, в т</w:t>
      </w:r>
      <w:r>
        <w:t>ом числе в следующих случаях: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</w:t>
      </w:r>
      <w:r>
        <w:t>ение или осуществление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4) отказ в приеме документов, предс</w:t>
      </w:r>
      <w:r>
        <w:t>тавление которых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услуги, у заявителя;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Амурской области, муницип</w:t>
      </w:r>
      <w:r>
        <w:t>альными правовыми актами;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Амурской области, муниципальными правовыми актами;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7) </w:t>
      </w:r>
      <w:r>
        <w:t>отказ в исправлении допущенных опечаток и ошибок в выданных в результате предоставления муниципальной услуги документах либо нарушений установленного срока таких исправлений;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</w:t>
      </w:r>
      <w:r>
        <w:t>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</w:t>
      </w:r>
      <w:r>
        <w:t>ормативными правовыми актами Амурской области, муниципальными правовыми актами;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</w:t>
      </w:r>
      <w:r>
        <w:t xml:space="preserve">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п. 4 ч. 1 ст. 7</w:t>
        </w:r>
      </w:hyperlink>
      <w:r>
        <w:t xml:space="preserve"> Федерального закона от 27 </w:t>
      </w:r>
      <w:r>
        <w:t>июля 2010 г. N 210-ФЗ "Об организации предоставления государственных и муниципальных услуг".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5.3. Заявители имеют право обратиться с жалобой лично (устно) или направить жалобу в письменном виде (далее - письменное обращение) на бумажном носителе или в элек</w:t>
      </w:r>
      <w:r>
        <w:t>тронной форме по почте, с использованием информационно-телекоммуникационной сети Интернет, официального сайта администрации города Благовещенска, а также письменная жалоба может быть принята при личном приеме заявителя. В случае подачи жалобы при личном пр</w:t>
      </w:r>
      <w:r>
        <w:t>иеме заявитель представляет документ, удостоверяющий его личность.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</w:t>
      </w:r>
      <w:r>
        <w:t>й Федерации, при этом документ, удостоверяющий личность заявителя, не требуется.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Жалоба на решения и действия (бездействие) муниципальных служащих Комитета подается руководителю Комитета. Жалоба на решения и действия (бездействие) руководителя Комитета под</w:t>
      </w:r>
      <w:r>
        <w:t>ается в администрацию города Благовещенска.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</w:t>
      </w:r>
      <w:r>
        <w:t>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5.5. Жалоба должна содержать: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наименование органа, предоставляющего мун</w:t>
      </w:r>
      <w:r>
        <w:t>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 xml:space="preserve">2) фамилию, имя, отчество (последнее - при наличии), сведения о месте жительства заявителя - </w:t>
      </w:r>
      <w: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3</w:t>
      </w:r>
      <w:r>
        <w:t>) сведения об обжалуемых решениях и действиях (бездействии) Комитета, должностного лица, муниципального служащего Комитета;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Комитета, должностного лица, муниципальн</w:t>
      </w:r>
      <w:r>
        <w:t xml:space="preserve">ого служащего Комитета, решения и действия (бездействие) которых обжалуются. Заявителем могут быть представлены документы (при наличии), подтверждающие </w:t>
      </w:r>
      <w:r>
        <w:lastRenderedPageBreak/>
        <w:t>доводы заявителя, либо их копии.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5.6. Заявитель вправе запрашивать и получать информацию и документы, не</w:t>
      </w:r>
      <w:r>
        <w:t>обходимые для обоснования и рассмотрения жалобы.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00000" w:rsidRDefault="00011352">
      <w:pPr>
        <w:pStyle w:val="ConsPlusNormal"/>
        <w:spacing w:before="200"/>
        <w:ind w:firstLine="540"/>
        <w:jc w:val="both"/>
      </w:pPr>
      <w:bookmarkStart w:id="7" w:name="Par280"/>
      <w:bookmarkEnd w:id="7"/>
      <w:r>
        <w:t>5.8. По результатам рассмо</w:t>
      </w:r>
      <w:r>
        <w:t>трения жалобы может быть принято одно из следующих решений: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удовлетворить жалобу,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</w:t>
      </w:r>
      <w:r>
        <w:t>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отказать в удовлетворении жалобы.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5.9. Не позднее д</w:t>
      </w:r>
      <w:r>
        <w:t xml:space="preserve">ня, следующего за днем принятия решения, указанного в </w:t>
      </w:r>
      <w:hyperlink w:anchor="Par280" w:tooltip="5.8. По результатам рассмотрения жалобы может быть принято одно из следующих решений:" w:history="1">
        <w:r>
          <w:rPr>
            <w:color w:val="0000FF"/>
          </w:rPr>
          <w:t>п. 5.8</w:t>
        </w:r>
      </w:hyperlink>
      <w:r>
        <w:t>, заявителю в письменной форме и по желанию заявителя в электронной форме направля</w:t>
      </w:r>
      <w:r>
        <w:t>ется мотивированный ответ о результатах рассмотрения жалобы: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1) в случае признания жалобы подлежащей удовлетворению в ответе заявителю дается информация о действиях, осуществляемых Комитетом в целях незамедлительного устранения выявленных нарушений при ока</w:t>
      </w:r>
      <w: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2) в случае признания жалобы не подлежащей у</w:t>
      </w:r>
      <w:r>
        <w:t>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5.10. В случае установления в ходе или по результатам рассмотрения жалобы признаков состава адми</w:t>
      </w:r>
      <w:r>
        <w:t>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00000" w:rsidRDefault="00011352">
      <w:pPr>
        <w:pStyle w:val="ConsPlusNormal"/>
        <w:spacing w:before="200"/>
        <w:ind w:firstLine="540"/>
        <w:jc w:val="both"/>
      </w:pPr>
      <w:r>
        <w:t>5.11. В случае несогласия с результатами досудебного обжалования, а также на</w:t>
      </w:r>
      <w:r>
        <w:t xml:space="preserve">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jc w:val="right"/>
        <w:outlineLvl w:val="1"/>
      </w:pPr>
      <w:r>
        <w:t>Приложение N 1</w:t>
      </w:r>
    </w:p>
    <w:p w:rsidR="00000000" w:rsidRDefault="00011352">
      <w:pPr>
        <w:pStyle w:val="ConsPlusNormal"/>
        <w:jc w:val="right"/>
      </w:pPr>
      <w:r>
        <w:t>к Административному регламенту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Title"/>
        <w:jc w:val="center"/>
        <w:outlineLvl w:val="2"/>
      </w:pPr>
      <w:bookmarkStart w:id="8" w:name="Par296"/>
      <w:bookmarkEnd w:id="8"/>
      <w:r>
        <w:t>Общая информация о комитете по управлению имуществом</w:t>
      </w:r>
    </w:p>
    <w:p w:rsidR="00000000" w:rsidRDefault="00011352">
      <w:pPr>
        <w:pStyle w:val="ConsPlusTitle"/>
        <w:jc w:val="center"/>
      </w:pPr>
      <w:r>
        <w:t>муниципального образования города Благовещенска</w:t>
      </w:r>
    </w:p>
    <w:p w:rsidR="00000000" w:rsidRDefault="0001135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Почтовый адрес для направления корреспонденции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675000, Амурская обл., г. Благовещенск, ул. Б.Хмельницкого, 8/2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Фактический адрес месторасположения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675000</w:t>
            </w:r>
            <w:r>
              <w:t>, Амурская обл., г. Благовещенск, ул. Б.Хмельницкого, 8/2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 xml:space="preserve">Адрес электронной почты для направления </w:t>
            </w:r>
            <w:r>
              <w:lastRenderedPageBreak/>
              <w:t>корреспонденции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lastRenderedPageBreak/>
              <w:t>komitet@tsl.ru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Телефон для справок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(4162)22-37-01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Телефоны отделов или иных структурных подразделений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(4162)22-37-05,</w:t>
            </w:r>
          </w:p>
          <w:p w:rsidR="00000000" w:rsidRDefault="00011352">
            <w:pPr>
              <w:pStyle w:val="ConsPlusNormal"/>
            </w:pPr>
            <w:r>
              <w:t>(4162)22-37-01 (факс)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Официальный сайт в сети Интернет (если имеется)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Ф.И.О. и должность руководителя органа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Богданова Ольга Альбертовна, председатель</w:t>
            </w:r>
          </w:p>
        </w:tc>
      </w:tr>
    </w:tbl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Title"/>
        <w:jc w:val="center"/>
        <w:outlineLvl w:val="2"/>
      </w:pPr>
      <w:r>
        <w:t>График работы комитета по управлению имуществом</w:t>
      </w:r>
    </w:p>
    <w:p w:rsidR="00000000" w:rsidRDefault="00011352">
      <w:pPr>
        <w:pStyle w:val="ConsPlusTitle"/>
        <w:jc w:val="center"/>
      </w:pPr>
      <w:r>
        <w:t>муниципального образования города Благовещенска</w:t>
      </w:r>
    </w:p>
    <w:p w:rsidR="00000000" w:rsidRDefault="0001135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4025"/>
        <w:gridCol w:w="2976"/>
      </w:tblGrid>
      <w:tr w:rsidR="000000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  <w:jc w:val="center"/>
            </w:pPr>
            <w:r>
              <w:t xml:space="preserve">Часы работы </w:t>
            </w:r>
            <w:r>
              <w:t>(обеденный перерыв)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  <w:jc w:val="center"/>
            </w:pPr>
            <w:r>
              <w:t>Часы приема граждан</w:t>
            </w:r>
          </w:p>
        </w:tc>
      </w:tr>
      <w:tr w:rsidR="000000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Понедельник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9.00 - 13.00</w:t>
            </w:r>
          </w:p>
        </w:tc>
      </w:tr>
      <w:tr w:rsidR="000000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Вторник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9.00 - 13.00</w:t>
            </w:r>
          </w:p>
        </w:tc>
      </w:tr>
      <w:tr w:rsidR="000000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Среда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9.00 - 13.00</w:t>
            </w:r>
          </w:p>
        </w:tc>
      </w:tr>
      <w:tr w:rsidR="000000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Четверг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9.00 - 13.00</w:t>
            </w:r>
          </w:p>
        </w:tc>
      </w:tr>
      <w:tr w:rsidR="000000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Пятница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9.00 - 13.00</w:t>
            </w:r>
          </w:p>
        </w:tc>
      </w:tr>
      <w:tr w:rsidR="000000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Суббота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Выходной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Выходной</w:t>
            </w:r>
          </w:p>
        </w:tc>
      </w:tr>
      <w:tr w:rsidR="0000000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Воскресенье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Выходной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352">
            <w:pPr>
              <w:pStyle w:val="ConsPlusNormal"/>
            </w:pPr>
            <w:r>
              <w:t>Выходной</w:t>
            </w:r>
          </w:p>
        </w:tc>
      </w:tr>
    </w:tbl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rmal"/>
        <w:jc w:val="right"/>
        <w:outlineLvl w:val="1"/>
      </w:pPr>
      <w:r>
        <w:t>Приложение N 2</w:t>
      </w:r>
    </w:p>
    <w:p w:rsidR="00000000" w:rsidRDefault="00011352">
      <w:pPr>
        <w:pStyle w:val="ConsPlusNormal"/>
        <w:jc w:val="right"/>
      </w:pPr>
      <w:r>
        <w:t>к Административному регламенту</w:t>
      </w:r>
    </w:p>
    <w:p w:rsidR="00000000" w:rsidRDefault="00011352">
      <w:pPr>
        <w:pStyle w:val="ConsPlusNormal"/>
        <w:ind w:firstLine="540"/>
        <w:jc w:val="both"/>
      </w:pPr>
    </w:p>
    <w:p w:rsidR="00000000" w:rsidRDefault="00011352">
      <w:pPr>
        <w:pStyle w:val="ConsPlusNonformat"/>
        <w:jc w:val="both"/>
      </w:pPr>
      <w:r>
        <w:t xml:space="preserve">                                        Председателю комитета по управлению</w:t>
      </w:r>
    </w:p>
    <w:p w:rsidR="00000000" w:rsidRDefault="00011352">
      <w:pPr>
        <w:pStyle w:val="ConsPlusNonformat"/>
        <w:jc w:val="both"/>
      </w:pPr>
      <w:r>
        <w:t xml:space="preserve">                                      имуществом муниципального образования</w:t>
      </w:r>
    </w:p>
    <w:p w:rsidR="00000000" w:rsidRDefault="00011352">
      <w:pPr>
        <w:pStyle w:val="ConsPlusNonformat"/>
        <w:jc w:val="both"/>
      </w:pPr>
      <w:r>
        <w:t xml:space="preserve">                                                       города Благовещенска</w:t>
      </w:r>
    </w:p>
    <w:p w:rsidR="00000000" w:rsidRDefault="00011352">
      <w:pPr>
        <w:pStyle w:val="ConsPlusNonformat"/>
        <w:jc w:val="both"/>
      </w:pPr>
    </w:p>
    <w:p w:rsidR="00000000" w:rsidRDefault="00011352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000000" w:rsidRDefault="00011352">
      <w:pPr>
        <w:pStyle w:val="ConsPlusNonformat"/>
        <w:jc w:val="both"/>
      </w:pPr>
      <w:r>
        <w:t xml:space="preserve">                           </w:t>
      </w:r>
      <w:r>
        <w:t xml:space="preserve">          (Ф.И.О. или наименование организации,</w:t>
      </w:r>
    </w:p>
    <w:p w:rsidR="00000000" w:rsidRDefault="00011352">
      <w:pPr>
        <w:pStyle w:val="ConsPlusNonformat"/>
        <w:jc w:val="both"/>
      </w:pPr>
      <w:r>
        <w:t xml:space="preserve">                                           правовой статус заявителя)</w:t>
      </w:r>
    </w:p>
    <w:p w:rsidR="00000000" w:rsidRDefault="00011352">
      <w:pPr>
        <w:pStyle w:val="ConsPlusNonformat"/>
        <w:jc w:val="both"/>
      </w:pPr>
    </w:p>
    <w:p w:rsidR="00000000" w:rsidRDefault="00011352">
      <w:pPr>
        <w:pStyle w:val="ConsPlusNonformat"/>
        <w:jc w:val="both"/>
      </w:pPr>
      <w:r>
        <w:t xml:space="preserve">                                         Адрес: ___________________________</w:t>
      </w:r>
    </w:p>
    <w:p w:rsidR="00000000" w:rsidRDefault="00011352">
      <w:pPr>
        <w:pStyle w:val="ConsPlusNonformat"/>
        <w:jc w:val="both"/>
      </w:pPr>
      <w:r>
        <w:t xml:space="preserve">                                         телефон: _________________________</w:t>
      </w:r>
    </w:p>
    <w:p w:rsidR="00000000" w:rsidRDefault="00011352">
      <w:pPr>
        <w:pStyle w:val="ConsPlusNonformat"/>
        <w:jc w:val="both"/>
      </w:pPr>
      <w:r>
        <w:t xml:space="preserve">                                         ИНН ______________________________</w:t>
      </w:r>
    </w:p>
    <w:p w:rsidR="00000000" w:rsidRDefault="00011352">
      <w:pPr>
        <w:pStyle w:val="ConsPlusNonformat"/>
        <w:jc w:val="both"/>
      </w:pPr>
    </w:p>
    <w:p w:rsidR="00000000" w:rsidRDefault="00011352">
      <w:pPr>
        <w:pStyle w:val="ConsPlusNonformat"/>
        <w:jc w:val="both"/>
      </w:pPr>
      <w:bookmarkStart w:id="9" w:name="Par362"/>
      <w:bookmarkEnd w:id="9"/>
      <w:r>
        <w:t xml:space="preserve">                                 ЗАЯВЛЕНИЕ</w:t>
      </w:r>
    </w:p>
    <w:p w:rsidR="00000000" w:rsidRDefault="00011352">
      <w:pPr>
        <w:pStyle w:val="ConsPlusNonformat"/>
        <w:jc w:val="both"/>
      </w:pPr>
      <w:r>
        <w:t xml:space="preserve">            на предоставление в аренду муниципал</w:t>
      </w:r>
      <w:r>
        <w:t>ьного имущества</w:t>
      </w:r>
    </w:p>
    <w:p w:rsidR="00000000" w:rsidRDefault="00011352">
      <w:pPr>
        <w:pStyle w:val="ConsPlusNonformat"/>
        <w:jc w:val="both"/>
      </w:pPr>
    </w:p>
    <w:p w:rsidR="00000000" w:rsidRDefault="00011352">
      <w:pPr>
        <w:pStyle w:val="ConsPlusNonformat"/>
        <w:jc w:val="both"/>
      </w:pPr>
      <w:r>
        <w:t>Прошу предоставить в аренду муниципальное имущество</w:t>
      </w:r>
    </w:p>
    <w:p w:rsidR="00000000" w:rsidRDefault="0001135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11352">
      <w:pPr>
        <w:pStyle w:val="ConsPlusNonformat"/>
        <w:jc w:val="both"/>
      </w:pPr>
      <w:r>
        <w:t xml:space="preserve">             (нежилое помещение, здание, строение, сооружение)</w:t>
      </w:r>
    </w:p>
    <w:p w:rsidR="00000000" w:rsidRDefault="00011352">
      <w:pPr>
        <w:pStyle w:val="ConsPlusNonformat"/>
        <w:jc w:val="both"/>
      </w:pPr>
      <w:r>
        <w:lastRenderedPageBreak/>
        <w:t>расположенное по адресу:</w:t>
      </w:r>
    </w:p>
    <w:p w:rsidR="00000000" w:rsidRDefault="00011352">
      <w:pPr>
        <w:pStyle w:val="ConsPlusNonformat"/>
        <w:jc w:val="both"/>
      </w:pPr>
      <w:r>
        <w:t>_______________________</w:t>
      </w:r>
      <w:r>
        <w:t>____________________________________________________</w:t>
      </w:r>
    </w:p>
    <w:p w:rsidR="00000000" w:rsidRDefault="00011352">
      <w:pPr>
        <w:pStyle w:val="ConsPlusNonformat"/>
        <w:jc w:val="both"/>
      </w:pPr>
      <w:r>
        <w:t>общей площадью  ________________________________  кв. м  для  использования</w:t>
      </w:r>
    </w:p>
    <w:p w:rsidR="00000000" w:rsidRDefault="0001135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1352">
      <w:pPr>
        <w:pStyle w:val="ConsPlusNonformat"/>
        <w:jc w:val="both"/>
      </w:pPr>
      <w:r>
        <w:t xml:space="preserve">                   (цель, назначение, вид деятельно</w:t>
      </w:r>
      <w:r>
        <w:t>сти)</w:t>
      </w:r>
    </w:p>
    <w:p w:rsidR="00000000" w:rsidRDefault="00011352">
      <w:pPr>
        <w:pStyle w:val="ConsPlusNonformat"/>
        <w:jc w:val="both"/>
      </w:pPr>
    </w:p>
    <w:p w:rsidR="00000000" w:rsidRDefault="00011352">
      <w:pPr>
        <w:pStyle w:val="ConsPlusNonformat"/>
        <w:jc w:val="both"/>
      </w:pPr>
      <w:r>
        <w:t>Приложение:</w:t>
      </w:r>
    </w:p>
    <w:p w:rsidR="00000000" w:rsidRDefault="00011352">
      <w:pPr>
        <w:pStyle w:val="ConsPlusNonformat"/>
        <w:jc w:val="both"/>
      </w:pPr>
    </w:p>
    <w:p w:rsidR="00000000" w:rsidRDefault="0001135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1352">
      <w:pPr>
        <w:pStyle w:val="ConsPlusNonformat"/>
        <w:jc w:val="both"/>
      </w:pPr>
      <w:r>
        <w:t xml:space="preserve">                     (перечень прилагаемых документов)</w:t>
      </w:r>
    </w:p>
    <w:p w:rsidR="00000000" w:rsidRDefault="00011352">
      <w:pPr>
        <w:pStyle w:val="ConsPlusNonformat"/>
        <w:jc w:val="both"/>
      </w:pPr>
    </w:p>
    <w:p w:rsidR="00000000" w:rsidRDefault="00011352">
      <w:pPr>
        <w:pStyle w:val="ConsPlusNonformat"/>
        <w:jc w:val="both"/>
      </w:pPr>
      <w:r>
        <w:t>Дата ___________________</w:t>
      </w:r>
    </w:p>
    <w:p w:rsidR="00000000" w:rsidRDefault="00011352">
      <w:pPr>
        <w:pStyle w:val="ConsPlusNonformat"/>
        <w:jc w:val="both"/>
      </w:pPr>
    </w:p>
    <w:p w:rsidR="00000000" w:rsidRDefault="00011352">
      <w:pPr>
        <w:pStyle w:val="ConsPlusNonformat"/>
        <w:jc w:val="both"/>
      </w:pPr>
      <w:r>
        <w:t>Заявитель ___________________________</w:t>
      </w:r>
    </w:p>
    <w:p w:rsidR="00000000" w:rsidRDefault="00011352">
      <w:pPr>
        <w:pStyle w:val="ConsPlusNonformat"/>
        <w:jc w:val="both"/>
      </w:pPr>
      <w:r>
        <w:t xml:space="preserve">               (подпись, печать)</w:t>
      </w:r>
    </w:p>
    <w:p w:rsidR="00000000" w:rsidRDefault="00011352">
      <w:pPr>
        <w:pStyle w:val="ConsPlusNormal"/>
      </w:pPr>
    </w:p>
    <w:p w:rsidR="00000000" w:rsidRDefault="00011352">
      <w:pPr>
        <w:pStyle w:val="ConsPlusNormal"/>
      </w:pPr>
    </w:p>
    <w:p w:rsidR="00011352" w:rsidRDefault="000113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1352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52" w:rsidRDefault="00011352">
      <w:pPr>
        <w:spacing w:after="0" w:line="240" w:lineRule="auto"/>
      </w:pPr>
      <w:r>
        <w:separator/>
      </w:r>
    </w:p>
  </w:endnote>
  <w:endnote w:type="continuationSeparator" w:id="0">
    <w:p w:rsidR="00011352" w:rsidRDefault="0001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113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35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35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35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406BC">
            <w:rPr>
              <w:rFonts w:ascii="Tahoma" w:hAnsi="Tahoma" w:cs="Tahoma"/>
            </w:rPr>
            <w:fldChar w:fldCharType="separate"/>
          </w:r>
          <w:r w:rsidR="00A406BC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406BC">
            <w:rPr>
              <w:rFonts w:ascii="Tahoma" w:hAnsi="Tahoma" w:cs="Tahoma"/>
            </w:rPr>
            <w:fldChar w:fldCharType="separate"/>
          </w:r>
          <w:r w:rsidR="00A406BC">
            <w:rPr>
              <w:rFonts w:ascii="Tahoma" w:hAnsi="Tahoma" w:cs="Tahoma"/>
              <w:noProof/>
            </w:rPr>
            <w:t>18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01135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52" w:rsidRDefault="00011352">
      <w:pPr>
        <w:spacing w:after="0" w:line="240" w:lineRule="auto"/>
      </w:pPr>
      <w:r>
        <w:separator/>
      </w:r>
    </w:p>
  </w:footnote>
  <w:footnote w:type="continuationSeparator" w:id="0">
    <w:p w:rsidR="00011352" w:rsidRDefault="0001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35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Благовещенска от 21.04.2011 N 1769</w:t>
          </w:r>
          <w:r>
            <w:rPr>
              <w:rFonts w:ascii="Tahoma" w:hAnsi="Tahoma" w:cs="Tahoma"/>
              <w:sz w:val="16"/>
              <w:szCs w:val="16"/>
            </w:rPr>
            <w:br/>
            <w:t>(ред</w:t>
          </w:r>
          <w:r>
            <w:rPr>
              <w:rFonts w:ascii="Tahoma" w:hAnsi="Tahoma" w:cs="Tahoma"/>
              <w:sz w:val="16"/>
              <w:szCs w:val="16"/>
            </w:rPr>
            <w:t>. от 02.06.2020)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35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23.06.2020</w:t>
          </w:r>
        </w:p>
      </w:tc>
    </w:tr>
  </w:tbl>
  <w:p w:rsidR="00000000" w:rsidRDefault="000113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1135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BC"/>
    <w:rsid w:val="00011352"/>
    <w:rsid w:val="00A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8BA166-E1B3-4E7B-933F-C52EB235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685778E974E2606DBCFD81A34FECE76739BDC0D69F279ECA5B6B288F8D72AC090B3884221743DB14CB38E5C06031F3B55B48067FA11AC2BD37DD1E1bEIDH" TargetMode="External"/><Relationship Id="rId18" Type="http://schemas.openxmlformats.org/officeDocument/2006/relationships/hyperlink" Target="consultantplus://offline/ref=9685778E974E2606DBCFC61722929073709482036AF572BEFDE2B4DFA7872C95C2F3D61B60332EB04AAD8C5C01b0I8H" TargetMode="External"/><Relationship Id="rId26" Type="http://schemas.openxmlformats.org/officeDocument/2006/relationships/hyperlink" Target="consultantplus://offline/ref=9685778E974E2606DBCFC61722929073709583026FF172BEFDE2B4DFA7872C95D0F38E10613B64E108E6835E00164B6C0FE38D67bFI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85778E974E2606DBCFC61722929073709583026FF172BEFDE2B4DFA7872C95C2F3D61B60332EB04AAD8C5C01b0I8H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9685778E974E2606DBCFD81A34FECE76739BDC0D69F07BE9A5B1B288F8D72AC090B3884221743DB14CB38E5C06031F3B55B48067FA11AC2BD37DD1E1bEIDH" TargetMode="External"/><Relationship Id="rId17" Type="http://schemas.openxmlformats.org/officeDocument/2006/relationships/hyperlink" Target="consultantplus://offline/ref=9685778E974E2606DBCFC61722929073709480006BF472BEFDE2B4DFA7872C95D0F38E17623030B948B8DA0D475D466812FF8D63E70DAC2FbCIDH" TargetMode="External"/><Relationship Id="rId25" Type="http://schemas.openxmlformats.org/officeDocument/2006/relationships/hyperlink" Target="consultantplus://offline/ref=9685778E974E2606DBCFC61722929073709583026FF172BEFDE2B4DFA7872C95D0F38E10613B64E108E6835E00164B6C0FE38D67bFI9H" TargetMode="External"/><Relationship Id="rId33" Type="http://schemas.openxmlformats.org/officeDocument/2006/relationships/hyperlink" Target="consultantplus://offline/ref=9685778E974E2606DBCFC61722929073709480006BF472BEFDE2B4DFA7872C95D0F38E146B303BE41DF7DB51010B556A17FF8F65FBb0I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85778E974E2606DBCFD81A34FECE76739BDC0D69F279ECA5B6B288F8D72AC090B3884221743DB14CB38E5C06031F3B55B48067FA11AC2BD37DD1E1bEIDH" TargetMode="External"/><Relationship Id="rId20" Type="http://schemas.openxmlformats.org/officeDocument/2006/relationships/hyperlink" Target="consultantplus://offline/ref=9685778E974E2606DBCFC61722929073709581036DF672BEFDE2B4DFA7872C95C2F3D61B60332EB04AAD8C5C01b0I8H" TargetMode="External"/><Relationship Id="rId29" Type="http://schemas.openxmlformats.org/officeDocument/2006/relationships/hyperlink" Target="consultantplus://offline/ref=9685778E974E2606DBCFC61722929073709583026FF172BEFDE2B4DFA7872C95D0F38E10613B64E108E6835E00164B6C0FE38D67bFI9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685778E974E2606DBCFD81A34FECE76739BDC0D61F17EE0A4BDEF82F08E26C297BCD755263D31B04CB38E59085C1A2E44EC8F66E70FAA33CF7FD3bEI3H" TargetMode="External"/><Relationship Id="rId24" Type="http://schemas.openxmlformats.org/officeDocument/2006/relationships/hyperlink" Target="consultantplus://offline/ref=9685778E974E2606DBCFD81A34FECE76739BDC0D61F771ECA1BDEF82F08E26C297BCD74726653DB24FAD8E5A1D0A4B68b1I1H" TargetMode="External"/><Relationship Id="rId32" Type="http://schemas.openxmlformats.org/officeDocument/2006/relationships/hyperlink" Target="consultantplus://offline/ref=9685778E974E2606DBCFC61722929073709583026FF172BEFDE2B4DFA7872C95D0F38E10613B64E108E6835E00164B6C0FE38D67bFI9H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685778E974E2606DBCFD81A34FECE76739BDC0D61F67EEBA5BDEF82F08E26C297BCD755263D31B04CB08B55085C1A2E44EC8F66E70FAA33CF7FD3bEI3H" TargetMode="External"/><Relationship Id="rId23" Type="http://schemas.openxmlformats.org/officeDocument/2006/relationships/hyperlink" Target="consultantplus://offline/ref=9685778E974E2606DBCFD81A34FECE76739BDC0D69F170EEA0B2B288F8D72AC090B38842337465BD4EB0905C0516496A13bEI1H" TargetMode="External"/><Relationship Id="rId28" Type="http://schemas.openxmlformats.org/officeDocument/2006/relationships/hyperlink" Target="consultantplus://offline/ref=9685778E974E2606DBCFC61722929073709583026FF172BEFDE2B4DFA7872C95D0F38E1F643B64E108E6835E00164B6C0FE38D67bFI9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685778E974E2606DBCFD81A34FECE76739BDC0D6EF978EEA7BDEF82F08E26C297BCD755263D31B04CB38E59085C1A2E44EC8F66E70FAA33CF7FD3bEI3H" TargetMode="External"/><Relationship Id="rId19" Type="http://schemas.openxmlformats.org/officeDocument/2006/relationships/hyperlink" Target="consultantplus://offline/ref=9685778E974E2606DBCFC61722929073709480006BF472BEFDE2B4DFA7872C95D0F38E17623030B948B8DA0D475D466812FF8D63E70DAC2FbCIDH" TargetMode="External"/><Relationship Id="rId31" Type="http://schemas.openxmlformats.org/officeDocument/2006/relationships/hyperlink" Target="consultantplus://offline/ref=9685778E974E2606DBCFC61722929073709085046DF172BEFDE2B4DFA7872C95D0F38E12696461F419BE8C5F1D084D7413E18Fb6I5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85778E974E2606DBCFD81A34FECE76739BDC0D6CF778EBA2BDEF82F08E26C297BCD755263D31B04CB38E59085C1A2E44EC8F66E70FAA33CF7FD3bEI3H" TargetMode="External"/><Relationship Id="rId14" Type="http://schemas.openxmlformats.org/officeDocument/2006/relationships/hyperlink" Target="consultantplus://offline/ref=9685778E974E2606DBCFC61722929073709480006BF472BEFDE2B4DFA7872C95D0F38E17623030B948B8DA0D475D466812FF8D63E70DAC2FbCIDH" TargetMode="External"/><Relationship Id="rId22" Type="http://schemas.openxmlformats.org/officeDocument/2006/relationships/hyperlink" Target="consultantplus://offline/ref=9685778E974E2606DBCFC61722929073709085046DF172BEFDE2B4DFA7872C95C2F3D61B60332EB04AAD8C5C01b0I8H" TargetMode="External"/><Relationship Id="rId27" Type="http://schemas.openxmlformats.org/officeDocument/2006/relationships/hyperlink" Target="consultantplus://offline/ref=9685778E974E2606DBCFC61722929073709583026FF172BEFDE2B4DFA7872C95D0F38E1F603B64E108E6835E00164B6C0FE38D67bFI9H" TargetMode="External"/><Relationship Id="rId30" Type="http://schemas.openxmlformats.org/officeDocument/2006/relationships/hyperlink" Target="consultantplus://offline/ref=9685778E974E2606DBCFC61722929073709583026FF172BEFDE2B4DFA7872C95D0F38E10613B64E108E6835E00164B6C0FE38D67bFI9H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9037</Words>
  <Characters>51511</Characters>
  <Application>Microsoft Office Word</Application>
  <DocSecurity>2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Благовещенска от 21.04.2011 N 1769(ред. от 02.06.2020)"Об утверждении Административного регламента администрации города Благовещенска "Предоставление имущества, находящегося в казне муниципального образования города Благ</vt:lpstr>
    </vt:vector>
  </TitlesOfParts>
  <Company>КонсультантПлюс Версия 4019.00.23</Company>
  <LinksUpToDate>false</LinksUpToDate>
  <CharactersWithSpaces>60428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Благовещенска от 21.04.2011 N 1769(ред. от 02.06.2020)"Об утверждении Административного регламента администрации города Благовещенска "Предоставление имущества, находящегося в казне муниципального образования города Благ</dc:title>
  <dc:subject/>
  <dc:creator>Пелевин Денис Юсупович</dc:creator>
  <cp:keywords/>
  <dc:description/>
  <cp:lastModifiedBy>Пелевин Денис Юсупович</cp:lastModifiedBy>
  <cp:revision>2</cp:revision>
  <dcterms:created xsi:type="dcterms:W3CDTF">2020-06-25T03:54:00Z</dcterms:created>
  <dcterms:modified xsi:type="dcterms:W3CDTF">2020-06-25T03:54:00Z</dcterms:modified>
</cp:coreProperties>
</file>