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2D" w:rsidRDefault="00FF212D">
      <w:pPr>
        <w:pStyle w:val="ConsPlusTitlePage"/>
      </w:pPr>
      <w:r>
        <w:t xml:space="preserve">Документ предоставлен </w:t>
      </w:r>
      <w:hyperlink r:id="rId5">
        <w:r>
          <w:rPr>
            <w:color w:val="0000FF"/>
          </w:rPr>
          <w:t>КонсультантПлюс</w:t>
        </w:r>
      </w:hyperlink>
      <w:r>
        <w:br/>
      </w:r>
    </w:p>
    <w:p w:rsidR="00FF212D" w:rsidRDefault="00FF212D">
      <w:pPr>
        <w:pStyle w:val="ConsPlusNormal"/>
        <w:jc w:val="both"/>
        <w:outlineLvl w:val="0"/>
      </w:pPr>
    </w:p>
    <w:p w:rsidR="00FF212D" w:rsidRDefault="00FF212D">
      <w:pPr>
        <w:pStyle w:val="ConsPlusTitle"/>
        <w:jc w:val="center"/>
        <w:outlineLvl w:val="0"/>
      </w:pPr>
      <w:r>
        <w:t>АДМИНИСТРАЦИЯ ГОРОДА БЛАГОВЕЩЕНСКА</w:t>
      </w:r>
    </w:p>
    <w:p w:rsidR="00FF212D" w:rsidRDefault="00FF212D">
      <w:pPr>
        <w:pStyle w:val="ConsPlusTitle"/>
        <w:jc w:val="both"/>
      </w:pPr>
    </w:p>
    <w:p w:rsidR="00FF212D" w:rsidRDefault="00FF212D">
      <w:pPr>
        <w:pStyle w:val="ConsPlusTitle"/>
        <w:jc w:val="center"/>
      </w:pPr>
      <w:r>
        <w:t>ПОСТАНОВЛЕНИЕ</w:t>
      </w:r>
    </w:p>
    <w:p w:rsidR="00FF212D" w:rsidRDefault="00FF212D">
      <w:pPr>
        <w:pStyle w:val="ConsPlusTitle"/>
        <w:jc w:val="center"/>
      </w:pPr>
      <w:r>
        <w:t>от 28 июля 2022 г. N 3981</w:t>
      </w:r>
    </w:p>
    <w:p w:rsidR="00FF212D" w:rsidRDefault="00FF212D">
      <w:pPr>
        <w:pStyle w:val="ConsPlusTitle"/>
        <w:jc w:val="both"/>
      </w:pPr>
    </w:p>
    <w:p w:rsidR="00FF212D" w:rsidRDefault="00FF212D">
      <w:pPr>
        <w:pStyle w:val="ConsPlusTitle"/>
        <w:jc w:val="center"/>
      </w:pPr>
      <w:r>
        <w:t>ОБ УТВЕРЖДЕНИИ АДМИНИСТРАТИВНОГО РЕГЛАМЕНТА ПРЕДОСТАВЛЕНИЯ</w:t>
      </w:r>
    </w:p>
    <w:p w:rsidR="00FF212D" w:rsidRDefault="00FF212D">
      <w:pPr>
        <w:pStyle w:val="ConsPlusTitle"/>
        <w:jc w:val="center"/>
      </w:pPr>
      <w:r>
        <w:t>МУНИЦИПАЛЬНОЙ УСЛУГИ "ВЫДАЧА РАЗРЕШЕНИЯ НА ВВОД ОБЪЕКТА</w:t>
      </w:r>
    </w:p>
    <w:p w:rsidR="00FF212D" w:rsidRDefault="00FF212D">
      <w:pPr>
        <w:pStyle w:val="ConsPlusTitle"/>
        <w:jc w:val="center"/>
      </w:pPr>
      <w:r>
        <w:t>В ЭКСПЛУАТАЦИЮ" НА ТЕРРИТОРИИ МУНИЦИПАЛЬНОГО ОБРАЗОВАНИЯ</w:t>
      </w:r>
    </w:p>
    <w:p w:rsidR="00FF212D" w:rsidRDefault="00FF212D">
      <w:pPr>
        <w:pStyle w:val="ConsPlusTitle"/>
        <w:jc w:val="center"/>
      </w:pPr>
      <w:r>
        <w:t>ГОРОДА БЛАГОВЕЩЕНСКА"</w:t>
      </w:r>
    </w:p>
    <w:p w:rsidR="00FF212D" w:rsidRDefault="00FF21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1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12D" w:rsidRDefault="00FF21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12D" w:rsidRDefault="00FF21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12D" w:rsidRDefault="00FF212D">
            <w:pPr>
              <w:pStyle w:val="ConsPlusNormal"/>
              <w:jc w:val="center"/>
            </w:pPr>
            <w:r>
              <w:rPr>
                <w:color w:val="392C69"/>
              </w:rPr>
              <w:t>Список изменяющих документов</w:t>
            </w:r>
          </w:p>
          <w:p w:rsidR="00FF212D" w:rsidRDefault="00FF212D">
            <w:pPr>
              <w:pStyle w:val="ConsPlusNormal"/>
              <w:jc w:val="center"/>
            </w:pPr>
            <w:r>
              <w:rPr>
                <w:color w:val="392C69"/>
              </w:rPr>
              <w:t>(в ред. постановлений администрации города Благовещенска</w:t>
            </w:r>
          </w:p>
          <w:p w:rsidR="00FF212D" w:rsidRDefault="00FF212D">
            <w:pPr>
              <w:pStyle w:val="ConsPlusNormal"/>
              <w:jc w:val="center"/>
            </w:pPr>
            <w:r>
              <w:rPr>
                <w:color w:val="392C69"/>
              </w:rPr>
              <w:t xml:space="preserve">от 10.10.2022 </w:t>
            </w:r>
            <w:hyperlink r:id="rId6">
              <w:r>
                <w:rPr>
                  <w:color w:val="0000FF"/>
                </w:rPr>
                <w:t>N 5330</w:t>
              </w:r>
            </w:hyperlink>
            <w:r>
              <w:rPr>
                <w:color w:val="392C69"/>
              </w:rPr>
              <w:t xml:space="preserve">, от 10.11.2023 </w:t>
            </w:r>
            <w:hyperlink r:id="rId7">
              <w:r>
                <w:rPr>
                  <w:color w:val="0000FF"/>
                </w:rPr>
                <w:t>N 5970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12D" w:rsidRDefault="00FF212D">
            <w:pPr>
              <w:pStyle w:val="ConsPlusNormal"/>
            </w:pPr>
          </w:p>
        </w:tc>
      </w:tr>
    </w:tbl>
    <w:p w:rsidR="00FF212D" w:rsidRDefault="00FF212D">
      <w:pPr>
        <w:pStyle w:val="ConsPlusNormal"/>
        <w:jc w:val="both"/>
      </w:pPr>
    </w:p>
    <w:p w:rsidR="00FF212D" w:rsidRDefault="00FF212D">
      <w:pPr>
        <w:pStyle w:val="ConsPlusNormal"/>
        <w:ind w:firstLine="540"/>
        <w:jc w:val="both"/>
      </w:pPr>
      <w:r>
        <w:t xml:space="preserve">В соответствии с Федеральным </w:t>
      </w:r>
      <w:hyperlink r:id="rId8">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FF212D" w:rsidRDefault="00FF212D">
      <w:pPr>
        <w:pStyle w:val="ConsPlusNormal"/>
        <w:spacing w:before="220"/>
        <w:ind w:firstLine="540"/>
        <w:jc w:val="both"/>
      </w:pPr>
      <w:r>
        <w:t xml:space="preserve">1. Утвердить прилагаемый Административный </w:t>
      </w:r>
      <w:hyperlink w:anchor="P45">
        <w:r>
          <w:rPr>
            <w:color w:val="0000FF"/>
          </w:rPr>
          <w:t>регламент</w:t>
        </w:r>
      </w:hyperlink>
      <w:r>
        <w:t xml:space="preserve"> предоставления муниципальной услуги "Выдача разрешения на ввод объекта в эксплуатацию" на территории муниципального образования города Благовещенска".</w:t>
      </w:r>
    </w:p>
    <w:p w:rsidR="00FF212D" w:rsidRDefault="00FF212D">
      <w:pPr>
        <w:pStyle w:val="ConsPlusNormal"/>
        <w:spacing w:before="220"/>
        <w:ind w:firstLine="540"/>
        <w:jc w:val="both"/>
      </w:pPr>
      <w:r>
        <w:t>2. Признать утратившими силу постановления администрации города Благовещенска:</w:t>
      </w:r>
    </w:p>
    <w:p w:rsidR="00FF212D" w:rsidRDefault="00FF212D">
      <w:pPr>
        <w:pStyle w:val="ConsPlusNormal"/>
        <w:spacing w:before="220"/>
        <w:ind w:firstLine="540"/>
        <w:jc w:val="both"/>
      </w:pPr>
      <w:r>
        <w:t xml:space="preserve">2.1) от 25 ноября 2011 г. </w:t>
      </w:r>
      <w:hyperlink r:id="rId9">
        <w:r>
          <w:rPr>
            <w:color w:val="0000FF"/>
          </w:rPr>
          <w:t>N 5311</w:t>
        </w:r>
      </w:hyperlink>
      <w:r>
        <w:t xml:space="preserve"> "Об утверждении Административного регламента администрации города Благовещенска предоставления муниципальных услуг: "Подготовка и выдача разрешения на ввод в эксплуатацию объекта капитального строительства", "Внесение изменений в разрешение на ввод в эксплуатацию объекта капитального строительства";</w:t>
      </w:r>
    </w:p>
    <w:p w:rsidR="00FF212D" w:rsidRDefault="00FF212D">
      <w:pPr>
        <w:pStyle w:val="ConsPlusNormal"/>
        <w:spacing w:before="220"/>
        <w:ind w:firstLine="540"/>
        <w:jc w:val="both"/>
      </w:pPr>
      <w:r>
        <w:t xml:space="preserve">2.2) от 16 июля 2013 г. </w:t>
      </w:r>
      <w:hyperlink r:id="rId10">
        <w:r>
          <w:rPr>
            <w:color w:val="0000FF"/>
          </w:rPr>
          <w:t>N 3620</w:t>
        </w:r>
      </w:hyperlink>
      <w:r>
        <w:t xml:space="preserve"> "О внесении изменений в Административный регламент администрации города Благовещенска предоставления муниципальных услуг: "Подготовка и выдача разрешения на ввод в эксплуатацию объекта капитального строительства", "Внесение изменений в разрешение на ввод в эксплуатацию объекта капитального строительства";</w:t>
      </w:r>
    </w:p>
    <w:p w:rsidR="00FF212D" w:rsidRDefault="00FF212D">
      <w:pPr>
        <w:pStyle w:val="ConsPlusNormal"/>
        <w:spacing w:before="220"/>
        <w:ind w:firstLine="540"/>
        <w:jc w:val="both"/>
      </w:pPr>
      <w:r>
        <w:t xml:space="preserve">2.3) от 24 июля 2014 г. </w:t>
      </w:r>
      <w:hyperlink r:id="rId11">
        <w:r>
          <w:rPr>
            <w:color w:val="0000FF"/>
          </w:rPr>
          <w:t>N 3051</w:t>
        </w:r>
      </w:hyperlink>
      <w:r>
        <w:t xml:space="preserve"> "О внесении изменений в Административный регламент администрации города Благовещенска предоставления муниципальных услуг: "Подготовка и выдача разрешения на ввод в эксплуатацию объекта капитального строительства", "Внесение изменений в разрешение на ввод в эксплуатацию объекта капитального строительства", утвержденный постановлением администрации города Благовещенска от 25 ноября 2001 г. N 5311";</w:t>
      </w:r>
    </w:p>
    <w:p w:rsidR="00FF212D" w:rsidRDefault="00FF212D">
      <w:pPr>
        <w:pStyle w:val="ConsPlusNormal"/>
        <w:spacing w:before="220"/>
        <w:ind w:firstLine="540"/>
        <w:jc w:val="both"/>
      </w:pPr>
      <w:r>
        <w:t xml:space="preserve">2.4) от 16 июля 2015 г. </w:t>
      </w:r>
      <w:hyperlink r:id="rId12">
        <w:r>
          <w:rPr>
            <w:color w:val="0000FF"/>
          </w:rPr>
          <w:t>N 2682</w:t>
        </w:r>
      </w:hyperlink>
      <w:r>
        <w:t xml:space="preserve"> "О внесении изменений в Административный регламент администрации города Благовещенска предоставления муниципальных услуг: "Подготовка и выдача разрешения на ввод в эксплуатацию объекта капитального строительства", "Внесение изменений в разрешение на ввод в эксплуатацию объекта капитального строительства", утвержденный постановлением администрации города Благовещенска от 25 ноября 2001 г. N 5311";</w:t>
      </w:r>
    </w:p>
    <w:p w:rsidR="00FF212D" w:rsidRDefault="00FF212D">
      <w:pPr>
        <w:pStyle w:val="ConsPlusNormal"/>
        <w:spacing w:before="220"/>
        <w:ind w:firstLine="540"/>
        <w:jc w:val="both"/>
      </w:pPr>
      <w:r>
        <w:t xml:space="preserve">2.5) от 17 марта 2016 г. </w:t>
      </w:r>
      <w:hyperlink r:id="rId13">
        <w:r>
          <w:rPr>
            <w:color w:val="0000FF"/>
          </w:rPr>
          <w:t>N 757</w:t>
        </w:r>
      </w:hyperlink>
      <w:r>
        <w:t xml:space="preserve"> "О внесении изменений в Административный регламент администрации города Благовещенска предоставления муниципальных услуг: "Подготовка и выдача разрешения на ввод в эксплуатацию объекта капитального строительства", "Внесение изменений в разрешение на ввод в эксплуатацию объекта капитального строительства";</w:t>
      </w:r>
    </w:p>
    <w:p w:rsidR="00FF212D" w:rsidRDefault="00FF212D">
      <w:pPr>
        <w:pStyle w:val="ConsPlusNormal"/>
        <w:spacing w:before="220"/>
        <w:ind w:firstLine="540"/>
        <w:jc w:val="both"/>
      </w:pPr>
      <w:r>
        <w:lastRenderedPageBreak/>
        <w:t xml:space="preserve">2.6) от 22 марта 2017 г. </w:t>
      </w:r>
      <w:hyperlink r:id="rId14">
        <w:r>
          <w:rPr>
            <w:color w:val="0000FF"/>
          </w:rPr>
          <w:t>N 794</w:t>
        </w:r>
      </w:hyperlink>
      <w:r>
        <w:t xml:space="preserve"> "О внесении изменений в Административный регламент администрации города Благовещенска предоставления муниципальных услуг: "Подготовка и выдача разрешения на ввод в эксплуатацию объекта капитального строительства", "Внесение изменений в разрешение на ввод в эксплуатацию объекта капитального строительства", утвержденный постановлением администрации города Благовещенска от 25 ноября 2001 г. N 5311";</w:t>
      </w:r>
    </w:p>
    <w:p w:rsidR="00FF212D" w:rsidRDefault="00FF212D">
      <w:pPr>
        <w:pStyle w:val="ConsPlusNormal"/>
        <w:spacing w:before="220"/>
        <w:ind w:firstLine="540"/>
        <w:jc w:val="both"/>
      </w:pPr>
      <w:r>
        <w:t xml:space="preserve">2.7) от 7 июня 2017 г. </w:t>
      </w:r>
      <w:hyperlink r:id="rId15">
        <w:r>
          <w:rPr>
            <w:color w:val="0000FF"/>
          </w:rPr>
          <w:t>N 1735</w:t>
        </w:r>
      </w:hyperlink>
      <w:r>
        <w:t xml:space="preserve"> "О внесении изменений в Административный регламент администрации города Благовещенска предоставления муниципальных услуг: "Подготовка и выдача разрешения на ввод в эксплуатацию объекта капитального строительства", "Внесение изменений в разрешение на ввод в эксплуатацию объекта капитального строительства", утвержденный постановлением администрации города Благовещенска от 25 ноября 2001 г. N 5311";</w:t>
      </w:r>
    </w:p>
    <w:p w:rsidR="00FF212D" w:rsidRDefault="00FF212D">
      <w:pPr>
        <w:pStyle w:val="ConsPlusNormal"/>
        <w:spacing w:before="220"/>
        <w:ind w:firstLine="540"/>
        <w:jc w:val="both"/>
      </w:pPr>
      <w:r>
        <w:t xml:space="preserve">2.8) от 16 мая 2019 г. </w:t>
      </w:r>
      <w:hyperlink r:id="rId16">
        <w:r>
          <w:rPr>
            <w:color w:val="0000FF"/>
          </w:rPr>
          <w:t>N 1511</w:t>
        </w:r>
      </w:hyperlink>
      <w:r>
        <w:t xml:space="preserve"> "О внесении изменений в Административный регламент администрации города Благовещенска предоставления муниципальных услуг: "Подготовка и выдача разрешения на ввод в эксплуатацию объекта капитального строительства", "Внесение изменений в разрешение на ввод в эксплуатацию объекта капитального строительства", утвержденный постановлением администрации города Благовещенска от 25 ноября 2001 г. N 5311";</w:t>
      </w:r>
    </w:p>
    <w:p w:rsidR="00FF212D" w:rsidRDefault="00FF212D">
      <w:pPr>
        <w:pStyle w:val="ConsPlusNormal"/>
        <w:spacing w:before="220"/>
        <w:ind w:firstLine="540"/>
        <w:jc w:val="both"/>
      </w:pPr>
      <w:r>
        <w:t xml:space="preserve">2.9) от 3 марта 2020 г. </w:t>
      </w:r>
      <w:hyperlink r:id="rId17">
        <w:r>
          <w:rPr>
            <w:color w:val="0000FF"/>
          </w:rPr>
          <w:t>N 709</w:t>
        </w:r>
      </w:hyperlink>
      <w:r>
        <w:t xml:space="preserve"> "О внесении изменений в Административный регламент администрации города Благовещенска предоставления муниципальных услуг: "Подготовка и выдача разрешения на ввод в эксплуатацию объекта капитального строительства", "Внесение изменений в разрешение на ввод в эксплуатацию объекта капитального строительства", утвержденный постановлением администрации города Благовещенска от 25 ноября 2001 г. N 5311";</w:t>
      </w:r>
    </w:p>
    <w:p w:rsidR="00FF212D" w:rsidRDefault="00FF212D">
      <w:pPr>
        <w:pStyle w:val="ConsPlusNormal"/>
        <w:spacing w:before="220"/>
        <w:ind w:firstLine="540"/>
        <w:jc w:val="both"/>
      </w:pPr>
      <w:r>
        <w:t xml:space="preserve">2.10) от 5 августа 2021 г. </w:t>
      </w:r>
      <w:hyperlink r:id="rId18">
        <w:r>
          <w:rPr>
            <w:color w:val="0000FF"/>
          </w:rPr>
          <w:t>N 3016</w:t>
        </w:r>
      </w:hyperlink>
      <w:r>
        <w:t xml:space="preserve"> "О внесении изменений в Административный регламент администрации города Благовещенска предоставления муниципальных услуг: "Подготовка и выдача разрешения на ввод в эксплуатацию объекта капитального строительства", "Внесение изменений в разрешение на ввод в эксплуатацию объекта капитального строительства", утвержденный постановлением администрации города Благовещенска от 25 ноября 2001 г. N 5311";</w:t>
      </w:r>
    </w:p>
    <w:p w:rsidR="00FF212D" w:rsidRDefault="00FF212D">
      <w:pPr>
        <w:pStyle w:val="ConsPlusNormal"/>
        <w:spacing w:before="220"/>
        <w:ind w:firstLine="540"/>
        <w:jc w:val="both"/>
      </w:pPr>
      <w:r>
        <w:t xml:space="preserve">2.11) от 3 марта 2022 г. </w:t>
      </w:r>
      <w:hyperlink r:id="rId19">
        <w:r>
          <w:rPr>
            <w:color w:val="0000FF"/>
          </w:rPr>
          <w:t>N 1005</w:t>
        </w:r>
      </w:hyperlink>
      <w:r>
        <w:t xml:space="preserve"> "О О внесении изменений в Административный регламент администрации города Благовещенска предоставления муниципальных услуг: "Подготовка и выдача разрешения на ввод в эксплуатацию объекта капитального строительства", "Внесение изменений в разрешение на ввод в эксплуатацию объекта капитального строительства", утвержденный постановлением администрации города Благовещенска от 25 ноября 2001 г. N 5311".</w:t>
      </w:r>
    </w:p>
    <w:p w:rsidR="00FF212D" w:rsidRDefault="00FF212D">
      <w:pPr>
        <w:pStyle w:val="ConsPlusNormal"/>
        <w:spacing w:before="220"/>
        <w:ind w:firstLine="540"/>
        <w:jc w:val="both"/>
      </w:pPr>
      <w:r>
        <w:t>3. Настоящее постановление вступает в силу со дня официального опубликования в газете "Благовещенск" и подлежит размещению в официальном сетевом издании npa.admblag.ru.</w:t>
      </w:r>
    </w:p>
    <w:p w:rsidR="00FF212D" w:rsidRDefault="00FF212D">
      <w:pPr>
        <w:pStyle w:val="ConsPlusNormal"/>
        <w:spacing w:before="220"/>
        <w:ind w:firstLine="540"/>
        <w:jc w:val="both"/>
      </w:pPr>
      <w:r>
        <w:t>4. Контроль за исполнением настоящего постановления возложить на заместителя мэра города Благовещенска Воронова А.Е.</w:t>
      </w:r>
    </w:p>
    <w:p w:rsidR="00FF212D" w:rsidRDefault="00FF212D">
      <w:pPr>
        <w:pStyle w:val="ConsPlusNormal"/>
        <w:jc w:val="both"/>
      </w:pPr>
    </w:p>
    <w:p w:rsidR="00FF212D" w:rsidRDefault="00FF212D">
      <w:pPr>
        <w:pStyle w:val="ConsPlusNormal"/>
        <w:jc w:val="right"/>
      </w:pPr>
      <w:r>
        <w:t>Мэр</w:t>
      </w:r>
    </w:p>
    <w:p w:rsidR="00FF212D" w:rsidRDefault="00FF212D">
      <w:pPr>
        <w:pStyle w:val="ConsPlusNormal"/>
        <w:jc w:val="right"/>
      </w:pPr>
      <w:r>
        <w:t>города Благовещенска</w:t>
      </w:r>
    </w:p>
    <w:p w:rsidR="00FF212D" w:rsidRDefault="00FF212D">
      <w:pPr>
        <w:pStyle w:val="ConsPlusNormal"/>
        <w:jc w:val="right"/>
      </w:pPr>
      <w:r>
        <w:t>О.Г.ИМАМЕЕВ</w:t>
      </w: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right"/>
        <w:outlineLvl w:val="0"/>
      </w:pPr>
      <w:r>
        <w:t>Утвержден</w:t>
      </w:r>
    </w:p>
    <w:p w:rsidR="00FF212D" w:rsidRDefault="00FF212D">
      <w:pPr>
        <w:pStyle w:val="ConsPlusNormal"/>
        <w:jc w:val="right"/>
      </w:pPr>
      <w:r>
        <w:t>постановлением</w:t>
      </w:r>
    </w:p>
    <w:p w:rsidR="00FF212D" w:rsidRDefault="00FF212D">
      <w:pPr>
        <w:pStyle w:val="ConsPlusNormal"/>
        <w:jc w:val="right"/>
      </w:pPr>
      <w:r>
        <w:t>администрации</w:t>
      </w:r>
    </w:p>
    <w:p w:rsidR="00FF212D" w:rsidRDefault="00FF212D">
      <w:pPr>
        <w:pStyle w:val="ConsPlusNormal"/>
        <w:jc w:val="right"/>
      </w:pPr>
      <w:r>
        <w:t>города Благовещенска</w:t>
      </w:r>
    </w:p>
    <w:p w:rsidR="00FF212D" w:rsidRDefault="00FF212D">
      <w:pPr>
        <w:pStyle w:val="ConsPlusNormal"/>
        <w:jc w:val="right"/>
      </w:pPr>
      <w:r>
        <w:t>от 28 июля 2022 г. N 3981</w:t>
      </w:r>
    </w:p>
    <w:p w:rsidR="00FF212D" w:rsidRDefault="00FF212D">
      <w:pPr>
        <w:pStyle w:val="ConsPlusNormal"/>
        <w:jc w:val="both"/>
      </w:pPr>
    </w:p>
    <w:p w:rsidR="00FF212D" w:rsidRDefault="00FF212D">
      <w:pPr>
        <w:pStyle w:val="ConsPlusTitle"/>
        <w:jc w:val="center"/>
      </w:pPr>
      <w:bookmarkStart w:id="0" w:name="P45"/>
      <w:bookmarkEnd w:id="0"/>
      <w:r>
        <w:t>АДМИНИСТРАТИВНЫЙ РЕГЛАМЕНТ</w:t>
      </w:r>
    </w:p>
    <w:p w:rsidR="00FF212D" w:rsidRDefault="00FF212D">
      <w:pPr>
        <w:pStyle w:val="ConsPlusTitle"/>
        <w:jc w:val="center"/>
      </w:pPr>
      <w:r>
        <w:t>ПРЕДОСТАВЛЕНИЯ МУНИЦИПАЛЬНОЙ УСЛУГИ "ВЫДАЧА РАЗРЕШЕНИЯ</w:t>
      </w:r>
    </w:p>
    <w:p w:rsidR="00FF212D" w:rsidRDefault="00FF212D">
      <w:pPr>
        <w:pStyle w:val="ConsPlusTitle"/>
        <w:jc w:val="center"/>
      </w:pPr>
      <w:r>
        <w:t>НА ВВОД ОБЪЕКТА В ЭКСПЛУАТАЦИЮ" НА ТЕРРИТОРИИ</w:t>
      </w:r>
    </w:p>
    <w:p w:rsidR="00FF212D" w:rsidRDefault="00FF212D">
      <w:pPr>
        <w:pStyle w:val="ConsPlusTitle"/>
        <w:jc w:val="center"/>
      </w:pPr>
      <w:r>
        <w:t>ГОРОДА БЛАГОВЕЩЕНСКА</w:t>
      </w:r>
    </w:p>
    <w:p w:rsidR="00FF212D" w:rsidRDefault="00FF21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1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12D" w:rsidRDefault="00FF21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12D" w:rsidRDefault="00FF21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12D" w:rsidRDefault="00FF212D">
            <w:pPr>
              <w:pStyle w:val="ConsPlusNormal"/>
              <w:jc w:val="center"/>
            </w:pPr>
            <w:r>
              <w:rPr>
                <w:color w:val="392C69"/>
              </w:rPr>
              <w:t>Список изменяющих документов</w:t>
            </w:r>
          </w:p>
          <w:p w:rsidR="00FF212D" w:rsidRDefault="00FF212D">
            <w:pPr>
              <w:pStyle w:val="ConsPlusNormal"/>
              <w:jc w:val="center"/>
            </w:pPr>
            <w:r>
              <w:rPr>
                <w:color w:val="392C69"/>
              </w:rPr>
              <w:t>(в ред. постановлений администрации города Благовещенска</w:t>
            </w:r>
          </w:p>
          <w:p w:rsidR="00FF212D" w:rsidRDefault="00FF212D">
            <w:pPr>
              <w:pStyle w:val="ConsPlusNormal"/>
              <w:jc w:val="center"/>
            </w:pPr>
            <w:r>
              <w:rPr>
                <w:color w:val="392C69"/>
              </w:rPr>
              <w:t xml:space="preserve">от 10.10.2022 </w:t>
            </w:r>
            <w:hyperlink r:id="rId20">
              <w:r>
                <w:rPr>
                  <w:color w:val="0000FF"/>
                </w:rPr>
                <w:t>N 5330</w:t>
              </w:r>
            </w:hyperlink>
            <w:r>
              <w:rPr>
                <w:color w:val="392C69"/>
              </w:rPr>
              <w:t xml:space="preserve">, от 10.11.2023 </w:t>
            </w:r>
            <w:hyperlink r:id="rId21">
              <w:r>
                <w:rPr>
                  <w:color w:val="0000FF"/>
                </w:rPr>
                <w:t>N 5970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12D" w:rsidRDefault="00FF212D">
            <w:pPr>
              <w:pStyle w:val="ConsPlusNormal"/>
            </w:pPr>
          </w:p>
        </w:tc>
      </w:tr>
    </w:tbl>
    <w:p w:rsidR="00FF212D" w:rsidRDefault="00FF212D">
      <w:pPr>
        <w:pStyle w:val="ConsPlusNormal"/>
        <w:jc w:val="both"/>
      </w:pPr>
    </w:p>
    <w:p w:rsidR="00FF212D" w:rsidRDefault="00FF212D">
      <w:pPr>
        <w:pStyle w:val="ConsPlusTitle"/>
        <w:jc w:val="center"/>
        <w:outlineLvl w:val="1"/>
      </w:pPr>
      <w:r>
        <w:t>Раздел I. ОБЩИЕ ПОЛОЖЕНИЯ</w:t>
      </w:r>
    </w:p>
    <w:p w:rsidR="00FF212D" w:rsidRDefault="00FF212D">
      <w:pPr>
        <w:pStyle w:val="ConsPlusNormal"/>
        <w:jc w:val="both"/>
      </w:pPr>
    </w:p>
    <w:p w:rsidR="00FF212D" w:rsidRDefault="00FF212D">
      <w:pPr>
        <w:pStyle w:val="ConsPlusTitle"/>
        <w:jc w:val="center"/>
        <w:outlineLvl w:val="2"/>
      </w:pPr>
      <w:r>
        <w:t>Предмет регулирования Административного регламента</w:t>
      </w:r>
    </w:p>
    <w:p w:rsidR="00FF212D" w:rsidRDefault="00FF212D">
      <w:pPr>
        <w:pStyle w:val="ConsPlusNormal"/>
        <w:jc w:val="both"/>
      </w:pPr>
    </w:p>
    <w:p w:rsidR="00FF212D" w:rsidRDefault="00FF212D">
      <w:pPr>
        <w:pStyle w:val="ConsPlusNormal"/>
        <w:ind w:firstLine="540"/>
        <w:jc w:val="both"/>
      </w:pPr>
      <w:r>
        <w:t xml:space="preserve">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w:t>
      </w:r>
      <w:hyperlink r:id="rId22">
        <w:r>
          <w:rPr>
            <w:color w:val="0000FF"/>
          </w:rPr>
          <w:t>статьей 55</w:t>
        </w:r>
      </w:hyperlink>
      <w:r>
        <w:t xml:space="preserve"> Градостроительного кодекса Российской Федерации на выдачу разрешений на ввод объекта в эксплуатацию администрации города Благовещенска полномочиями по выдаче разрешения на ввод объекта в эксплуатацию.</w:t>
      </w:r>
    </w:p>
    <w:p w:rsidR="00FF212D" w:rsidRDefault="00FF212D">
      <w:pPr>
        <w:pStyle w:val="ConsPlusNormal"/>
        <w:spacing w:before="220"/>
        <w:ind w:firstLine="540"/>
        <w:jc w:val="both"/>
      </w:pPr>
      <w:r>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w:t>
      </w:r>
      <w:hyperlink r:id="rId23">
        <w:r>
          <w:rPr>
            <w:color w:val="0000FF"/>
          </w:rPr>
          <w:t>статьей 55</w:t>
        </w:r>
      </w:hyperlink>
      <w:r>
        <w:t xml:space="preserve"> Градостроительного кодекса Российской Федерации.</w:t>
      </w:r>
    </w:p>
    <w:p w:rsidR="00FF212D" w:rsidRDefault="00FF212D">
      <w:pPr>
        <w:pStyle w:val="ConsPlusNormal"/>
        <w:jc w:val="both"/>
      </w:pPr>
    </w:p>
    <w:p w:rsidR="00FF212D" w:rsidRDefault="00FF212D">
      <w:pPr>
        <w:pStyle w:val="ConsPlusTitle"/>
        <w:jc w:val="center"/>
        <w:outlineLvl w:val="2"/>
      </w:pPr>
      <w:r>
        <w:t>Круг заявителей</w:t>
      </w:r>
    </w:p>
    <w:p w:rsidR="00FF212D" w:rsidRDefault="00FF212D">
      <w:pPr>
        <w:pStyle w:val="ConsPlusNormal"/>
        <w:jc w:val="both"/>
      </w:pPr>
    </w:p>
    <w:p w:rsidR="00FF212D" w:rsidRDefault="00FF212D">
      <w:pPr>
        <w:pStyle w:val="ConsPlusNormal"/>
        <w:ind w:firstLine="540"/>
        <w:jc w:val="both"/>
      </w:pPr>
      <w:r>
        <w:t>1.2. Заявителями на получение муниципальной услуги являются застройщики (далее - заявитель).</w:t>
      </w:r>
    </w:p>
    <w:p w:rsidR="00FF212D" w:rsidRDefault="00FF212D">
      <w:pPr>
        <w:pStyle w:val="ConsPlusNormal"/>
        <w:spacing w:before="220"/>
        <w:ind w:firstLine="540"/>
        <w:jc w:val="both"/>
      </w:pPr>
      <w: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FF212D" w:rsidRDefault="00FF212D">
      <w:pPr>
        <w:pStyle w:val="ConsPlusNormal"/>
        <w:jc w:val="both"/>
      </w:pPr>
    </w:p>
    <w:p w:rsidR="00FF212D" w:rsidRDefault="00FF212D">
      <w:pPr>
        <w:pStyle w:val="ConsPlusTitle"/>
        <w:jc w:val="center"/>
        <w:outlineLvl w:val="2"/>
      </w:pPr>
      <w:r>
        <w:t>Требования к порядку информирования о предоставлении</w:t>
      </w:r>
    </w:p>
    <w:p w:rsidR="00FF212D" w:rsidRDefault="00FF212D">
      <w:pPr>
        <w:pStyle w:val="ConsPlusTitle"/>
        <w:jc w:val="center"/>
      </w:pPr>
      <w:r>
        <w:t>муниципальной услуги</w:t>
      </w:r>
    </w:p>
    <w:p w:rsidR="00FF212D" w:rsidRDefault="00FF212D">
      <w:pPr>
        <w:pStyle w:val="ConsPlusNormal"/>
        <w:jc w:val="both"/>
      </w:pPr>
    </w:p>
    <w:p w:rsidR="00FF212D" w:rsidRDefault="00FF212D">
      <w:pPr>
        <w:pStyle w:val="ConsPlusNormal"/>
        <w:ind w:firstLine="540"/>
        <w:jc w:val="both"/>
      </w:pPr>
      <w:r>
        <w:t>1.4. Информирование о порядке предоставления услуги осуществляется:</w:t>
      </w:r>
    </w:p>
    <w:p w:rsidR="00FF212D" w:rsidRDefault="00FF212D">
      <w:pPr>
        <w:pStyle w:val="ConsPlusNormal"/>
        <w:spacing w:before="220"/>
        <w:ind w:firstLine="540"/>
        <w:jc w:val="both"/>
      </w:pPr>
      <w:r>
        <w:t>1) непосредственно при личном приеме заявителя в администрации города Благовещенска или в многофункциональном центре предоставления государственных и муниципальных услуг (далее - многофункциональный центр);</w:t>
      </w:r>
    </w:p>
    <w:p w:rsidR="00FF212D" w:rsidRDefault="00FF212D">
      <w:pPr>
        <w:pStyle w:val="ConsPlusNormal"/>
        <w:spacing w:before="220"/>
        <w:ind w:firstLine="540"/>
        <w:jc w:val="both"/>
      </w:pPr>
      <w:r>
        <w:t>2) по телефону в администрации города Благовещенска или многофункциональном центре;</w:t>
      </w:r>
    </w:p>
    <w:p w:rsidR="00FF212D" w:rsidRDefault="00FF212D">
      <w:pPr>
        <w:pStyle w:val="ConsPlusNormal"/>
        <w:spacing w:before="220"/>
        <w:ind w:firstLine="540"/>
        <w:jc w:val="both"/>
      </w:pPr>
      <w:r>
        <w:t>3) письменно, в том числе посредством электронной почты, факсимильной связи;</w:t>
      </w:r>
    </w:p>
    <w:p w:rsidR="00FF212D" w:rsidRDefault="00FF212D">
      <w:pPr>
        <w:pStyle w:val="ConsPlusNormal"/>
        <w:spacing w:before="220"/>
        <w:ind w:firstLine="540"/>
        <w:jc w:val="both"/>
      </w:pPr>
      <w:r>
        <w:lastRenderedPageBreak/>
        <w:t>4) посредством размещения в открытой и доступной форме информации:</w:t>
      </w:r>
    </w:p>
    <w:p w:rsidR="00FF212D" w:rsidRDefault="00FF212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FF212D" w:rsidRDefault="00FF212D">
      <w:pPr>
        <w:pStyle w:val="ConsPlusNormal"/>
        <w:spacing w:before="220"/>
        <w:ind w:firstLine="540"/>
        <w:jc w:val="both"/>
      </w:pPr>
      <w: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(www.gu.amurobl.ru) (далее - региональный портал);</w:t>
      </w:r>
    </w:p>
    <w:p w:rsidR="00FF212D" w:rsidRDefault="00FF212D">
      <w:pPr>
        <w:pStyle w:val="ConsPlusNormal"/>
        <w:spacing w:before="220"/>
        <w:ind w:firstLine="540"/>
        <w:jc w:val="both"/>
      </w:pPr>
      <w:r>
        <w:t>на официальном сайте администрации города Благовещенска (www.admblag.ru);</w:t>
      </w:r>
    </w:p>
    <w:p w:rsidR="00FF212D" w:rsidRDefault="00FF212D">
      <w:pPr>
        <w:pStyle w:val="ConsPlusNormal"/>
        <w:spacing w:before="220"/>
        <w:ind w:firstLine="540"/>
        <w:jc w:val="both"/>
      </w:pPr>
      <w:r>
        <w:t>5) посредством размещения информации на информационных стендах многофункционального центра.</w:t>
      </w:r>
    </w:p>
    <w:p w:rsidR="00FF212D" w:rsidRDefault="00FF212D">
      <w:pPr>
        <w:pStyle w:val="ConsPlusNormal"/>
        <w:spacing w:before="220"/>
        <w:ind w:firstLine="540"/>
        <w:jc w:val="both"/>
      </w:pPr>
      <w:bookmarkStart w:id="1" w:name="P77"/>
      <w:bookmarkEnd w:id="1"/>
      <w:r>
        <w:t>1.5. Информирование осуществляется по вопросам, касающимся:</w:t>
      </w:r>
    </w:p>
    <w:p w:rsidR="00FF212D" w:rsidRDefault="00FF212D">
      <w:pPr>
        <w:pStyle w:val="ConsPlusNormal"/>
        <w:jc w:val="both"/>
      </w:pPr>
    </w:p>
    <w:p w:rsidR="00FF212D" w:rsidRDefault="00FF212D">
      <w:pPr>
        <w:pStyle w:val="ConsPlusNonformat"/>
        <w:jc w:val="both"/>
      </w:pPr>
      <w:r>
        <w:t xml:space="preserve">    способов  подачи  заявления  о  выдаче  разрешения  на  ввод  объекта в</w:t>
      </w:r>
    </w:p>
    <w:p w:rsidR="00FF212D" w:rsidRDefault="00FF212D">
      <w:pPr>
        <w:pStyle w:val="ConsPlusNonformat"/>
        <w:jc w:val="both"/>
      </w:pPr>
      <w:r>
        <w:t xml:space="preserve">                                                                          3</w:t>
      </w:r>
    </w:p>
    <w:p w:rsidR="00FF212D" w:rsidRDefault="00FF212D">
      <w:pPr>
        <w:pStyle w:val="ConsPlusNonformat"/>
        <w:jc w:val="both"/>
      </w:pPr>
      <w:r>
        <w:t xml:space="preserve">эксплуатацию,  а в случаях, предусмотренных </w:t>
      </w:r>
      <w:hyperlink r:id="rId24">
        <w:r>
          <w:rPr>
            <w:color w:val="0000FF"/>
          </w:rPr>
          <w:t>частью 12 статьи 51</w:t>
        </w:r>
      </w:hyperlink>
      <w:r>
        <w:t xml:space="preserve"> и </w:t>
      </w:r>
      <w:hyperlink r:id="rId25">
        <w:r>
          <w:rPr>
            <w:color w:val="0000FF"/>
          </w:rPr>
          <w:t>частью 3</w:t>
        </w:r>
      </w:hyperlink>
    </w:p>
    <w:p w:rsidR="00FF212D" w:rsidRDefault="00FF212D">
      <w:pPr>
        <w:pStyle w:val="ConsPlusNonformat"/>
        <w:jc w:val="both"/>
      </w:pPr>
      <w:r>
        <w:t>статьи  52  Градостроительного  кодекса Российской Федерации, для получения</w:t>
      </w:r>
    </w:p>
    <w:p w:rsidR="00FF212D" w:rsidRDefault="00FF212D">
      <w:pPr>
        <w:pStyle w:val="ConsPlusNonformat"/>
        <w:jc w:val="both"/>
      </w:pPr>
      <w:r>
        <w:t>указанного  разрешения  в  отношении  этапов  строительства,  реконструкции</w:t>
      </w:r>
    </w:p>
    <w:p w:rsidR="00FF212D" w:rsidRDefault="00FF212D">
      <w:pPr>
        <w:pStyle w:val="ConsPlusNonformat"/>
        <w:jc w:val="both"/>
      </w:pPr>
      <w:r>
        <w:t>объектов  капитального строительства (далее - заявление о выдаче разрешения</w:t>
      </w:r>
    </w:p>
    <w:p w:rsidR="00FF212D" w:rsidRDefault="00FF212D">
      <w:pPr>
        <w:pStyle w:val="ConsPlusNonformat"/>
        <w:jc w:val="both"/>
      </w:pPr>
      <w:r>
        <w:t>на ввод объекта в эксплуатацию) о предоставлении услуги;</w:t>
      </w:r>
    </w:p>
    <w:p w:rsidR="00FF212D" w:rsidRDefault="00FF212D">
      <w:pPr>
        <w:pStyle w:val="ConsPlusNormal"/>
        <w:jc w:val="both"/>
      </w:pPr>
    </w:p>
    <w:p w:rsidR="00FF212D" w:rsidRDefault="00FF212D">
      <w:pPr>
        <w:pStyle w:val="ConsPlusNormal"/>
        <w:ind w:firstLine="540"/>
        <w:jc w:val="both"/>
      </w:pPr>
      <w:r>
        <w:t>адресов администрации города Благовещенска и многофункционального центра, обращение в которые необходимо для предоставления услуги;</w:t>
      </w:r>
    </w:p>
    <w:p w:rsidR="00FF212D" w:rsidRDefault="00FF212D">
      <w:pPr>
        <w:pStyle w:val="ConsPlusNormal"/>
        <w:spacing w:before="220"/>
        <w:ind w:firstLine="540"/>
        <w:jc w:val="both"/>
      </w:pPr>
      <w:r>
        <w:t>справочной информации о работе администрации города Благовещенска (структурных подразделений администрации города Благовещенска);</w:t>
      </w:r>
    </w:p>
    <w:p w:rsidR="00FF212D" w:rsidRDefault="00FF212D">
      <w:pPr>
        <w:pStyle w:val="ConsPlusNormal"/>
        <w:spacing w:before="220"/>
        <w:ind w:firstLine="540"/>
        <w:jc w:val="both"/>
      </w:pPr>
      <w:r>
        <w:t>документов, необходимых для предоставления услуги;</w:t>
      </w:r>
    </w:p>
    <w:p w:rsidR="00FF212D" w:rsidRDefault="00FF212D">
      <w:pPr>
        <w:pStyle w:val="ConsPlusNormal"/>
        <w:spacing w:before="220"/>
        <w:ind w:firstLine="540"/>
        <w:jc w:val="both"/>
      </w:pPr>
      <w:r>
        <w:t>порядка и сроков предоставления услуги;</w:t>
      </w:r>
    </w:p>
    <w:p w:rsidR="00FF212D" w:rsidRDefault="00FF212D">
      <w:pPr>
        <w:pStyle w:val="ConsPlusNormal"/>
        <w:spacing w:before="220"/>
        <w:ind w:firstLine="540"/>
        <w:jc w:val="both"/>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FF212D" w:rsidRDefault="00FF212D">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FF212D" w:rsidRDefault="00FF212D">
      <w:pPr>
        <w:pStyle w:val="ConsPlusNormal"/>
        <w:spacing w:before="220"/>
        <w:ind w:firstLine="540"/>
        <w:jc w:val="both"/>
      </w:pPr>
      <w:r>
        <w:t>Получение информации по вопросам предоставления услуги осуществляется бесплатно.</w:t>
      </w:r>
    </w:p>
    <w:p w:rsidR="00FF212D" w:rsidRDefault="00FF212D">
      <w:pPr>
        <w:pStyle w:val="ConsPlusNormal"/>
        <w:spacing w:before="220"/>
        <w:ind w:firstLine="540"/>
        <w:jc w:val="both"/>
      </w:pPr>
      <w:r>
        <w:t>1.6. При устном обращении заявителя (лично или по телефону) муниципальный служащий администрации города Благовещенска,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F212D" w:rsidRDefault="00FF212D">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FF212D" w:rsidRDefault="00FF212D">
      <w:pPr>
        <w:pStyle w:val="ConsPlusNormal"/>
        <w:spacing w:before="220"/>
        <w:ind w:firstLine="540"/>
        <w:jc w:val="both"/>
      </w:pPr>
      <w:r>
        <w:t>Если муниципальный служащий администрации города Благовещенска не может самостоятельно дать ответ, телефонный звонок должен быть переадресован (переведен) к другому муниципальному служащему или же обратившемуся лицу должен быть сообщен телефонный номер, по которому можно будет получить необходимую информацию.</w:t>
      </w:r>
    </w:p>
    <w:p w:rsidR="00FF212D" w:rsidRDefault="00FF212D">
      <w:pPr>
        <w:pStyle w:val="ConsPlusNormal"/>
        <w:spacing w:before="220"/>
        <w:ind w:firstLine="540"/>
        <w:jc w:val="both"/>
      </w:pPr>
      <w:r>
        <w:t xml:space="preserve">Если подготовка ответа требует продолжительного времени, он предлагает заявителю один </w:t>
      </w:r>
      <w:r>
        <w:lastRenderedPageBreak/>
        <w:t>из следующих вариантов дальнейших действий:</w:t>
      </w:r>
    </w:p>
    <w:p w:rsidR="00FF212D" w:rsidRDefault="00FF212D">
      <w:pPr>
        <w:pStyle w:val="ConsPlusNormal"/>
        <w:spacing w:before="220"/>
        <w:ind w:firstLine="540"/>
        <w:jc w:val="both"/>
      </w:pPr>
      <w:r>
        <w:t>изложить обращение в письменной форме;</w:t>
      </w:r>
    </w:p>
    <w:p w:rsidR="00FF212D" w:rsidRDefault="00FF212D">
      <w:pPr>
        <w:pStyle w:val="ConsPlusNormal"/>
        <w:spacing w:before="220"/>
        <w:ind w:firstLine="540"/>
        <w:jc w:val="both"/>
      </w:pPr>
      <w:r>
        <w:t>назначить другое время для консультаций.</w:t>
      </w:r>
    </w:p>
    <w:p w:rsidR="00FF212D" w:rsidRDefault="00FF212D">
      <w:pPr>
        <w:pStyle w:val="ConsPlusNormal"/>
        <w:spacing w:before="220"/>
        <w:ind w:firstLine="540"/>
        <w:jc w:val="both"/>
      </w:pPr>
      <w:r>
        <w:t>Муниципальный служащий администрации города Благовещенска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F212D" w:rsidRDefault="00FF212D">
      <w:pPr>
        <w:pStyle w:val="ConsPlusNormal"/>
        <w:spacing w:before="220"/>
        <w:ind w:firstLine="540"/>
        <w:jc w:val="both"/>
      </w:pPr>
      <w:r>
        <w:t>Продолжительность информирования по телефону не должна превышать 10 минут.</w:t>
      </w:r>
    </w:p>
    <w:p w:rsidR="00FF212D" w:rsidRDefault="00FF212D">
      <w:pPr>
        <w:pStyle w:val="ConsPlusNormal"/>
        <w:spacing w:before="220"/>
        <w:ind w:firstLine="540"/>
        <w:jc w:val="both"/>
      </w:pPr>
      <w:r>
        <w:t>Информирование осуществляется в соответствии с графиком приема граждан.</w:t>
      </w:r>
    </w:p>
    <w:p w:rsidR="00FF212D" w:rsidRDefault="00FF212D">
      <w:pPr>
        <w:pStyle w:val="ConsPlusNormal"/>
        <w:spacing w:before="220"/>
        <w:ind w:firstLine="540"/>
        <w:jc w:val="both"/>
      </w:pPr>
      <w:r>
        <w:t xml:space="preserve">1.7. По письменному обращению должностное лицо администрации города Благовещенска подробно в письменной форме разъясняет гражданину сведения по вопросам, указанным в </w:t>
      </w:r>
      <w:hyperlink w:anchor="P77">
        <w:r>
          <w:rPr>
            <w:color w:val="0000FF"/>
          </w:rPr>
          <w:t>пункте 1.5</w:t>
        </w:r>
      </w:hyperlink>
      <w:r>
        <w:t xml:space="preserve"> настоящего Административного регламента в порядке, установленном Федеральным </w:t>
      </w:r>
      <w:hyperlink r:id="rId26">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FF212D" w:rsidRDefault="00FF212D">
      <w:pPr>
        <w:pStyle w:val="ConsPlusNormal"/>
        <w:spacing w:before="220"/>
        <w:ind w:firstLine="540"/>
        <w:jc w:val="both"/>
      </w:pPr>
      <w:r>
        <w:t xml:space="preserve">1.8. На Едином портале размещаются сведения, предусмотренные </w:t>
      </w:r>
      <w:hyperlink r:id="rId27">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FF212D" w:rsidRDefault="00FF212D">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FF212D" w:rsidRDefault="00FF212D">
      <w:pPr>
        <w:pStyle w:val="ConsPlusNormal"/>
        <w:spacing w:before="220"/>
        <w:ind w:firstLine="540"/>
        <w:jc w:val="both"/>
      </w:pPr>
      <w:r>
        <w:t>1.9. На официальном сайте администрации города Благовещенска, на стендах в местах предоставления услуги и в многофункциональном центре размещается следующая справочная информация:</w:t>
      </w:r>
    </w:p>
    <w:p w:rsidR="00FF212D" w:rsidRDefault="00FF212D">
      <w:pPr>
        <w:pStyle w:val="ConsPlusNormal"/>
        <w:spacing w:before="220"/>
        <w:ind w:firstLine="540"/>
        <w:jc w:val="both"/>
      </w:pPr>
      <w:r>
        <w:t>о месте нахождения и графике работы администрации города Благовещенска, а также многофункционального центра;</w:t>
      </w:r>
    </w:p>
    <w:p w:rsidR="00FF212D" w:rsidRDefault="00FF212D">
      <w:pPr>
        <w:pStyle w:val="ConsPlusNormal"/>
        <w:spacing w:before="220"/>
        <w:ind w:firstLine="540"/>
        <w:jc w:val="both"/>
      </w:pPr>
      <w:r>
        <w:t>справочные телефоны структурных подразделений администрации города Благовещенска, ответственных за предоставление услуги, в том числе номер телефона-автоинформатора (при наличии);</w:t>
      </w:r>
    </w:p>
    <w:p w:rsidR="00FF212D" w:rsidRDefault="00FF212D">
      <w:pPr>
        <w:pStyle w:val="ConsPlusNormal"/>
        <w:spacing w:before="220"/>
        <w:ind w:firstLine="540"/>
        <w:jc w:val="both"/>
      </w:pPr>
      <w:r>
        <w:t>адрес официального сайта, а также электронной почты и (или) формы обратной связи администрации города Благовещенска в сети Интернет.</w:t>
      </w:r>
    </w:p>
    <w:p w:rsidR="00FF212D" w:rsidRDefault="00FF212D">
      <w:pPr>
        <w:pStyle w:val="ConsPlusNormal"/>
        <w:spacing w:before="220"/>
        <w:ind w:firstLine="540"/>
        <w:jc w:val="both"/>
      </w:pPr>
      <w: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Благовещенска с учетом требований к информированию, установленных Административным регламентом.</w:t>
      </w:r>
    </w:p>
    <w:p w:rsidR="00FF212D" w:rsidRDefault="00FF212D">
      <w:pPr>
        <w:pStyle w:val="ConsPlusNormal"/>
        <w:spacing w:before="220"/>
        <w:ind w:firstLine="540"/>
        <w:jc w:val="both"/>
      </w:pPr>
      <w:r>
        <w:t xml:space="preserve">1.11.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города Благовещенска при </w:t>
      </w:r>
      <w:r>
        <w:lastRenderedPageBreak/>
        <w:t>обращении заявителя лично, по телефону, посредством электронной почты.</w:t>
      </w:r>
    </w:p>
    <w:p w:rsidR="00FF212D" w:rsidRDefault="00FF212D">
      <w:pPr>
        <w:pStyle w:val="ConsPlusNormal"/>
        <w:jc w:val="both"/>
      </w:pPr>
    </w:p>
    <w:p w:rsidR="00FF212D" w:rsidRDefault="00FF212D">
      <w:pPr>
        <w:pStyle w:val="ConsPlusTitle"/>
        <w:jc w:val="center"/>
        <w:outlineLvl w:val="1"/>
      </w:pPr>
      <w:r>
        <w:t>Раздел II. СТАНДАРТ ПРЕДОСТАВЛЕНИЯ МУНИЦИПАЛЬНОЙ УСЛУГИ</w:t>
      </w:r>
    </w:p>
    <w:p w:rsidR="00FF212D" w:rsidRDefault="00FF212D">
      <w:pPr>
        <w:pStyle w:val="ConsPlusNormal"/>
        <w:jc w:val="both"/>
      </w:pPr>
    </w:p>
    <w:p w:rsidR="00FF212D" w:rsidRDefault="00FF212D">
      <w:pPr>
        <w:pStyle w:val="ConsPlusTitle"/>
        <w:jc w:val="center"/>
        <w:outlineLvl w:val="2"/>
      </w:pPr>
      <w:r>
        <w:t>Наименование муниципальной услуги</w:t>
      </w:r>
    </w:p>
    <w:p w:rsidR="00FF212D" w:rsidRDefault="00FF212D">
      <w:pPr>
        <w:pStyle w:val="ConsPlusNormal"/>
        <w:jc w:val="both"/>
      </w:pPr>
    </w:p>
    <w:p w:rsidR="00FF212D" w:rsidRDefault="00FF212D">
      <w:pPr>
        <w:pStyle w:val="ConsPlusNormal"/>
        <w:ind w:firstLine="540"/>
        <w:jc w:val="both"/>
      </w:pPr>
      <w:r>
        <w:t>2.1. Наименование муниципальной услуги - "Выдача разрешения на ввод объекта в эксплуатацию".</w:t>
      </w:r>
    </w:p>
    <w:p w:rsidR="00FF212D" w:rsidRDefault="00FF212D">
      <w:pPr>
        <w:pStyle w:val="ConsPlusNormal"/>
        <w:jc w:val="both"/>
      </w:pPr>
    </w:p>
    <w:p w:rsidR="00FF212D" w:rsidRDefault="00FF212D">
      <w:pPr>
        <w:pStyle w:val="ConsPlusTitle"/>
        <w:jc w:val="center"/>
        <w:outlineLvl w:val="2"/>
      </w:pPr>
      <w:r>
        <w:t>Наименование органа местного самоуправления,</w:t>
      </w:r>
    </w:p>
    <w:p w:rsidR="00FF212D" w:rsidRDefault="00FF212D">
      <w:pPr>
        <w:pStyle w:val="ConsPlusTitle"/>
        <w:jc w:val="center"/>
      </w:pPr>
      <w:r>
        <w:t>предоставляющего муниципальную услугу</w:t>
      </w:r>
    </w:p>
    <w:p w:rsidR="00FF212D" w:rsidRDefault="00FF212D">
      <w:pPr>
        <w:pStyle w:val="ConsPlusNormal"/>
        <w:jc w:val="both"/>
      </w:pPr>
    </w:p>
    <w:p w:rsidR="00FF212D" w:rsidRDefault="00FF212D">
      <w:pPr>
        <w:pStyle w:val="ConsPlusNormal"/>
        <w:ind w:firstLine="540"/>
        <w:jc w:val="both"/>
      </w:pPr>
      <w:r>
        <w:t>Муниципальная услуга предоставляется администрацией города Благовещенска в лице управления архитектуры и градостроительства (далее - Уполномоченный орган).</w:t>
      </w:r>
    </w:p>
    <w:p w:rsidR="00FF212D" w:rsidRDefault="00FF212D">
      <w:pPr>
        <w:pStyle w:val="ConsPlusNormal"/>
        <w:spacing w:before="220"/>
        <w:ind w:firstLine="540"/>
        <w:jc w:val="both"/>
      </w:pPr>
      <w:bookmarkStart w:id="2" w:name="P123"/>
      <w:bookmarkEnd w:id="2"/>
      <w:r>
        <w:t>2.2. Состав заявителей.</w:t>
      </w:r>
    </w:p>
    <w:p w:rsidR="00FF212D" w:rsidRDefault="00FF212D">
      <w:pPr>
        <w:pStyle w:val="ConsPlusNormal"/>
        <w:spacing w:before="220"/>
        <w:ind w:firstLine="540"/>
        <w:jc w:val="both"/>
      </w:pPr>
      <w:r>
        <w:t>Заявителями при обращении за получением услуги являются застройщики.</w:t>
      </w:r>
    </w:p>
    <w:p w:rsidR="00FF212D" w:rsidRDefault="00FF212D">
      <w:pPr>
        <w:pStyle w:val="ConsPlusNormal"/>
        <w:spacing w:before="220"/>
        <w:ind w:firstLine="5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F212D" w:rsidRDefault="00FF212D">
      <w:pPr>
        <w:pStyle w:val="ConsPlusNormal"/>
        <w:jc w:val="both"/>
      </w:pPr>
    </w:p>
    <w:p w:rsidR="00FF212D" w:rsidRDefault="00FF212D">
      <w:pPr>
        <w:pStyle w:val="ConsPlusTitle"/>
        <w:jc w:val="center"/>
        <w:outlineLvl w:val="2"/>
      </w:pPr>
      <w:r>
        <w:t>Нормативные правовые акты, регулирующие предоставление</w:t>
      </w:r>
    </w:p>
    <w:p w:rsidR="00FF212D" w:rsidRDefault="00FF212D">
      <w:pPr>
        <w:pStyle w:val="ConsPlusTitle"/>
        <w:jc w:val="center"/>
      </w:pPr>
      <w:r>
        <w:t>муниципальной услуги</w:t>
      </w:r>
    </w:p>
    <w:p w:rsidR="00FF212D" w:rsidRDefault="00FF212D">
      <w:pPr>
        <w:pStyle w:val="ConsPlusNormal"/>
        <w:jc w:val="both"/>
      </w:pPr>
    </w:p>
    <w:p w:rsidR="00FF212D" w:rsidRDefault="00FF212D">
      <w:pPr>
        <w:pStyle w:val="ConsPlusNormal"/>
        <w:ind w:firstLine="540"/>
        <w:jc w:val="both"/>
      </w:pPr>
      <w:r>
        <w:t>2.3. Перечень нормативных правовых актов, регулирующих предоставление муниципальной услуги:</w:t>
      </w:r>
    </w:p>
    <w:p w:rsidR="00FF212D" w:rsidRDefault="00FF212D">
      <w:pPr>
        <w:pStyle w:val="ConsPlusNormal"/>
        <w:spacing w:before="220"/>
        <w:ind w:firstLine="540"/>
        <w:jc w:val="both"/>
      </w:pPr>
      <w:r>
        <w:t xml:space="preserve">Градостроительный </w:t>
      </w:r>
      <w:hyperlink r:id="rId28">
        <w:r>
          <w:rPr>
            <w:color w:val="0000FF"/>
          </w:rPr>
          <w:t>кодекс</w:t>
        </w:r>
      </w:hyperlink>
      <w:r>
        <w:t xml:space="preserve"> Российской Федерации;</w:t>
      </w:r>
    </w:p>
    <w:p w:rsidR="00FF212D" w:rsidRDefault="00FF212D">
      <w:pPr>
        <w:pStyle w:val="ConsPlusNormal"/>
        <w:spacing w:before="220"/>
        <w:ind w:firstLine="540"/>
        <w:jc w:val="both"/>
      </w:pPr>
      <w:r>
        <w:t xml:space="preserve">Земельный </w:t>
      </w:r>
      <w:hyperlink r:id="rId29">
        <w:r>
          <w:rPr>
            <w:color w:val="0000FF"/>
          </w:rPr>
          <w:t>кодекс</w:t>
        </w:r>
      </w:hyperlink>
      <w:r>
        <w:t xml:space="preserve"> Российской Федерации;</w:t>
      </w:r>
    </w:p>
    <w:p w:rsidR="00FF212D" w:rsidRDefault="00FF212D">
      <w:pPr>
        <w:pStyle w:val="ConsPlusNormal"/>
        <w:spacing w:before="220"/>
        <w:ind w:firstLine="540"/>
        <w:jc w:val="both"/>
      </w:pPr>
      <w:r>
        <w:t xml:space="preserve">Федеральный </w:t>
      </w:r>
      <w:hyperlink r:id="rId30">
        <w:r>
          <w:rPr>
            <w:color w:val="0000FF"/>
          </w:rPr>
          <w:t>закон</w:t>
        </w:r>
      </w:hyperlink>
      <w:r>
        <w:t xml:space="preserve"> N 131-ФЗ от 6 октября 2003 года "Об общих принципах организации местного самоуправления в Российской Федерации";</w:t>
      </w:r>
    </w:p>
    <w:p w:rsidR="00FF212D" w:rsidRDefault="00FF212D">
      <w:pPr>
        <w:pStyle w:val="ConsPlusNormal"/>
        <w:spacing w:before="220"/>
        <w:ind w:firstLine="540"/>
        <w:jc w:val="both"/>
      </w:pPr>
      <w:r>
        <w:t xml:space="preserve">Федеральный </w:t>
      </w:r>
      <w:hyperlink r:id="rId31">
        <w:r>
          <w:rPr>
            <w:color w:val="0000FF"/>
          </w:rPr>
          <w:t>закон</w:t>
        </w:r>
      </w:hyperlink>
      <w:r>
        <w:t xml:space="preserve"> N 210-ФЗ от 27 июля 2010 года "Об организации предоставления государственных и муниципальных услуг";</w:t>
      </w:r>
    </w:p>
    <w:p w:rsidR="00FF212D" w:rsidRDefault="00FF212D">
      <w:pPr>
        <w:pStyle w:val="ConsPlusNormal"/>
        <w:spacing w:before="220"/>
        <w:ind w:firstLine="540"/>
        <w:jc w:val="both"/>
      </w:pPr>
      <w:r>
        <w:t xml:space="preserve">Федеральный </w:t>
      </w:r>
      <w:hyperlink r:id="rId32">
        <w:r>
          <w:rPr>
            <w:color w:val="0000FF"/>
          </w:rPr>
          <w:t>закон</w:t>
        </w:r>
      </w:hyperlink>
      <w:r>
        <w:t xml:space="preserve"> N 73-ФЗ от 25 июня 2002 года "Об объектах культурного наследия (памятниках истории и культуры) народов Российской Федерации";</w:t>
      </w:r>
    </w:p>
    <w:p w:rsidR="00FF212D" w:rsidRDefault="00FF212D">
      <w:pPr>
        <w:pStyle w:val="ConsPlusNormal"/>
        <w:spacing w:before="220"/>
        <w:ind w:firstLine="540"/>
        <w:jc w:val="both"/>
      </w:pPr>
      <w:r>
        <w:t xml:space="preserve">Федеральный </w:t>
      </w:r>
      <w:hyperlink r:id="rId33">
        <w:r>
          <w:rPr>
            <w:color w:val="0000FF"/>
          </w:rPr>
          <w:t>закон</w:t>
        </w:r>
      </w:hyperlink>
      <w:r>
        <w:t xml:space="preserve"> N 63-ФЗ от 6 апреля 2011 года "Об электронной подписи";</w:t>
      </w:r>
    </w:p>
    <w:p w:rsidR="00FF212D" w:rsidRDefault="00FF212D">
      <w:pPr>
        <w:pStyle w:val="ConsPlusNormal"/>
        <w:spacing w:before="220"/>
        <w:ind w:firstLine="540"/>
        <w:jc w:val="both"/>
      </w:pPr>
      <w:r>
        <w:t xml:space="preserve">Федеральный </w:t>
      </w:r>
      <w:hyperlink r:id="rId34">
        <w:r>
          <w:rPr>
            <w:color w:val="0000FF"/>
          </w:rPr>
          <w:t>закон</w:t>
        </w:r>
      </w:hyperlink>
      <w:r>
        <w:t xml:space="preserve"> N 152-ФЗ от 27 июля 2006 года "О персональных данных";</w:t>
      </w:r>
    </w:p>
    <w:p w:rsidR="00FF212D" w:rsidRDefault="00FF212D">
      <w:pPr>
        <w:pStyle w:val="ConsPlusNormal"/>
        <w:spacing w:before="220"/>
        <w:ind w:firstLine="540"/>
        <w:jc w:val="both"/>
      </w:pPr>
      <w:hyperlink r:id="rId35">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F212D" w:rsidRDefault="00FF212D">
      <w:pPr>
        <w:pStyle w:val="ConsPlusNormal"/>
        <w:spacing w:before="220"/>
        <w:ind w:firstLine="540"/>
        <w:jc w:val="both"/>
      </w:pPr>
      <w:hyperlink r:id="rId36">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212D" w:rsidRDefault="00FF212D">
      <w:pPr>
        <w:pStyle w:val="ConsPlusNormal"/>
        <w:spacing w:before="220"/>
        <w:ind w:firstLine="540"/>
        <w:jc w:val="both"/>
      </w:pPr>
      <w:hyperlink r:id="rId37">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FF212D" w:rsidRDefault="00FF212D">
      <w:pPr>
        <w:pStyle w:val="ConsPlusNormal"/>
        <w:spacing w:before="220"/>
        <w:ind w:firstLine="540"/>
        <w:jc w:val="both"/>
      </w:pPr>
      <w:hyperlink r:id="rId38">
        <w:r>
          <w:rPr>
            <w:color w:val="0000FF"/>
          </w:rPr>
          <w:t>постановление</w:t>
        </w:r>
      </w:hyperlink>
      <w: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 документов, включая составление на бумажном носителе и заверение выписок из указанных информационных систем";</w:t>
      </w:r>
    </w:p>
    <w:p w:rsidR="00FF212D" w:rsidRDefault="00FF212D">
      <w:pPr>
        <w:pStyle w:val="ConsPlusNormal"/>
        <w:spacing w:before="220"/>
        <w:ind w:firstLine="540"/>
        <w:jc w:val="both"/>
      </w:pPr>
      <w:hyperlink r:id="rId39">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FF212D" w:rsidRDefault="00FF212D">
      <w:pPr>
        <w:pStyle w:val="ConsPlusNormal"/>
        <w:jc w:val="both"/>
      </w:pPr>
      <w:r>
        <w:t xml:space="preserve">(п. 2.3 в ред. постановления администрации города Благовещенска от 10.10.2022 </w:t>
      </w:r>
      <w:hyperlink r:id="rId40">
        <w:r>
          <w:rPr>
            <w:color w:val="0000FF"/>
          </w:rPr>
          <w:t>N 5330</w:t>
        </w:r>
      </w:hyperlink>
      <w:r>
        <w:t>)</w:t>
      </w:r>
    </w:p>
    <w:p w:rsidR="00FF212D" w:rsidRDefault="00FF212D">
      <w:pPr>
        <w:pStyle w:val="ConsPlusNormal"/>
        <w:jc w:val="both"/>
      </w:pPr>
    </w:p>
    <w:p w:rsidR="00FF212D" w:rsidRDefault="00FF212D">
      <w:pPr>
        <w:pStyle w:val="ConsPlusTitle"/>
        <w:jc w:val="center"/>
        <w:outlineLvl w:val="2"/>
      </w:pPr>
      <w:r>
        <w:t>Исчерпывающий перечень документов и сведений, необходимых</w:t>
      </w:r>
    </w:p>
    <w:p w:rsidR="00FF212D" w:rsidRDefault="00FF212D">
      <w:pPr>
        <w:pStyle w:val="ConsPlusTitle"/>
        <w:jc w:val="center"/>
      </w:pPr>
      <w:r>
        <w:t>в соответствии с нормативными правовыми актами</w:t>
      </w:r>
    </w:p>
    <w:p w:rsidR="00FF212D" w:rsidRDefault="00FF212D">
      <w:pPr>
        <w:pStyle w:val="ConsPlusTitle"/>
        <w:jc w:val="center"/>
      </w:pPr>
      <w:r>
        <w:t>для предоставления муниципальной услуги и услуг,</w:t>
      </w:r>
    </w:p>
    <w:p w:rsidR="00FF212D" w:rsidRDefault="00FF212D">
      <w:pPr>
        <w:pStyle w:val="ConsPlusTitle"/>
        <w:jc w:val="center"/>
      </w:pPr>
      <w:r>
        <w:t>которые являются необходимыми и обязательными</w:t>
      </w:r>
    </w:p>
    <w:p w:rsidR="00FF212D" w:rsidRDefault="00FF212D">
      <w:pPr>
        <w:pStyle w:val="ConsPlusTitle"/>
        <w:jc w:val="center"/>
      </w:pPr>
      <w:r>
        <w:t>для предоставления муниципальной услуги, подлежащих</w:t>
      </w:r>
    </w:p>
    <w:p w:rsidR="00FF212D" w:rsidRDefault="00FF212D">
      <w:pPr>
        <w:pStyle w:val="ConsPlusTitle"/>
        <w:jc w:val="center"/>
      </w:pPr>
      <w:r>
        <w:t>представлению заявителем, способы их получения</w:t>
      </w:r>
    </w:p>
    <w:p w:rsidR="00FF212D" w:rsidRDefault="00FF212D">
      <w:pPr>
        <w:pStyle w:val="ConsPlusTitle"/>
        <w:jc w:val="center"/>
      </w:pPr>
      <w:r>
        <w:t>заявителем, в том числе в электронной форме,</w:t>
      </w:r>
    </w:p>
    <w:p w:rsidR="00FF212D" w:rsidRDefault="00FF212D">
      <w:pPr>
        <w:pStyle w:val="ConsPlusTitle"/>
        <w:jc w:val="center"/>
      </w:pPr>
      <w:r>
        <w:t>порядок их представления</w:t>
      </w:r>
    </w:p>
    <w:p w:rsidR="00FF212D" w:rsidRDefault="00FF212D">
      <w:pPr>
        <w:pStyle w:val="ConsPlusNormal"/>
        <w:jc w:val="both"/>
      </w:pPr>
    </w:p>
    <w:p w:rsidR="00FF212D" w:rsidRDefault="00FF212D">
      <w:pPr>
        <w:pStyle w:val="ConsPlusNormal"/>
        <w:ind w:firstLine="540"/>
        <w:jc w:val="both"/>
      </w:pPr>
      <w:bookmarkStart w:id="3" w:name="P154"/>
      <w:bookmarkEnd w:id="3"/>
      <w:r>
        <w:t xml:space="preserve">2.4. Заявитель или его представитель представляет в администрацию города Благовещенска </w:t>
      </w:r>
      <w:hyperlink w:anchor="P623">
        <w:r>
          <w:rPr>
            <w:color w:val="0000FF"/>
          </w:rPr>
          <w:t>заявление</w:t>
        </w:r>
      </w:hyperlink>
      <w:r>
        <w:t xml:space="preserve"> о выдаче разрешения на ввод объекта в эксплуатацию по форме согласно приложению N 1 к настоящему Административному регламенту, а также прилагаемые к нему документы, указанные в </w:t>
      </w:r>
      <w:hyperlink w:anchor="P193">
        <w:r>
          <w:rPr>
            <w:color w:val="0000FF"/>
          </w:rPr>
          <w:t>подпунктах "б"</w:t>
        </w:r>
      </w:hyperlink>
      <w:r>
        <w:t xml:space="preserve"> - </w:t>
      </w:r>
      <w:hyperlink w:anchor="P199">
        <w:r>
          <w:rPr>
            <w:color w:val="0000FF"/>
          </w:rPr>
          <w:t>"е" пункта 2.8</w:t>
        </w:r>
      </w:hyperlink>
      <w:r>
        <w:t xml:space="preserve"> настоящего Административного регламента, одним из следующих способов:</w:t>
      </w:r>
    </w:p>
    <w:p w:rsidR="00FF212D" w:rsidRDefault="00FF212D">
      <w:pPr>
        <w:pStyle w:val="ConsPlusNormal"/>
        <w:jc w:val="both"/>
      </w:pPr>
      <w:r>
        <w:t xml:space="preserve">(в ред. постановления администрации города Благовещенска от 10.11.2023 </w:t>
      </w:r>
      <w:hyperlink r:id="rId41">
        <w:r>
          <w:rPr>
            <w:color w:val="0000FF"/>
          </w:rPr>
          <w:t>N 5970</w:t>
        </w:r>
      </w:hyperlink>
      <w:r>
        <w:t>)</w:t>
      </w:r>
    </w:p>
    <w:p w:rsidR="00FF212D" w:rsidRDefault="00FF212D">
      <w:pPr>
        <w:pStyle w:val="ConsPlusNormal"/>
        <w:spacing w:before="220"/>
        <w:ind w:firstLine="540"/>
        <w:jc w:val="both"/>
      </w:pPr>
      <w:bookmarkStart w:id="4" w:name="P156"/>
      <w:bookmarkEnd w:id="4"/>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F212D" w:rsidRDefault="00FF212D">
      <w:pPr>
        <w:pStyle w:val="ConsPlusNormal"/>
        <w:spacing w:before="220"/>
        <w:ind w:firstLine="540"/>
        <w:jc w:val="both"/>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FF212D" w:rsidRDefault="00FF212D">
      <w:pPr>
        <w:pStyle w:val="ConsPlusNormal"/>
        <w:spacing w:before="220"/>
        <w:ind w:firstLine="540"/>
        <w:jc w:val="both"/>
      </w:pPr>
      <w:r>
        <w:t xml:space="preserve">Заявление о выдаче разрешения на ввод объекта в эксплуатацию направляется заявителем </w:t>
      </w:r>
      <w:r>
        <w:lastRenderedPageBreak/>
        <w:t xml:space="preserve">или его представителем вместе с прикрепленными электронными документами, указанными в </w:t>
      </w:r>
      <w:hyperlink w:anchor="P193">
        <w:r>
          <w:rPr>
            <w:color w:val="0000FF"/>
          </w:rPr>
          <w:t>подпунктах "б"</w:t>
        </w:r>
      </w:hyperlink>
      <w:r>
        <w:t xml:space="preserve"> - </w:t>
      </w:r>
      <w:hyperlink w:anchor="P199">
        <w:r>
          <w:rPr>
            <w:color w:val="0000FF"/>
          </w:rPr>
          <w:t>"е" пункта 2.8</w:t>
        </w:r>
      </w:hyperlink>
      <w:r>
        <w:t xml:space="preserve">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42">
        <w:r>
          <w:rPr>
            <w:color w:val="0000FF"/>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43">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44">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F212D" w:rsidRDefault="00FF212D">
      <w:pPr>
        <w:pStyle w:val="ConsPlusNormal"/>
        <w:jc w:val="both"/>
      </w:pPr>
      <w:r>
        <w:t xml:space="preserve">(в ред. постановления администрации города Благовещенска от 10.11.2023 </w:t>
      </w:r>
      <w:hyperlink r:id="rId45">
        <w:r>
          <w:rPr>
            <w:color w:val="0000FF"/>
          </w:rPr>
          <w:t>N 5970</w:t>
        </w:r>
      </w:hyperlink>
      <w:r>
        <w:t>)</w:t>
      </w:r>
    </w:p>
    <w:p w:rsidR="00FF212D" w:rsidRDefault="00FF212D">
      <w:pPr>
        <w:pStyle w:val="ConsPlusNormal"/>
        <w:spacing w:before="220"/>
        <w:ind w:firstLine="540"/>
        <w:jc w:val="both"/>
      </w:pPr>
      <w:r>
        <w:t>Заявление о выдаче разрешения на ввод объекта в эксплуатацию и прилагаемые к нему документы направляются в администрацию города Благовещенска исключительно в электронной форме в случаях, установленных нормативным правовым актом субъекта Российской Федерации.</w:t>
      </w:r>
    </w:p>
    <w:p w:rsidR="00FF212D" w:rsidRDefault="00FF212D">
      <w:pPr>
        <w:pStyle w:val="ConsPlusNormal"/>
        <w:spacing w:before="220"/>
        <w:ind w:firstLine="54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46">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F212D" w:rsidRDefault="00FF212D">
      <w:pPr>
        <w:pStyle w:val="ConsPlusNormal"/>
        <w:spacing w:before="220"/>
        <w:ind w:firstLine="540"/>
        <w:jc w:val="both"/>
      </w:pPr>
      <w:bookmarkStart w:id="5" w:name="P162"/>
      <w:bookmarkEnd w:id="5"/>
      <w:r>
        <w:t>б) на бумажном носителе посредством личного обращения в администрацию города Благовещенска либо посредством почтового отправления с уведомлением о вручении;</w:t>
      </w:r>
    </w:p>
    <w:p w:rsidR="00FF212D" w:rsidRDefault="00FF212D">
      <w:pPr>
        <w:pStyle w:val="ConsPlusNormal"/>
        <w:spacing w:before="220"/>
        <w:ind w:firstLine="540"/>
        <w:jc w:val="both"/>
      </w:pPr>
      <w:bookmarkStart w:id="6" w:name="P163"/>
      <w:bookmarkEnd w:id="6"/>
      <w:r>
        <w:t xml:space="preserve">в) на бумажном носителе посредством обращения в администрацию города Благовещенска через многофункциональный центр в соответствии с соглашением о взаимодействии между многофункциональным центром и администрацией города Благовещенска, заключенным в соответствии с </w:t>
      </w:r>
      <w:hyperlink r:id="rId47">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212D" w:rsidRDefault="00FF212D">
      <w:pPr>
        <w:pStyle w:val="ConsPlusNormal"/>
        <w:spacing w:before="220"/>
        <w:ind w:firstLine="540"/>
        <w:jc w:val="both"/>
      </w:pPr>
      <w:r>
        <w:t>г) в электронной форме посредством единой информационной системы жилищного строительства.</w:t>
      </w:r>
    </w:p>
    <w:p w:rsidR="00FF212D" w:rsidRDefault="00FF212D">
      <w:pPr>
        <w:pStyle w:val="ConsPlusNormal"/>
        <w:spacing w:before="220"/>
        <w:ind w:firstLine="540"/>
        <w:jc w:val="both"/>
      </w:pPr>
      <w: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w:t>
      </w:r>
      <w:r>
        <w:lastRenderedPageBreak/>
        <w:t>информационные системы, которые должны быть интегрированы с единой информационной системой жилищного строительства.</w:t>
      </w:r>
    </w:p>
    <w:p w:rsidR="00FF212D" w:rsidRDefault="00FF212D">
      <w:pPr>
        <w:pStyle w:val="ConsPlusNormal"/>
        <w:jc w:val="both"/>
      </w:pPr>
    </w:p>
    <w:p w:rsidR="00FF212D" w:rsidRDefault="00FF212D">
      <w:pPr>
        <w:pStyle w:val="ConsPlusTitle"/>
        <w:jc w:val="center"/>
        <w:outlineLvl w:val="2"/>
      </w:pPr>
      <w:r>
        <w:t>Иные требования, в том числе учитывающие особенности</w:t>
      </w:r>
    </w:p>
    <w:p w:rsidR="00FF212D" w:rsidRDefault="00FF212D">
      <w:pPr>
        <w:pStyle w:val="ConsPlusTitle"/>
        <w:jc w:val="center"/>
      </w:pPr>
      <w:r>
        <w:t>предоставления муниципальной услуги в многофункциональных</w:t>
      </w:r>
    </w:p>
    <w:p w:rsidR="00FF212D" w:rsidRDefault="00FF212D">
      <w:pPr>
        <w:pStyle w:val="ConsPlusTitle"/>
        <w:jc w:val="center"/>
      </w:pPr>
      <w:r>
        <w:t>центрах, особенности предоставления муниципальной услуги</w:t>
      </w:r>
    </w:p>
    <w:p w:rsidR="00FF212D" w:rsidRDefault="00FF212D">
      <w:pPr>
        <w:pStyle w:val="ConsPlusTitle"/>
        <w:jc w:val="center"/>
      </w:pPr>
      <w:r>
        <w:t>по экстерриториальному принципу и особенности</w:t>
      </w:r>
    </w:p>
    <w:p w:rsidR="00FF212D" w:rsidRDefault="00FF212D">
      <w:pPr>
        <w:pStyle w:val="ConsPlusTitle"/>
        <w:jc w:val="center"/>
      </w:pPr>
      <w:r>
        <w:t>предоставления муниципальной услуги</w:t>
      </w:r>
    </w:p>
    <w:p w:rsidR="00FF212D" w:rsidRDefault="00FF212D">
      <w:pPr>
        <w:pStyle w:val="ConsPlusTitle"/>
        <w:jc w:val="center"/>
      </w:pPr>
      <w:r>
        <w:t>в электронной форме</w:t>
      </w:r>
    </w:p>
    <w:p w:rsidR="00FF212D" w:rsidRDefault="00FF212D">
      <w:pPr>
        <w:pStyle w:val="ConsPlusNormal"/>
        <w:jc w:val="both"/>
      </w:pPr>
    </w:p>
    <w:p w:rsidR="00FF212D" w:rsidRDefault="00FF212D">
      <w:pPr>
        <w:pStyle w:val="ConsPlusNormal"/>
        <w:ind w:firstLine="540"/>
        <w:jc w:val="both"/>
      </w:pPr>
      <w:bookmarkStart w:id="7" w:name="P174"/>
      <w:bookmarkEnd w:id="7"/>
      <w: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FF212D" w:rsidRDefault="00FF212D">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FF212D" w:rsidRDefault="00FF212D">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177">
        <w:r>
          <w:rPr>
            <w:color w:val="0000FF"/>
          </w:rPr>
          <w:t>подпункте "в"</w:t>
        </w:r>
      </w:hyperlink>
      <w:r>
        <w:t xml:space="preserve"> настоящего пункта);</w:t>
      </w:r>
    </w:p>
    <w:p w:rsidR="00FF212D" w:rsidRDefault="00FF212D">
      <w:pPr>
        <w:pStyle w:val="ConsPlusNormal"/>
        <w:spacing w:before="220"/>
        <w:ind w:firstLine="540"/>
        <w:jc w:val="both"/>
      </w:pPr>
      <w:bookmarkStart w:id="8" w:name="P177"/>
      <w:bookmarkEnd w:id="8"/>
      <w:r>
        <w:t>в) xls, xlsx, ods - для документов, содержащих расчеты;</w:t>
      </w:r>
    </w:p>
    <w:p w:rsidR="00FF212D" w:rsidRDefault="00FF212D">
      <w:pPr>
        <w:pStyle w:val="ConsPlusNormal"/>
        <w:spacing w:before="22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77">
        <w:r>
          <w:rPr>
            <w:color w:val="0000FF"/>
          </w:rPr>
          <w:t>подпункте "в"</w:t>
        </w:r>
      </w:hyperlink>
      <w:r>
        <w:t xml:space="preserve"> настоящего пункта), а также документов с графическим содержанием;</w:t>
      </w:r>
    </w:p>
    <w:p w:rsidR="00FF212D" w:rsidRDefault="00FF212D">
      <w:pPr>
        <w:pStyle w:val="ConsPlusNormal"/>
        <w:spacing w:before="220"/>
        <w:ind w:firstLine="540"/>
        <w:jc w:val="both"/>
      </w:pPr>
      <w:r>
        <w:t>д) zip, rar - для сжатых документов в один файл;</w:t>
      </w:r>
    </w:p>
    <w:p w:rsidR="00FF212D" w:rsidRDefault="00FF212D">
      <w:pPr>
        <w:pStyle w:val="ConsPlusNormal"/>
        <w:spacing w:before="220"/>
        <w:ind w:firstLine="540"/>
        <w:jc w:val="both"/>
      </w:pPr>
      <w:r>
        <w:t>е) sig - для открепленной усиленной квалифицированной электронной подписи.</w:t>
      </w:r>
    </w:p>
    <w:p w:rsidR="00FF212D" w:rsidRDefault="00FF212D">
      <w:pPr>
        <w:pStyle w:val="ConsPlusNormal"/>
        <w:spacing w:before="220"/>
        <w:ind w:firstLine="540"/>
        <w:jc w:val="both"/>
      </w:pPr>
      <w: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F212D" w:rsidRDefault="00FF212D">
      <w:pPr>
        <w:pStyle w:val="ConsPlusNormal"/>
        <w:spacing w:before="220"/>
        <w:ind w:firstLine="540"/>
        <w:jc w:val="both"/>
      </w:pPr>
      <w:r>
        <w:t>"черно-белый" (при отсутствии в документе графических изображений и (или) цветного текста);</w:t>
      </w:r>
    </w:p>
    <w:p w:rsidR="00FF212D" w:rsidRDefault="00FF212D">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FF212D" w:rsidRDefault="00FF212D">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FF212D" w:rsidRDefault="00FF212D">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F212D" w:rsidRDefault="00FF212D">
      <w:pPr>
        <w:pStyle w:val="ConsPlusNormal"/>
        <w:spacing w:before="220"/>
        <w:ind w:firstLine="540"/>
        <w:jc w:val="both"/>
      </w:pPr>
      <w:bookmarkStart w:id="9" w:name="P186"/>
      <w:bookmarkEnd w:id="9"/>
      <w: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FF212D" w:rsidRDefault="00FF212D">
      <w:pPr>
        <w:pStyle w:val="ConsPlusNormal"/>
        <w:spacing w:before="220"/>
        <w:ind w:firstLine="540"/>
        <w:jc w:val="both"/>
      </w:pPr>
      <w:r>
        <w:t>возможность идентифицировать документ и количество листов в документе;</w:t>
      </w:r>
    </w:p>
    <w:p w:rsidR="00FF212D" w:rsidRDefault="00FF212D">
      <w:pPr>
        <w:pStyle w:val="ConsPlusNormal"/>
        <w:spacing w:before="220"/>
        <w:ind w:firstLine="540"/>
        <w:jc w:val="both"/>
      </w:pPr>
      <w:r>
        <w:t xml:space="preserve">возможность поиска по текстовому содержанию документа и возможность копирования </w:t>
      </w:r>
      <w:r>
        <w:lastRenderedPageBreak/>
        <w:t>текста (за исключением случаев, когда текст является частью графического изображения);</w:t>
      </w:r>
    </w:p>
    <w:p w:rsidR="00FF212D" w:rsidRDefault="00FF212D">
      <w:pPr>
        <w:pStyle w:val="ConsPlusNormal"/>
        <w:spacing w:before="220"/>
        <w:ind w:firstLine="5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212D" w:rsidRDefault="00FF212D">
      <w:pPr>
        <w:pStyle w:val="ConsPlusNormal"/>
        <w:spacing w:before="22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FF212D" w:rsidRDefault="00FF212D">
      <w:pPr>
        <w:pStyle w:val="ConsPlusNormal"/>
        <w:spacing w:before="220"/>
        <w:ind w:firstLine="540"/>
        <w:jc w:val="both"/>
      </w:pPr>
      <w:bookmarkStart w:id="10" w:name="P191"/>
      <w:bookmarkEnd w:id="10"/>
      <w:r>
        <w:t>2.8. Исчерпывающий перечень документов, необходимых для предоставления услуги, подлежащих представлению заявителем самостоятельно:</w:t>
      </w:r>
    </w:p>
    <w:p w:rsidR="00FF212D" w:rsidRDefault="00FF212D">
      <w:pPr>
        <w:pStyle w:val="ConsPlusNormal"/>
        <w:spacing w:before="220"/>
        <w:ind w:firstLine="540"/>
        <w:jc w:val="both"/>
      </w:pPr>
      <w: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w:t>
      </w:r>
      <w:hyperlink w:anchor="P156">
        <w:r>
          <w:rPr>
            <w:color w:val="0000FF"/>
          </w:rPr>
          <w:t>подпунктом "а" пункта 2.4</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F212D" w:rsidRDefault="00FF212D">
      <w:pPr>
        <w:pStyle w:val="ConsPlusNormal"/>
        <w:spacing w:before="220"/>
        <w:ind w:firstLine="540"/>
        <w:jc w:val="both"/>
      </w:pPr>
      <w:bookmarkStart w:id="11" w:name="P193"/>
      <w:bookmarkEnd w:id="11"/>
      <w: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города Благовещенска,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212D" w:rsidRDefault="00FF212D">
      <w:pPr>
        <w:pStyle w:val="ConsPlusNormal"/>
        <w:spacing w:before="220"/>
        <w:ind w:firstLine="540"/>
        <w:jc w:val="both"/>
      </w:pPr>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56">
        <w:r>
          <w:rPr>
            <w:color w:val="0000FF"/>
          </w:rPr>
          <w:t>подпунктом "а" 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F212D" w:rsidRDefault="00FF212D">
      <w:pPr>
        <w:pStyle w:val="ConsPlusNormal"/>
        <w:spacing w:before="220"/>
        <w:ind w:firstLine="540"/>
        <w:jc w:val="both"/>
      </w:pPr>
      <w:r>
        <w:t xml:space="preserve">г) - д) исключены. - Постановление администрации города Благовещенска от 10.11.2023 </w:t>
      </w:r>
      <w:hyperlink r:id="rId48">
        <w:r>
          <w:rPr>
            <w:color w:val="0000FF"/>
          </w:rPr>
          <w:t>N 5970</w:t>
        </w:r>
      </w:hyperlink>
      <w:r>
        <w:t>;</w:t>
      </w:r>
    </w:p>
    <w:bookmarkStart w:id="12" w:name="P196"/>
    <w:bookmarkEnd w:id="12"/>
    <w:p w:rsidR="00FF212D" w:rsidRDefault="00FF212D">
      <w:pPr>
        <w:pStyle w:val="ConsPlusNormal"/>
        <w:spacing w:before="220"/>
        <w:ind w:firstLine="540"/>
        <w:jc w:val="both"/>
      </w:pPr>
      <w:r>
        <w:fldChar w:fldCharType="begin"/>
      </w:r>
      <w:r>
        <w:instrText xml:space="preserve"> HYPERLINK "consultantplus://offline/ref=8F9C6DDF85FCE8E233F4BED6EA8BE9067C588CD2EF3BE3201AD36E2CB76A6611579B6F196B1D590203D737FF20EA9393D8483B7CE5259FC6CBBEFB40wCy5E" \h </w:instrText>
      </w:r>
      <w:r>
        <w:fldChar w:fldCharType="separate"/>
      </w:r>
      <w:r>
        <w:rPr>
          <w:color w:val="0000FF"/>
        </w:rPr>
        <w:t>г</w:t>
      </w:r>
      <w:r>
        <w:rPr>
          <w:color w:val="0000FF"/>
        </w:rPr>
        <w:fldChar w:fldCharType="end"/>
      </w:r>
      <w: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F212D" w:rsidRDefault="00FF212D">
      <w:pPr>
        <w:pStyle w:val="ConsPlusNormal"/>
        <w:spacing w:before="220"/>
        <w:ind w:firstLine="540"/>
        <w:jc w:val="both"/>
      </w:pPr>
      <w:hyperlink r:id="rId49">
        <w:r>
          <w:rPr>
            <w:color w:val="0000FF"/>
          </w:rPr>
          <w:t>д</w:t>
        </w:r>
      </w:hyperlink>
      <w: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F212D" w:rsidRDefault="00FF212D">
      <w:pPr>
        <w:pStyle w:val="ConsPlusNormal"/>
        <w:spacing w:before="220"/>
        <w:ind w:firstLine="540"/>
        <w:jc w:val="both"/>
      </w:pPr>
      <w:r>
        <w:t xml:space="preserve">з) исключен. - Постановление администрации города Благовещенска от 10.11.2023 </w:t>
      </w:r>
      <w:hyperlink r:id="rId50">
        <w:r>
          <w:rPr>
            <w:color w:val="0000FF"/>
          </w:rPr>
          <w:t>N 5970</w:t>
        </w:r>
      </w:hyperlink>
      <w:r>
        <w:t>;</w:t>
      </w:r>
    </w:p>
    <w:bookmarkStart w:id="13" w:name="P199"/>
    <w:bookmarkEnd w:id="13"/>
    <w:p w:rsidR="00FF212D" w:rsidRDefault="00FF212D">
      <w:pPr>
        <w:pStyle w:val="ConsPlusNormal"/>
        <w:spacing w:before="220"/>
        <w:ind w:firstLine="540"/>
        <w:jc w:val="both"/>
      </w:pPr>
      <w:r>
        <w:lastRenderedPageBreak/>
        <w:fldChar w:fldCharType="begin"/>
      </w:r>
      <w:r>
        <w:instrText xml:space="preserve"> HYPERLINK "consultantplus://offline/ref=8F9C6DDF85FCE8E233F4BED6EA8BE9067C588CD2EF3BE3201AD36E2CB76A6611579B6F196B1D590203D737FF20EA9393D8483B7CE5259FC6CBBEFB40wCy5E" \h </w:instrText>
      </w:r>
      <w:r>
        <w:fldChar w:fldCharType="separate"/>
      </w:r>
      <w:r>
        <w:rPr>
          <w:color w:val="0000FF"/>
        </w:rPr>
        <w:t>е</w:t>
      </w:r>
      <w:r>
        <w:rPr>
          <w:color w:val="0000FF"/>
        </w:rPr>
        <w:fldChar w:fldCharType="end"/>
      </w:r>
      <w:r>
        <w:t xml:space="preserve">) технический план объекта капитального строительства, подготовленный в соответствии с Федеральным </w:t>
      </w:r>
      <w:hyperlink r:id="rId51">
        <w:r>
          <w:rPr>
            <w:color w:val="0000FF"/>
          </w:rPr>
          <w:t>законом</w:t>
        </w:r>
      </w:hyperlink>
      <w:r>
        <w:t xml:space="preserve"> "О государственной регистрации недвижимости";</w:t>
      </w:r>
    </w:p>
    <w:bookmarkStart w:id="14" w:name="P200"/>
    <w:bookmarkEnd w:id="14"/>
    <w:p w:rsidR="00FF212D" w:rsidRDefault="00FF212D">
      <w:pPr>
        <w:pStyle w:val="ConsPlusNormal"/>
        <w:spacing w:before="220"/>
        <w:ind w:firstLine="540"/>
        <w:jc w:val="both"/>
      </w:pPr>
      <w:r>
        <w:fldChar w:fldCharType="begin"/>
      </w:r>
      <w:r>
        <w:instrText xml:space="preserve"> HYPERLINK "consultantplus://offline/ref=8F9C6DDF85FCE8E233F4BED6EA8BE9067C588CD2EF3BE3201AD36E2CB76A6611579B6F196B1D590203D737FF20EA9393D8483B7CE5259FC6CBBEFB40wCy5E" \h </w:instrText>
      </w:r>
      <w:r>
        <w:fldChar w:fldCharType="separate"/>
      </w:r>
      <w:r>
        <w:rPr>
          <w:color w:val="0000FF"/>
        </w:rPr>
        <w:t>ж</w:t>
      </w:r>
      <w:r>
        <w:rPr>
          <w:color w:val="0000FF"/>
        </w:rPr>
        <w:fldChar w:fldCharType="end"/>
      </w:r>
      <w:r>
        <w:t xml:space="preserve">) документы, предусмотренные </w:t>
      </w:r>
      <w:hyperlink r:id="rId52">
        <w:r>
          <w:rPr>
            <w:color w:val="0000FF"/>
          </w:rPr>
          <w:t>частью 3.8 статьи 55</w:t>
        </w:r>
      </w:hyperlink>
      <w:r>
        <w:t xml:space="preserve"> Градостроительного кодекса Российской Федерации, в случае если строительство, реконструкция здания, сооружения осуществлялись с привлечением средств иных лиц.</w:t>
      </w:r>
    </w:p>
    <w:p w:rsidR="00FF212D" w:rsidRDefault="00FF212D">
      <w:pPr>
        <w:pStyle w:val="ConsPlusNormal"/>
        <w:jc w:val="both"/>
      </w:pPr>
      <w:r>
        <w:t xml:space="preserve">(подпункт введен постановлением администрации города Благовещенска от 10.10.2022 </w:t>
      </w:r>
      <w:hyperlink r:id="rId53">
        <w:r>
          <w:rPr>
            <w:color w:val="0000FF"/>
          </w:rPr>
          <w:t>N 5330</w:t>
        </w:r>
      </w:hyperlink>
      <w:r>
        <w:t>)</w:t>
      </w:r>
    </w:p>
    <w:p w:rsidR="00FF212D" w:rsidRDefault="00FF212D">
      <w:pPr>
        <w:pStyle w:val="ConsPlusNormal"/>
        <w:jc w:val="both"/>
      </w:pPr>
    </w:p>
    <w:p w:rsidR="00FF212D" w:rsidRDefault="00FF212D">
      <w:pPr>
        <w:pStyle w:val="ConsPlusTitle"/>
        <w:jc w:val="center"/>
        <w:outlineLvl w:val="2"/>
      </w:pPr>
      <w:r>
        <w:t>Исчерпывающий перечень документов и сведений, необходимых</w:t>
      </w:r>
    </w:p>
    <w:p w:rsidR="00FF212D" w:rsidRDefault="00FF212D">
      <w:pPr>
        <w:pStyle w:val="ConsPlusTitle"/>
        <w:jc w:val="center"/>
      </w:pPr>
      <w:r>
        <w:t>в соответствии с нормативными правовыми актами</w:t>
      </w:r>
    </w:p>
    <w:p w:rsidR="00FF212D" w:rsidRDefault="00FF212D">
      <w:pPr>
        <w:pStyle w:val="ConsPlusTitle"/>
        <w:jc w:val="center"/>
      </w:pPr>
      <w:r>
        <w:t>для предоставления муниципальной услуги, которые</w:t>
      </w:r>
    </w:p>
    <w:p w:rsidR="00FF212D" w:rsidRDefault="00FF212D">
      <w:pPr>
        <w:pStyle w:val="ConsPlusTitle"/>
        <w:jc w:val="center"/>
      </w:pPr>
      <w:r>
        <w:t>находятся в распоряжении государственных органов,</w:t>
      </w:r>
    </w:p>
    <w:p w:rsidR="00FF212D" w:rsidRDefault="00FF212D">
      <w:pPr>
        <w:pStyle w:val="ConsPlusTitle"/>
        <w:jc w:val="center"/>
      </w:pPr>
      <w:r>
        <w:t>органов местного самоуправления и иных органов,</w:t>
      </w:r>
    </w:p>
    <w:p w:rsidR="00FF212D" w:rsidRDefault="00FF212D">
      <w:pPr>
        <w:pStyle w:val="ConsPlusTitle"/>
        <w:jc w:val="center"/>
      </w:pPr>
      <w:r>
        <w:t>участвующих в предоставлении</w:t>
      </w:r>
    </w:p>
    <w:p w:rsidR="00FF212D" w:rsidRDefault="00FF212D">
      <w:pPr>
        <w:pStyle w:val="ConsPlusTitle"/>
        <w:jc w:val="center"/>
      </w:pPr>
      <w:r>
        <w:t>муниципальной услуги</w:t>
      </w:r>
    </w:p>
    <w:p w:rsidR="00FF212D" w:rsidRDefault="00FF212D">
      <w:pPr>
        <w:pStyle w:val="ConsPlusNormal"/>
        <w:jc w:val="both"/>
      </w:pPr>
    </w:p>
    <w:p w:rsidR="00FF212D" w:rsidRDefault="00FF212D">
      <w:pPr>
        <w:pStyle w:val="ConsPlusNormal"/>
        <w:ind w:firstLine="540"/>
        <w:jc w:val="both"/>
      </w:pPr>
      <w:bookmarkStart w:id="15" w:name="P211"/>
      <w:bookmarkEnd w:id="15"/>
      <w: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подведомственных государственным органам, в распоряжении которых находятся указанные документы, и которые заявитель вправе представить по собственной инициативе:</w:t>
      </w:r>
    </w:p>
    <w:p w:rsidR="00FF212D" w:rsidRDefault="00FF212D">
      <w:pPr>
        <w:pStyle w:val="ConsPlusNormal"/>
        <w:spacing w:before="220"/>
        <w:ind w:firstLine="540"/>
        <w:jc w:val="both"/>
      </w:pPr>
      <w:bookmarkStart w:id="16" w:name="P212"/>
      <w:bookmarkEnd w:id="16"/>
      <w: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F212D" w:rsidRDefault="00FF212D">
      <w:pPr>
        <w:pStyle w:val="ConsPlusNormal"/>
        <w:jc w:val="both"/>
      </w:pPr>
    </w:p>
    <w:p w:rsidR="00FF212D" w:rsidRDefault="00FF212D">
      <w:pPr>
        <w:pStyle w:val="ConsPlusNonformat"/>
        <w:jc w:val="both"/>
      </w:pPr>
      <w:r>
        <w:t xml:space="preserve">    б)  заключение органа государственного строительного надзора (в случае,</w:t>
      </w:r>
    </w:p>
    <w:p w:rsidR="00FF212D" w:rsidRDefault="00FF212D">
      <w:pPr>
        <w:pStyle w:val="ConsPlusNonformat"/>
        <w:jc w:val="both"/>
      </w:pPr>
      <w:r>
        <w:t>если  предусмотрено  осуществление государственного строительного надзора в</w:t>
      </w:r>
    </w:p>
    <w:p w:rsidR="00FF212D" w:rsidRDefault="00FF212D">
      <w:pPr>
        <w:pStyle w:val="ConsPlusNonformat"/>
        <w:jc w:val="both"/>
      </w:pPr>
      <w:r>
        <w:t xml:space="preserve">соответствии  с  </w:t>
      </w:r>
      <w:hyperlink r:id="rId54">
        <w:r>
          <w:rPr>
            <w:color w:val="0000FF"/>
          </w:rPr>
          <w:t>частью  1  статьи 54</w:t>
        </w:r>
      </w:hyperlink>
      <w:r>
        <w:t xml:space="preserve"> Градостроительного кодекса Российской</w:t>
      </w:r>
    </w:p>
    <w:p w:rsidR="00FF212D" w:rsidRDefault="00FF212D">
      <w:pPr>
        <w:pStyle w:val="ConsPlusNonformat"/>
        <w:jc w:val="both"/>
      </w:pPr>
      <w:r>
        <w:t>Федерации)   о   соответствии   построенного,  реконструированного  объекта</w:t>
      </w:r>
    </w:p>
    <w:p w:rsidR="00FF212D" w:rsidRDefault="00FF212D">
      <w:pPr>
        <w:pStyle w:val="ConsPlusNonformat"/>
        <w:jc w:val="both"/>
      </w:pPr>
      <w:r>
        <w:t xml:space="preserve">капитального   строительства  указанным  в  </w:t>
      </w:r>
      <w:hyperlink r:id="rId55">
        <w:r>
          <w:rPr>
            <w:color w:val="0000FF"/>
          </w:rPr>
          <w:t>пункте  1  части  5  статьи  49</w:t>
        </w:r>
      </w:hyperlink>
    </w:p>
    <w:p w:rsidR="00FF212D" w:rsidRDefault="00FF212D">
      <w:pPr>
        <w:pStyle w:val="ConsPlusNonformat"/>
        <w:jc w:val="both"/>
      </w:pPr>
      <w:r>
        <w:t>Градостроительного   кодекса  Российской  Федерации  требованиям  проектной</w:t>
      </w:r>
    </w:p>
    <w:p w:rsidR="00FF212D" w:rsidRDefault="00FF212D">
      <w:pPr>
        <w:pStyle w:val="ConsPlusNonformat"/>
        <w:jc w:val="both"/>
      </w:pPr>
      <w:r>
        <w:t>документации   (в  том  числе  с  учетом  изменений,  внесенных  в  рабочую</w:t>
      </w:r>
    </w:p>
    <w:p w:rsidR="00FF212D" w:rsidRDefault="00FF212D">
      <w:pPr>
        <w:pStyle w:val="ConsPlusNonformat"/>
        <w:jc w:val="both"/>
      </w:pPr>
      <w:r>
        <w:t xml:space="preserve">                                                              3</w:t>
      </w:r>
    </w:p>
    <w:p w:rsidR="00FF212D" w:rsidRDefault="00FF212D">
      <w:pPr>
        <w:pStyle w:val="ConsPlusNonformat"/>
        <w:jc w:val="both"/>
      </w:pPr>
      <w:r>
        <w:t xml:space="preserve">документацию   и   являющихся   в   соответствии  с  </w:t>
      </w:r>
      <w:hyperlink r:id="rId56">
        <w:r>
          <w:rPr>
            <w:color w:val="0000FF"/>
          </w:rPr>
          <w:t>частью  1   статьи  52</w:t>
        </w:r>
      </w:hyperlink>
    </w:p>
    <w:p w:rsidR="00FF212D" w:rsidRDefault="00FF212D">
      <w:pPr>
        <w:pStyle w:val="ConsPlusNonformat"/>
        <w:jc w:val="both"/>
      </w:pPr>
      <w:r>
        <w:t>Градостроительного  кодекса  Российской  Федерации  частью  такой проектной</w:t>
      </w:r>
    </w:p>
    <w:p w:rsidR="00FF212D" w:rsidRDefault="00FF212D">
      <w:pPr>
        <w:pStyle w:val="ConsPlusNonformat"/>
        <w:jc w:val="both"/>
      </w:pPr>
      <w:r>
        <w:t>документации),  заключение  уполномоченного  на  осуществление федерального</w:t>
      </w:r>
    </w:p>
    <w:p w:rsidR="00FF212D" w:rsidRDefault="00FF212D">
      <w:pPr>
        <w:pStyle w:val="ConsPlusNonformat"/>
        <w:jc w:val="both"/>
      </w:pPr>
      <w:r>
        <w:t>государственного  экологического надзора федерального органа исполнительной</w:t>
      </w:r>
    </w:p>
    <w:p w:rsidR="00FF212D" w:rsidRDefault="00FF212D">
      <w:pPr>
        <w:pStyle w:val="ConsPlusNonformat"/>
        <w:jc w:val="both"/>
      </w:pPr>
      <w:r>
        <w:t xml:space="preserve">власти,   выдаваемое   в   случаях,  предусмотренных  </w:t>
      </w:r>
      <w:hyperlink r:id="rId57">
        <w:r>
          <w:rPr>
            <w:color w:val="0000FF"/>
          </w:rPr>
          <w:t>частью  5  статьи  54</w:t>
        </w:r>
      </w:hyperlink>
    </w:p>
    <w:p w:rsidR="00FF212D" w:rsidRDefault="00FF212D">
      <w:pPr>
        <w:pStyle w:val="ConsPlusNonformat"/>
        <w:jc w:val="both"/>
      </w:pPr>
      <w:r>
        <w:t>Градостроительного кодекса Российской Федерации;</w:t>
      </w:r>
    </w:p>
    <w:p w:rsidR="00FF212D" w:rsidRDefault="00FF212D">
      <w:pPr>
        <w:pStyle w:val="ConsPlusNormal"/>
        <w:jc w:val="both"/>
      </w:pPr>
    </w:p>
    <w:p w:rsidR="00FF212D" w:rsidRDefault="00FF212D">
      <w:pPr>
        <w:pStyle w:val="ConsPlusNormal"/>
        <w:ind w:firstLine="540"/>
        <w:jc w:val="both"/>
      </w:pPr>
      <w:r>
        <w:t>в)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F212D" w:rsidRDefault="00FF212D">
      <w:pPr>
        <w:pStyle w:val="ConsPlusNormal"/>
        <w:spacing w:before="220"/>
        <w:ind w:firstLine="540"/>
        <w:jc w:val="both"/>
      </w:pPr>
      <w:bookmarkStart w:id="17" w:name="P230"/>
      <w:bookmarkEnd w:id="17"/>
      <w: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8">
        <w:r>
          <w:rPr>
            <w:color w:val="0000FF"/>
          </w:rPr>
          <w:t>законом</w:t>
        </w:r>
      </w:hyperlink>
      <w: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F212D" w:rsidRDefault="00FF212D">
      <w:pPr>
        <w:pStyle w:val="ConsPlusNormal"/>
        <w:spacing w:before="220"/>
        <w:ind w:firstLine="540"/>
        <w:jc w:val="both"/>
      </w:pPr>
      <w:r>
        <w:t xml:space="preserve">2.10. Документы, указанные в </w:t>
      </w:r>
      <w:hyperlink w:anchor="P212">
        <w:r>
          <w:rPr>
            <w:color w:val="0000FF"/>
          </w:rPr>
          <w:t>подпунктах "а"</w:t>
        </w:r>
      </w:hyperlink>
      <w:r>
        <w:t xml:space="preserve"> - </w:t>
      </w:r>
      <w:hyperlink w:anchor="P230">
        <w:r>
          <w:rPr>
            <w:color w:val="0000FF"/>
          </w:rPr>
          <w:t>"г" пункта 2.9</w:t>
        </w:r>
      </w:hyperlink>
      <w: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w:t>
      </w:r>
      <w: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FF212D" w:rsidRDefault="00FF212D">
      <w:pPr>
        <w:pStyle w:val="ConsPlusNormal"/>
        <w:spacing w:before="220"/>
        <w:ind w:firstLine="540"/>
        <w:jc w:val="both"/>
      </w:pPr>
      <w: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96">
        <w:r>
          <w:rPr>
            <w:color w:val="0000FF"/>
          </w:rPr>
          <w:t>подпунктах "г"</w:t>
        </w:r>
      </w:hyperlink>
      <w:r>
        <w:t xml:space="preserve"> - </w:t>
      </w:r>
      <w:hyperlink w:anchor="P200">
        <w:r>
          <w:rPr>
            <w:color w:val="0000FF"/>
          </w:rPr>
          <w:t>"ж" пункта 2.8</w:t>
        </w:r>
      </w:hyperlink>
      <w:r>
        <w:t xml:space="preserve"> и </w:t>
      </w:r>
      <w:hyperlink w:anchor="P212">
        <w:r>
          <w:rPr>
            <w:color w:val="0000FF"/>
          </w:rPr>
          <w:t>подпунктах "а"</w:t>
        </w:r>
      </w:hyperlink>
      <w:r>
        <w:t xml:space="preserve"> - </w:t>
      </w:r>
      <w:hyperlink w:anchor="P230">
        <w:r>
          <w:rPr>
            <w:color w:val="0000FF"/>
          </w:rPr>
          <w:t>"г" пункта 2.9</w:t>
        </w:r>
      </w:hyperlink>
      <w: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F212D" w:rsidRDefault="00FF212D">
      <w:pPr>
        <w:pStyle w:val="ConsPlusNormal"/>
        <w:jc w:val="both"/>
      </w:pPr>
      <w:r>
        <w:t xml:space="preserve">(в ред. постановления администрации города Благовещенска от 10.11.2023 </w:t>
      </w:r>
      <w:hyperlink r:id="rId59">
        <w:r>
          <w:rPr>
            <w:color w:val="0000FF"/>
          </w:rPr>
          <w:t>N 5970</w:t>
        </w:r>
      </w:hyperlink>
      <w:r>
        <w:t>)</w:t>
      </w:r>
    </w:p>
    <w:p w:rsidR="00FF212D" w:rsidRDefault="00FF212D">
      <w:pPr>
        <w:pStyle w:val="ConsPlusNormal"/>
        <w:spacing w:before="220"/>
        <w:ind w:firstLine="540"/>
        <w:jc w:val="both"/>
      </w:pPr>
      <w:r>
        <w:t>2.12. Непредставление (несвоевременное представление) государственными органами власти,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FF212D" w:rsidRDefault="00FF212D">
      <w:pPr>
        <w:pStyle w:val="ConsPlusNormal"/>
        <w:jc w:val="both"/>
      </w:pPr>
    </w:p>
    <w:p w:rsidR="00FF212D" w:rsidRDefault="00FF212D">
      <w:pPr>
        <w:pStyle w:val="ConsPlusTitle"/>
        <w:jc w:val="center"/>
        <w:outlineLvl w:val="2"/>
      </w:pPr>
      <w:r>
        <w:t>Срок и порядок регистрации запроса заявителя</w:t>
      </w:r>
    </w:p>
    <w:p w:rsidR="00FF212D" w:rsidRDefault="00FF212D">
      <w:pPr>
        <w:pStyle w:val="ConsPlusTitle"/>
        <w:jc w:val="center"/>
      </w:pPr>
      <w:r>
        <w:t>о предоставлении муниципальной услуги,</w:t>
      </w:r>
    </w:p>
    <w:p w:rsidR="00FF212D" w:rsidRDefault="00FF212D">
      <w:pPr>
        <w:pStyle w:val="ConsPlusTitle"/>
        <w:jc w:val="center"/>
      </w:pPr>
      <w:r>
        <w:t>в том числе в электронной форме</w:t>
      </w:r>
    </w:p>
    <w:p w:rsidR="00FF212D" w:rsidRDefault="00FF212D">
      <w:pPr>
        <w:pStyle w:val="ConsPlusNormal"/>
        <w:jc w:val="both"/>
      </w:pPr>
    </w:p>
    <w:p w:rsidR="00FF212D" w:rsidRDefault="00FF212D">
      <w:pPr>
        <w:pStyle w:val="ConsPlusNormal"/>
        <w:ind w:firstLine="540"/>
        <w:jc w:val="both"/>
      </w:pPr>
      <w:bookmarkStart w:id="18" w:name="P240"/>
      <w:bookmarkEnd w:id="18"/>
      <w:r>
        <w:t xml:space="preserve">2.13. Регистрация заявления о выдаче разрешения на ввод объекта в эксплуатацию, представленного заявителем указанными в </w:t>
      </w:r>
      <w:hyperlink w:anchor="P154">
        <w:r>
          <w:rPr>
            <w:color w:val="0000FF"/>
          </w:rPr>
          <w:t>пункте 2.4</w:t>
        </w:r>
      </w:hyperlink>
      <w:r>
        <w:t xml:space="preserve"> настоящего Административного регламента способами, в управлении ДОУ администрации города Благовещенска осуществляется не позднее одного рабочего дня, следующего за днем его поступления.</w:t>
      </w:r>
    </w:p>
    <w:p w:rsidR="00FF212D" w:rsidRDefault="00FF212D">
      <w:pPr>
        <w:pStyle w:val="ConsPlusNormal"/>
        <w:spacing w:before="220"/>
        <w:ind w:firstLine="540"/>
        <w:jc w:val="both"/>
      </w:pPr>
      <w: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администрации города Благовещенска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FF212D" w:rsidRDefault="00FF212D">
      <w:pPr>
        <w:pStyle w:val="ConsPlusNormal"/>
        <w:jc w:val="both"/>
      </w:pPr>
    </w:p>
    <w:p w:rsidR="00FF212D" w:rsidRDefault="00FF212D">
      <w:pPr>
        <w:pStyle w:val="ConsPlusTitle"/>
        <w:jc w:val="center"/>
        <w:outlineLvl w:val="2"/>
      </w:pPr>
      <w:r>
        <w:t>Срок предоставления муниципальной услуги, в том числе</w:t>
      </w:r>
    </w:p>
    <w:p w:rsidR="00FF212D" w:rsidRDefault="00FF212D">
      <w:pPr>
        <w:pStyle w:val="ConsPlusTitle"/>
        <w:jc w:val="center"/>
      </w:pPr>
      <w:r>
        <w:t>с учетом необходимости обращения в организации,</w:t>
      </w:r>
    </w:p>
    <w:p w:rsidR="00FF212D" w:rsidRDefault="00FF212D">
      <w:pPr>
        <w:pStyle w:val="ConsPlusTitle"/>
        <w:jc w:val="center"/>
      </w:pPr>
      <w:r>
        <w:t>участвующие в предоставлении муниципальной услуги,</w:t>
      </w:r>
    </w:p>
    <w:p w:rsidR="00FF212D" w:rsidRDefault="00FF212D">
      <w:pPr>
        <w:pStyle w:val="ConsPlusTitle"/>
        <w:jc w:val="center"/>
      </w:pPr>
      <w:r>
        <w:t>срок приостановления предоставления муниципальной</w:t>
      </w:r>
    </w:p>
    <w:p w:rsidR="00FF212D" w:rsidRDefault="00FF212D">
      <w:pPr>
        <w:pStyle w:val="ConsPlusTitle"/>
        <w:jc w:val="center"/>
      </w:pPr>
      <w:r>
        <w:t>услуги, срок выдачи (направления) документов,</w:t>
      </w:r>
    </w:p>
    <w:p w:rsidR="00FF212D" w:rsidRDefault="00FF212D">
      <w:pPr>
        <w:pStyle w:val="ConsPlusTitle"/>
        <w:jc w:val="center"/>
      </w:pPr>
      <w:r>
        <w:t>являющихся результатом предоставления</w:t>
      </w:r>
    </w:p>
    <w:p w:rsidR="00FF212D" w:rsidRDefault="00FF212D">
      <w:pPr>
        <w:pStyle w:val="ConsPlusTitle"/>
        <w:jc w:val="center"/>
      </w:pPr>
      <w:r>
        <w:t>муниципальной услуги</w:t>
      </w:r>
    </w:p>
    <w:p w:rsidR="00FF212D" w:rsidRDefault="00FF212D">
      <w:pPr>
        <w:pStyle w:val="ConsPlusNormal"/>
        <w:jc w:val="both"/>
      </w:pPr>
    </w:p>
    <w:p w:rsidR="00FF212D" w:rsidRDefault="00FF212D">
      <w:pPr>
        <w:pStyle w:val="ConsPlusNormal"/>
        <w:ind w:firstLine="540"/>
        <w:jc w:val="both"/>
      </w:pPr>
      <w: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 города Благовещенска.</w:t>
      </w:r>
    </w:p>
    <w:p w:rsidR="00FF212D" w:rsidRDefault="00FF212D">
      <w:pPr>
        <w:pStyle w:val="ConsPlusNormal"/>
        <w:spacing w:before="220"/>
        <w:ind w:firstLine="540"/>
        <w:jc w:val="both"/>
      </w:pPr>
      <w:r>
        <w:t>Заявление о выдаче разрешения на ввод объекта в эксплуатацию считается поступившим в администрацию города Благовещенска со дня его регистрации.</w:t>
      </w:r>
    </w:p>
    <w:p w:rsidR="00FF212D" w:rsidRDefault="00FF212D">
      <w:pPr>
        <w:pStyle w:val="ConsPlusNormal"/>
        <w:jc w:val="both"/>
      </w:pPr>
    </w:p>
    <w:p w:rsidR="00FF212D" w:rsidRDefault="00FF212D">
      <w:pPr>
        <w:pStyle w:val="ConsPlusTitle"/>
        <w:jc w:val="center"/>
        <w:outlineLvl w:val="2"/>
      </w:pPr>
      <w:r>
        <w:t>Исчерпывающий перечень оснований для приостановления</w:t>
      </w:r>
    </w:p>
    <w:p w:rsidR="00FF212D" w:rsidRDefault="00FF212D">
      <w:pPr>
        <w:pStyle w:val="ConsPlusTitle"/>
        <w:jc w:val="center"/>
      </w:pPr>
      <w:r>
        <w:t>или отказа в предоставлении муниципальной услуги</w:t>
      </w:r>
    </w:p>
    <w:p w:rsidR="00FF212D" w:rsidRDefault="00FF212D">
      <w:pPr>
        <w:pStyle w:val="ConsPlusNormal"/>
        <w:jc w:val="both"/>
      </w:pPr>
    </w:p>
    <w:p w:rsidR="00FF212D" w:rsidRDefault="00FF212D">
      <w:pPr>
        <w:pStyle w:val="ConsPlusNormal"/>
        <w:ind w:firstLine="540"/>
        <w:jc w:val="both"/>
      </w:pPr>
      <w: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F212D" w:rsidRDefault="00FF212D">
      <w:pPr>
        <w:pStyle w:val="ConsPlusNormal"/>
        <w:spacing w:before="220"/>
        <w:ind w:firstLine="540"/>
        <w:jc w:val="both"/>
      </w:pPr>
      <w:r>
        <w:lastRenderedPageBreak/>
        <w:t xml:space="preserve">Основания для отказа в выдаче разрешения на ввод объекта в эксплуатацию предусмотрены </w:t>
      </w:r>
      <w:hyperlink w:anchor="P286">
        <w:r>
          <w:rPr>
            <w:color w:val="0000FF"/>
          </w:rPr>
          <w:t>пунктом 2.22</w:t>
        </w:r>
      </w:hyperlink>
      <w:r>
        <w:t xml:space="preserve"> настоящего Административного регламента.</w:t>
      </w:r>
    </w:p>
    <w:p w:rsidR="00FF212D" w:rsidRDefault="00FF212D">
      <w:pPr>
        <w:pStyle w:val="ConsPlusNormal"/>
        <w:jc w:val="both"/>
      </w:pPr>
    </w:p>
    <w:p w:rsidR="00FF212D" w:rsidRDefault="00FF212D">
      <w:pPr>
        <w:pStyle w:val="ConsPlusTitle"/>
        <w:jc w:val="center"/>
        <w:outlineLvl w:val="2"/>
      </w:pPr>
      <w:r>
        <w:t>Исчерпывающий перечень оснований для отказа в приеме</w:t>
      </w:r>
    </w:p>
    <w:p w:rsidR="00FF212D" w:rsidRDefault="00FF212D">
      <w:pPr>
        <w:pStyle w:val="ConsPlusTitle"/>
        <w:jc w:val="center"/>
      </w:pPr>
      <w:r>
        <w:t>документов, необходимых для предоставления</w:t>
      </w:r>
    </w:p>
    <w:p w:rsidR="00FF212D" w:rsidRDefault="00FF212D">
      <w:pPr>
        <w:pStyle w:val="ConsPlusTitle"/>
        <w:jc w:val="center"/>
      </w:pPr>
      <w:r>
        <w:t>муниципальной услуги</w:t>
      </w:r>
    </w:p>
    <w:p w:rsidR="00FF212D" w:rsidRDefault="00FF212D">
      <w:pPr>
        <w:pStyle w:val="ConsPlusNormal"/>
        <w:jc w:val="both"/>
      </w:pPr>
    </w:p>
    <w:p w:rsidR="00FF212D" w:rsidRDefault="00FF212D">
      <w:pPr>
        <w:pStyle w:val="ConsPlusNormal"/>
        <w:ind w:firstLine="540"/>
        <w:jc w:val="both"/>
      </w:pPr>
      <w:bookmarkStart w:id="19" w:name="P264"/>
      <w:bookmarkEnd w:id="19"/>
      <w:r>
        <w:t xml:space="preserve">2.16. Исчерпывающий перечень оснований для отказа в приеме документов, указанных в </w:t>
      </w:r>
      <w:hyperlink w:anchor="P191">
        <w:r>
          <w:rPr>
            <w:color w:val="0000FF"/>
          </w:rPr>
          <w:t>пункте 2.8</w:t>
        </w:r>
      </w:hyperlink>
      <w:r>
        <w:t xml:space="preserve"> настоящего Административного регламента, в том числе представленных в электронной форме:</w:t>
      </w:r>
    </w:p>
    <w:p w:rsidR="00FF212D" w:rsidRDefault="00FF212D">
      <w:pPr>
        <w:pStyle w:val="ConsPlusNormal"/>
        <w:spacing w:before="220"/>
        <w:ind w:firstLine="540"/>
        <w:jc w:val="both"/>
      </w:pPr>
      <w:bookmarkStart w:id="20" w:name="P265"/>
      <w:bookmarkEnd w:id="20"/>
      <w: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FF212D" w:rsidRDefault="00FF212D">
      <w:pPr>
        <w:pStyle w:val="ConsPlusNormal"/>
        <w:spacing w:before="220"/>
        <w:ind w:firstLine="540"/>
        <w:jc w:val="both"/>
      </w:pPr>
      <w:bookmarkStart w:id="21" w:name="P266"/>
      <w:bookmarkEnd w:id="21"/>
      <w:r>
        <w:t>б) неполное заполнение полей в форме заявления, в том числе в интерактивной форме заявления на Едином портале, региональном портале;</w:t>
      </w:r>
    </w:p>
    <w:p w:rsidR="00FF212D" w:rsidRDefault="00FF212D">
      <w:pPr>
        <w:pStyle w:val="ConsPlusNormal"/>
        <w:spacing w:before="220"/>
        <w:ind w:firstLine="540"/>
        <w:jc w:val="both"/>
      </w:pPr>
      <w:bookmarkStart w:id="22" w:name="P267"/>
      <w:bookmarkEnd w:id="22"/>
      <w:r>
        <w:t xml:space="preserve">в) непредставление документов, предусмотренных </w:t>
      </w:r>
      <w:hyperlink w:anchor="P193">
        <w:r>
          <w:rPr>
            <w:color w:val="0000FF"/>
          </w:rPr>
          <w:t>подпунктами "б"</w:t>
        </w:r>
      </w:hyperlink>
      <w:r>
        <w:t xml:space="preserve"> - </w:t>
      </w:r>
      <w:hyperlink w:anchor="P200">
        <w:r>
          <w:rPr>
            <w:color w:val="0000FF"/>
          </w:rPr>
          <w:t>"ж" пункта 2.8</w:t>
        </w:r>
      </w:hyperlink>
      <w:r>
        <w:t xml:space="preserve"> настоящего Административного регламента;</w:t>
      </w:r>
    </w:p>
    <w:p w:rsidR="00FF212D" w:rsidRDefault="00FF212D">
      <w:pPr>
        <w:pStyle w:val="ConsPlusNormal"/>
        <w:jc w:val="both"/>
      </w:pPr>
      <w:r>
        <w:t xml:space="preserve">(в ред. постановления администрации города Благовещенска от 10.11.2023 </w:t>
      </w:r>
      <w:hyperlink r:id="rId60">
        <w:r>
          <w:rPr>
            <w:color w:val="0000FF"/>
          </w:rPr>
          <w:t>N 5970</w:t>
        </w:r>
      </w:hyperlink>
      <w:r>
        <w:t>)</w:t>
      </w:r>
    </w:p>
    <w:p w:rsidR="00FF212D" w:rsidRDefault="00FF212D">
      <w:pPr>
        <w:pStyle w:val="ConsPlusNormal"/>
        <w:spacing w:before="220"/>
        <w:ind w:firstLine="540"/>
        <w:jc w:val="both"/>
      </w:pPr>
      <w:bookmarkStart w:id="23" w:name="P269"/>
      <w:bookmarkEnd w:id="23"/>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F212D" w:rsidRDefault="00FF212D">
      <w:pPr>
        <w:pStyle w:val="ConsPlusNormal"/>
        <w:spacing w:before="220"/>
        <w:ind w:firstLine="540"/>
        <w:jc w:val="both"/>
      </w:pPr>
      <w:bookmarkStart w:id="24" w:name="P270"/>
      <w:bookmarkEnd w:id="24"/>
      <w:r>
        <w:t>д) представленные документы содержат подчистки и исправления текста;</w:t>
      </w:r>
    </w:p>
    <w:p w:rsidR="00FF212D" w:rsidRDefault="00FF212D">
      <w:pPr>
        <w:pStyle w:val="ConsPlusNormal"/>
        <w:spacing w:before="220"/>
        <w:ind w:firstLine="540"/>
        <w:jc w:val="both"/>
      </w:pPr>
      <w:bookmarkStart w:id="25" w:name="P271"/>
      <w:bookmarkEnd w:id="25"/>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F212D" w:rsidRDefault="00FF212D">
      <w:pPr>
        <w:pStyle w:val="ConsPlusNormal"/>
        <w:spacing w:before="220"/>
        <w:ind w:firstLine="540"/>
        <w:jc w:val="both"/>
      </w:pPr>
      <w:bookmarkStart w:id="26" w:name="P272"/>
      <w:bookmarkEnd w:id="26"/>
      <w:r>
        <w:t xml:space="preserve">ж) заявление о выдаче разрешения на ввод объекта в эксплуатацию и документы, указанные в </w:t>
      </w:r>
      <w:hyperlink w:anchor="P193">
        <w:r>
          <w:rPr>
            <w:color w:val="0000FF"/>
          </w:rPr>
          <w:t>подпунктах "б"</w:t>
        </w:r>
      </w:hyperlink>
      <w:r>
        <w:t xml:space="preserve"> - </w:t>
      </w:r>
      <w:hyperlink w:anchor="P200">
        <w:r>
          <w:rPr>
            <w:color w:val="0000FF"/>
          </w:rPr>
          <w:t>"ж" пункта 2.8</w:t>
        </w:r>
      </w:hyperlink>
      <w:r>
        <w:t xml:space="preserve"> настоящего Административного регламента, представлены в электронной форме с нарушением требований, установленных </w:t>
      </w:r>
      <w:hyperlink w:anchor="P174">
        <w:r>
          <w:rPr>
            <w:color w:val="0000FF"/>
          </w:rPr>
          <w:t>пунктами 2.5</w:t>
        </w:r>
      </w:hyperlink>
      <w:r>
        <w:t xml:space="preserve"> - </w:t>
      </w:r>
      <w:hyperlink w:anchor="P186">
        <w:r>
          <w:rPr>
            <w:color w:val="0000FF"/>
          </w:rPr>
          <w:t>2.7</w:t>
        </w:r>
      </w:hyperlink>
      <w:r>
        <w:t xml:space="preserve"> настоящего Административного регламента;</w:t>
      </w:r>
    </w:p>
    <w:p w:rsidR="00FF212D" w:rsidRDefault="00FF212D">
      <w:pPr>
        <w:pStyle w:val="ConsPlusNormal"/>
        <w:jc w:val="both"/>
      </w:pPr>
      <w:r>
        <w:t xml:space="preserve">(в ред. постановления администрации города Благовещенска от 10.11.2023 </w:t>
      </w:r>
      <w:hyperlink r:id="rId61">
        <w:r>
          <w:rPr>
            <w:color w:val="0000FF"/>
          </w:rPr>
          <w:t>N 5970</w:t>
        </w:r>
      </w:hyperlink>
      <w:r>
        <w:t>)</w:t>
      </w:r>
    </w:p>
    <w:p w:rsidR="00FF212D" w:rsidRDefault="00FF212D">
      <w:pPr>
        <w:pStyle w:val="ConsPlusNormal"/>
        <w:spacing w:before="220"/>
        <w:ind w:firstLine="540"/>
        <w:jc w:val="both"/>
      </w:pPr>
      <w:bookmarkStart w:id="27" w:name="P274"/>
      <w:bookmarkEnd w:id="27"/>
      <w:r>
        <w:t xml:space="preserve">з) выявлено несоблюдение установленных </w:t>
      </w:r>
      <w:hyperlink r:id="rId62">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F212D" w:rsidRDefault="00FF212D">
      <w:pPr>
        <w:pStyle w:val="ConsPlusNormal"/>
        <w:spacing w:before="220"/>
        <w:ind w:firstLine="540"/>
        <w:jc w:val="both"/>
      </w:pPr>
      <w:r>
        <w:t xml:space="preserve">2.17. Решение об отказе в приеме документов, указанных в </w:t>
      </w:r>
      <w:hyperlink w:anchor="P191">
        <w:r>
          <w:rPr>
            <w:color w:val="0000FF"/>
          </w:rPr>
          <w:t>пункте 2.8</w:t>
        </w:r>
      </w:hyperlink>
      <w:r>
        <w:t xml:space="preserve"> настоящего Административного регламента, оформляется по форме согласно </w:t>
      </w:r>
      <w:hyperlink w:anchor="P778">
        <w:r>
          <w:rPr>
            <w:color w:val="0000FF"/>
          </w:rPr>
          <w:t>приложению N 2</w:t>
        </w:r>
      </w:hyperlink>
      <w:r>
        <w:t xml:space="preserve"> к настоящему Административному регламенту.</w:t>
      </w:r>
    </w:p>
    <w:p w:rsidR="00FF212D" w:rsidRDefault="00FF212D">
      <w:pPr>
        <w:pStyle w:val="ConsPlusNormal"/>
        <w:spacing w:before="220"/>
        <w:ind w:firstLine="540"/>
        <w:jc w:val="both"/>
      </w:pPr>
      <w:r>
        <w:t xml:space="preserve">2.18. Решение об отказе в приеме документов, указанных в </w:t>
      </w:r>
      <w:hyperlink w:anchor="P191">
        <w:r>
          <w:rPr>
            <w:color w:val="0000FF"/>
          </w:rPr>
          <w:t>пункте 2.8</w:t>
        </w:r>
      </w:hyperlink>
      <w: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в администрацию города Благовещенска.</w:t>
      </w:r>
    </w:p>
    <w:p w:rsidR="00FF212D" w:rsidRDefault="00FF212D">
      <w:pPr>
        <w:pStyle w:val="ConsPlusNormal"/>
        <w:spacing w:before="220"/>
        <w:ind w:firstLine="540"/>
        <w:jc w:val="both"/>
      </w:pPr>
      <w:r>
        <w:t xml:space="preserve">2.19. Отказ в приеме документов, указанных в </w:t>
      </w:r>
      <w:hyperlink w:anchor="P191">
        <w:r>
          <w:rPr>
            <w:color w:val="0000FF"/>
          </w:rPr>
          <w:t>пункте 2.8</w:t>
        </w:r>
      </w:hyperlink>
      <w:r>
        <w:t xml:space="preserve"> настоящего Административного регламента, не препятствует повторному обращению заявителя за получением услуги.</w:t>
      </w:r>
    </w:p>
    <w:p w:rsidR="00FF212D" w:rsidRDefault="00FF212D">
      <w:pPr>
        <w:pStyle w:val="ConsPlusNormal"/>
        <w:jc w:val="both"/>
      </w:pPr>
    </w:p>
    <w:p w:rsidR="00FF212D" w:rsidRDefault="00FF212D">
      <w:pPr>
        <w:pStyle w:val="ConsPlusTitle"/>
        <w:jc w:val="center"/>
        <w:outlineLvl w:val="2"/>
      </w:pPr>
      <w:r>
        <w:t>Описание результата предоставления муниципальной услуги</w:t>
      </w:r>
    </w:p>
    <w:p w:rsidR="00FF212D" w:rsidRDefault="00FF212D">
      <w:pPr>
        <w:pStyle w:val="ConsPlusNormal"/>
        <w:jc w:val="both"/>
      </w:pPr>
    </w:p>
    <w:p w:rsidR="00FF212D" w:rsidRDefault="00FF212D">
      <w:pPr>
        <w:pStyle w:val="ConsPlusNormal"/>
        <w:ind w:firstLine="540"/>
        <w:jc w:val="both"/>
      </w:pPr>
      <w:bookmarkStart w:id="28" w:name="P281"/>
      <w:bookmarkEnd w:id="28"/>
      <w:r>
        <w:t>2.20. Результатом предоставления услуги являются:</w:t>
      </w:r>
    </w:p>
    <w:p w:rsidR="00FF212D" w:rsidRDefault="00FF212D">
      <w:pPr>
        <w:pStyle w:val="ConsPlusNormal"/>
        <w:spacing w:before="220"/>
        <w:ind w:firstLine="540"/>
        <w:jc w:val="both"/>
      </w:pPr>
      <w:bookmarkStart w:id="29" w:name="P282"/>
      <w:bookmarkEnd w:id="29"/>
      <w: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FF212D" w:rsidRDefault="00FF212D">
      <w:pPr>
        <w:pStyle w:val="ConsPlusNormal"/>
        <w:spacing w:before="220"/>
        <w:ind w:firstLine="540"/>
        <w:jc w:val="both"/>
      </w:pPr>
      <w:r>
        <w:t xml:space="preserve">б) решение об отказе в выдаче разрешения на ввод объекта в эксплуатацию при наличии оснований, указанных в </w:t>
      </w:r>
      <w:hyperlink w:anchor="P286">
        <w:r>
          <w:rPr>
            <w:color w:val="0000FF"/>
          </w:rPr>
          <w:t>пункте 2.22</w:t>
        </w:r>
      </w:hyperlink>
      <w:r>
        <w:t xml:space="preserve"> настоящего Административного регламента.</w:t>
      </w:r>
    </w:p>
    <w:p w:rsidR="00FF212D" w:rsidRDefault="00FF212D">
      <w:pPr>
        <w:pStyle w:val="ConsPlusNormal"/>
        <w:spacing w:before="220"/>
        <w:ind w:firstLine="540"/>
        <w:jc w:val="both"/>
      </w:pPr>
      <w: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F212D" w:rsidRDefault="00FF212D">
      <w:pPr>
        <w:pStyle w:val="ConsPlusNormal"/>
        <w:spacing w:before="220"/>
        <w:ind w:firstLine="540"/>
        <w:jc w:val="both"/>
      </w:pPr>
      <w:hyperlink w:anchor="P848">
        <w:r>
          <w:rPr>
            <w:color w:val="0000FF"/>
          </w:rPr>
          <w:t>Решение</w:t>
        </w:r>
      </w:hyperlink>
      <w:r>
        <w:t xml:space="preserve">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N 3 к настоящему Административному регламенту.</w:t>
      </w:r>
    </w:p>
    <w:p w:rsidR="00FF212D" w:rsidRDefault="00FF212D">
      <w:pPr>
        <w:pStyle w:val="ConsPlusNormal"/>
        <w:spacing w:before="220"/>
        <w:ind w:firstLine="540"/>
        <w:jc w:val="both"/>
      </w:pPr>
      <w:bookmarkStart w:id="30" w:name="P286"/>
      <w:bookmarkEnd w:id="30"/>
      <w:r>
        <w:t>2.22. Исчерпывающий перечень оснований для отказа в выдаче разрешения на ввод объекта в эксплуатацию:</w:t>
      </w:r>
    </w:p>
    <w:p w:rsidR="00FF212D" w:rsidRDefault="00FF212D">
      <w:pPr>
        <w:pStyle w:val="ConsPlusNormal"/>
        <w:spacing w:before="220"/>
        <w:ind w:firstLine="540"/>
        <w:jc w:val="both"/>
      </w:pPr>
      <w:bookmarkStart w:id="31" w:name="P287"/>
      <w:bookmarkEnd w:id="31"/>
      <w:r>
        <w:t xml:space="preserve">а) отсутствие документов, предусмотренных </w:t>
      </w:r>
      <w:hyperlink w:anchor="P193">
        <w:r>
          <w:rPr>
            <w:color w:val="0000FF"/>
          </w:rPr>
          <w:t>подпунктами "б"</w:t>
        </w:r>
      </w:hyperlink>
      <w:r>
        <w:t xml:space="preserve"> - </w:t>
      </w:r>
      <w:hyperlink w:anchor="P200">
        <w:r>
          <w:rPr>
            <w:color w:val="0000FF"/>
          </w:rPr>
          <w:t>"ж" пункта 2.8</w:t>
        </w:r>
      </w:hyperlink>
      <w:r>
        <w:t xml:space="preserve">, </w:t>
      </w:r>
      <w:hyperlink w:anchor="P211">
        <w:r>
          <w:rPr>
            <w:color w:val="0000FF"/>
          </w:rPr>
          <w:t>пунктом 2.9</w:t>
        </w:r>
      </w:hyperlink>
      <w:r>
        <w:t xml:space="preserve"> настоящего Административного регламента;</w:t>
      </w:r>
    </w:p>
    <w:p w:rsidR="00FF212D" w:rsidRDefault="00FF212D">
      <w:pPr>
        <w:pStyle w:val="ConsPlusNormal"/>
        <w:jc w:val="both"/>
      </w:pPr>
      <w:r>
        <w:t xml:space="preserve">(в ред. постановления администрации города Благовещенска от 10.11.2023 </w:t>
      </w:r>
      <w:hyperlink r:id="rId63">
        <w:r>
          <w:rPr>
            <w:color w:val="0000FF"/>
          </w:rPr>
          <w:t>N 5970</w:t>
        </w:r>
      </w:hyperlink>
      <w:r>
        <w:t>)</w:t>
      </w:r>
    </w:p>
    <w:p w:rsidR="00FF212D" w:rsidRDefault="00FF212D">
      <w:pPr>
        <w:pStyle w:val="ConsPlusNormal"/>
        <w:spacing w:before="220"/>
        <w:ind w:firstLine="540"/>
        <w:jc w:val="both"/>
      </w:pPr>
      <w:bookmarkStart w:id="32" w:name="P289"/>
      <w:bookmarkEnd w:id="32"/>
      <w: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F212D" w:rsidRDefault="00FF212D">
      <w:pPr>
        <w:pStyle w:val="ConsPlusNormal"/>
        <w:jc w:val="both"/>
      </w:pPr>
    </w:p>
    <w:p w:rsidR="00FF212D" w:rsidRDefault="00FF212D">
      <w:pPr>
        <w:pStyle w:val="ConsPlusNonformat"/>
        <w:jc w:val="both"/>
      </w:pPr>
      <w:bookmarkStart w:id="33" w:name="P291"/>
      <w:bookmarkEnd w:id="33"/>
      <w:r>
        <w:t xml:space="preserve">    в)   несоответствие  объекта  капитального  строительства  требованиям,</w:t>
      </w:r>
    </w:p>
    <w:p w:rsidR="00FF212D" w:rsidRDefault="00FF212D">
      <w:pPr>
        <w:pStyle w:val="ConsPlusNonformat"/>
        <w:jc w:val="both"/>
      </w:pPr>
      <w:r>
        <w:t>установленным   в  разрешении  на  строительство,  за  исключением  случаев</w:t>
      </w:r>
    </w:p>
    <w:p w:rsidR="00FF212D" w:rsidRDefault="00FF212D">
      <w:pPr>
        <w:pStyle w:val="ConsPlusNonformat"/>
        <w:jc w:val="both"/>
      </w:pPr>
      <w:r>
        <w:t>изменения  площади  объекта  капитального  строительства  в  соответствии с</w:t>
      </w:r>
    </w:p>
    <w:p w:rsidR="00FF212D" w:rsidRDefault="00FF212D">
      <w:pPr>
        <w:pStyle w:val="ConsPlusNonformat"/>
        <w:jc w:val="both"/>
      </w:pPr>
      <w:r>
        <w:t xml:space="preserve">        2</w:t>
      </w:r>
    </w:p>
    <w:p w:rsidR="00FF212D" w:rsidRDefault="00FF212D">
      <w:pPr>
        <w:pStyle w:val="ConsPlusNonformat"/>
        <w:jc w:val="both"/>
      </w:pPr>
      <w:hyperlink r:id="rId64">
        <w:r>
          <w:rPr>
            <w:color w:val="0000FF"/>
          </w:rPr>
          <w:t>частью 6  статьи 55</w:t>
        </w:r>
      </w:hyperlink>
      <w:r>
        <w:t xml:space="preserve"> Градостроительного кодекса Российской Федерации;</w:t>
      </w:r>
    </w:p>
    <w:p w:rsidR="00FF212D" w:rsidRDefault="00FF212D">
      <w:pPr>
        <w:pStyle w:val="ConsPlusNonformat"/>
        <w:jc w:val="both"/>
      </w:pPr>
      <w:bookmarkStart w:id="34" w:name="P296"/>
      <w:bookmarkEnd w:id="34"/>
      <w:r>
        <w:t xml:space="preserve">    г)  несоответствие параметров построенного, реконструированного объекта</w:t>
      </w:r>
    </w:p>
    <w:p w:rsidR="00FF212D" w:rsidRDefault="00FF212D">
      <w:pPr>
        <w:pStyle w:val="ConsPlusNonformat"/>
        <w:jc w:val="both"/>
      </w:pPr>
      <w:r>
        <w:t>капитального  строительства  проектной документации, за исключением случаев</w:t>
      </w:r>
    </w:p>
    <w:p w:rsidR="00FF212D" w:rsidRDefault="00FF212D">
      <w:pPr>
        <w:pStyle w:val="ConsPlusNonformat"/>
        <w:jc w:val="both"/>
      </w:pPr>
      <w:r>
        <w:t>изменения  площади  объекта  капитального  строительства  в  соответствии с</w:t>
      </w:r>
    </w:p>
    <w:p w:rsidR="00FF212D" w:rsidRDefault="00FF212D">
      <w:pPr>
        <w:pStyle w:val="ConsPlusNonformat"/>
        <w:jc w:val="both"/>
      </w:pPr>
      <w:r>
        <w:t xml:space="preserve">        2</w:t>
      </w:r>
    </w:p>
    <w:p w:rsidR="00FF212D" w:rsidRDefault="00FF212D">
      <w:pPr>
        <w:pStyle w:val="ConsPlusNonformat"/>
        <w:jc w:val="both"/>
      </w:pPr>
      <w:hyperlink r:id="rId65">
        <w:r>
          <w:rPr>
            <w:color w:val="0000FF"/>
          </w:rPr>
          <w:t>частью 6  статьи 55</w:t>
        </w:r>
      </w:hyperlink>
      <w:r>
        <w:t xml:space="preserve"> Градостроительного кодекса Российской Федерации;</w:t>
      </w:r>
    </w:p>
    <w:p w:rsidR="00FF212D" w:rsidRDefault="00FF212D">
      <w:pPr>
        <w:pStyle w:val="ConsPlusNormal"/>
        <w:jc w:val="both"/>
      </w:pPr>
    </w:p>
    <w:p w:rsidR="00FF212D" w:rsidRDefault="00FF212D">
      <w:pPr>
        <w:pStyle w:val="ConsPlusNormal"/>
        <w:ind w:firstLine="540"/>
        <w:jc w:val="both"/>
      </w:pPr>
      <w:bookmarkStart w:id="35" w:name="P302"/>
      <w:bookmarkEnd w:id="35"/>
      <w: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6">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F212D" w:rsidRDefault="00FF212D">
      <w:pPr>
        <w:pStyle w:val="ConsPlusNormal"/>
        <w:spacing w:before="220"/>
        <w:ind w:firstLine="540"/>
        <w:jc w:val="both"/>
      </w:pPr>
      <w:bookmarkStart w:id="36" w:name="P303"/>
      <w:bookmarkEnd w:id="36"/>
      <w:r>
        <w:t xml:space="preserve">2.23. Результат предоставления услуги, указанный в </w:t>
      </w:r>
      <w:hyperlink w:anchor="P281">
        <w:r>
          <w:rPr>
            <w:color w:val="0000FF"/>
          </w:rPr>
          <w:t>пункте 2.20</w:t>
        </w:r>
      </w:hyperlink>
      <w:r>
        <w:t xml:space="preserve"> настоящего </w:t>
      </w:r>
      <w:r>
        <w:lastRenderedPageBreak/>
        <w:t>Административного регламента:</w:t>
      </w:r>
    </w:p>
    <w:p w:rsidR="00FF212D" w:rsidRDefault="00FF212D">
      <w:pPr>
        <w:pStyle w:val="ConsPlusNormal"/>
        <w:spacing w:before="220"/>
        <w:ind w:firstLine="5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FF212D" w:rsidRDefault="00FF212D">
      <w:pPr>
        <w:pStyle w:val="ConsPlusNormal"/>
        <w:spacing w:before="220"/>
        <w:ind w:firstLine="540"/>
        <w:jc w:val="both"/>
      </w:pPr>
      <w:r>
        <w:t>выдается заявителю на бумажном носителе при личном обращении в администрацию города Благовещенска,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F212D" w:rsidRDefault="00FF212D">
      <w:pPr>
        <w:pStyle w:val="ConsPlusNormal"/>
        <w:spacing w:before="220"/>
        <w:ind w:firstLine="540"/>
        <w:jc w:val="both"/>
      </w:pPr>
      <w:r>
        <w:t>Разрешение на ввод объекта в эксплуатацию выдается администрацией города Благовещенска исключительно в электронной форме в случаях, установленных нормативным правовым актом субъекта Российской Федерации.</w:t>
      </w:r>
    </w:p>
    <w:p w:rsidR="00FF212D" w:rsidRDefault="00FF212D">
      <w:pPr>
        <w:pStyle w:val="ConsPlusNormal"/>
        <w:jc w:val="both"/>
      </w:pPr>
    </w:p>
    <w:p w:rsidR="00FF212D" w:rsidRDefault="00FF212D">
      <w:pPr>
        <w:pStyle w:val="ConsPlusTitle"/>
        <w:jc w:val="center"/>
        <w:outlineLvl w:val="2"/>
      </w:pPr>
      <w:r>
        <w:t>Порядок, размер и основания взимания государственной пошлины</w:t>
      </w:r>
    </w:p>
    <w:p w:rsidR="00FF212D" w:rsidRDefault="00FF212D">
      <w:pPr>
        <w:pStyle w:val="ConsPlusTitle"/>
        <w:jc w:val="center"/>
      </w:pPr>
      <w:r>
        <w:t>или иной оплаты, взимаемой за предоставление</w:t>
      </w:r>
    </w:p>
    <w:p w:rsidR="00FF212D" w:rsidRDefault="00FF212D">
      <w:pPr>
        <w:pStyle w:val="ConsPlusTitle"/>
        <w:jc w:val="center"/>
      </w:pPr>
      <w:r>
        <w:t>муниципальной услуги</w:t>
      </w:r>
    </w:p>
    <w:p w:rsidR="00FF212D" w:rsidRDefault="00FF212D">
      <w:pPr>
        <w:pStyle w:val="ConsPlusNormal"/>
        <w:jc w:val="both"/>
      </w:pPr>
    </w:p>
    <w:p w:rsidR="00FF212D" w:rsidRDefault="00FF212D">
      <w:pPr>
        <w:pStyle w:val="ConsPlusNormal"/>
        <w:ind w:firstLine="540"/>
        <w:jc w:val="both"/>
      </w:pPr>
      <w:r>
        <w:t>2.24. Предоставление услуги осуществляется без взимания платы.</w:t>
      </w:r>
    </w:p>
    <w:p w:rsidR="00FF212D" w:rsidRDefault="00FF212D">
      <w:pPr>
        <w:pStyle w:val="ConsPlusNormal"/>
        <w:spacing w:before="220"/>
        <w:ind w:firstLine="540"/>
        <w:jc w:val="both"/>
      </w:pPr>
      <w: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FF212D" w:rsidRDefault="00FF212D">
      <w:pPr>
        <w:pStyle w:val="ConsPlusNormal"/>
        <w:spacing w:before="220"/>
        <w:ind w:firstLine="540"/>
        <w:jc w:val="both"/>
      </w:pPr>
      <w:r>
        <w:t xml:space="preserve">Сведения о ходе рассмотрения заявления о выдаче разрешения на ввод объекта в эксплуатацию, представленного способами, указанными в </w:t>
      </w:r>
      <w:hyperlink w:anchor="P162">
        <w:r>
          <w:rPr>
            <w:color w:val="0000FF"/>
          </w:rPr>
          <w:t>подпунктах "б"</w:t>
        </w:r>
      </w:hyperlink>
      <w:r>
        <w:t xml:space="preserve">, </w:t>
      </w:r>
      <w:hyperlink w:anchor="P163">
        <w:r>
          <w:rPr>
            <w:color w:val="0000FF"/>
          </w:rPr>
          <w:t>"в" пункта 2.4</w:t>
        </w:r>
      </w:hyperlink>
      <w:r>
        <w:t xml:space="preserve"> настоящего Административного регламента, представляются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F212D" w:rsidRDefault="00FF212D">
      <w:pPr>
        <w:pStyle w:val="ConsPlusNormal"/>
        <w:spacing w:before="220"/>
        <w:ind w:firstLine="540"/>
        <w:jc w:val="both"/>
      </w:pPr>
      <w:r>
        <w:t>а) на бумажном носителе посредством личного обращения в администрацию города Благовещенска,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F212D" w:rsidRDefault="00FF212D">
      <w:pPr>
        <w:pStyle w:val="ConsPlusNormal"/>
        <w:spacing w:before="220"/>
        <w:ind w:firstLine="540"/>
        <w:jc w:val="both"/>
      </w:pPr>
      <w:r>
        <w:t>б) в электронной форме посредством электронной почты.</w:t>
      </w:r>
    </w:p>
    <w:p w:rsidR="00FF212D" w:rsidRDefault="00FF212D">
      <w:pPr>
        <w:pStyle w:val="ConsPlusNormal"/>
        <w:spacing w:before="220"/>
        <w:ind w:firstLine="540"/>
        <w:jc w:val="both"/>
      </w:pPr>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F212D" w:rsidRDefault="00FF212D">
      <w:pPr>
        <w:pStyle w:val="ConsPlusNormal"/>
        <w:spacing w:before="220"/>
        <w:ind w:firstLine="540"/>
        <w:jc w:val="both"/>
      </w:pPr>
      <w:r>
        <w:t xml:space="preserve">2.26. Результат предоставления услуги (его копия или сведения, содержащиеся в нем), предусмотренный </w:t>
      </w:r>
      <w:hyperlink w:anchor="P282">
        <w:r>
          <w:rPr>
            <w:color w:val="0000FF"/>
          </w:rPr>
          <w:t>подпунктом "а" пункта 2.20</w:t>
        </w:r>
      </w:hyperlink>
      <w:r>
        <w:t xml:space="preserve"> настоящего Административного регламента:</w:t>
      </w:r>
    </w:p>
    <w:p w:rsidR="00FF212D" w:rsidRDefault="00FF212D">
      <w:pPr>
        <w:pStyle w:val="ConsPlusNormal"/>
        <w:spacing w:before="220"/>
        <w:ind w:firstLine="540"/>
        <w:jc w:val="both"/>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Амурской области;</w:t>
      </w:r>
    </w:p>
    <w:p w:rsidR="00FF212D" w:rsidRDefault="00FF212D">
      <w:pPr>
        <w:pStyle w:val="ConsPlusNormal"/>
        <w:spacing w:before="220"/>
        <w:ind w:firstLine="540"/>
        <w:jc w:val="both"/>
      </w:pPr>
      <w:r>
        <w:lastRenderedPageBreak/>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F212D" w:rsidRDefault="00FF212D">
      <w:pPr>
        <w:pStyle w:val="ConsPlusNormal"/>
        <w:jc w:val="both"/>
      </w:pPr>
    </w:p>
    <w:p w:rsidR="00FF212D" w:rsidRDefault="00FF212D">
      <w:pPr>
        <w:pStyle w:val="ConsPlusNonformat"/>
        <w:jc w:val="both"/>
      </w:pPr>
      <w:r>
        <w:t xml:space="preserve">    в)  подлежит  направлению  в  течение  трех  рабочих  дней  со  дня его</w:t>
      </w:r>
    </w:p>
    <w:p w:rsidR="00FF212D" w:rsidRDefault="00FF212D">
      <w:pPr>
        <w:pStyle w:val="ConsPlusNonformat"/>
        <w:jc w:val="both"/>
      </w:pPr>
      <w:r>
        <w:t>направления  (выдачи)  заявителю в федеральный орган исполнительной власти,</w:t>
      </w:r>
    </w:p>
    <w:p w:rsidR="00FF212D" w:rsidRDefault="00FF212D">
      <w:pPr>
        <w:pStyle w:val="ConsPlusNonformat"/>
        <w:jc w:val="both"/>
      </w:pPr>
      <w:r>
        <w:t>уполномоченный  на  осуществление государственного строительного надзора (в</w:t>
      </w:r>
    </w:p>
    <w:p w:rsidR="00FF212D" w:rsidRDefault="00FF212D">
      <w:pPr>
        <w:pStyle w:val="ConsPlusNonformat"/>
        <w:jc w:val="both"/>
      </w:pPr>
      <w:r>
        <w:t>случае   выдачи  заявителю  разрешения  на  ввод  в  эксплуатацию  объектов</w:t>
      </w:r>
    </w:p>
    <w:p w:rsidR="00FF212D" w:rsidRDefault="00FF212D">
      <w:pPr>
        <w:pStyle w:val="ConsPlusNonformat"/>
        <w:jc w:val="both"/>
      </w:pPr>
      <w:r>
        <w:t xml:space="preserve">                                                             1</w:t>
      </w:r>
    </w:p>
    <w:p w:rsidR="00FF212D" w:rsidRDefault="00FF212D">
      <w:pPr>
        <w:pStyle w:val="ConsPlusNonformat"/>
        <w:jc w:val="both"/>
      </w:pPr>
      <w:r>
        <w:t xml:space="preserve">капитального    строительства,    указанных    в   </w:t>
      </w:r>
      <w:hyperlink r:id="rId67">
        <w:r>
          <w:rPr>
            <w:color w:val="0000FF"/>
          </w:rPr>
          <w:t>пункте   5    статьи   6</w:t>
        </w:r>
      </w:hyperlink>
    </w:p>
    <w:p w:rsidR="00FF212D" w:rsidRDefault="00FF212D">
      <w:pPr>
        <w:pStyle w:val="ConsPlusNonformat"/>
        <w:jc w:val="both"/>
      </w:pPr>
      <w:r>
        <w:t>Градостроительного  кодекса  Российской  Федерации), в орган исполнительной</w:t>
      </w:r>
    </w:p>
    <w:p w:rsidR="00FF212D" w:rsidRDefault="00FF212D">
      <w:pPr>
        <w:pStyle w:val="ConsPlusNonformat"/>
        <w:jc w:val="both"/>
      </w:pPr>
      <w:r>
        <w:t>власти  субъекта  Российской  Федерации,  уполномоченный  на  осуществление</w:t>
      </w:r>
    </w:p>
    <w:p w:rsidR="00FF212D" w:rsidRDefault="00FF212D">
      <w:pPr>
        <w:pStyle w:val="ConsPlusNonformat"/>
        <w:jc w:val="both"/>
      </w:pPr>
      <w:r>
        <w:t>государственного   строительного   надзора   (в   случае  выдачи  заявителю</w:t>
      </w:r>
    </w:p>
    <w:p w:rsidR="00FF212D" w:rsidRDefault="00FF212D">
      <w:pPr>
        <w:pStyle w:val="ConsPlusNonformat"/>
        <w:jc w:val="both"/>
      </w:pPr>
      <w:r>
        <w:t>разрешения    на   ввод   в   эксплуатацию   иных   объектов   капитального</w:t>
      </w:r>
    </w:p>
    <w:p w:rsidR="00FF212D" w:rsidRDefault="00FF212D">
      <w:pPr>
        <w:pStyle w:val="ConsPlusNonformat"/>
        <w:jc w:val="both"/>
      </w:pPr>
      <w:r>
        <w:t>строительства),  или  в  органы  государственной власти или органы местного</w:t>
      </w:r>
    </w:p>
    <w:p w:rsidR="00FF212D" w:rsidRDefault="00FF212D">
      <w:pPr>
        <w:pStyle w:val="ConsPlusNonformat"/>
        <w:jc w:val="both"/>
      </w:pPr>
      <w:r>
        <w:t>самоуправления  муниципальных образований Российской Федерации (в том числе</w:t>
      </w:r>
    </w:p>
    <w:p w:rsidR="00FF212D" w:rsidRDefault="00FF212D">
      <w:pPr>
        <w:pStyle w:val="ConsPlusNonformat"/>
        <w:jc w:val="both"/>
      </w:pPr>
      <w:r>
        <w:t>с    использованием    единой    системы   межведомственного   электронного</w:t>
      </w:r>
    </w:p>
    <w:p w:rsidR="00FF212D" w:rsidRDefault="00FF212D">
      <w:pPr>
        <w:pStyle w:val="ConsPlusNonformat"/>
        <w:jc w:val="both"/>
      </w:pPr>
      <w:r>
        <w:t>взаимодействия  и  подключаемых к ней региональных систем межведомственного</w:t>
      </w:r>
    </w:p>
    <w:p w:rsidR="00FF212D" w:rsidRDefault="00FF212D">
      <w:pPr>
        <w:pStyle w:val="ConsPlusNonformat"/>
        <w:jc w:val="both"/>
      </w:pPr>
      <w:r>
        <w:t>электронного   взаимодействия),   принявшие  решение  об  установлении  или</w:t>
      </w:r>
    </w:p>
    <w:p w:rsidR="00FF212D" w:rsidRDefault="00FF212D">
      <w:pPr>
        <w:pStyle w:val="ConsPlusNonformat"/>
        <w:jc w:val="both"/>
      </w:pPr>
      <w:r>
        <w:t>изменении  зоны  с  особыми  условиями  использования  территории в связи с</w:t>
      </w:r>
    </w:p>
    <w:p w:rsidR="00FF212D" w:rsidRDefault="00FF212D">
      <w:pPr>
        <w:pStyle w:val="ConsPlusNonformat"/>
        <w:jc w:val="both"/>
      </w:pPr>
      <w:r>
        <w:t>размещением объекта, в отношении которого выдано разрешение на ввод объекта</w:t>
      </w:r>
    </w:p>
    <w:p w:rsidR="00FF212D" w:rsidRDefault="00FF212D">
      <w:pPr>
        <w:pStyle w:val="ConsPlusNonformat"/>
        <w:jc w:val="both"/>
      </w:pPr>
      <w:r>
        <w:t>в эксплуатацию;</w:t>
      </w:r>
    </w:p>
    <w:p w:rsidR="00FF212D" w:rsidRDefault="00FF212D">
      <w:pPr>
        <w:pStyle w:val="ConsPlusNormal"/>
        <w:jc w:val="both"/>
      </w:pPr>
    </w:p>
    <w:p w:rsidR="00FF212D" w:rsidRDefault="00FF212D">
      <w:pPr>
        <w:pStyle w:val="ConsPlusNormal"/>
        <w:ind w:firstLine="540"/>
        <w:jc w:val="both"/>
      </w:pPr>
      <w: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FF212D" w:rsidRDefault="00FF212D">
      <w:pPr>
        <w:pStyle w:val="ConsPlusNormal"/>
        <w:jc w:val="both"/>
      </w:pPr>
    </w:p>
    <w:p w:rsidR="00FF212D" w:rsidRDefault="00FF212D">
      <w:pPr>
        <w:pStyle w:val="ConsPlusTitle"/>
        <w:jc w:val="center"/>
        <w:outlineLvl w:val="2"/>
      </w:pPr>
      <w:r>
        <w:t>Порядок исправления допущенных опечаток и ошибок в выданных</w:t>
      </w:r>
    </w:p>
    <w:p w:rsidR="00FF212D" w:rsidRDefault="00FF212D">
      <w:pPr>
        <w:pStyle w:val="ConsPlusTitle"/>
        <w:jc w:val="center"/>
      </w:pPr>
      <w:r>
        <w:t>в результате предоставления муниципальной услуги документах</w:t>
      </w:r>
    </w:p>
    <w:p w:rsidR="00FF212D" w:rsidRDefault="00FF212D">
      <w:pPr>
        <w:pStyle w:val="ConsPlusNormal"/>
        <w:jc w:val="both"/>
      </w:pPr>
    </w:p>
    <w:p w:rsidR="00FF212D" w:rsidRDefault="00FF212D">
      <w:pPr>
        <w:pStyle w:val="ConsPlusNormal"/>
        <w:ind w:firstLine="540"/>
        <w:jc w:val="both"/>
      </w:pPr>
      <w:r>
        <w:t>2.27. Порядок исправления допущенных опечаток и ошибок в разрешении на ввод объекта в эксплуатацию.</w:t>
      </w:r>
    </w:p>
    <w:p w:rsidR="00FF212D" w:rsidRDefault="00FF212D">
      <w:pPr>
        <w:pStyle w:val="ConsPlusNormal"/>
        <w:spacing w:before="220"/>
        <w:ind w:firstLine="540"/>
        <w:jc w:val="both"/>
      </w:pPr>
      <w:r>
        <w:t xml:space="preserve">Заявитель вправе обратиться в администрацию города Благовещенска с </w:t>
      </w:r>
      <w:hyperlink w:anchor="P903">
        <w:r>
          <w:rPr>
            <w:color w:val="0000FF"/>
          </w:rPr>
          <w:t>заявлением</w:t>
        </w:r>
      </w:hyperlink>
      <w:r>
        <w:t xml:space="preserve">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N 4 к настоящему Административному регламенту в порядке, установленном </w:t>
      </w:r>
      <w:hyperlink w:anchor="P154">
        <w:r>
          <w:rPr>
            <w:color w:val="0000FF"/>
          </w:rPr>
          <w:t>пунктами 2.4</w:t>
        </w:r>
      </w:hyperlink>
      <w:r>
        <w:t xml:space="preserve"> - </w:t>
      </w:r>
      <w:hyperlink w:anchor="P186">
        <w:r>
          <w:rPr>
            <w:color w:val="0000FF"/>
          </w:rPr>
          <w:t>2.7</w:t>
        </w:r>
      </w:hyperlink>
      <w:r>
        <w:t xml:space="preserve">, </w:t>
      </w:r>
      <w:hyperlink w:anchor="P240">
        <w:r>
          <w:rPr>
            <w:color w:val="0000FF"/>
          </w:rPr>
          <w:t>2.13</w:t>
        </w:r>
      </w:hyperlink>
      <w:r>
        <w:t xml:space="preserve"> настоящего Административного регламента.</w:t>
      </w:r>
    </w:p>
    <w:p w:rsidR="00FF212D" w:rsidRDefault="00FF212D">
      <w:pPr>
        <w:pStyle w:val="ConsPlusNormal"/>
        <w:spacing w:before="220"/>
        <w:ind w:firstLine="540"/>
        <w:jc w:val="both"/>
      </w:pPr>
      <w:r>
        <w:t xml:space="preserve">В случае подтверждения наличия допущенных опечаток, ошибок в разрешении на ввод объекта в эксплуатацию администрация города Благовещенска вносит исправления в ранее выданное разрешение на ввод объекта в эксплуатацию. Дата и номер выданного разрешения на ввод объекта в эксплуатацию регистрируются текущей датой, а в ранее выданное разрешение на ввод объекта в эксплуатацию признается утратившим силу. В новом разрешении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68">
        <w:r>
          <w:rPr>
            <w:color w:val="0000FF"/>
          </w:rPr>
          <w:t>кодекса</w:t>
        </w:r>
      </w:hyperlink>
      <w:r>
        <w:t xml:space="preserve"> Российской Федерации) и дата внесения исправлений.</w:t>
      </w:r>
    </w:p>
    <w:p w:rsidR="00FF212D" w:rsidRDefault="00FF212D">
      <w:pPr>
        <w:pStyle w:val="ConsPlusNormal"/>
        <w:spacing w:before="220"/>
        <w:ind w:firstLine="540"/>
        <w:jc w:val="both"/>
      </w:pPr>
      <w:r>
        <w:t xml:space="preserve">Разрешение на ввод объекта в эксплуатацию с внесенными исправлениями допущенных опечаток и ошибок либо </w:t>
      </w:r>
      <w:hyperlink w:anchor="P999">
        <w:r>
          <w:rPr>
            <w:color w:val="0000FF"/>
          </w:rPr>
          <w:t>решение</w:t>
        </w:r>
      </w:hyperlink>
      <w:r>
        <w:t xml:space="preserve"> об отказе во внесении исправлений в разрешение на ввод объекта в эксплуатацию по форме согласно приложению N 5 к настоящему Административному регламенту направляется заявителю в порядке, установленном </w:t>
      </w:r>
      <w:hyperlink w:anchor="P303">
        <w:r>
          <w:rPr>
            <w:color w:val="0000FF"/>
          </w:rPr>
          <w:t>пунктом 2.23</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F212D" w:rsidRDefault="00FF212D">
      <w:pPr>
        <w:pStyle w:val="ConsPlusNormal"/>
        <w:spacing w:before="220"/>
        <w:ind w:firstLine="540"/>
        <w:jc w:val="both"/>
      </w:pPr>
      <w:r>
        <w:lastRenderedPageBreak/>
        <w:t>2.28. Исчерпывающий перечень оснований для отказа в исправлении допущенных опечаток и ошибок в разрешении на ввод объекта в эксплуатацию:</w:t>
      </w:r>
    </w:p>
    <w:p w:rsidR="00FF212D" w:rsidRDefault="00FF212D">
      <w:pPr>
        <w:pStyle w:val="ConsPlusNormal"/>
        <w:spacing w:before="220"/>
        <w:ind w:firstLine="540"/>
        <w:jc w:val="both"/>
      </w:pPr>
      <w:bookmarkStart w:id="37" w:name="P351"/>
      <w:bookmarkEnd w:id="37"/>
      <w:r>
        <w:t xml:space="preserve">а) несоответствие заявителя кругу лиц, указанных в </w:t>
      </w:r>
      <w:hyperlink w:anchor="P123">
        <w:r>
          <w:rPr>
            <w:color w:val="0000FF"/>
          </w:rPr>
          <w:t>пункте 2.2</w:t>
        </w:r>
      </w:hyperlink>
      <w:r>
        <w:t xml:space="preserve"> настоящего Административного регламента;</w:t>
      </w:r>
    </w:p>
    <w:p w:rsidR="00FF212D" w:rsidRDefault="00FF212D">
      <w:pPr>
        <w:pStyle w:val="ConsPlusNormal"/>
        <w:spacing w:before="220"/>
        <w:ind w:firstLine="540"/>
        <w:jc w:val="both"/>
      </w:pPr>
      <w:bookmarkStart w:id="38" w:name="P352"/>
      <w:bookmarkEnd w:id="38"/>
      <w:r>
        <w:t>б) отсутствие факта допущения опечаток и ошибок в разрешении на ввод объекта в эксплуатацию.</w:t>
      </w:r>
    </w:p>
    <w:p w:rsidR="00FF212D" w:rsidRDefault="00FF212D">
      <w:pPr>
        <w:pStyle w:val="ConsPlusNormal"/>
        <w:spacing w:before="220"/>
        <w:ind w:firstLine="540"/>
        <w:jc w:val="both"/>
      </w:pPr>
      <w:r>
        <w:t>2.29. Порядок выдачи дубликата разрешения на ввод объекта в эксплуатацию.</w:t>
      </w:r>
    </w:p>
    <w:p w:rsidR="00FF212D" w:rsidRDefault="00FF212D">
      <w:pPr>
        <w:pStyle w:val="ConsPlusNormal"/>
        <w:spacing w:before="220"/>
        <w:ind w:firstLine="540"/>
        <w:jc w:val="both"/>
      </w:pPr>
      <w:r>
        <w:t xml:space="preserve">Заявитель вправе обратиться в администрацию города Благовещенска с </w:t>
      </w:r>
      <w:hyperlink w:anchor="P1055">
        <w:r>
          <w:rPr>
            <w:color w:val="0000FF"/>
          </w:rPr>
          <w:t>заявлением</w:t>
        </w:r>
      </w:hyperlink>
      <w:r>
        <w:t xml:space="preserve"> о выдаче дубликата разрешения на ввод объекта в эксплуатацию (далее - заявление о выдаче дубликата) по форме согласно приложению N 6 к настоящему Административному регламенту, в порядке, установленном </w:t>
      </w:r>
      <w:hyperlink w:anchor="P154">
        <w:r>
          <w:rPr>
            <w:color w:val="0000FF"/>
          </w:rPr>
          <w:t>пунктами 2.4</w:t>
        </w:r>
      </w:hyperlink>
      <w:r>
        <w:t xml:space="preserve"> - </w:t>
      </w:r>
      <w:hyperlink w:anchor="P186">
        <w:r>
          <w:rPr>
            <w:color w:val="0000FF"/>
          </w:rPr>
          <w:t>2.7</w:t>
        </w:r>
      </w:hyperlink>
      <w:r>
        <w:t xml:space="preserve">, </w:t>
      </w:r>
      <w:hyperlink w:anchor="P240">
        <w:r>
          <w:rPr>
            <w:color w:val="0000FF"/>
          </w:rPr>
          <w:t>2.13</w:t>
        </w:r>
      </w:hyperlink>
      <w:r>
        <w:t xml:space="preserve"> настоящего Административного регламента.</w:t>
      </w:r>
    </w:p>
    <w:p w:rsidR="00FF212D" w:rsidRDefault="00FF212D">
      <w:pPr>
        <w:pStyle w:val="ConsPlusNormal"/>
        <w:spacing w:before="220"/>
        <w:ind w:firstLine="540"/>
        <w:jc w:val="both"/>
      </w:pPr>
      <w:r>
        <w:t xml:space="preserve">В случае отсутствия оснований для отказа в выдаче дубликата разрешения на ввод объекта в эксплуатацию, установленных </w:t>
      </w:r>
      <w:hyperlink w:anchor="P357">
        <w:r>
          <w:rPr>
            <w:color w:val="0000FF"/>
          </w:rPr>
          <w:t>пунктом 2.30</w:t>
        </w:r>
      </w:hyperlink>
      <w:r>
        <w:t xml:space="preserve"> настоящего Административного регламента, администрация города Благовещенска выдает дубликат разрешения на ввод объекта в эксплуатацию с тем же регистрационным номером.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FF212D" w:rsidRDefault="00FF212D">
      <w:pPr>
        <w:pStyle w:val="ConsPlusNormal"/>
        <w:spacing w:before="220"/>
        <w:ind w:firstLine="540"/>
        <w:jc w:val="both"/>
      </w:pPr>
      <w:r>
        <w:t xml:space="preserve">Дубликат разрешения на ввод объекта в эксплуатацию либо </w:t>
      </w:r>
      <w:hyperlink w:anchor="P1139">
        <w:r>
          <w:rPr>
            <w:color w:val="0000FF"/>
          </w:rPr>
          <w:t>решение</w:t>
        </w:r>
      </w:hyperlink>
      <w:r>
        <w:t xml:space="preserve"> об отказе в выдаче дубликата разрешения на ввод объекта в эксплуатацию по форме согласно приложению N 7 к настоящему Административному регламенту направляется заявителю в порядке, установленном </w:t>
      </w:r>
      <w:hyperlink w:anchor="P303">
        <w:r>
          <w:rPr>
            <w:color w:val="0000FF"/>
          </w:rPr>
          <w:t>пунктом 2.23</w:t>
        </w:r>
      </w:hyperlink>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F212D" w:rsidRDefault="00FF212D">
      <w:pPr>
        <w:pStyle w:val="ConsPlusNormal"/>
        <w:spacing w:before="220"/>
        <w:ind w:firstLine="540"/>
        <w:jc w:val="both"/>
      </w:pPr>
      <w:bookmarkStart w:id="39" w:name="P357"/>
      <w:bookmarkEnd w:id="39"/>
      <w:r>
        <w:t>2.30. Исчерпывающий перечень оснований для отказа в выдаче дубликата разрешения на ввод объекта в эксплуатацию:</w:t>
      </w:r>
    </w:p>
    <w:p w:rsidR="00FF212D" w:rsidRDefault="00FF212D">
      <w:pPr>
        <w:pStyle w:val="ConsPlusNormal"/>
        <w:spacing w:before="220"/>
        <w:ind w:firstLine="540"/>
        <w:jc w:val="both"/>
      </w:pPr>
      <w:r>
        <w:t xml:space="preserve">несоответствие заявителя кругу лиц, указанных в </w:t>
      </w:r>
      <w:hyperlink w:anchor="P123">
        <w:r>
          <w:rPr>
            <w:color w:val="0000FF"/>
          </w:rPr>
          <w:t>пункте 2.2</w:t>
        </w:r>
      </w:hyperlink>
      <w:r>
        <w:t xml:space="preserve"> настоящего Административного регламента.</w:t>
      </w:r>
    </w:p>
    <w:p w:rsidR="00FF212D" w:rsidRDefault="00FF212D">
      <w:pPr>
        <w:pStyle w:val="ConsPlusNormal"/>
        <w:spacing w:before="220"/>
        <w:ind w:firstLine="540"/>
        <w:jc w:val="both"/>
      </w:pPr>
      <w:r>
        <w:t>2.31. Порядок оставления заявления о выдаче разрешения на ввод объекта в эксплуатацию без рассмотрения.</w:t>
      </w:r>
    </w:p>
    <w:p w:rsidR="00FF212D" w:rsidRDefault="00FF212D">
      <w:pPr>
        <w:pStyle w:val="ConsPlusNormal"/>
        <w:spacing w:before="220"/>
        <w:ind w:firstLine="540"/>
        <w:jc w:val="both"/>
      </w:pPr>
      <w:r>
        <w:t xml:space="preserve">Заявитель вправе обратиться в администрацию города Благовещенска с заявлением об оставлении заявления о выдаче разрешения на ввод объекта в эксплуатацию без рассмотрения в произвольной форме в порядке, установленном </w:t>
      </w:r>
      <w:hyperlink w:anchor="P154">
        <w:r>
          <w:rPr>
            <w:color w:val="0000FF"/>
          </w:rPr>
          <w:t>пунктами 2.4</w:t>
        </w:r>
      </w:hyperlink>
      <w:r>
        <w:t xml:space="preserve"> - </w:t>
      </w:r>
      <w:hyperlink w:anchor="P186">
        <w:r>
          <w:rPr>
            <w:color w:val="0000FF"/>
          </w:rPr>
          <w:t>2.7</w:t>
        </w:r>
      </w:hyperlink>
      <w:r>
        <w:t xml:space="preserve">, </w:t>
      </w:r>
      <w:hyperlink w:anchor="P240">
        <w:r>
          <w:rPr>
            <w:color w:val="0000FF"/>
          </w:rPr>
          <w:t>2.13</w:t>
        </w:r>
      </w:hyperlink>
      <w:r>
        <w:t xml:space="preserve"> настоящего Административного регламента, не позднее рабочего дня, предшествующего дню окончания срока предоставления услуги. При этом, если заявителем является физическое лицо то информация об оставлении заявления без рассмотрения может быть указана на самом заявлении о выдаче разрешения на ввод объекта в эксплуатацию. В данном случае решение администрации города Благовещенска об оставлении заявления о выдаче разрешения на ввод объекта в эксплуатацию без рассмотрения заявителю не направляется.</w:t>
      </w:r>
    </w:p>
    <w:p w:rsidR="00FF212D" w:rsidRDefault="00FF212D">
      <w:pPr>
        <w:pStyle w:val="ConsPlusNormal"/>
        <w:spacing w:before="220"/>
        <w:ind w:firstLine="540"/>
        <w:jc w:val="both"/>
      </w:pPr>
      <w:r>
        <w:t>На основании поступившего заявления юридического лица об оставлении заявления о выдаче разрешения на ввод объекта в эксплуатацию без рассмотрения администрация города Благовещенска также принимает решение об оставлении заявления о выдаче разрешения на ввод объекта в эксплуатацию без рассмотрения.</w:t>
      </w:r>
    </w:p>
    <w:p w:rsidR="00FF212D" w:rsidRDefault="00FF212D">
      <w:pPr>
        <w:pStyle w:val="ConsPlusNormal"/>
        <w:spacing w:before="220"/>
        <w:ind w:firstLine="540"/>
        <w:jc w:val="both"/>
      </w:pPr>
      <w:r>
        <w:lastRenderedPageBreak/>
        <w:t>Решение об оставлении заявления о выдаче разрешения на ввод объекта в эксплуатацию без рассмотрения заявителю не направляется.</w:t>
      </w:r>
    </w:p>
    <w:p w:rsidR="00FF212D" w:rsidRDefault="00FF212D">
      <w:pPr>
        <w:pStyle w:val="ConsPlusNormal"/>
        <w:spacing w:before="220"/>
        <w:ind w:firstLine="540"/>
        <w:jc w:val="both"/>
      </w:pPr>
      <w:r>
        <w:t>Оставление заявления о выдаче разрешения на ввод объекта в эксплуатацию без рассмотрения не препятствует повторному обращению заявителя за предоставлением услуги.</w:t>
      </w:r>
    </w:p>
    <w:p w:rsidR="00FF212D" w:rsidRDefault="00FF212D">
      <w:pPr>
        <w:pStyle w:val="ConsPlusNormal"/>
        <w:spacing w:before="220"/>
        <w:ind w:firstLine="540"/>
        <w:jc w:val="both"/>
      </w:pPr>
      <w:r>
        <w:t>2.32. При предоставлении услуги запрещается требовать от заявителя:</w:t>
      </w:r>
    </w:p>
    <w:p w:rsidR="00FF212D" w:rsidRDefault="00FF212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F212D" w:rsidRDefault="00FF212D">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6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FF212D" w:rsidRDefault="00FF212D">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F212D" w:rsidRDefault="00FF212D">
      <w:pPr>
        <w:pStyle w:val="ConsPlusNormal"/>
        <w:spacing w:before="220"/>
        <w:ind w:firstLine="54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FF212D" w:rsidRDefault="00FF212D">
      <w:pPr>
        <w:pStyle w:val="ConsPlusNormal"/>
        <w:spacing w:before="220"/>
        <w:ind w:firstLine="540"/>
        <w:jc w:val="both"/>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F212D" w:rsidRDefault="00FF212D">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F212D" w:rsidRDefault="00FF212D">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w:t>
      </w:r>
      <w:hyperlink r:id="rId70">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7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FF212D" w:rsidRDefault="00FF212D">
      <w:pPr>
        <w:pStyle w:val="ConsPlusNormal"/>
        <w:jc w:val="both"/>
      </w:pPr>
    </w:p>
    <w:p w:rsidR="00FF212D" w:rsidRDefault="00FF212D">
      <w:pPr>
        <w:pStyle w:val="ConsPlusTitle"/>
        <w:jc w:val="center"/>
        <w:outlineLvl w:val="2"/>
      </w:pPr>
      <w:r>
        <w:t>Перечень услуг, которые являются необходимыми</w:t>
      </w:r>
    </w:p>
    <w:p w:rsidR="00FF212D" w:rsidRDefault="00FF212D">
      <w:pPr>
        <w:pStyle w:val="ConsPlusTitle"/>
        <w:jc w:val="center"/>
      </w:pPr>
      <w:r>
        <w:t>и обязательными для предоставления муниципальной услуги,</w:t>
      </w:r>
    </w:p>
    <w:p w:rsidR="00FF212D" w:rsidRDefault="00FF212D">
      <w:pPr>
        <w:pStyle w:val="ConsPlusTitle"/>
        <w:jc w:val="center"/>
      </w:pPr>
      <w:r>
        <w:t>в том числе сведения о документе (документах), выдаваемом</w:t>
      </w:r>
    </w:p>
    <w:p w:rsidR="00FF212D" w:rsidRDefault="00FF212D">
      <w:pPr>
        <w:pStyle w:val="ConsPlusTitle"/>
        <w:jc w:val="center"/>
      </w:pPr>
      <w:r>
        <w:t>(выдаваемых) организациями, участвующими в предоставлении</w:t>
      </w:r>
    </w:p>
    <w:p w:rsidR="00FF212D" w:rsidRDefault="00FF212D">
      <w:pPr>
        <w:pStyle w:val="ConsPlusTitle"/>
        <w:jc w:val="center"/>
      </w:pPr>
      <w:r>
        <w:t>муниципальной услуги</w:t>
      </w:r>
    </w:p>
    <w:p w:rsidR="00FF212D" w:rsidRDefault="00FF212D">
      <w:pPr>
        <w:pStyle w:val="ConsPlusNormal"/>
        <w:jc w:val="both"/>
      </w:pPr>
    </w:p>
    <w:p w:rsidR="00FF212D" w:rsidRDefault="00FF212D">
      <w:pPr>
        <w:pStyle w:val="ConsPlusNormal"/>
        <w:ind w:firstLine="540"/>
        <w:jc w:val="both"/>
      </w:pPr>
      <w:r>
        <w:lastRenderedPageBreak/>
        <w:t>2.33. Услуги, необходимые и обязательные для предоставления услуги, отсутствуют.</w:t>
      </w:r>
    </w:p>
    <w:p w:rsidR="00FF212D" w:rsidRDefault="00FF212D">
      <w:pPr>
        <w:pStyle w:val="ConsPlusNormal"/>
        <w:jc w:val="both"/>
      </w:pPr>
    </w:p>
    <w:p w:rsidR="00FF212D" w:rsidRDefault="00FF212D">
      <w:pPr>
        <w:pStyle w:val="ConsPlusTitle"/>
        <w:jc w:val="center"/>
        <w:outlineLvl w:val="2"/>
      </w:pPr>
      <w:r>
        <w:t>Максимальный срок ожидания в очереди при подаче запроса</w:t>
      </w:r>
    </w:p>
    <w:p w:rsidR="00FF212D" w:rsidRDefault="00FF212D">
      <w:pPr>
        <w:pStyle w:val="ConsPlusTitle"/>
        <w:jc w:val="center"/>
      </w:pPr>
      <w:r>
        <w:t>о предоставлении муниципальной услуги и при получении</w:t>
      </w:r>
    </w:p>
    <w:p w:rsidR="00FF212D" w:rsidRDefault="00FF212D">
      <w:pPr>
        <w:pStyle w:val="ConsPlusTitle"/>
        <w:jc w:val="center"/>
      </w:pPr>
      <w:r>
        <w:t>результата предоставления муниципальной услуги</w:t>
      </w:r>
    </w:p>
    <w:p w:rsidR="00FF212D" w:rsidRDefault="00FF212D">
      <w:pPr>
        <w:pStyle w:val="ConsPlusNormal"/>
        <w:jc w:val="both"/>
      </w:pPr>
    </w:p>
    <w:p w:rsidR="00FF212D" w:rsidRDefault="00FF212D">
      <w:pPr>
        <w:pStyle w:val="ConsPlusNormal"/>
        <w:ind w:firstLine="540"/>
        <w:jc w:val="both"/>
      </w:pPr>
      <w:r>
        <w:t>2.34. Максимальный срок ожидания в очереди при подаче запроса о предоставлении услуги и при получении результата предоставления услуги в администрации города Благовещенска или многофункциональном центре составляет не более 15 минут.</w:t>
      </w:r>
    </w:p>
    <w:p w:rsidR="00FF212D" w:rsidRDefault="00FF212D">
      <w:pPr>
        <w:pStyle w:val="ConsPlusNormal"/>
        <w:jc w:val="both"/>
      </w:pPr>
    </w:p>
    <w:p w:rsidR="00FF212D" w:rsidRDefault="00FF212D">
      <w:pPr>
        <w:pStyle w:val="ConsPlusTitle"/>
        <w:jc w:val="center"/>
        <w:outlineLvl w:val="2"/>
      </w:pPr>
      <w:r>
        <w:t>Требования к помещениям, в которых предоставляется</w:t>
      </w:r>
    </w:p>
    <w:p w:rsidR="00FF212D" w:rsidRDefault="00FF212D">
      <w:pPr>
        <w:pStyle w:val="ConsPlusTitle"/>
        <w:jc w:val="center"/>
      </w:pPr>
      <w:r>
        <w:t>муниципальная услуга</w:t>
      </w:r>
    </w:p>
    <w:p w:rsidR="00FF212D" w:rsidRDefault="00FF212D">
      <w:pPr>
        <w:pStyle w:val="ConsPlusNormal"/>
        <w:jc w:val="both"/>
      </w:pPr>
    </w:p>
    <w:p w:rsidR="00FF212D" w:rsidRDefault="00FF212D">
      <w:pPr>
        <w:pStyle w:val="ConsPlusNormal"/>
        <w:ind w:firstLine="540"/>
        <w:jc w:val="both"/>
      </w:pPr>
      <w: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F212D" w:rsidRDefault="00FF212D">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многофункционального центра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212D" w:rsidRDefault="00FF212D">
      <w:pPr>
        <w:pStyle w:val="ConsPlusNormal"/>
        <w:spacing w:before="220"/>
        <w:ind w:firstLine="540"/>
        <w:jc w:val="both"/>
      </w:pPr>
      <w:r>
        <w:t>Центральный вход в здание многофункционального центра должен быть оборудован информационной табличкой (вывеской), содержащей информацию:</w:t>
      </w:r>
    </w:p>
    <w:p w:rsidR="00FF212D" w:rsidRDefault="00FF212D">
      <w:pPr>
        <w:pStyle w:val="ConsPlusNormal"/>
        <w:spacing w:before="220"/>
        <w:ind w:firstLine="540"/>
        <w:jc w:val="both"/>
      </w:pPr>
      <w:r>
        <w:t>наименование;</w:t>
      </w:r>
    </w:p>
    <w:p w:rsidR="00FF212D" w:rsidRDefault="00FF212D">
      <w:pPr>
        <w:pStyle w:val="ConsPlusNormal"/>
        <w:spacing w:before="220"/>
        <w:ind w:firstLine="540"/>
        <w:jc w:val="both"/>
      </w:pPr>
      <w:r>
        <w:t>местонахождение и юридический адрес;</w:t>
      </w:r>
    </w:p>
    <w:p w:rsidR="00FF212D" w:rsidRDefault="00FF212D">
      <w:pPr>
        <w:pStyle w:val="ConsPlusNormal"/>
        <w:spacing w:before="220"/>
        <w:ind w:firstLine="540"/>
        <w:jc w:val="both"/>
      </w:pPr>
      <w:r>
        <w:t>режим работы;</w:t>
      </w:r>
    </w:p>
    <w:p w:rsidR="00FF212D" w:rsidRDefault="00FF212D">
      <w:pPr>
        <w:pStyle w:val="ConsPlusNormal"/>
        <w:spacing w:before="220"/>
        <w:ind w:firstLine="540"/>
        <w:jc w:val="both"/>
      </w:pPr>
      <w:r>
        <w:t>график приема;</w:t>
      </w:r>
    </w:p>
    <w:p w:rsidR="00FF212D" w:rsidRDefault="00FF212D">
      <w:pPr>
        <w:pStyle w:val="ConsPlusNormal"/>
        <w:spacing w:before="220"/>
        <w:ind w:firstLine="540"/>
        <w:jc w:val="both"/>
      </w:pPr>
      <w:r>
        <w:t>номера телефонов для справок.</w:t>
      </w:r>
    </w:p>
    <w:p w:rsidR="00FF212D" w:rsidRDefault="00FF212D">
      <w:pPr>
        <w:pStyle w:val="ConsPlusNormal"/>
        <w:spacing w:before="220"/>
        <w:ind w:firstLine="540"/>
        <w:jc w:val="both"/>
      </w:pPr>
      <w:r>
        <w:t>Помещения, в которых предоставляется услуга, должны соответствовать санитарно-эпидемиологическим правилам и нормативам.</w:t>
      </w:r>
    </w:p>
    <w:p w:rsidR="00FF212D" w:rsidRDefault="00FF212D">
      <w:pPr>
        <w:pStyle w:val="ConsPlusNormal"/>
        <w:spacing w:before="220"/>
        <w:ind w:firstLine="540"/>
        <w:jc w:val="both"/>
      </w:pPr>
      <w:r>
        <w:t>Помещения, в которых предоставляется услуга, оснащаются:</w:t>
      </w:r>
    </w:p>
    <w:p w:rsidR="00FF212D" w:rsidRDefault="00FF212D">
      <w:pPr>
        <w:pStyle w:val="ConsPlusNormal"/>
        <w:spacing w:before="220"/>
        <w:ind w:firstLine="540"/>
        <w:jc w:val="both"/>
      </w:pPr>
      <w:r>
        <w:t>противопожарной системой и средствами пожаротушения;</w:t>
      </w:r>
    </w:p>
    <w:p w:rsidR="00FF212D" w:rsidRDefault="00FF212D">
      <w:pPr>
        <w:pStyle w:val="ConsPlusNormal"/>
        <w:spacing w:before="220"/>
        <w:ind w:firstLine="540"/>
        <w:jc w:val="both"/>
      </w:pPr>
      <w:r>
        <w:t>системой оповещения о возникновении чрезвычайной ситуации;</w:t>
      </w:r>
    </w:p>
    <w:p w:rsidR="00FF212D" w:rsidRDefault="00FF212D">
      <w:pPr>
        <w:pStyle w:val="ConsPlusNormal"/>
        <w:spacing w:before="220"/>
        <w:ind w:firstLine="540"/>
        <w:jc w:val="both"/>
      </w:pPr>
      <w:r>
        <w:t>средствами оказания первой медицинской помощи;</w:t>
      </w:r>
    </w:p>
    <w:p w:rsidR="00FF212D" w:rsidRDefault="00FF212D">
      <w:pPr>
        <w:pStyle w:val="ConsPlusNormal"/>
        <w:spacing w:before="220"/>
        <w:ind w:firstLine="540"/>
        <w:jc w:val="both"/>
      </w:pPr>
      <w:r>
        <w:t>туалетными комнатами для посетителей.</w:t>
      </w:r>
    </w:p>
    <w:p w:rsidR="00FF212D" w:rsidRDefault="00FF212D">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212D" w:rsidRDefault="00FF212D">
      <w:pPr>
        <w:pStyle w:val="ConsPlusNormal"/>
        <w:spacing w:before="220"/>
        <w:ind w:firstLine="540"/>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212D" w:rsidRDefault="00FF212D">
      <w:pPr>
        <w:pStyle w:val="ConsPlusNormal"/>
        <w:spacing w:before="220"/>
        <w:ind w:firstLine="540"/>
        <w:jc w:val="both"/>
      </w:pPr>
      <w: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FF212D" w:rsidRDefault="00FF212D">
      <w:pPr>
        <w:pStyle w:val="ConsPlusNormal"/>
        <w:spacing w:before="220"/>
        <w:ind w:firstLine="540"/>
        <w:jc w:val="both"/>
      </w:pPr>
      <w:r>
        <w:t>Места приема заявителей оборудуются информационными табличками (вывесками) с указанием:</w:t>
      </w:r>
    </w:p>
    <w:p w:rsidR="00FF212D" w:rsidRDefault="00FF212D">
      <w:pPr>
        <w:pStyle w:val="ConsPlusNormal"/>
        <w:spacing w:before="220"/>
        <w:ind w:firstLine="540"/>
        <w:jc w:val="both"/>
      </w:pPr>
      <w:r>
        <w:t>номера кабинета и наименования отдела;</w:t>
      </w:r>
    </w:p>
    <w:p w:rsidR="00FF212D" w:rsidRDefault="00FF212D">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FF212D" w:rsidRDefault="00FF212D">
      <w:pPr>
        <w:pStyle w:val="ConsPlusNormal"/>
        <w:spacing w:before="220"/>
        <w:ind w:firstLine="540"/>
        <w:jc w:val="both"/>
      </w:pPr>
      <w:r>
        <w:t>графика приема заявителей.</w:t>
      </w:r>
    </w:p>
    <w:p w:rsidR="00FF212D" w:rsidRDefault="00FF212D">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F212D" w:rsidRDefault="00FF212D">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F212D" w:rsidRDefault="00FF212D">
      <w:pPr>
        <w:pStyle w:val="ConsPlusNormal"/>
        <w:spacing w:before="220"/>
        <w:ind w:firstLine="540"/>
        <w:jc w:val="both"/>
      </w:pPr>
      <w:r>
        <w:t>При предоставлении услуги инвалидам в здании многофункционального центра обеспечиваются:</w:t>
      </w:r>
    </w:p>
    <w:p w:rsidR="00FF212D" w:rsidRDefault="00FF212D">
      <w:pPr>
        <w:pStyle w:val="ConsPlusNormal"/>
        <w:spacing w:before="220"/>
        <w:ind w:firstLine="540"/>
        <w:jc w:val="both"/>
      </w:pPr>
      <w:r>
        <w:t>возможность беспрепятственного доступа к объекту (зданию, помещению), в котором предоставляется услуга;</w:t>
      </w:r>
    </w:p>
    <w:p w:rsidR="00FF212D" w:rsidRDefault="00FF212D">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F212D" w:rsidRDefault="00FF212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FF212D" w:rsidRDefault="00FF212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F212D" w:rsidRDefault="00FF212D">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212D" w:rsidRDefault="00FF212D">
      <w:pPr>
        <w:pStyle w:val="ConsPlusNormal"/>
        <w:spacing w:before="220"/>
        <w:ind w:firstLine="540"/>
        <w:jc w:val="both"/>
      </w:pPr>
      <w:r>
        <w:t>допуск сурдопереводчика и тифлосурдопереводчика;</w:t>
      </w:r>
    </w:p>
    <w:p w:rsidR="00FF212D" w:rsidRDefault="00FF212D">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F212D" w:rsidRDefault="00FF212D">
      <w:pPr>
        <w:pStyle w:val="ConsPlusNormal"/>
        <w:spacing w:before="22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F212D" w:rsidRDefault="00FF212D">
      <w:pPr>
        <w:pStyle w:val="ConsPlusNormal"/>
        <w:jc w:val="both"/>
      </w:pPr>
    </w:p>
    <w:p w:rsidR="00FF212D" w:rsidRDefault="00FF212D">
      <w:pPr>
        <w:pStyle w:val="ConsPlusTitle"/>
        <w:jc w:val="center"/>
        <w:outlineLvl w:val="2"/>
      </w:pPr>
      <w:r>
        <w:t>Показатели доступности и качества муниципальной услуги</w:t>
      </w:r>
    </w:p>
    <w:p w:rsidR="00FF212D" w:rsidRDefault="00FF212D">
      <w:pPr>
        <w:pStyle w:val="ConsPlusNormal"/>
        <w:jc w:val="both"/>
      </w:pPr>
    </w:p>
    <w:p w:rsidR="00FF212D" w:rsidRDefault="00FF212D">
      <w:pPr>
        <w:pStyle w:val="ConsPlusNormal"/>
        <w:ind w:firstLine="540"/>
        <w:jc w:val="both"/>
      </w:pPr>
      <w:r>
        <w:lastRenderedPageBreak/>
        <w:t>2.36. Основными показателями доступности предоставления услуги являются:</w:t>
      </w:r>
    </w:p>
    <w:p w:rsidR="00FF212D" w:rsidRDefault="00FF212D">
      <w:pPr>
        <w:pStyle w:val="ConsPlusNormal"/>
        <w:spacing w:before="220"/>
        <w:ind w:firstLine="54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F212D" w:rsidRDefault="00FF212D">
      <w:pPr>
        <w:pStyle w:val="ConsPlusNormal"/>
        <w:spacing w:before="220"/>
        <w:ind w:firstLine="540"/>
        <w:jc w:val="both"/>
      </w:pPr>
      <w:r>
        <w:t>возможность получения заявителем уведомлений о предоставлении услуги с помощью Единого портала, регионального портала;</w:t>
      </w:r>
    </w:p>
    <w:p w:rsidR="00FF212D" w:rsidRDefault="00FF212D">
      <w:pPr>
        <w:pStyle w:val="ConsPlusNormal"/>
        <w:spacing w:before="220"/>
        <w:ind w:firstLine="54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FF212D" w:rsidRDefault="00FF212D">
      <w:pPr>
        <w:pStyle w:val="ConsPlusNormal"/>
        <w:spacing w:before="220"/>
        <w:ind w:firstLine="540"/>
        <w:jc w:val="both"/>
      </w:pPr>
      <w:r>
        <w:t>2.37. Основными показателями качества предоставления услуги являются:</w:t>
      </w:r>
    </w:p>
    <w:p w:rsidR="00FF212D" w:rsidRDefault="00FF212D">
      <w:pPr>
        <w:pStyle w:val="ConsPlusNormal"/>
        <w:spacing w:before="220"/>
        <w:ind w:firstLine="54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FF212D" w:rsidRDefault="00FF212D">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услуги;</w:t>
      </w:r>
    </w:p>
    <w:p w:rsidR="00FF212D" w:rsidRDefault="00FF212D">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FF212D" w:rsidRDefault="00FF212D">
      <w:pPr>
        <w:pStyle w:val="ConsPlusNormal"/>
        <w:spacing w:before="220"/>
        <w:ind w:firstLine="540"/>
        <w:jc w:val="both"/>
      </w:pPr>
      <w:r>
        <w:t>отсутствие нарушений установленных сроков в процессе предоставления услуги;</w:t>
      </w:r>
    </w:p>
    <w:p w:rsidR="00FF212D" w:rsidRDefault="00FF212D">
      <w:pPr>
        <w:pStyle w:val="ConsPlusNormal"/>
        <w:spacing w:before="220"/>
        <w:ind w:firstLine="540"/>
        <w:jc w:val="both"/>
      </w:pPr>
      <w:r>
        <w:t>отсутствие заявлений об оспаривании решений, действий (бездействия) администрации города Благовещенска,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F212D" w:rsidRDefault="00FF212D">
      <w:pPr>
        <w:pStyle w:val="ConsPlusNormal"/>
        <w:jc w:val="both"/>
      </w:pPr>
    </w:p>
    <w:p w:rsidR="00FF212D" w:rsidRDefault="00FF212D">
      <w:pPr>
        <w:pStyle w:val="ConsPlusTitle"/>
        <w:jc w:val="center"/>
        <w:outlineLvl w:val="1"/>
      </w:pPr>
      <w:r>
        <w:t>Раздел III. СОСТАВ, ПОСЛЕДОВАТЕЛЬНОСТЬ И СРОКИ ВЫПОЛНЕНИЯ</w:t>
      </w:r>
    </w:p>
    <w:p w:rsidR="00FF212D" w:rsidRDefault="00FF212D">
      <w:pPr>
        <w:pStyle w:val="ConsPlusTitle"/>
        <w:jc w:val="center"/>
      </w:pPr>
      <w:r>
        <w:t>АДМИНИСТРАТИВНЫХ ПРОЦЕДУР (ДЕЙСТВИЙ), ТРЕБОВАНИЯ К ПОРЯДКУ</w:t>
      </w:r>
    </w:p>
    <w:p w:rsidR="00FF212D" w:rsidRDefault="00FF212D">
      <w:pPr>
        <w:pStyle w:val="ConsPlusTitle"/>
        <w:jc w:val="center"/>
      </w:pPr>
      <w:r>
        <w:t>ИХ ВЫПОЛНЕНИЯ, В ТОМ ЧИСЛЕ ОСОБЕННОСТИ ВЫПОЛНЕНИЯ</w:t>
      </w:r>
    </w:p>
    <w:p w:rsidR="00FF212D" w:rsidRDefault="00FF212D">
      <w:pPr>
        <w:pStyle w:val="ConsPlusTitle"/>
        <w:jc w:val="center"/>
      </w:pPr>
      <w:r>
        <w:t>АДМИНИСТРАТИВНЫХ ПРОЦЕДУР В ЭЛЕКТРОННОЙ ФОРМЕ</w:t>
      </w:r>
    </w:p>
    <w:p w:rsidR="00FF212D" w:rsidRDefault="00FF212D">
      <w:pPr>
        <w:pStyle w:val="ConsPlusNormal"/>
        <w:jc w:val="both"/>
      </w:pPr>
    </w:p>
    <w:p w:rsidR="00FF212D" w:rsidRDefault="00FF212D">
      <w:pPr>
        <w:pStyle w:val="ConsPlusTitle"/>
        <w:jc w:val="center"/>
        <w:outlineLvl w:val="2"/>
      </w:pPr>
      <w:r>
        <w:t>Исчерпывающий перечень административных процедур</w:t>
      </w:r>
    </w:p>
    <w:p w:rsidR="00FF212D" w:rsidRDefault="00FF212D">
      <w:pPr>
        <w:pStyle w:val="ConsPlusNormal"/>
        <w:jc w:val="both"/>
      </w:pPr>
    </w:p>
    <w:p w:rsidR="00FF212D" w:rsidRDefault="00FF212D">
      <w:pPr>
        <w:pStyle w:val="ConsPlusNormal"/>
        <w:ind w:firstLine="540"/>
        <w:jc w:val="both"/>
      </w:pPr>
      <w:r>
        <w:t>3.1. Предоставление услуги включает в себя следующие административные процедуры:</w:t>
      </w:r>
    </w:p>
    <w:p w:rsidR="00FF212D" w:rsidRDefault="00FF212D">
      <w:pPr>
        <w:pStyle w:val="ConsPlusNormal"/>
        <w:spacing w:before="220"/>
        <w:ind w:firstLine="540"/>
        <w:jc w:val="both"/>
      </w:pPr>
      <w:r>
        <w:t>прием, проверка документов и регистрация заявления о выдаче разрешения на ввод объекта в эксплуатацию;</w:t>
      </w:r>
    </w:p>
    <w:p w:rsidR="00FF212D" w:rsidRDefault="00FF212D">
      <w:pPr>
        <w:pStyle w:val="ConsPlusNormal"/>
        <w:spacing w:before="220"/>
        <w:ind w:firstLine="5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F212D" w:rsidRDefault="00FF212D">
      <w:pPr>
        <w:pStyle w:val="ConsPlusNormal"/>
        <w:spacing w:before="220"/>
        <w:ind w:firstLine="540"/>
        <w:jc w:val="both"/>
      </w:pPr>
      <w:r>
        <w:t>рассмотрение документов и сведений;</w:t>
      </w:r>
    </w:p>
    <w:p w:rsidR="00FF212D" w:rsidRDefault="00FF212D">
      <w:pPr>
        <w:pStyle w:val="ConsPlusNormal"/>
        <w:spacing w:before="220"/>
        <w:ind w:firstLine="540"/>
        <w:jc w:val="both"/>
      </w:pPr>
      <w:r>
        <w:t>принятие решения;</w:t>
      </w:r>
    </w:p>
    <w:p w:rsidR="00FF212D" w:rsidRDefault="00FF212D">
      <w:pPr>
        <w:pStyle w:val="ConsPlusNormal"/>
        <w:spacing w:before="220"/>
        <w:ind w:firstLine="540"/>
        <w:jc w:val="both"/>
      </w:pPr>
      <w:r>
        <w:t>выдача результата.</w:t>
      </w:r>
    </w:p>
    <w:p w:rsidR="00FF212D" w:rsidRDefault="00FF212D">
      <w:pPr>
        <w:pStyle w:val="ConsPlusNormal"/>
        <w:spacing w:before="220"/>
        <w:ind w:firstLine="540"/>
        <w:jc w:val="both"/>
      </w:pPr>
      <w:r>
        <w:t xml:space="preserve">Описание административных процедур представлено в </w:t>
      </w:r>
      <w:hyperlink w:anchor="P1188">
        <w:r>
          <w:rPr>
            <w:color w:val="0000FF"/>
          </w:rPr>
          <w:t>приложении N 8</w:t>
        </w:r>
      </w:hyperlink>
      <w:r>
        <w:t xml:space="preserve"> к настоящему Административному регламенту.</w:t>
      </w:r>
    </w:p>
    <w:p w:rsidR="00FF212D" w:rsidRDefault="00FF212D">
      <w:pPr>
        <w:pStyle w:val="ConsPlusNormal"/>
        <w:jc w:val="both"/>
      </w:pPr>
    </w:p>
    <w:p w:rsidR="00FF212D" w:rsidRDefault="00FF212D">
      <w:pPr>
        <w:pStyle w:val="ConsPlusTitle"/>
        <w:jc w:val="center"/>
        <w:outlineLvl w:val="2"/>
      </w:pPr>
      <w:r>
        <w:t>Перечень административных процедур (действий)</w:t>
      </w:r>
    </w:p>
    <w:p w:rsidR="00FF212D" w:rsidRDefault="00FF212D">
      <w:pPr>
        <w:pStyle w:val="ConsPlusTitle"/>
        <w:jc w:val="center"/>
      </w:pPr>
      <w:r>
        <w:lastRenderedPageBreak/>
        <w:t>при предоставлении муниципальной услуги</w:t>
      </w:r>
    </w:p>
    <w:p w:rsidR="00FF212D" w:rsidRDefault="00FF212D">
      <w:pPr>
        <w:pStyle w:val="ConsPlusTitle"/>
        <w:jc w:val="center"/>
      </w:pPr>
      <w:r>
        <w:t>услуг в электронной форме</w:t>
      </w:r>
    </w:p>
    <w:p w:rsidR="00FF212D" w:rsidRDefault="00FF212D">
      <w:pPr>
        <w:pStyle w:val="ConsPlusNormal"/>
        <w:jc w:val="both"/>
      </w:pPr>
    </w:p>
    <w:p w:rsidR="00FF212D" w:rsidRDefault="00FF212D">
      <w:pPr>
        <w:pStyle w:val="ConsPlusNormal"/>
        <w:ind w:firstLine="540"/>
        <w:jc w:val="both"/>
      </w:pPr>
      <w:r>
        <w:t>3.2. При предоставлении услуги в электронной форме заявителю обеспечиваются:</w:t>
      </w:r>
    </w:p>
    <w:p w:rsidR="00FF212D" w:rsidRDefault="00FF212D">
      <w:pPr>
        <w:pStyle w:val="ConsPlusNormal"/>
        <w:spacing w:before="220"/>
        <w:ind w:firstLine="540"/>
        <w:jc w:val="both"/>
      </w:pPr>
      <w:r>
        <w:t>получение информации о порядке и сроках предоставления услуги;</w:t>
      </w:r>
    </w:p>
    <w:p w:rsidR="00FF212D" w:rsidRDefault="00FF212D">
      <w:pPr>
        <w:pStyle w:val="ConsPlusNormal"/>
        <w:spacing w:before="220"/>
        <w:ind w:firstLine="540"/>
        <w:jc w:val="both"/>
      </w:pPr>
      <w:r>
        <w:t>формирование заявления о выдаче разрешения на ввод объекта в эксплуатацию;</w:t>
      </w:r>
    </w:p>
    <w:p w:rsidR="00FF212D" w:rsidRDefault="00FF212D">
      <w:pPr>
        <w:pStyle w:val="ConsPlusNormal"/>
        <w:spacing w:before="220"/>
        <w:ind w:firstLine="540"/>
        <w:jc w:val="both"/>
      </w:pPr>
      <w:r>
        <w:t>прием и регистрация управлением ДОУ, многофункциональным центром заявления о выдаче разрешения на ввод объекта в эксплуатацию и иных документов, необходимых для предоставления услуги;</w:t>
      </w:r>
    </w:p>
    <w:p w:rsidR="00FF212D" w:rsidRDefault="00FF212D">
      <w:pPr>
        <w:pStyle w:val="ConsPlusNormal"/>
        <w:spacing w:before="220"/>
        <w:ind w:firstLine="540"/>
        <w:jc w:val="both"/>
      </w:pPr>
      <w:r>
        <w:t>получение результата предоставления услуги;</w:t>
      </w:r>
    </w:p>
    <w:p w:rsidR="00FF212D" w:rsidRDefault="00FF212D">
      <w:pPr>
        <w:pStyle w:val="ConsPlusNormal"/>
        <w:spacing w:before="220"/>
        <w:ind w:firstLine="540"/>
        <w:jc w:val="both"/>
      </w:pPr>
      <w:r>
        <w:t>получение сведений о ходе рассмотрения заявления о выдаче разрешения на ввод объекта в эксплуатацию;</w:t>
      </w:r>
    </w:p>
    <w:p w:rsidR="00FF212D" w:rsidRDefault="00FF212D">
      <w:pPr>
        <w:pStyle w:val="ConsPlusNormal"/>
        <w:spacing w:before="220"/>
        <w:ind w:firstLine="540"/>
        <w:jc w:val="both"/>
      </w:pPr>
      <w:r>
        <w:t>осуществление оценки качества предоставления услуги;</w:t>
      </w:r>
    </w:p>
    <w:p w:rsidR="00FF212D" w:rsidRDefault="00FF212D">
      <w:pPr>
        <w:pStyle w:val="ConsPlusNormal"/>
        <w:spacing w:before="220"/>
        <w:ind w:firstLine="540"/>
        <w:jc w:val="both"/>
      </w:pPr>
      <w:r>
        <w:t>досудебное (внесудебное) обжалование решений и действий (бездействия) администрации города Благовещенска либо действия (бездействие) должностных лиц администрации города Благовещенска либо муниципального служащего.</w:t>
      </w:r>
    </w:p>
    <w:p w:rsidR="00FF212D" w:rsidRDefault="00FF212D">
      <w:pPr>
        <w:pStyle w:val="ConsPlusNormal"/>
        <w:jc w:val="both"/>
      </w:pPr>
    </w:p>
    <w:p w:rsidR="00FF212D" w:rsidRDefault="00FF212D">
      <w:pPr>
        <w:pStyle w:val="ConsPlusTitle"/>
        <w:jc w:val="center"/>
        <w:outlineLvl w:val="2"/>
      </w:pPr>
      <w:r>
        <w:t>Порядок осуществления административных процедур</w:t>
      </w:r>
    </w:p>
    <w:p w:rsidR="00FF212D" w:rsidRDefault="00FF212D">
      <w:pPr>
        <w:pStyle w:val="ConsPlusTitle"/>
        <w:jc w:val="center"/>
      </w:pPr>
      <w:r>
        <w:t>(действий) в электронной форме</w:t>
      </w:r>
    </w:p>
    <w:p w:rsidR="00FF212D" w:rsidRDefault="00FF212D">
      <w:pPr>
        <w:pStyle w:val="ConsPlusNormal"/>
        <w:jc w:val="both"/>
      </w:pPr>
    </w:p>
    <w:p w:rsidR="00FF212D" w:rsidRDefault="00FF212D">
      <w:pPr>
        <w:pStyle w:val="ConsPlusNormal"/>
        <w:ind w:firstLine="540"/>
        <w:jc w:val="both"/>
      </w:pPr>
      <w:r>
        <w:t>3.3. Формирование заявления о выдаче разрешения на ввод объекта в эксплуатацию.</w:t>
      </w:r>
    </w:p>
    <w:p w:rsidR="00FF212D" w:rsidRDefault="00FF212D">
      <w:pPr>
        <w:pStyle w:val="ConsPlusNormal"/>
        <w:spacing w:before="220"/>
        <w:ind w:firstLine="540"/>
        <w:jc w:val="both"/>
      </w:pPr>
      <w: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FF212D" w:rsidRDefault="00FF212D">
      <w:pPr>
        <w:pStyle w:val="ConsPlusNormal"/>
        <w:spacing w:before="220"/>
        <w:ind w:firstLine="540"/>
        <w:jc w:val="both"/>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FF212D" w:rsidRDefault="00FF212D">
      <w:pPr>
        <w:pStyle w:val="ConsPlusNormal"/>
        <w:spacing w:before="220"/>
        <w:ind w:firstLine="540"/>
        <w:jc w:val="both"/>
      </w:pPr>
      <w:r>
        <w:t>При формировании заявления заявителю обеспечивается:</w:t>
      </w:r>
    </w:p>
    <w:p w:rsidR="00FF212D" w:rsidRDefault="00FF212D">
      <w:pPr>
        <w:pStyle w:val="ConsPlusNormal"/>
        <w:spacing w:before="220"/>
        <w:ind w:firstLine="540"/>
        <w:jc w:val="both"/>
      </w:pPr>
      <w:r>
        <w:t xml:space="preserve">а) возможность копирования и сохранения заявления о выдаче разрешения на ввод объекта в эксплуатацию и иных документов, указанных в </w:t>
      </w:r>
      <w:hyperlink w:anchor="P193">
        <w:r>
          <w:rPr>
            <w:color w:val="0000FF"/>
          </w:rPr>
          <w:t>подпунктах "б"</w:t>
        </w:r>
      </w:hyperlink>
      <w:r>
        <w:t xml:space="preserve"> - </w:t>
      </w:r>
      <w:hyperlink w:anchor="P200">
        <w:r>
          <w:rPr>
            <w:color w:val="0000FF"/>
          </w:rPr>
          <w:t>"ж" пункта 2.8</w:t>
        </w:r>
      </w:hyperlink>
      <w:r>
        <w:t xml:space="preserve">, </w:t>
      </w:r>
      <w:hyperlink w:anchor="P211">
        <w:r>
          <w:rPr>
            <w:color w:val="0000FF"/>
          </w:rPr>
          <w:t>пункте 2.9</w:t>
        </w:r>
      </w:hyperlink>
      <w:r>
        <w:t xml:space="preserve"> настоящего Административного регламента, необходимых для предоставления услуги;</w:t>
      </w:r>
    </w:p>
    <w:p w:rsidR="00FF212D" w:rsidRDefault="00FF212D">
      <w:pPr>
        <w:pStyle w:val="ConsPlusNormal"/>
        <w:jc w:val="both"/>
      </w:pPr>
      <w:r>
        <w:t xml:space="preserve">(в ред. постановления администрации города Благовещенска от 10.11.2023 </w:t>
      </w:r>
      <w:hyperlink r:id="rId72">
        <w:r>
          <w:rPr>
            <w:color w:val="0000FF"/>
          </w:rPr>
          <w:t>N 5970</w:t>
        </w:r>
      </w:hyperlink>
      <w:r>
        <w:t>)</w:t>
      </w:r>
    </w:p>
    <w:p w:rsidR="00FF212D" w:rsidRDefault="00FF212D">
      <w:pPr>
        <w:pStyle w:val="ConsPlusNormal"/>
        <w:spacing w:before="220"/>
        <w:ind w:firstLine="540"/>
        <w:jc w:val="both"/>
      </w:pPr>
      <w:r>
        <w:t>б) возможность печати на бумажном носителе копии электронной формы заявления о выдаче разрешения на ввод объекта в эксплуатацию;</w:t>
      </w:r>
    </w:p>
    <w:p w:rsidR="00FF212D" w:rsidRDefault="00FF212D">
      <w:pPr>
        <w:pStyle w:val="ConsPlusNormal"/>
        <w:spacing w:before="220"/>
        <w:ind w:firstLine="540"/>
        <w:jc w:val="both"/>
      </w:pPr>
      <w: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lastRenderedPageBreak/>
        <w:t>форму заявления о выдаче разрешения на ввод объекта в эксплуатацию;</w:t>
      </w:r>
    </w:p>
    <w:p w:rsidR="00FF212D" w:rsidRDefault="00FF212D">
      <w:pPr>
        <w:pStyle w:val="ConsPlusNormal"/>
        <w:spacing w:before="220"/>
        <w:ind w:firstLine="540"/>
        <w:jc w:val="both"/>
      </w:pPr>
      <w: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F212D" w:rsidRDefault="00FF212D">
      <w:pPr>
        <w:pStyle w:val="ConsPlusNormal"/>
        <w:spacing w:before="220"/>
        <w:ind w:firstLine="540"/>
        <w:jc w:val="both"/>
      </w:pPr>
      <w: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FF212D" w:rsidRDefault="00FF212D">
      <w:pPr>
        <w:pStyle w:val="ConsPlusNormal"/>
        <w:spacing w:before="220"/>
        <w:ind w:firstLine="540"/>
        <w:jc w:val="both"/>
      </w:pPr>
      <w: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p w:rsidR="00FF212D" w:rsidRDefault="00FF212D">
      <w:pPr>
        <w:pStyle w:val="ConsPlusNormal"/>
        <w:spacing w:before="220"/>
        <w:ind w:firstLine="540"/>
        <w:jc w:val="both"/>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администрацию города Благовещенска посредством Единого портала, регионального портала.</w:t>
      </w:r>
    </w:p>
    <w:p w:rsidR="00FF212D" w:rsidRDefault="00FF212D">
      <w:pPr>
        <w:pStyle w:val="ConsPlusNormal"/>
        <w:spacing w:before="220"/>
        <w:ind w:firstLine="540"/>
        <w:jc w:val="both"/>
      </w:pPr>
      <w:bookmarkStart w:id="40" w:name="P479"/>
      <w:bookmarkEnd w:id="40"/>
      <w:r>
        <w:t>3.4. Администрация города Благовещенска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FF212D" w:rsidRDefault="00FF212D">
      <w:pPr>
        <w:pStyle w:val="ConsPlusNormal"/>
        <w:spacing w:before="220"/>
        <w:ind w:firstLine="540"/>
        <w:jc w:val="both"/>
      </w:pPr>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FF212D" w:rsidRDefault="00FF212D">
      <w:pPr>
        <w:pStyle w:val="ConsPlusNormal"/>
        <w:spacing w:before="220"/>
        <w:ind w:firstLine="540"/>
        <w:jc w:val="both"/>
      </w:pPr>
      <w: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FF212D" w:rsidRDefault="00FF212D">
      <w:pPr>
        <w:pStyle w:val="ConsPlusNormal"/>
        <w:spacing w:before="220"/>
        <w:ind w:firstLine="540"/>
        <w:jc w:val="both"/>
      </w:pPr>
      <w:r>
        <w:t>3.5. Электронное заявление о выдаче разрешения на ввод объекта в эксплуатацию становится доступным для должностного лица управления ДОУ,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администрацией города Благовещенска для предоставления услуги (далее - ГИС).</w:t>
      </w:r>
    </w:p>
    <w:p w:rsidR="00FF212D" w:rsidRDefault="00FF212D">
      <w:pPr>
        <w:pStyle w:val="ConsPlusNormal"/>
        <w:spacing w:before="220"/>
        <w:ind w:firstLine="540"/>
        <w:jc w:val="both"/>
      </w:pPr>
      <w:r>
        <w:t>Ответственное должностное лицо:</w:t>
      </w:r>
    </w:p>
    <w:p w:rsidR="00FF212D" w:rsidRDefault="00FF212D">
      <w:pPr>
        <w:pStyle w:val="ConsPlusNormal"/>
        <w:spacing w:before="220"/>
        <w:ind w:firstLine="540"/>
        <w:jc w:val="both"/>
      </w:pPr>
      <w: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FF212D" w:rsidRDefault="00FF212D">
      <w:pPr>
        <w:pStyle w:val="ConsPlusNormal"/>
        <w:spacing w:before="220"/>
        <w:ind w:firstLine="540"/>
        <w:jc w:val="both"/>
      </w:pPr>
      <w:r>
        <w:t>рассматривает поступившие заявления о выдаче разрешения на ввод объекта в эксплуатацию и приложенные к ним документы;</w:t>
      </w:r>
    </w:p>
    <w:p w:rsidR="00FF212D" w:rsidRDefault="00FF212D">
      <w:pPr>
        <w:pStyle w:val="ConsPlusNormal"/>
        <w:spacing w:before="220"/>
        <w:ind w:firstLine="540"/>
        <w:jc w:val="both"/>
      </w:pPr>
      <w:r>
        <w:t xml:space="preserve">производит действия в соответствии с </w:t>
      </w:r>
      <w:hyperlink w:anchor="P479">
        <w:r>
          <w:rPr>
            <w:color w:val="0000FF"/>
          </w:rPr>
          <w:t>пунктом 3.4</w:t>
        </w:r>
      </w:hyperlink>
      <w:r>
        <w:t xml:space="preserve"> настоящего Административного регламента.</w:t>
      </w:r>
    </w:p>
    <w:p w:rsidR="00FF212D" w:rsidRDefault="00FF212D">
      <w:pPr>
        <w:pStyle w:val="ConsPlusNormal"/>
        <w:spacing w:before="220"/>
        <w:ind w:firstLine="540"/>
        <w:jc w:val="both"/>
      </w:pPr>
      <w:r>
        <w:t>3.6. Заявителю в качестве результата предоставления услуги обеспечивается возможность получения документа:</w:t>
      </w:r>
    </w:p>
    <w:p w:rsidR="00FF212D" w:rsidRDefault="00FF212D">
      <w:pPr>
        <w:pStyle w:val="ConsPlusNormal"/>
        <w:spacing w:before="220"/>
        <w:ind w:firstLine="540"/>
        <w:jc w:val="both"/>
      </w:pPr>
      <w:r>
        <w:t xml:space="preserve">в форме электронного документа, подписанного усиленной квалифицированной электронной подписью должностного лица администрации города Благовещенска, направленного </w:t>
      </w:r>
      <w:r>
        <w:lastRenderedPageBreak/>
        <w:t>заявителю в личный кабинет на Едином портале, региональном портале;</w:t>
      </w:r>
    </w:p>
    <w:p w:rsidR="00FF212D" w:rsidRDefault="00FF212D">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F212D" w:rsidRDefault="00FF212D">
      <w:pPr>
        <w:pStyle w:val="ConsPlusNormal"/>
        <w:spacing w:before="220"/>
        <w:ind w:firstLine="540"/>
        <w:jc w:val="both"/>
      </w:pPr>
      <w: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FF212D" w:rsidRDefault="00FF212D">
      <w:pPr>
        <w:pStyle w:val="ConsPlusNormal"/>
        <w:spacing w:before="220"/>
        <w:ind w:firstLine="540"/>
        <w:jc w:val="both"/>
      </w:pPr>
      <w:r>
        <w:t>При предоставлении услуги в электронной форме заявителю направляется:</w:t>
      </w:r>
    </w:p>
    <w:p w:rsidR="00FF212D" w:rsidRDefault="00FF212D">
      <w:pPr>
        <w:pStyle w:val="ConsPlusNormal"/>
        <w:spacing w:before="220"/>
        <w:ind w:firstLine="540"/>
        <w:jc w:val="both"/>
      </w:pPr>
      <w: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F212D" w:rsidRDefault="00FF212D">
      <w:pPr>
        <w:pStyle w:val="ConsPlusNormal"/>
        <w:spacing w:before="220"/>
        <w:ind w:firstLine="54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F212D" w:rsidRDefault="00FF212D">
      <w:pPr>
        <w:pStyle w:val="ConsPlusNormal"/>
        <w:spacing w:before="220"/>
        <w:ind w:firstLine="540"/>
        <w:jc w:val="both"/>
      </w:pPr>
      <w:r>
        <w:t xml:space="preserve">3.8. Заявителю обеспечивается возможность направления жалобы на решения, действия или бездействие администрации города Благовещенска, Уполномоченного органа либо муниципального служащего в соответствии со </w:t>
      </w:r>
      <w:hyperlink r:id="rId73">
        <w:r>
          <w:rPr>
            <w:color w:val="0000FF"/>
          </w:rPr>
          <w:t>статьей 11.2</w:t>
        </w:r>
      </w:hyperlink>
      <w:r>
        <w:t xml:space="preserve"> Федерального закона N 210-ФЗ и в порядке, установленном </w:t>
      </w:r>
      <w:hyperlink r:id="rId74">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212D" w:rsidRDefault="00FF212D">
      <w:pPr>
        <w:pStyle w:val="ConsPlusNormal"/>
        <w:jc w:val="both"/>
      </w:pPr>
    </w:p>
    <w:p w:rsidR="00FF212D" w:rsidRDefault="00FF212D">
      <w:pPr>
        <w:pStyle w:val="ConsPlusTitle"/>
        <w:jc w:val="center"/>
        <w:outlineLvl w:val="1"/>
      </w:pPr>
      <w:r>
        <w:t>Раздел IV. ФОРМЫ КОНТРОЛЯ ЗА ИСПОЛНЕНИЕМ</w:t>
      </w:r>
    </w:p>
    <w:p w:rsidR="00FF212D" w:rsidRDefault="00FF212D">
      <w:pPr>
        <w:pStyle w:val="ConsPlusTitle"/>
        <w:jc w:val="center"/>
      </w:pPr>
      <w:r>
        <w:t>АДМИНИСТРАТИВНОГО РЕГЛАМЕНТА</w:t>
      </w:r>
    </w:p>
    <w:p w:rsidR="00FF212D" w:rsidRDefault="00FF212D">
      <w:pPr>
        <w:pStyle w:val="ConsPlusNormal"/>
        <w:jc w:val="both"/>
      </w:pPr>
    </w:p>
    <w:p w:rsidR="00FF212D" w:rsidRDefault="00FF212D">
      <w:pPr>
        <w:pStyle w:val="ConsPlusTitle"/>
        <w:jc w:val="center"/>
        <w:outlineLvl w:val="2"/>
      </w:pPr>
      <w:r>
        <w:t>Порядок осуществления текущего контроля за соблюдением</w:t>
      </w:r>
    </w:p>
    <w:p w:rsidR="00FF212D" w:rsidRDefault="00FF212D">
      <w:pPr>
        <w:pStyle w:val="ConsPlusTitle"/>
        <w:jc w:val="center"/>
      </w:pPr>
      <w:r>
        <w:t>и исполнением ответственными должностными лицами положений</w:t>
      </w:r>
    </w:p>
    <w:p w:rsidR="00FF212D" w:rsidRDefault="00FF212D">
      <w:pPr>
        <w:pStyle w:val="ConsPlusTitle"/>
        <w:jc w:val="center"/>
      </w:pPr>
      <w:r>
        <w:t>регламента и иных нормативных правовых актов,</w:t>
      </w:r>
    </w:p>
    <w:p w:rsidR="00FF212D" w:rsidRDefault="00FF212D">
      <w:pPr>
        <w:pStyle w:val="ConsPlusTitle"/>
        <w:jc w:val="center"/>
      </w:pPr>
      <w:r>
        <w:t>устанавливающих требования к предоставлению</w:t>
      </w:r>
    </w:p>
    <w:p w:rsidR="00FF212D" w:rsidRDefault="00FF212D">
      <w:pPr>
        <w:pStyle w:val="ConsPlusTitle"/>
        <w:jc w:val="center"/>
      </w:pPr>
      <w:r>
        <w:t>муниципальной услуги, а также</w:t>
      </w:r>
    </w:p>
    <w:p w:rsidR="00FF212D" w:rsidRDefault="00FF212D">
      <w:pPr>
        <w:pStyle w:val="ConsPlusTitle"/>
        <w:jc w:val="center"/>
      </w:pPr>
      <w:r>
        <w:t>принятием ими решений</w:t>
      </w:r>
    </w:p>
    <w:p w:rsidR="00FF212D" w:rsidRDefault="00FF212D">
      <w:pPr>
        <w:pStyle w:val="ConsPlusNormal"/>
        <w:jc w:val="both"/>
      </w:pPr>
    </w:p>
    <w:p w:rsidR="00FF212D" w:rsidRDefault="00FF212D">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p>
    <w:p w:rsidR="00FF212D" w:rsidRDefault="00FF212D">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F212D" w:rsidRDefault="00FF212D">
      <w:pPr>
        <w:pStyle w:val="ConsPlusNormal"/>
        <w:spacing w:before="220"/>
        <w:ind w:firstLine="540"/>
        <w:jc w:val="both"/>
      </w:pPr>
      <w:r>
        <w:t>Текущий контроль осуществляется путем проведения проверок:</w:t>
      </w:r>
    </w:p>
    <w:p w:rsidR="00FF212D" w:rsidRDefault="00FF212D">
      <w:pPr>
        <w:pStyle w:val="ConsPlusNormal"/>
        <w:spacing w:before="220"/>
        <w:ind w:firstLine="540"/>
        <w:jc w:val="both"/>
      </w:pPr>
      <w:r>
        <w:t>решений о предоставлении (об отказе в предоставлении) услуги;</w:t>
      </w:r>
    </w:p>
    <w:p w:rsidR="00FF212D" w:rsidRDefault="00FF212D">
      <w:pPr>
        <w:pStyle w:val="ConsPlusNormal"/>
        <w:spacing w:before="220"/>
        <w:ind w:firstLine="540"/>
        <w:jc w:val="both"/>
      </w:pPr>
      <w:r>
        <w:lastRenderedPageBreak/>
        <w:t>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212D" w:rsidRDefault="00FF212D">
      <w:pPr>
        <w:pStyle w:val="ConsPlusNormal"/>
        <w:jc w:val="both"/>
      </w:pPr>
    </w:p>
    <w:p w:rsidR="00FF212D" w:rsidRDefault="00FF212D">
      <w:pPr>
        <w:pStyle w:val="ConsPlusTitle"/>
        <w:jc w:val="center"/>
        <w:outlineLvl w:val="2"/>
      </w:pPr>
      <w:r>
        <w:t>Порядок и периодичность осуществления плановых и внеплановых</w:t>
      </w:r>
    </w:p>
    <w:p w:rsidR="00FF212D" w:rsidRDefault="00FF212D">
      <w:pPr>
        <w:pStyle w:val="ConsPlusTitle"/>
        <w:jc w:val="center"/>
      </w:pPr>
      <w:r>
        <w:t>проверок полноты и качества предоставления муниципальной</w:t>
      </w:r>
    </w:p>
    <w:p w:rsidR="00FF212D" w:rsidRDefault="00FF212D">
      <w:pPr>
        <w:pStyle w:val="ConsPlusTitle"/>
        <w:jc w:val="center"/>
      </w:pPr>
      <w:r>
        <w:t>услуги, в том числе порядок и формы контроля за полнотой</w:t>
      </w:r>
    </w:p>
    <w:p w:rsidR="00FF212D" w:rsidRDefault="00FF212D">
      <w:pPr>
        <w:pStyle w:val="ConsPlusTitle"/>
        <w:jc w:val="center"/>
      </w:pPr>
      <w:r>
        <w:t>и качеством предоставления муниципальной услуги</w:t>
      </w:r>
    </w:p>
    <w:p w:rsidR="00FF212D" w:rsidRDefault="00FF212D">
      <w:pPr>
        <w:pStyle w:val="ConsPlusNormal"/>
        <w:jc w:val="both"/>
      </w:pPr>
    </w:p>
    <w:p w:rsidR="00FF212D" w:rsidRDefault="00FF212D">
      <w:pPr>
        <w:pStyle w:val="ConsPlusNormal"/>
        <w:ind w:firstLine="540"/>
        <w:jc w:val="both"/>
      </w:pPr>
      <w:r>
        <w:t>4.2. Контроль за полнотой и качеством предоставления услуги включает в себя проведение внеплановых проверок.</w:t>
      </w:r>
    </w:p>
    <w:p w:rsidR="00FF212D" w:rsidRDefault="00FF212D">
      <w:pPr>
        <w:pStyle w:val="ConsPlusNormal"/>
        <w:spacing w:before="220"/>
        <w:ind w:firstLine="540"/>
        <w:jc w:val="both"/>
      </w:pPr>
      <w:r>
        <w:t>4.3. Основанием для проведения внеплановых проверок являются:</w:t>
      </w:r>
    </w:p>
    <w:p w:rsidR="00FF212D" w:rsidRDefault="00FF212D">
      <w:pPr>
        <w:pStyle w:val="ConsPlusNormal"/>
        <w:spacing w:before="220"/>
        <w:ind w:firstLine="540"/>
        <w:jc w:val="both"/>
      </w:pPr>
      <w:r>
        <w:t>получение от государственных органов информации о предполагаемых или выявленных нарушениях нормативных правовых актов;</w:t>
      </w:r>
    </w:p>
    <w:p w:rsidR="00FF212D" w:rsidRDefault="00FF212D">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услуги.</w:t>
      </w:r>
    </w:p>
    <w:p w:rsidR="00FF212D" w:rsidRDefault="00FF212D">
      <w:pPr>
        <w:pStyle w:val="ConsPlusNormal"/>
        <w:jc w:val="both"/>
      </w:pPr>
    </w:p>
    <w:p w:rsidR="00FF212D" w:rsidRDefault="00FF212D">
      <w:pPr>
        <w:pStyle w:val="ConsPlusTitle"/>
        <w:jc w:val="center"/>
        <w:outlineLvl w:val="2"/>
      </w:pPr>
      <w:r>
        <w:t>Ответственность должностных лиц за решения и действия</w:t>
      </w:r>
    </w:p>
    <w:p w:rsidR="00FF212D" w:rsidRDefault="00FF212D">
      <w:pPr>
        <w:pStyle w:val="ConsPlusTitle"/>
        <w:jc w:val="center"/>
      </w:pPr>
      <w:r>
        <w:t>(бездействие), принимаемые (осуществляемые) ими в ходе</w:t>
      </w:r>
    </w:p>
    <w:p w:rsidR="00FF212D" w:rsidRDefault="00FF212D">
      <w:pPr>
        <w:pStyle w:val="ConsPlusTitle"/>
        <w:jc w:val="center"/>
      </w:pPr>
      <w:r>
        <w:t>предоставления муниципальной услуги</w:t>
      </w:r>
    </w:p>
    <w:p w:rsidR="00FF212D" w:rsidRDefault="00FF212D">
      <w:pPr>
        <w:pStyle w:val="ConsPlusNormal"/>
        <w:jc w:val="both"/>
      </w:pPr>
    </w:p>
    <w:p w:rsidR="00FF212D" w:rsidRDefault="00FF212D">
      <w:pPr>
        <w:pStyle w:val="ConsPlusNormal"/>
        <w:ind w:firstLine="540"/>
        <w:jc w:val="both"/>
      </w:pPr>
      <w:r>
        <w:t>4.5.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FF212D" w:rsidRDefault="00FF212D">
      <w:pPr>
        <w:pStyle w:val="ConsPlusNormal"/>
        <w:jc w:val="both"/>
      </w:pPr>
    </w:p>
    <w:p w:rsidR="00FF212D" w:rsidRDefault="00FF212D">
      <w:pPr>
        <w:pStyle w:val="ConsPlusTitle"/>
        <w:jc w:val="center"/>
        <w:outlineLvl w:val="2"/>
      </w:pPr>
      <w:r>
        <w:t>Требования к порядку и формам контроля за предоставлением</w:t>
      </w:r>
    </w:p>
    <w:p w:rsidR="00FF212D" w:rsidRDefault="00FF212D">
      <w:pPr>
        <w:pStyle w:val="ConsPlusTitle"/>
        <w:jc w:val="center"/>
      </w:pPr>
      <w:r>
        <w:t>муниципальной услуги, в том числе со стороны граждан,</w:t>
      </w:r>
    </w:p>
    <w:p w:rsidR="00FF212D" w:rsidRDefault="00FF212D">
      <w:pPr>
        <w:pStyle w:val="ConsPlusTitle"/>
        <w:jc w:val="center"/>
      </w:pPr>
      <w:r>
        <w:t>их объединений и организаций</w:t>
      </w:r>
    </w:p>
    <w:p w:rsidR="00FF212D" w:rsidRDefault="00FF212D">
      <w:pPr>
        <w:pStyle w:val="ConsPlusNormal"/>
        <w:jc w:val="both"/>
      </w:pPr>
    </w:p>
    <w:p w:rsidR="00FF212D" w:rsidRDefault="00FF212D">
      <w:pPr>
        <w:pStyle w:val="ConsPlusNormal"/>
        <w:ind w:firstLine="540"/>
        <w:jc w:val="both"/>
      </w:pPr>
      <w: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F212D" w:rsidRDefault="00FF212D">
      <w:pPr>
        <w:pStyle w:val="ConsPlusNormal"/>
        <w:spacing w:before="220"/>
        <w:ind w:firstLine="540"/>
        <w:jc w:val="both"/>
      </w:pPr>
      <w:r>
        <w:t>Граждане, их объединения и организации также имеют право:</w:t>
      </w:r>
    </w:p>
    <w:p w:rsidR="00FF212D" w:rsidRDefault="00FF212D">
      <w:pPr>
        <w:pStyle w:val="ConsPlusNormal"/>
        <w:spacing w:before="220"/>
        <w:ind w:firstLine="540"/>
        <w:jc w:val="both"/>
      </w:pPr>
      <w:r>
        <w:t>направлять замечания и предложения по улучшению доступности и качества предоставления услуги;</w:t>
      </w:r>
    </w:p>
    <w:p w:rsidR="00FF212D" w:rsidRDefault="00FF212D">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FF212D" w:rsidRDefault="00FF212D">
      <w:pPr>
        <w:pStyle w:val="ConsPlusNormal"/>
        <w:spacing w:before="220"/>
        <w:ind w:firstLine="540"/>
        <w:jc w:val="both"/>
      </w:pPr>
      <w:r>
        <w:t>4.7. Должностные лица администрации города Благовещенска принимают меры к прекращению допущенных нарушений, устраняют причины и условия, способствующие совершению нарушений.</w:t>
      </w:r>
    </w:p>
    <w:p w:rsidR="00FF212D" w:rsidRDefault="00FF212D">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212D" w:rsidRDefault="00FF212D">
      <w:pPr>
        <w:pStyle w:val="ConsPlusNormal"/>
        <w:jc w:val="both"/>
      </w:pPr>
    </w:p>
    <w:p w:rsidR="00FF212D" w:rsidRDefault="00FF212D">
      <w:pPr>
        <w:pStyle w:val="ConsPlusTitle"/>
        <w:jc w:val="center"/>
        <w:outlineLvl w:val="1"/>
      </w:pPr>
      <w:r>
        <w:t>Раздел V. ДОСУДЕБНЫЙ (ВНЕСУДЕБНЫЙ) ПОРЯДОК ОБЖАЛОВАНИЯ</w:t>
      </w:r>
    </w:p>
    <w:p w:rsidR="00FF212D" w:rsidRDefault="00FF212D">
      <w:pPr>
        <w:pStyle w:val="ConsPlusTitle"/>
        <w:jc w:val="center"/>
      </w:pPr>
      <w:r>
        <w:t>РЕШЕНИЙ И ДЕЙСТВИЙ (БЕЗДЕЙСТВИЯ) ОРГАНА, ПРЕДОСТАВЛЯЮЩЕГО</w:t>
      </w:r>
    </w:p>
    <w:p w:rsidR="00FF212D" w:rsidRDefault="00FF212D">
      <w:pPr>
        <w:pStyle w:val="ConsPlusTitle"/>
        <w:jc w:val="center"/>
      </w:pPr>
      <w:r>
        <w:lastRenderedPageBreak/>
        <w:t>МУНИЦИПАЛЬНУЮ УСЛУГУ, А ТАКЖЕ ИХ ДОЛЖНОСТНЫХ ЛИЦ,</w:t>
      </w:r>
    </w:p>
    <w:p w:rsidR="00FF212D" w:rsidRDefault="00FF212D">
      <w:pPr>
        <w:pStyle w:val="ConsPlusTitle"/>
        <w:jc w:val="center"/>
      </w:pPr>
      <w:r>
        <w:t>МУНИЦИПАЛЬНЫХ СЛУЖАЩИХ</w:t>
      </w:r>
    </w:p>
    <w:p w:rsidR="00FF212D" w:rsidRDefault="00FF212D">
      <w:pPr>
        <w:pStyle w:val="ConsPlusNormal"/>
        <w:jc w:val="both"/>
      </w:pPr>
    </w:p>
    <w:p w:rsidR="00FF212D" w:rsidRDefault="00FF212D">
      <w:pPr>
        <w:pStyle w:val="ConsPlusNormal"/>
        <w:ind w:firstLine="540"/>
        <w:jc w:val="both"/>
      </w:pPr>
      <w:r>
        <w:t>5.1. Заявитель имеет право на обжалование решения и (или) действий (бездействия) должностных лиц администрации города Благовещенска,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F212D" w:rsidRDefault="00FF212D">
      <w:pPr>
        <w:pStyle w:val="ConsPlusNormal"/>
        <w:jc w:val="both"/>
      </w:pPr>
    </w:p>
    <w:p w:rsidR="00FF212D" w:rsidRDefault="00FF212D">
      <w:pPr>
        <w:pStyle w:val="ConsPlusTitle"/>
        <w:jc w:val="center"/>
        <w:outlineLvl w:val="2"/>
      </w:pPr>
      <w:r>
        <w:t>Органы местного самоуправления, организации и уполномоченные</w:t>
      </w:r>
    </w:p>
    <w:p w:rsidR="00FF212D" w:rsidRDefault="00FF212D">
      <w:pPr>
        <w:pStyle w:val="ConsPlusTitle"/>
        <w:jc w:val="center"/>
      </w:pPr>
      <w:r>
        <w:t>на рассмотрение жалобы лица, которым может быть направлена</w:t>
      </w:r>
    </w:p>
    <w:p w:rsidR="00FF212D" w:rsidRDefault="00FF212D">
      <w:pPr>
        <w:pStyle w:val="ConsPlusTitle"/>
        <w:jc w:val="center"/>
      </w:pPr>
      <w:r>
        <w:t>жалоба заявителя в досудебном (внесудебном) порядке</w:t>
      </w:r>
    </w:p>
    <w:p w:rsidR="00FF212D" w:rsidRDefault="00FF212D">
      <w:pPr>
        <w:pStyle w:val="ConsPlusNormal"/>
        <w:jc w:val="both"/>
      </w:pPr>
    </w:p>
    <w:p w:rsidR="00FF212D" w:rsidRDefault="00FF212D">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F212D" w:rsidRDefault="00FF212D">
      <w:pPr>
        <w:pStyle w:val="ConsPlusNormal"/>
        <w:spacing w:before="220"/>
        <w:ind w:firstLine="540"/>
        <w:jc w:val="both"/>
      </w:pPr>
      <w:r>
        <w:t>в администрацию города Благовещенска - на решение и (или) действия (бездействие) руководителя Уполномоченного органа, на решение и действия (бездействие) Уполномоченного органа;</w:t>
      </w:r>
    </w:p>
    <w:p w:rsidR="00FF212D" w:rsidRDefault="00FF212D">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FF212D" w:rsidRDefault="00FF212D">
      <w:pPr>
        <w:pStyle w:val="ConsPlusNormal"/>
        <w:spacing w:before="220"/>
        <w:ind w:firstLine="540"/>
        <w:jc w:val="both"/>
      </w:pPr>
      <w:r>
        <w:t>к учредителю многофункционального центра - на решение и действия (бездействие) многофункционального центра.</w:t>
      </w:r>
    </w:p>
    <w:p w:rsidR="00FF212D" w:rsidRDefault="00FF212D">
      <w:pPr>
        <w:pStyle w:val="ConsPlusNormal"/>
        <w:jc w:val="both"/>
      </w:pPr>
    </w:p>
    <w:p w:rsidR="00FF212D" w:rsidRDefault="00FF212D">
      <w:pPr>
        <w:pStyle w:val="ConsPlusTitle"/>
        <w:jc w:val="center"/>
        <w:outlineLvl w:val="2"/>
      </w:pPr>
      <w:r>
        <w:t>Способы информирования заявителей о порядке подачи</w:t>
      </w:r>
    </w:p>
    <w:p w:rsidR="00FF212D" w:rsidRDefault="00FF212D">
      <w:pPr>
        <w:pStyle w:val="ConsPlusTitle"/>
        <w:jc w:val="center"/>
      </w:pPr>
      <w:r>
        <w:t>и рассмотрения жалобы, в том числе с использованием</w:t>
      </w:r>
    </w:p>
    <w:p w:rsidR="00FF212D" w:rsidRDefault="00FF212D">
      <w:pPr>
        <w:pStyle w:val="ConsPlusTitle"/>
        <w:jc w:val="center"/>
      </w:pPr>
      <w:r>
        <w:t>единого портала государственных и муниципальных</w:t>
      </w:r>
    </w:p>
    <w:p w:rsidR="00FF212D" w:rsidRDefault="00FF212D">
      <w:pPr>
        <w:pStyle w:val="ConsPlusTitle"/>
        <w:jc w:val="center"/>
      </w:pPr>
      <w:r>
        <w:t>услуг (функций)</w:t>
      </w:r>
    </w:p>
    <w:p w:rsidR="00FF212D" w:rsidRDefault="00FF212D">
      <w:pPr>
        <w:pStyle w:val="ConsPlusNormal"/>
        <w:jc w:val="both"/>
      </w:pPr>
    </w:p>
    <w:p w:rsidR="00FF212D" w:rsidRDefault="00FF212D">
      <w:pPr>
        <w:pStyle w:val="ConsPlusNormal"/>
        <w:ind w:firstLine="540"/>
        <w:jc w:val="both"/>
      </w:pPr>
      <w:r>
        <w:t>5.3. Информация о порядке подачи и рассмотрения жалобы размещается на информационных стендах в местах предоставления услуги, на сайте администрации города Благовещенска, на Едином портале, региональном портале,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F212D" w:rsidRDefault="00FF212D">
      <w:pPr>
        <w:pStyle w:val="ConsPlusNormal"/>
        <w:jc w:val="both"/>
      </w:pPr>
    </w:p>
    <w:p w:rsidR="00FF212D" w:rsidRDefault="00FF212D">
      <w:pPr>
        <w:pStyle w:val="ConsPlusTitle"/>
        <w:jc w:val="center"/>
        <w:outlineLvl w:val="2"/>
      </w:pPr>
      <w:r>
        <w:t>Перечень нормативных правовых актов, регулирующих порядок</w:t>
      </w:r>
    </w:p>
    <w:p w:rsidR="00FF212D" w:rsidRDefault="00FF212D">
      <w:pPr>
        <w:pStyle w:val="ConsPlusTitle"/>
        <w:jc w:val="center"/>
      </w:pPr>
      <w:r>
        <w:t>досудебного (внесудебного) обжалования действий</w:t>
      </w:r>
    </w:p>
    <w:p w:rsidR="00FF212D" w:rsidRDefault="00FF212D">
      <w:pPr>
        <w:pStyle w:val="ConsPlusTitle"/>
        <w:jc w:val="center"/>
      </w:pPr>
      <w:r>
        <w:t>(бездействия) и (или) решений, принятых</w:t>
      </w:r>
    </w:p>
    <w:p w:rsidR="00FF212D" w:rsidRDefault="00FF212D">
      <w:pPr>
        <w:pStyle w:val="ConsPlusTitle"/>
        <w:jc w:val="center"/>
      </w:pPr>
      <w:r>
        <w:t>(осуществленных) в ходе предоставления</w:t>
      </w:r>
    </w:p>
    <w:p w:rsidR="00FF212D" w:rsidRDefault="00FF212D">
      <w:pPr>
        <w:pStyle w:val="ConsPlusTitle"/>
        <w:jc w:val="center"/>
      </w:pPr>
      <w:r>
        <w:t>муниципальной услуги</w:t>
      </w:r>
    </w:p>
    <w:p w:rsidR="00FF212D" w:rsidRDefault="00FF212D">
      <w:pPr>
        <w:pStyle w:val="ConsPlusNormal"/>
        <w:jc w:val="both"/>
      </w:pPr>
    </w:p>
    <w:p w:rsidR="00FF212D" w:rsidRDefault="00FF212D">
      <w:pPr>
        <w:pStyle w:val="ConsPlusNormal"/>
        <w:ind w:firstLine="540"/>
        <w:jc w:val="both"/>
      </w:pPr>
      <w:r>
        <w:t>5.4. Порядок досудебного (внесудебного) обжалования решений и действий (бездействия) администрации города Благовещенска, Уполномоченного органа, а также его должностных лиц регулируется:</w:t>
      </w:r>
    </w:p>
    <w:p w:rsidR="00FF212D" w:rsidRDefault="00FF212D">
      <w:pPr>
        <w:pStyle w:val="ConsPlusNormal"/>
        <w:spacing w:before="220"/>
        <w:ind w:firstLine="540"/>
        <w:jc w:val="both"/>
      </w:pPr>
      <w:r>
        <w:t xml:space="preserve">Федеральным </w:t>
      </w:r>
      <w:hyperlink r:id="rId75">
        <w:r>
          <w:rPr>
            <w:color w:val="0000FF"/>
          </w:rPr>
          <w:t>законом</w:t>
        </w:r>
      </w:hyperlink>
      <w:r>
        <w:t xml:space="preserve"> N 210-ФЗ от 27 июля 2010 года "Об организации предоставления государственных и муниципальных услуг";</w:t>
      </w:r>
    </w:p>
    <w:p w:rsidR="00FF212D" w:rsidRDefault="00FF212D">
      <w:pPr>
        <w:pStyle w:val="ConsPlusNormal"/>
        <w:spacing w:before="220"/>
        <w:ind w:firstLine="540"/>
        <w:jc w:val="both"/>
      </w:pPr>
      <w:hyperlink r:id="rId76">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212D" w:rsidRDefault="00FF212D">
      <w:pPr>
        <w:pStyle w:val="ConsPlusNormal"/>
        <w:jc w:val="both"/>
      </w:pPr>
    </w:p>
    <w:p w:rsidR="00FF212D" w:rsidRDefault="00FF212D">
      <w:pPr>
        <w:pStyle w:val="ConsPlusTitle"/>
        <w:jc w:val="center"/>
        <w:outlineLvl w:val="1"/>
      </w:pPr>
      <w:r>
        <w:t>Раздел VI. ОСОБЕННОСТИ ВЫПОЛНЕНИЯ АДМИНИСТРАТИВНЫХ ПРОЦЕДУР</w:t>
      </w:r>
    </w:p>
    <w:p w:rsidR="00FF212D" w:rsidRDefault="00FF212D">
      <w:pPr>
        <w:pStyle w:val="ConsPlusTitle"/>
        <w:jc w:val="center"/>
      </w:pPr>
      <w:r>
        <w:lastRenderedPageBreak/>
        <w:t>(ДЕЙСТВИЙ) В МНОГОФУНКЦИОНАЛЬНЫХ ЦЕНТРАХ ПРЕДОСТАВЛЕНИЯ</w:t>
      </w:r>
    </w:p>
    <w:p w:rsidR="00FF212D" w:rsidRDefault="00FF212D">
      <w:pPr>
        <w:pStyle w:val="ConsPlusTitle"/>
        <w:jc w:val="center"/>
      </w:pPr>
      <w:r>
        <w:t>ГОСУДАРСТВЕННЫХ И МУНИЦИПАЛЬНЫХ УСЛУГ</w:t>
      </w:r>
    </w:p>
    <w:p w:rsidR="00FF212D" w:rsidRDefault="00FF212D">
      <w:pPr>
        <w:pStyle w:val="ConsPlusNormal"/>
        <w:jc w:val="both"/>
      </w:pPr>
    </w:p>
    <w:p w:rsidR="00FF212D" w:rsidRDefault="00FF212D">
      <w:pPr>
        <w:pStyle w:val="ConsPlusTitle"/>
        <w:jc w:val="center"/>
        <w:outlineLvl w:val="2"/>
      </w:pPr>
      <w:r>
        <w:t>Исчерпывающий перечень административных процедур (действий)</w:t>
      </w:r>
    </w:p>
    <w:p w:rsidR="00FF212D" w:rsidRDefault="00FF212D">
      <w:pPr>
        <w:pStyle w:val="ConsPlusTitle"/>
        <w:jc w:val="center"/>
      </w:pPr>
      <w:r>
        <w:t>при предоставлении муниципальной услуги, выполняемых</w:t>
      </w:r>
    </w:p>
    <w:p w:rsidR="00FF212D" w:rsidRDefault="00FF212D">
      <w:pPr>
        <w:pStyle w:val="ConsPlusTitle"/>
        <w:jc w:val="center"/>
      </w:pPr>
      <w:r>
        <w:t>многофункциональным центром</w:t>
      </w:r>
    </w:p>
    <w:p w:rsidR="00FF212D" w:rsidRDefault="00FF212D">
      <w:pPr>
        <w:pStyle w:val="ConsPlusNormal"/>
        <w:jc w:val="both"/>
      </w:pPr>
    </w:p>
    <w:p w:rsidR="00FF212D" w:rsidRDefault="00FF212D">
      <w:pPr>
        <w:pStyle w:val="ConsPlusNormal"/>
        <w:ind w:firstLine="540"/>
        <w:jc w:val="both"/>
      </w:pPr>
      <w:r>
        <w:t>6.1. Многофункциональный центр осуществляет:</w:t>
      </w:r>
    </w:p>
    <w:p w:rsidR="00FF212D" w:rsidRDefault="00FF212D">
      <w:pPr>
        <w:pStyle w:val="ConsPlusNormal"/>
        <w:spacing w:before="220"/>
        <w:ind w:firstLine="54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F212D" w:rsidRDefault="00FF212D">
      <w:pPr>
        <w:pStyle w:val="ConsPlusNormal"/>
        <w:spacing w:before="220"/>
        <w:ind w:firstLine="54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F212D" w:rsidRDefault="00FF212D">
      <w:pPr>
        <w:pStyle w:val="ConsPlusNormal"/>
        <w:spacing w:before="220"/>
        <w:ind w:firstLine="540"/>
        <w:jc w:val="both"/>
      </w:pPr>
      <w:r>
        <w:t xml:space="preserve">иные процедуры и действия, предусмотренные Федеральным </w:t>
      </w:r>
      <w:hyperlink r:id="rId77">
        <w:r>
          <w:rPr>
            <w:color w:val="0000FF"/>
          </w:rPr>
          <w:t>законом</w:t>
        </w:r>
      </w:hyperlink>
      <w:r>
        <w:t xml:space="preserve"> N 210-ФЗ.</w:t>
      </w:r>
    </w:p>
    <w:p w:rsidR="00FF212D" w:rsidRDefault="00FF212D">
      <w:pPr>
        <w:pStyle w:val="ConsPlusNormal"/>
        <w:jc w:val="both"/>
      </w:pPr>
    </w:p>
    <w:p w:rsidR="00FF212D" w:rsidRDefault="00FF212D">
      <w:pPr>
        <w:pStyle w:val="ConsPlusTitle"/>
        <w:jc w:val="center"/>
        <w:outlineLvl w:val="2"/>
      </w:pPr>
      <w:r>
        <w:t>Информирование заявителей</w:t>
      </w:r>
    </w:p>
    <w:p w:rsidR="00FF212D" w:rsidRDefault="00FF212D">
      <w:pPr>
        <w:pStyle w:val="ConsPlusNormal"/>
        <w:jc w:val="both"/>
      </w:pPr>
    </w:p>
    <w:p w:rsidR="00FF212D" w:rsidRDefault="00FF212D">
      <w:pPr>
        <w:pStyle w:val="ConsPlusNormal"/>
        <w:ind w:firstLine="540"/>
        <w:jc w:val="both"/>
      </w:pPr>
      <w:r>
        <w:t>6.2. Информирование заявителя многофункциональным центром осуществляется следующими способами:</w:t>
      </w:r>
    </w:p>
    <w:p w:rsidR="00FF212D" w:rsidRDefault="00FF212D">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FF212D" w:rsidRDefault="00FF212D">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FF212D" w:rsidRDefault="00FF212D">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FF212D" w:rsidRDefault="00FF212D">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F212D" w:rsidRDefault="00FF212D">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212D" w:rsidRDefault="00FF212D">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FF212D" w:rsidRDefault="00FF212D">
      <w:pPr>
        <w:pStyle w:val="ConsPlusNormal"/>
        <w:spacing w:before="220"/>
        <w:ind w:firstLine="540"/>
        <w:jc w:val="both"/>
      </w:pPr>
      <w:r>
        <w:t>назначить другое время для консультаций.</w:t>
      </w:r>
    </w:p>
    <w:p w:rsidR="00FF212D" w:rsidRDefault="00FF212D">
      <w:pPr>
        <w:pStyle w:val="ConsPlusNormal"/>
        <w:spacing w:before="220"/>
        <w:ind w:firstLine="540"/>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lastRenderedPageBreak/>
        <w:t>форме по почтовому адресу, указанному в обращении, поступившем в многофункциональный центр в письменной форме.</w:t>
      </w:r>
    </w:p>
    <w:p w:rsidR="00FF212D" w:rsidRDefault="00FF212D">
      <w:pPr>
        <w:pStyle w:val="ConsPlusNormal"/>
        <w:jc w:val="both"/>
      </w:pPr>
    </w:p>
    <w:p w:rsidR="00FF212D" w:rsidRDefault="00FF212D">
      <w:pPr>
        <w:pStyle w:val="ConsPlusTitle"/>
        <w:jc w:val="center"/>
        <w:outlineLvl w:val="2"/>
      </w:pPr>
      <w:r>
        <w:t>Выдача заявителю результата предоставления</w:t>
      </w:r>
    </w:p>
    <w:p w:rsidR="00FF212D" w:rsidRDefault="00FF212D">
      <w:pPr>
        <w:pStyle w:val="ConsPlusTitle"/>
        <w:jc w:val="center"/>
      </w:pPr>
      <w:r>
        <w:t>муниципальной услуги</w:t>
      </w:r>
    </w:p>
    <w:p w:rsidR="00FF212D" w:rsidRDefault="00FF212D">
      <w:pPr>
        <w:pStyle w:val="ConsPlusNormal"/>
        <w:jc w:val="both"/>
      </w:pPr>
    </w:p>
    <w:p w:rsidR="00FF212D" w:rsidRDefault="00FF212D">
      <w:pPr>
        <w:pStyle w:val="ConsPlusNormal"/>
        <w:ind w:firstLine="540"/>
        <w:jc w:val="both"/>
      </w:pPr>
      <w:r>
        <w:t xml:space="preserve">3.3.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управление ДОУ администрации города Благовещенска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администрацией города Благовещенска и многофункциональным центром в порядке, утвержденном </w:t>
      </w:r>
      <w:hyperlink r:id="rId78">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212D" w:rsidRDefault="00FF212D">
      <w:pPr>
        <w:pStyle w:val="ConsPlusNormal"/>
        <w:spacing w:before="220"/>
        <w:ind w:firstLine="540"/>
        <w:jc w:val="both"/>
      </w:pPr>
      <w:r>
        <w:t>Порядок и сроки передачи таких документов в многофункциональный центр определяются соглашением о взаимодействии.</w:t>
      </w:r>
    </w:p>
    <w:p w:rsidR="00FF212D" w:rsidRDefault="00FF212D">
      <w:pPr>
        <w:pStyle w:val="ConsPlusNormal"/>
        <w:spacing w:before="220"/>
        <w:ind w:firstLine="540"/>
        <w:jc w:val="both"/>
      </w:pPr>
      <w:r>
        <w:t>3.4.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212D" w:rsidRDefault="00FF212D">
      <w:pPr>
        <w:pStyle w:val="ConsPlusNormal"/>
        <w:spacing w:before="220"/>
        <w:ind w:firstLine="5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212D" w:rsidRDefault="00FF212D">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FF212D" w:rsidRDefault="00FF212D">
      <w:pPr>
        <w:pStyle w:val="ConsPlusNormal"/>
        <w:spacing w:before="220"/>
        <w:ind w:firstLine="540"/>
        <w:jc w:val="both"/>
      </w:pPr>
      <w:r>
        <w:t>определяет статус исполнения заявления о выдаче разрешения на ввод объекта в эксплуатацию в ГИС;</w:t>
      </w:r>
    </w:p>
    <w:p w:rsidR="00FF212D" w:rsidRDefault="00FF212D">
      <w:pPr>
        <w:pStyle w:val="ConsPlusNormal"/>
        <w:spacing w:before="220"/>
        <w:ind w:firstLine="54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212D" w:rsidRDefault="00FF212D">
      <w:pPr>
        <w:pStyle w:val="ConsPlusNormal"/>
        <w:spacing w:before="22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212D" w:rsidRDefault="00FF212D">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FF212D" w:rsidRDefault="00FF212D">
      <w:pPr>
        <w:pStyle w:val="ConsPlusNormal"/>
        <w:spacing w:before="22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right"/>
        <w:outlineLvl w:val="1"/>
      </w:pPr>
      <w:r>
        <w:lastRenderedPageBreak/>
        <w:t>Приложение N 1</w:t>
      </w:r>
    </w:p>
    <w:p w:rsidR="00FF212D" w:rsidRDefault="00FF212D">
      <w:pPr>
        <w:pStyle w:val="ConsPlusNormal"/>
        <w:jc w:val="right"/>
      </w:pPr>
      <w:r>
        <w:t>к Административному регламенту</w:t>
      </w:r>
    </w:p>
    <w:p w:rsidR="00FF212D" w:rsidRDefault="00FF21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1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12D" w:rsidRDefault="00FF21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12D" w:rsidRDefault="00FF21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12D" w:rsidRDefault="00FF212D">
            <w:pPr>
              <w:pStyle w:val="ConsPlusNormal"/>
              <w:jc w:val="center"/>
            </w:pPr>
            <w:r>
              <w:rPr>
                <w:color w:val="392C69"/>
              </w:rPr>
              <w:t>Список изменяющих документов</w:t>
            </w:r>
          </w:p>
          <w:p w:rsidR="00FF212D" w:rsidRDefault="00FF212D">
            <w:pPr>
              <w:pStyle w:val="ConsPlusNormal"/>
              <w:jc w:val="center"/>
            </w:pPr>
            <w:r>
              <w:rPr>
                <w:color w:val="392C69"/>
              </w:rPr>
              <w:t>(в ред. постановления администрации города Благовещенска</w:t>
            </w:r>
          </w:p>
          <w:p w:rsidR="00FF212D" w:rsidRDefault="00FF212D">
            <w:pPr>
              <w:pStyle w:val="ConsPlusNormal"/>
              <w:jc w:val="center"/>
            </w:pPr>
            <w:r>
              <w:rPr>
                <w:color w:val="392C69"/>
              </w:rPr>
              <w:t xml:space="preserve">от 10.11.2023 </w:t>
            </w:r>
            <w:hyperlink r:id="rId79">
              <w:r>
                <w:rPr>
                  <w:color w:val="0000FF"/>
                </w:rPr>
                <w:t>N 5970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12D" w:rsidRDefault="00FF212D">
            <w:pPr>
              <w:pStyle w:val="ConsPlusNormal"/>
            </w:pPr>
          </w:p>
        </w:tc>
      </w:tr>
    </w:tbl>
    <w:p w:rsidR="00FF212D" w:rsidRDefault="00FF212D">
      <w:pPr>
        <w:pStyle w:val="ConsPlusNormal"/>
        <w:jc w:val="both"/>
      </w:pPr>
    </w:p>
    <w:p w:rsidR="00FF212D" w:rsidRDefault="00FF212D">
      <w:pPr>
        <w:pStyle w:val="ConsPlusNormal"/>
        <w:jc w:val="right"/>
      </w:pPr>
      <w:r>
        <w:t>ФОРМА</w:t>
      </w:r>
    </w:p>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jc w:val="center"/>
            </w:pPr>
            <w:bookmarkStart w:id="41" w:name="P623"/>
            <w:bookmarkEnd w:id="41"/>
            <w:r>
              <w:rPr>
                <w:b/>
              </w:rPr>
              <w:t>ЗАЯВЛЕНИЕ</w:t>
            </w:r>
          </w:p>
          <w:p w:rsidR="00FF212D" w:rsidRDefault="00FF212D">
            <w:pPr>
              <w:pStyle w:val="ConsPlusNormal"/>
              <w:jc w:val="center"/>
            </w:pPr>
            <w:r>
              <w:rPr>
                <w:b/>
              </w:rPr>
              <w:t>о выдаче разрешения на ввод объекта в эксплуатацию</w:t>
            </w:r>
          </w:p>
        </w:tc>
      </w:tr>
      <w:tr w:rsidR="00FF212D">
        <w:tc>
          <w:tcPr>
            <w:tcW w:w="9071" w:type="dxa"/>
            <w:tcBorders>
              <w:top w:val="nil"/>
              <w:left w:val="nil"/>
              <w:bottom w:val="nil"/>
              <w:right w:val="nil"/>
            </w:tcBorders>
          </w:tcPr>
          <w:p w:rsidR="00FF212D" w:rsidRDefault="00FF212D">
            <w:pPr>
              <w:pStyle w:val="ConsPlusNormal"/>
              <w:jc w:val="right"/>
            </w:pPr>
            <w:r>
              <w:rPr>
                <w:b/>
              </w:rPr>
              <w:t>_____________ 20__ г.</w:t>
            </w:r>
          </w:p>
        </w:tc>
      </w:tr>
      <w:tr w:rsidR="00FF212D">
        <w:tc>
          <w:tcPr>
            <w:tcW w:w="9071" w:type="dxa"/>
            <w:tcBorders>
              <w:top w:val="nil"/>
              <w:left w:val="nil"/>
              <w:bottom w:val="single" w:sz="4" w:space="0" w:color="auto"/>
              <w:right w:val="nil"/>
            </w:tcBorders>
          </w:tcPr>
          <w:p w:rsidR="00FF212D" w:rsidRDefault="00FF212D">
            <w:pPr>
              <w:pStyle w:val="ConsPlusNormal"/>
            </w:pPr>
          </w:p>
        </w:tc>
      </w:tr>
      <w:tr w:rsidR="00FF212D">
        <w:tc>
          <w:tcPr>
            <w:tcW w:w="9071" w:type="dxa"/>
            <w:tcBorders>
              <w:top w:val="single" w:sz="4" w:space="0" w:color="auto"/>
              <w:left w:val="nil"/>
              <w:bottom w:val="nil"/>
              <w:right w:val="nil"/>
            </w:tcBorders>
          </w:tcPr>
          <w:p w:rsidR="00FF212D" w:rsidRDefault="00FF212D">
            <w:pPr>
              <w:pStyle w:val="ConsPlusNormal"/>
              <w:jc w:val="center"/>
            </w:pPr>
            <w:r>
              <w:t>(наименование уполномоченного на выдачу разрешений на ввод объекта в эксплуатацию органа местного самоуправления)</w:t>
            </w:r>
          </w:p>
        </w:tc>
      </w:tr>
      <w:tr w:rsidR="00FF212D">
        <w:tc>
          <w:tcPr>
            <w:tcW w:w="9071" w:type="dxa"/>
            <w:tcBorders>
              <w:top w:val="nil"/>
              <w:left w:val="nil"/>
              <w:bottom w:val="nil"/>
              <w:right w:val="nil"/>
            </w:tcBorders>
          </w:tcPr>
          <w:p w:rsidR="00FF212D" w:rsidRDefault="00FF212D">
            <w:pPr>
              <w:pStyle w:val="ConsPlusNormal"/>
              <w:jc w:val="both"/>
            </w:pPr>
            <w:r>
              <w:t xml:space="preserve">В соответствии со </w:t>
            </w:r>
            <w:hyperlink r:id="rId80">
              <w:r>
                <w:rPr>
                  <w:color w:val="0000FF"/>
                </w:rPr>
                <w:t>статьей 55</w:t>
              </w:r>
            </w:hyperlink>
            <w:r>
              <w:t xml:space="preserve"> Градостроительного кодекса Российской Федерации прошу выдать разрешение на ввод объекта в эксплуатацию</w:t>
            </w:r>
          </w:p>
        </w:tc>
      </w:tr>
      <w:tr w:rsidR="00FF212D">
        <w:tc>
          <w:tcPr>
            <w:tcW w:w="9071" w:type="dxa"/>
            <w:tcBorders>
              <w:top w:val="nil"/>
              <w:left w:val="nil"/>
              <w:bottom w:val="nil"/>
              <w:right w:val="nil"/>
            </w:tcBorders>
          </w:tcPr>
          <w:p w:rsidR="00FF212D" w:rsidRDefault="00FF212D">
            <w:pPr>
              <w:pStyle w:val="ConsPlusNormal"/>
              <w:jc w:val="center"/>
            </w:pPr>
            <w:r>
              <w:t>1. Сведения о застройщике</w:t>
            </w:r>
          </w:p>
        </w:tc>
      </w:tr>
    </w:tbl>
    <w:p w:rsidR="00FF212D" w:rsidRDefault="00FF21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5670"/>
        <w:gridCol w:w="2551"/>
      </w:tblGrid>
      <w:tr w:rsidR="00FF212D">
        <w:tc>
          <w:tcPr>
            <w:tcW w:w="817" w:type="dxa"/>
          </w:tcPr>
          <w:p w:rsidR="00FF212D" w:rsidRDefault="00FF212D">
            <w:pPr>
              <w:pStyle w:val="ConsPlusNormal"/>
            </w:pPr>
            <w:r>
              <w:t>1.1.</w:t>
            </w:r>
          </w:p>
        </w:tc>
        <w:tc>
          <w:tcPr>
            <w:tcW w:w="5670" w:type="dxa"/>
          </w:tcPr>
          <w:p w:rsidR="00FF212D" w:rsidRDefault="00FF212D">
            <w:pPr>
              <w:pStyle w:val="ConsPlusNormal"/>
            </w:pPr>
            <w:r>
              <w:t>Сведения о физическом лице, в случае если застройщиком является физическое лицо:</w:t>
            </w:r>
          </w:p>
        </w:tc>
        <w:tc>
          <w:tcPr>
            <w:tcW w:w="2551" w:type="dxa"/>
          </w:tcPr>
          <w:p w:rsidR="00FF212D" w:rsidRDefault="00FF212D">
            <w:pPr>
              <w:pStyle w:val="ConsPlusNormal"/>
            </w:pPr>
          </w:p>
        </w:tc>
      </w:tr>
      <w:tr w:rsidR="00FF212D">
        <w:tc>
          <w:tcPr>
            <w:tcW w:w="817" w:type="dxa"/>
          </w:tcPr>
          <w:p w:rsidR="00FF212D" w:rsidRDefault="00FF212D">
            <w:pPr>
              <w:pStyle w:val="ConsPlusNormal"/>
            </w:pPr>
            <w:r>
              <w:t>1.1.1.</w:t>
            </w:r>
          </w:p>
        </w:tc>
        <w:tc>
          <w:tcPr>
            <w:tcW w:w="5670" w:type="dxa"/>
          </w:tcPr>
          <w:p w:rsidR="00FF212D" w:rsidRDefault="00FF212D">
            <w:pPr>
              <w:pStyle w:val="ConsPlusNormal"/>
            </w:pPr>
            <w:r>
              <w:t>Фамилия, имя, отчество (при наличии)</w:t>
            </w:r>
          </w:p>
        </w:tc>
        <w:tc>
          <w:tcPr>
            <w:tcW w:w="2551" w:type="dxa"/>
          </w:tcPr>
          <w:p w:rsidR="00FF212D" w:rsidRDefault="00FF212D">
            <w:pPr>
              <w:pStyle w:val="ConsPlusNormal"/>
            </w:pPr>
          </w:p>
        </w:tc>
      </w:tr>
      <w:tr w:rsidR="00FF212D">
        <w:tc>
          <w:tcPr>
            <w:tcW w:w="817" w:type="dxa"/>
          </w:tcPr>
          <w:p w:rsidR="00FF212D" w:rsidRDefault="00FF212D">
            <w:pPr>
              <w:pStyle w:val="ConsPlusNormal"/>
            </w:pPr>
            <w:r>
              <w:t>1.1.2.</w:t>
            </w:r>
          </w:p>
        </w:tc>
        <w:tc>
          <w:tcPr>
            <w:tcW w:w="5670" w:type="dxa"/>
          </w:tcPr>
          <w:p w:rsidR="00FF212D" w:rsidRDefault="00FF212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551" w:type="dxa"/>
          </w:tcPr>
          <w:p w:rsidR="00FF212D" w:rsidRDefault="00FF212D">
            <w:pPr>
              <w:pStyle w:val="ConsPlusNormal"/>
            </w:pPr>
          </w:p>
        </w:tc>
      </w:tr>
      <w:tr w:rsidR="00FF212D">
        <w:tc>
          <w:tcPr>
            <w:tcW w:w="817" w:type="dxa"/>
          </w:tcPr>
          <w:p w:rsidR="00FF212D" w:rsidRDefault="00FF212D">
            <w:pPr>
              <w:pStyle w:val="ConsPlusNormal"/>
            </w:pPr>
            <w:r>
              <w:t>1.1.3.</w:t>
            </w:r>
          </w:p>
        </w:tc>
        <w:tc>
          <w:tcPr>
            <w:tcW w:w="5670" w:type="dxa"/>
          </w:tcPr>
          <w:p w:rsidR="00FF212D" w:rsidRDefault="00FF212D">
            <w:pPr>
              <w:pStyle w:val="ConsPlusNormal"/>
            </w:pPr>
            <w:r>
              <w:t>Основной государственный регистрационный номер индивидуального предпринимателя</w:t>
            </w:r>
          </w:p>
        </w:tc>
        <w:tc>
          <w:tcPr>
            <w:tcW w:w="2551" w:type="dxa"/>
          </w:tcPr>
          <w:p w:rsidR="00FF212D" w:rsidRDefault="00FF212D">
            <w:pPr>
              <w:pStyle w:val="ConsPlusNormal"/>
            </w:pPr>
          </w:p>
        </w:tc>
      </w:tr>
      <w:tr w:rsidR="00FF212D">
        <w:tc>
          <w:tcPr>
            <w:tcW w:w="817" w:type="dxa"/>
          </w:tcPr>
          <w:p w:rsidR="00FF212D" w:rsidRDefault="00FF212D">
            <w:pPr>
              <w:pStyle w:val="ConsPlusNormal"/>
            </w:pPr>
            <w:r>
              <w:t>1.2.</w:t>
            </w:r>
          </w:p>
        </w:tc>
        <w:tc>
          <w:tcPr>
            <w:tcW w:w="5670" w:type="dxa"/>
          </w:tcPr>
          <w:p w:rsidR="00FF212D" w:rsidRDefault="00FF212D">
            <w:pPr>
              <w:pStyle w:val="ConsPlusNormal"/>
            </w:pPr>
            <w:r>
              <w:t>Сведения о юридическом лице:</w:t>
            </w:r>
          </w:p>
        </w:tc>
        <w:tc>
          <w:tcPr>
            <w:tcW w:w="2551" w:type="dxa"/>
          </w:tcPr>
          <w:p w:rsidR="00FF212D" w:rsidRDefault="00FF212D">
            <w:pPr>
              <w:pStyle w:val="ConsPlusNormal"/>
            </w:pPr>
          </w:p>
        </w:tc>
      </w:tr>
      <w:tr w:rsidR="00FF212D">
        <w:tc>
          <w:tcPr>
            <w:tcW w:w="817" w:type="dxa"/>
          </w:tcPr>
          <w:p w:rsidR="00FF212D" w:rsidRDefault="00FF212D">
            <w:pPr>
              <w:pStyle w:val="ConsPlusNormal"/>
            </w:pPr>
            <w:r>
              <w:t>1.2.1.</w:t>
            </w:r>
          </w:p>
        </w:tc>
        <w:tc>
          <w:tcPr>
            <w:tcW w:w="5670" w:type="dxa"/>
          </w:tcPr>
          <w:p w:rsidR="00FF212D" w:rsidRDefault="00FF212D">
            <w:pPr>
              <w:pStyle w:val="ConsPlusNormal"/>
            </w:pPr>
            <w:r>
              <w:t>Полное наименование</w:t>
            </w:r>
          </w:p>
        </w:tc>
        <w:tc>
          <w:tcPr>
            <w:tcW w:w="2551" w:type="dxa"/>
          </w:tcPr>
          <w:p w:rsidR="00FF212D" w:rsidRDefault="00FF212D">
            <w:pPr>
              <w:pStyle w:val="ConsPlusNormal"/>
            </w:pPr>
          </w:p>
        </w:tc>
      </w:tr>
      <w:tr w:rsidR="00FF212D">
        <w:tc>
          <w:tcPr>
            <w:tcW w:w="817" w:type="dxa"/>
          </w:tcPr>
          <w:p w:rsidR="00FF212D" w:rsidRDefault="00FF212D">
            <w:pPr>
              <w:pStyle w:val="ConsPlusNormal"/>
            </w:pPr>
            <w:r>
              <w:t>1.2.2.</w:t>
            </w:r>
          </w:p>
        </w:tc>
        <w:tc>
          <w:tcPr>
            <w:tcW w:w="5670" w:type="dxa"/>
          </w:tcPr>
          <w:p w:rsidR="00FF212D" w:rsidRDefault="00FF212D">
            <w:pPr>
              <w:pStyle w:val="ConsPlusNormal"/>
            </w:pPr>
            <w:r>
              <w:t>Основной государственный регистрационный номер</w:t>
            </w:r>
          </w:p>
        </w:tc>
        <w:tc>
          <w:tcPr>
            <w:tcW w:w="2551" w:type="dxa"/>
          </w:tcPr>
          <w:p w:rsidR="00FF212D" w:rsidRDefault="00FF212D">
            <w:pPr>
              <w:pStyle w:val="ConsPlusNormal"/>
            </w:pPr>
          </w:p>
        </w:tc>
      </w:tr>
      <w:tr w:rsidR="00FF212D">
        <w:tc>
          <w:tcPr>
            <w:tcW w:w="817" w:type="dxa"/>
          </w:tcPr>
          <w:p w:rsidR="00FF212D" w:rsidRDefault="00FF212D">
            <w:pPr>
              <w:pStyle w:val="ConsPlusNormal"/>
            </w:pPr>
            <w:r>
              <w:t>1.2.3.</w:t>
            </w:r>
          </w:p>
        </w:tc>
        <w:tc>
          <w:tcPr>
            <w:tcW w:w="5670" w:type="dxa"/>
          </w:tcPr>
          <w:p w:rsidR="00FF212D" w:rsidRDefault="00FF212D">
            <w:pPr>
              <w:pStyle w:val="ConsPlusNormal"/>
            </w:pPr>
            <w:r>
              <w:t>Идентификационный номер налогоплательщика - юридического лица</w:t>
            </w:r>
          </w:p>
        </w:tc>
        <w:tc>
          <w:tcPr>
            <w:tcW w:w="2551" w:type="dxa"/>
          </w:tcPr>
          <w:p w:rsidR="00FF212D" w:rsidRDefault="00FF212D">
            <w:pPr>
              <w:pStyle w:val="ConsPlusNormal"/>
            </w:pPr>
          </w:p>
        </w:tc>
      </w:tr>
    </w:tbl>
    <w:p w:rsidR="00FF212D" w:rsidRDefault="00FF212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jc w:val="center"/>
            </w:pPr>
            <w:r>
              <w:t>2. Сведения об объекте</w:t>
            </w:r>
          </w:p>
        </w:tc>
      </w:tr>
    </w:tbl>
    <w:p w:rsidR="00FF212D" w:rsidRDefault="00FF21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5670"/>
        <w:gridCol w:w="2551"/>
      </w:tblGrid>
      <w:tr w:rsidR="00FF212D">
        <w:tc>
          <w:tcPr>
            <w:tcW w:w="817" w:type="dxa"/>
          </w:tcPr>
          <w:p w:rsidR="00FF212D" w:rsidRDefault="00FF212D">
            <w:pPr>
              <w:pStyle w:val="ConsPlusNormal"/>
            </w:pPr>
            <w:r>
              <w:t>2.1.</w:t>
            </w:r>
          </w:p>
        </w:tc>
        <w:tc>
          <w:tcPr>
            <w:tcW w:w="5670" w:type="dxa"/>
          </w:tcPr>
          <w:p w:rsidR="00FF212D" w:rsidRDefault="00FF212D">
            <w:pPr>
              <w:pStyle w:val="ConsPlusNormal"/>
            </w:pPr>
            <w:r>
              <w:t xml:space="preserve">Наименование объекта капитального строительства (этапа) в соответствии с проектной документацией </w:t>
            </w:r>
            <w:r>
              <w:rPr>
                <w:i/>
              </w:rPr>
              <w:t>(указывается наименование ОКС в соответствии с утвержденной застройщиком или заказчиком проектной документацией)</w:t>
            </w:r>
          </w:p>
        </w:tc>
        <w:tc>
          <w:tcPr>
            <w:tcW w:w="2551" w:type="dxa"/>
          </w:tcPr>
          <w:p w:rsidR="00FF212D" w:rsidRDefault="00FF212D">
            <w:pPr>
              <w:pStyle w:val="ConsPlusNormal"/>
            </w:pPr>
          </w:p>
        </w:tc>
      </w:tr>
      <w:tr w:rsidR="00FF212D">
        <w:tc>
          <w:tcPr>
            <w:tcW w:w="817" w:type="dxa"/>
          </w:tcPr>
          <w:p w:rsidR="00FF212D" w:rsidRDefault="00FF212D">
            <w:pPr>
              <w:pStyle w:val="ConsPlusNormal"/>
            </w:pPr>
            <w:r>
              <w:lastRenderedPageBreak/>
              <w:t>2.2.</w:t>
            </w:r>
          </w:p>
        </w:tc>
        <w:tc>
          <w:tcPr>
            <w:tcW w:w="5670" w:type="dxa"/>
          </w:tcPr>
          <w:p w:rsidR="00FF212D" w:rsidRDefault="00FF212D">
            <w:pPr>
              <w:pStyle w:val="ConsPlusNormal"/>
            </w:pPr>
            <w:r>
              <w:t xml:space="preserve">Адрес (местоположение) объекта </w:t>
            </w:r>
            <w:r>
              <w:rPr>
                <w:i/>
              </w:rPr>
              <w:t>(указывается адрес объекта капитального строительства, а при наличии - адрес ОКСа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551" w:type="dxa"/>
          </w:tcPr>
          <w:p w:rsidR="00FF212D" w:rsidRDefault="00FF212D">
            <w:pPr>
              <w:pStyle w:val="ConsPlusNormal"/>
            </w:pPr>
          </w:p>
        </w:tc>
      </w:tr>
    </w:tbl>
    <w:p w:rsidR="00FF212D" w:rsidRDefault="00FF212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jc w:val="center"/>
            </w:pPr>
            <w:r>
              <w:t>3. Сведения о земельном участке</w:t>
            </w:r>
          </w:p>
        </w:tc>
      </w:tr>
    </w:tbl>
    <w:p w:rsidR="00FF212D" w:rsidRDefault="00FF21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5670"/>
        <w:gridCol w:w="2551"/>
      </w:tblGrid>
      <w:tr w:rsidR="00FF212D">
        <w:tc>
          <w:tcPr>
            <w:tcW w:w="817" w:type="dxa"/>
            <w:tcBorders>
              <w:top w:val="single" w:sz="4" w:space="0" w:color="auto"/>
              <w:bottom w:val="single" w:sz="4" w:space="0" w:color="auto"/>
            </w:tcBorders>
          </w:tcPr>
          <w:p w:rsidR="00FF212D" w:rsidRDefault="00FF212D">
            <w:pPr>
              <w:pStyle w:val="ConsPlusNormal"/>
            </w:pPr>
            <w:r>
              <w:t>3.1.</w:t>
            </w:r>
          </w:p>
        </w:tc>
        <w:tc>
          <w:tcPr>
            <w:tcW w:w="5670" w:type="dxa"/>
            <w:tcBorders>
              <w:top w:val="single" w:sz="4" w:space="0" w:color="auto"/>
              <w:bottom w:val="single" w:sz="4" w:space="0" w:color="auto"/>
            </w:tcBorders>
          </w:tcPr>
          <w:p w:rsidR="00FF212D" w:rsidRDefault="00FF212D">
            <w:pPr>
              <w:pStyle w:val="ConsPlusNormal"/>
            </w:pPr>
            <w: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2551" w:type="dxa"/>
            <w:tcBorders>
              <w:top w:val="single" w:sz="4" w:space="0" w:color="auto"/>
              <w:bottom w:val="single" w:sz="4" w:space="0" w:color="auto"/>
            </w:tcBorders>
          </w:tcPr>
          <w:p w:rsidR="00FF212D" w:rsidRDefault="00FF212D">
            <w:pPr>
              <w:pStyle w:val="ConsPlusNormal"/>
            </w:pPr>
          </w:p>
        </w:tc>
      </w:tr>
    </w:tbl>
    <w:p w:rsidR="00FF212D" w:rsidRDefault="00FF212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jc w:val="center"/>
            </w:pPr>
            <w:r>
              <w:t>4. Сведения о разрешении на строительство</w:t>
            </w:r>
          </w:p>
        </w:tc>
      </w:tr>
    </w:tbl>
    <w:p w:rsidR="00FF212D" w:rsidRDefault="00FF21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394"/>
        <w:gridCol w:w="2154"/>
        <w:gridCol w:w="1814"/>
      </w:tblGrid>
      <w:tr w:rsidR="00FF212D">
        <w:tc>
          <w:tcPr>
            <w:tcW w:w="675" w:type="dxa"/>
          </w:tcPr>
          <w:p w:rsidR="00FF212D" w:rsidRDefault="00FF212D">
            <w:pPr>
              <w:pStyle w:val="ConsPlusNormal"/>
              <w:jc w:val="center"/>
            </w:pPr>
            <w:r>
              <w:t>4.1.</w:t>
            </w:r>
          </w:p>
        </w:tc>
        <w:tc>
          <w:tcPr>
            <w:tcW w:w="4394" w:type="dxa"/>
          </w:tcPr>
          <w:p w:rsidR="00FF212D" w:rsidRDefault="00FF212D">
            <w:pPr>
              <w:pStyle w:val="ConsPlusNormal"/>
              <w:jc w:val="center"/>
            </w:pPr>
            <w:r>
              <w:t>Орган (организация), выдавший (-ая) разрешение на строительство</w:t>
            </w:r>
          </w:p>
        </w:tc>
        <w:tc>
          <w:tcPr>
            <w:tcW w:w="2154" w:type="dxa"/>
          </w:tcPr>
          <w:p w:rsidR="00FF212D" w:rsidRDefault="00FF212D">
            <w:pPr>
              <w:pStyle w:val="ConsPlusNormal"/>
              <w:jc w:val="center"/>
            </w:pPr>
            <w:r>
              <w:t>Номер документа</w:t>
            </w:r>
          </w:p>
        </w:tc>
        <w:tc>
          <w:tcPr>
            <w:tcW w:w="1814" w:type="dxa"/>
          </w:tcPr>
          <w:p w:rsidR="00FF212D" w:rsidRDefault="00FF212D">
            <w:pPr>
              <w:pStyle w:val="ConsPlusNormal"/>
              <w:jc w:val="center"/>
            </w:pPr>
            <w:r>
              <w:t>Дата документа</w:t>
            </w:r>
          </w:p>
        </w:tc>
      </w:tr>
      <w:tr w:rsidR="00FF212D">
        <w:tc>
          <w:tcPr>
            <w:tcW w:w="675" w:type="dxa"/>
          </w:tcPr>
          <w:p w:rsidR="00FF212D" w:rsidRDefault="00FF212D">
            <w:pPr>
              <w:pStyle w:val="ConsPlusNormal"/>
            </w:pPr>
          </w:p>
        </w:tc>
        <w:tc>
          <w:tcPr>
            <w:tcW w:w="4394" w:type="dxa"/>
          </w:tcPr>
          <w:p w:rsidR="00FF212D" w:rsidRDefault="00FF212D">
            <w:pPr>
              <w:pStyle w:val="ConsPlusNormal"/>
            </w:pPr>
          </w:p>
        </w:tc>
        <w:tc>
          <w:tcPr>
            <w:tcW w:w="2154" w:type="dxa"/>
          </w:tcPr>
          <w:p w:rsidR="00FF212D" w:rsidRDefault="00FF212D">
            <w:pPr>
              <w:pStyle w:val="ConsPlusNormal"/>
            </w:pPr>
          </w:p>
        </w:tc>
        <w:tc>
          <w:tcPr>
            <w:tcW w:w="1814" w:type="dxa"/>
          </w:tcPr>
          <w:p w:rsidR="00FF212D" w:rsidRDefault="00FF212D">
            <w:pPr>
              <w:pStyle w:val="ConsPlusNormal"/>
            </w:pPr>
          </w:p>
        </w:tc>
      </w:tr>
    </w:tbl>
    <w:p w:rsidR="00FF212D" w:rsidRDefault="00FF212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jc w:val="center"/>
            </w:pPr>
            <w:r>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w:t>
            </w:r>
            <w:hyperlink r:id="rId81">
              <w:r>
                <w:rPr>
                  <w:color w:val="0000FF"/>
                </w:rPr>
                <w:t>частью 3.5 статьи 55</w:t>
              </w:r>
            </w:hyperlink>
            <w:r>
              <w:t xml:space="preserve"> Градостроительного кодекса Российской Федерации)</w:t>
            </w:r>
          </w:p>
        </w:tc>
      </w:tr>
    </w:tbl>
    <w:p w:rsidR="00FF212D" w:rsidRDefault="00FF21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394"/>
        <w:gridCol w:w="2154"/>
        <w:gridCol w:w="1814"/>
      </w:tblGrid>
      <w:tr w:rsidR="00FF212D">
        <w:tc>
          <w:tcPr>
            <w:tcW w:w="675" w:type="dxa"/>
          </w:tcPr>
          <w:p w:rsidR="00FF212D" w:rsidRDefault="00FF212D">
            <w:pPr>
              <w:pStyle w:val="ConsPlusNormal"/>
              <w:jc w:val="center"/>
            </w:pPr>
            <w:r>
              <w:t>5.1.</w:t>
            </w:r>
          </w:p>
        </w:tc>
        <w:tc>
          <w:tcPr>
            <w:tcW w:w="4394" w:type="dxa"/>
          </w:tcPr>
          <w:p w:rsidR="00FF212D" w:rsidRDefault="00FF212D">
            <w:pPr>
              <w:pStyle w:val="ConsPlusNormal"/>
              <w:jc w:val="center"/>
            </w:pPr>
            <w:r>
              <w:t>Орган (организация), выдавший (-ая) разрешение на строительство</w:t>
            </w:r>
          </w:p>
        </w:tc>
        <w:tc>
          <w:tcPr>
            <w:tcW w:w="2154" w:type="dxa"/>
          </w:tcPr>
          <w:p w:rsidR="00FF212D" w:rsidRDefault="00FF212D">
            <w:pPr>
              <w:pStyle w:val="ConsPlusNormal"/>
              <w:jc w:val="center"/>
            </w:pPr>
            <w:r>
              <w:t>Номер документа</w:t>
            </w:r>
          </w:p>
        </w:tc>
        <w:tc>
          <w:tcPr>
            <w:tcW w:w="1814" w:type="dxa"/>
          </w:tcPr>
          <w:p w:rsidR="00FF212D" w:rsidRDefault="00FF212D">
            <w:pPr>
              <w:pStyle w:val="ConsPlusNormal"/>
              <w:jc w:val="center"/>
            </w:pPr>
            <w:r>
              <w:t>Дата документа</w:t>
            </w:r>
          </w:p>
        </w:tc>
      </w:tr>
      <w:tr w:rsidR="00FF212D">
        <w:tc>
          <w:tcPr>
            <w:tcW w:w="675" w:type="dxa"/>
          </w:tcPr>
          <w:p w:rsidR="00FF212D" w:rsidRDefault="00FF212D">
            <w:pPr>
              <w:pStyle w:val="ConsPlusNormal"/>
            </w:pPr>
          </w:p>
        </w:tc>
        <w:tc>
          <w:tcPr>
            <w:tcW w:w="4394" w:type="dxa"/>
          </w:tcPr>
          <w:p w:rsidR="00FF212D" w:rsidRDefault="00FF212D">
            <w:pPr>
              <w:pStyle w:val="ConsPlusNormal"/>
            </w:pPr>
          </w:p>
        </w:tc>
        <w:tc>
          <w:tcPr>
            <w:tcW w:w="2154" w:type="dxa"/>
          </w:tcPr>
          <w:p w:rsidR="00FF212D" w:rsidRDefault="00FF212D">
            <w:pPr>
              <w:pStyle w:val="ConsPlusNormal"/>
            </w:pPr>
          </w:p>
        </w:tc>
        <w:tc>
          <w:tcPr>
            <w:tcW w:w="1814" w:type="dxa"/>
          </w:tcPr>
          <w:p w:rsidR="00FF212D" w:rsidRDefault="00FF212D">
            <w:pPr>
              <w:pStyle w:val="ConsPlusNormal"/>
            </w:pPr>
          </w:p>
        </w:tc>
      </w:tr>
      <w:tr w:rsidR="00FF212D">
        <w:tc>
          <w:tcPr>
            <w:tcW w:w="675" w:type="dxa"/>
          </w:tcPr>
          <w:p w:rsidR="00FF212D" w:rsidRDefault="00FF212D">
            <w:pPr>
              <w:pStyle w:val="ConsPlusNormal"/>
            </w:pPr>
          </w:p>
        </w:tc>
        <w:tc>
          <w:tcPr>
            <w:tcW w:w="4394" w:type="dxa"/>
          </w:tcPr>
          <w:p w:rsidR="00FF212D" w:rsidRDefault="00FF212D">
            <w:pPr>
              <w:pStyle w:val="ConsPlusNormal"/>
            </w:pPr>
          </w:p>
        </w:tc>
        <w:tc>
          <w:tcPr>
            <w:tcW w:w="2154" w:type="dxa"/>
          </w:tcPr>
          <w:p w:rsidR="00FF212D" w:rsidRDefault="00FF212D">
            <w:pPr>
              <w:pStyle w:val="ConsPlusNormal"/>
            </w:pPr>
          </w:p>
        </w:tc>
        <w:tc>
          <w:tcPr>
            <w:tcW w:w="1814" w:type="dxa"/>
          </w:tcPr>
          <w:p w:rsidR="00FF212D" w:rsidRDefault="00FF212D">
            <w:pPr>
              <w:pStyle w:val="ConsPlusNormal"/>
            </w:pPr>
          </w:p>
        </w:tc>
      </w:tr>
    </w:tbl>
    <w:p w:rsidR="00FF212D" w:rsidRDefault="00FF212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jc w:val="center"/>
            </w:pPr>
            <w:r>
              <w:t>При этом сообщаю, что ввод объекта в эксплуатацию будет осуществляться на основании следующих документов:</w:t>
            </w:r>
          </w:p>
        </w:tc>
      </w:tr>
    </w:tbl>
    <w:p w:rsidR="00FF212D" w:rsidRDefault="00FF21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365"/>
        <w:gridCol w:w="2154"/>
        <w:gridCol w:w="1871"/>
      </w:tblGrid>
      <w:tr w:rsidR="00FF212D">
        <w:tc>
          <w:tcPr>
            <w:tcW w:w="675" w:type="dxa"/>
          </w:tcPr>
          <w:p w:rsidR="00FF212D" w:rsidRDefault="00FF212D">
            <w:pPr>
              <w:pStyle w:val="ConsPlusNormal"/>
              <w:jc w:val="center"/>
            </w:pPr>
            <w:r>
              <w:t>N</w:t>
            </w:r>
          </w:p>
        </w:tc>
        <w:tc>
          <w:tcPr>
            <w:tcW w:w="4365" w:type="dxa"/>
          </w:tcPr>
          <w:p w:rsidR="00FF212D" w:rsidRDefault="00FF212D">
            <w:pPr>
              <w:pStyle w:val="ConsPlusNormal"/>
              <w:jc w:val="center"/>
            </w:pPr>
            <w:r>
              <w:t>Наименование документа</w:t>
            </w:r>
          </w:p>
        </w:tc>
        <w:tc>
          <w:tcPr>
            <w:tcW w:w="2154" w:type="dxa"/>
          </w:tcPr>
          <w:p w:rsidR="00FF212D" w:rsidRDefault="00FF212D">
            <w:pPr>
              <w:pStyle w:val="ConsPlusNormal"/>
              <w:jc w:val="center"/>
            </w:pPr>
            <w:r>
              <w:t>Номер документа</w:t>
            </w:r>
          </w:p>
        </w:tc>
        <w:tc>
          <w:tcPr>
            <w:tcW w:w="1871" w:type="dxa"/>
          </w:tcPr>
          <w:p w:rsidR="00FF212D" w:rsidRDefault="00FF212D">
            <w:pPr>
              <w:pStyle w:val="ConsPlusNormal"/>
              <w:jc w:val="center"/>
            </w:pPr>
            <w:r>
              <w:t>Дата документа</w:t>
            </w:r>
          </w:p>
        </w:tc>
      </w:tr>
      <w:tr w:rsidR="00FF212D">
        <w:tc>
          <w:tcPr>
            <w:tcW w:w="675" w:type="dxa"/>
          </w:tcPr>
          <w:p w:rsidR="00FF212D" w:rsidRDefault="00FF212D">
            <w:pPr>
              <w:pStyle w:val="ConsPlusNormal"/>
            </w:pPr>
            <w:r>
              <w:t>1.</w:t>
            </w:r>
          </w:p>
        </w:tc>
        <w:tc>
          <w:tcPr>
            <w:tcW w:w="4365" w:type="dxa"/>
          </w:tcPr>
          <w:p w:rsidR="00FF212D" w:rsidRDefault="00FF212D">
            <w:pPr>
              <w:pStyle w:val="ConsPlusNormal"/>
            </w:pPr>
            <w:r>
              <w:t xml:space="preserve">Акты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w:t>
            </w:r>
            <w:r>
              <w:lastRenderedPageBreak/>
              <w:t>присоединение) этого объекта предусмотрено проектной документацией)</w:t>
            </w:r>
          </w:p>
        </w:tc>
        <w:tc>
          <w:tcPr>
            <w:tcW w:w="2154" w:type="dxa"/>
          </w:tcPr>
          <w:p w:rsidR="00FF212D" w:rsidRDefault="00FF212D">
            <w:pPr>
              <w:pStyle w:val="ConsPlusNormal"/>
            </w:pPr>
          </w:p>
        </w:tc>
        <w:tc>
          <w:tcPr>
            <w:tcW w:w="1871" w:type="dxa"/>
          </w:tcPr>
          <w:p w:rsidR="00FF212D" w:rsidRDefault="00FF212D">
            <w:pPr>
              <w:pStyle w:val="ConsPlusNormal"/>
            </w:pPr>
          </w:p>
        </w:tc>
      </w:tr>
      <w:tr w:rsidR="00FF212D">
        <w:tc>
          <w:tcPr>
            <w:tcW w:w="675" w:type="dxa"/>
          </w:tcPr>
          <w:p w:rsidR="00FF212D" w:rsidRDefault="00FF212D">
            <w:pPr>
              <w:pStyle w:val="ConsPlusNormal"/>
            </w:pPr>
            <w:r>
              <w:lastRenderedPageBreak/>
              <w:t>2.</w:t>
            </w:r>
          </w:p>
        </w:tc>
        <w:tc>
          <w:tcPr>
            <w:tcW w:w="4365" w:type="dxa"/>
          </w:tcPr>
          <w:p w:rsidR="00FF212D" w:rsidRDefault="00FF212D">
            <w:pPr>
              <w:pStyle w:val="ConsPlusNormal"/>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2154" w:type="dxa"/>
          </w:tcPr>
          <w:p w:rsidR="00FF212D" w:rsidRDefault="00FF212D">
            <w:pPr>
              <w:pStyle w:val="ConsPlusNormal"/>
            </w:pPr>
          </w:p>
        </w:tc>
        <w:tc>
          <w:tcPr>
            <w:tcW w:w="1871" w:type="dxa"/>
          </w:tcPr>
          <w:p w:rsidR="00FF212D" w:rsidRDefault="00FF212D">
            <w:pPr>
              <w:pStyle w:val="ConsPlusNormal"/>
            </w:pPr>
          </w:p>
        </w:tc>
      </w:tr>
      <w:tr w:rsidR="00FF212D">
        <w:tc>
          <w:tcPr>
            <w:tcW w:w="675" w:type="dxa"/>
          </w:tcPr>
          <w:p w:rsidR="00FF212D" w:rsidRDefault="00FF212D">
            <w:pPr>
              <w:pStyle w:val="ConsPlusNormal"/>
            </w:pPr>
            <w:r>
              <w:t>3.</w:t>
            </w:r>
          </w:p>
        </w:tc>
        <w:tc>
          <w:tcPr>
            <w:tcW w:w="4365" w:type="dxa"/>
          </w:tcPr>
          <w:p w:rsidR="00FF212D" w:rsidRDefault="00FF212D">
            <w:pPr>
              <w:pStyle w:val="ConsPlusNormal"/>
            </w:pPr>
            <w: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82">
              <w:r>
                <w:rPr>
                  <w:color w:val="0000FF"/>
                </w:rPr>
                <w:t>частями 3.8</w:t>
              </w:r>
            </w:hyperlink>
            <w:r>
              <w:t xml:space="preserve"> и </w:t>
            </w:r>
            <w:hyperlink r:id="rId83">
              <w:r>
                <w:rPr>
                  <w:color w:val="0000FF"/>
                </w:rPr>
                <w:t>3.9 статьи 49</w:t>
              </w:r>
            </w:hyperlink>
            <w:r>
              <w:t xml:space="preserve"> Градостроительного кодекса Российской Федерации) (указывается в случае, если предусмотрено осуществление государственного строительного надзора в соответствии с </w:t>
            </w:r>
            <w:hyperlink r:id="rId84">
              <w:r>
                <w:rPr>
                  <w:color w:val="0000FF"/>
                </w:rPr>
                <w:t>частью 1 статьи 54</w:t>
              </w:r>
            </w:hyperlink>
            <w:r>
              <w:t xml:space="preserve"> Градостроительного кодекса Российской Федерации)</w:t>
            </w:r>
          </w:p>
        </w:tc>
        <w:tc>
          <w:tcPr>
            <w:tcW w:w="2154" w:type="dxa"/>
          </w:tcPr>
          <w:p w:rsidR="00FF212D" w:rsidRDefault="00FF212D">
            <w:pPr>
              <w:pStyle w:val="ConsPlusNormal"/>
            </w:pPr>
          </w:p>
        </w:tc>
        <w:tc>
          <w:tcPr>
            <w:tcW w:w="1871" w:type="dxa"/>
          </w:tcPr>
          <w:p w:rsidR="00FF212D" w:rsidRDefault="00FF212D">
            <w:pPr>
              <w:pStyle w:val="ConsPlusNormal"/>
            </w:pPr>
          </w:p>
        </w:tc>
      </w:tr>
      <w:tr w:rsidR="00FF212D">
        <w:tc>
          <w:tcPr>
            <w:tcW w:w="675" w:type="dxa"/>
          </w:tcPr>
          <w:p w:rsidR="00FF212D" w:rsidRDefault="00FF212D">
            <w:pPr>
              <w:pStyle w:val="ConsPlusNormal"/>
            </w:pPr>
            <w:r>
              <w:t>4.</w:t>
            </w:r>
          </w:p>
        </w:tc>
        <w:tc>
          <w:tcPr>
            <w:tcW w:w="4365" w:type="dxa"/>
          </w:tcPr>
          <w:p w:rsidR="00FF212D" w:rsidRDefault="00FF212D">
            <w:pPr>
              <w:pStyle w:val="ConsPlusNormal"/>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85">
              <w:r>
                <w:rPr>
                  <w:color w:val="0000FF"/>
                </w:rPr>
                <w:t>частью 7 статьи 54</w:t>
              </w:r>
            </w:hyperlink>
            <w:r>
              <w:t xml:space="preserve"> Градостроительного кодекса Российской Федерации)</w:t>
            </w:r>
          </w:p>
        </w:tc>
        <w:tc>
          <w:tcPr>
            <w:tcW w:w="2154" w:type="dxa"/>
          </w:tcPr>
          <w:p w:rsidR="00FF212D" w:rsidRDefault="00FF212D">
            <w:pPr>
              <w:pStyle w:val="ConsPlusNormal"/>
            </w:pPr>
          </w:p>
        </w:tc>
        <w:tc>
          <w:tcPr>
            <w:tcW w:w="1871" w:type="dxa"/>
          </w:tcPr>
          <w:p w:rsidR="00FF212D" w:rsidRDefault="00FF212D">
            <w:pPr>
              <w:pStyle w:val="ConsPlusNormal"/>
            </w:pPr>
          </w:p>
        </w:tc>
      </w:tr>
      <w:tr w:rsidR="00FF212D">
        <w:tc>
          <w:tcPr>
            <w:tcW w:w="675" w:type="dxa"/>
          </w:tcPr>
          <w:p w:rsidR="00FF212D" w:rsidRDefault="00FF212D">
            <w:pPr>
              <w:pStyle w:val="ConsPlusNormal"/>
            </w:pPr>
            <w:r>
              <w:t>5.</w:t>
            </w:r>
          </w:p>
        </w:tc>
        <w:tc>
          <w:tcPr>
            <w:tcW w:w="4365" w:type="dxa"/>
          </w:tcPr>
          <w:p w:rsidR="00FF212D" w:rsidRDefault="00FF212D">
            <w:pPr>
              <w:pStyle w:val="ConsPlusNormal"/>
            </w:pPr>
            <w:r>
              <w:t xml:space="preserve">Технический план объекта капитального строительства, подготовленный в соответствии с Федеральным </w:t>
            </w:r>
            <w:hyperlink r:id="rId86">
              <w:r>
                <w:rPr>
                  <w:color w:val="0000FF"/>
                </w:rPr>
                <w:t>законом</w:t>
              </w:r>
            </w:hyperlink>
            <w:r>
              <w:t xml:space="preserve"> "О государственной регистрации недвижимости"</w:t>
            </w:r>
          </w:p>
        </w:tc>
        <w:tc>
          <w:tcPr>
            <w:tcW w:w="2154" w:type="dxa"/>
          </w:tcPr>
          <w:p w:rsidR="00FF212D" w:rsidRDefault="00FF212D">
            <w:pPr>
              <w:pStyle w:val="ConsPlusNormal"/>
            </w:pPr>
          </w:p>
        </w:tc>
        <w:tc>
          <w:tcPr>
            <w:tcW w:w="1871" w:type="dxa"/>
          </w:tcPr>
          <w:p w:rsidR="00FF212D" w:rsidRDefault="00FF212D">
            <w:pPr>
              <w:pStyle w:val="ConsPlusNormal"/>
            </w:pPr>
          </w:p>
        </w:tc>
      </w:tr>
      <w:tr w:rsidR="00FF212D">
        <w:tc>
          <w:tcPr>
            <w:tcW w:w="675" w:type="dxa"/>
          </w:tcPr>
          <w:p w:rsidR="00FF212D" w:rsidRDefault="00FF212D">
            <w:pPr>
              <w:pStyle w:val="ConsPlusNormal"/>
            </w:pPr>
            <w:r>
              <w:t>6.</w:t>
            </w:r>
          </w:p>
        </w:tc>
        <w:tc>
          <w:tcPr>
            <w:tcW w:w="4365" w:type="dxa"/>
          </w:tcPr>
          <w:p w:rsidR="00FF212D" w:rsidRDefault="00FF212D">
            <w:pPr>
              <w:pStyle w:val="ConsPlusNormal"/>
            </w:pPr>
            <w:r>
              <w:t xml:space="preserve">Сведения об уплате государственной пошлины за осуществление государственной регистрации прав (при </w:t>
            </w:r>
            <w:r>
              <w:lastRenderedPageBreak/>
              <w:t>наличии)</w:t>
            </w:r>
          </w:p>
        </w:tc>
        <w:tc>
          <w:tcPr>
            <w:tcW w:w="2154" w:type="dxa"/>
          </w:tcPr>
          <w:p w:rsidR="00FF212D" w:rsidRDefault="00FF212D">
            <w:pPr>
              <w:pStyle w:val="ConsPlusNormal"/>
            </w:pPr>
          </w:p>
        </w:tc>
        <w:tc>
          <w:tcPr>
            <w:tcW w:w="1871" w:type="dxa"/>
          </w:tcPr>
          <w:p w:rsidR="00FF212D" w:rsidRDefault="00FF212D">
            <w:pPr>
              <w:pStyle w:val="ConsPlusNormal"/>
            </w:pPr>
          </w:p>
        </w:tc>
      </w:tr>
    </w:tbl>
    <w:p w:rsidR="00FF212D" w:rsidRDefault="00FF212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pPr>
            <w:r>
              <w:t>Приложение:</w:t>
            </w:r>
          </w:p>
          <w:p w:rsidR="00FF212D" w:rsidRDefault="00FF212D">
            <w:pPr>
              <w:pStyle w:val="ConsPlusNormal"/>
            </w:pPr>
            <w:r>
              <w:t>Номер телефона и адрес электронной почты застройщика для связи: _______________________________________________________________</w:t>
            </w:r>
          </w:p>
          <w:p w:rsidR="00FF212D" w:rsidRDefault="00FF212D">
            <w:pPr>
              <w:pStyle w:val="ConsPlusNormal"/>
            </w:pPr>
            <w:r>
              <w:t>Адрес электронной почты для связи с иным лицом в случае, если строительство, реконструкция осуществлялись с привлечением средств иных лиц ________________________________________________________________</w:t>
            </w:r>
          </w:p>
          <w:p w:rsidR="00FF212D" w:rsidRDefault="00FF212D">
            <w:pPr>
              <w:pStyle w:val="ConsPlusNormal"/>
            </w:pPr>
            <w:r>
              <w:t>Результат предоставления услуги прошу:</w:t>
            </w:r>
          </w:p>
        </w:tc>
      </w:tr>
    </w:tbl>
    <w:p w:rsidR="00FF212D" w:rsidRDefault="00FF21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799"/>
      </w:tblGrid>
      <w:tr w:rsidR="00FF212D">
        <w:tc>
          <w:tcPr>
            <w:tcW w:w="8220" w:type="dxa"/>
          </w:tcPr>
          <w:p w:rsidR="00FF212D" w:rsidRDefault="00FF212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99" w:type="dxa"/>
          </w:tcPr>
          <w:p w:rsidR="00FF212D" w:rsidRDefault="00FF212D">
            <w:pPr>
              <w:pStyle w:val="ConsPlusNormal"/>
            </w:pPr>
          </w:p>
        </w:tc>
      </w:tr>
      <w:tr w:rsidR="00FF212D">
        <w:tc>
          <w:tcPr>
            <w:tcW w:w="8220" w:type="dxa"/>
          </w:tcPr>
          <w:p w:rsidR="00FF212D" w:rsidRDefault="00FF212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9" w:type="dxa"/>
          </w:tcPr>
          <w:p w:rsidR="00FF212D" w:rsidRDefault="00FF212D">
            <w:pPr>
              <w:pStyle w:val="ConsPlusNormal"/>
            </w:pPr>
          </w:p>
        </w:tc>
      </w:tr>
      <w:tr w:rsidR="00FF212D">
        <w:tc>
          <w:tcPr>
            <w:tcW w:w="8220" w:type="dxa"/>
          </w:tcPr>
          <w:p w:rsidR="00FF212D" w:rsidRDefault="00FF212D">
            <w:pPr>
              <w:pStyle w:val="ConsPlusNormal"/>
            </w:pPr>
            <w:r>
              <w:t>направить на бумажном носителе на почтовый адрес:</w:t>
            </w:r>
          </w:p>
        </w:tc>
        <w:tc>
          <w:tcPr>
            <w:tcW w:w="799" w:type="dxa"/>
          </w:tcPr>
          <w:p w:rsidR="00FF212D" w:rsidRDefault="00FF212D">
            <w:pPr>
              <w:pStyle w:val="ConsPlusNormal"/>
            </w:pPr>
          </w:p>
        </w:tc>
      </w:tr>
      <w:tr w:rsidR="00FF212D">
        <w:tc>
          <w:tcPr>
            <w:tcW w:w="8220" w:type="dxa"/>
          </w:tcPr>
          <w:p w:rsidR="00FF212D" w:rsidRDefault="00FF212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799" w:type="dxa"/>
          </w:tcPr>
          <w:p w:rsidR="00FF212D" w:rsidRDefault="00FF212D">
            <w:pPr>
              <w:pStyle w:val="ConsPlusNormal"/>
            </w:pPr>
          </w:p>
        </w:tc>
      </w:tr>
      <w:tr w:rsidR="00FF212D">
        <w:tc>
          <w:tcPr>
            <w:tcW w:w="9019" w:type="dxa"/>
            <w:gridSpan w:val="2"/>
          </w:tcPr>
          <w:p w:rsidR="00FF212D" w:rsidRDefault="00FF212D">
            <w:pPr>
              <w:pStyle w:val="ConsPlusNormal"/>
            </w:pPr>
            <w:r>
              <w:rPr>
                <w:b/>
                <w:i/>
              </w:rPr>
              <w:t>Указывается один из перечисленных способов</w:t>
            </w:r>
          </w:p>
        </w:tc>
      </w:tr>
    </w:tbl>
    <w:p w:rsidR="00FF212D" w:rsidRDefault="00FF21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FF212D">
        <w:tc>
          <w:tcPr>
            <w:tcW w:w="8220" w:type="dxa"/>
          </w:tcPr>
          <w:p w:rsidR="00FF212D" w:rsidRDefault="00FF212D">
            <w:pPr>
              <w:pStyle w:val="ConsPlusNormal"/>
            </w:pPr>
            <w:r>
              <w:t>Даю согласие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так как строительство, реконструкция осуществлялось без привлечения средств иных лиц</w:t>
            </w:r>
          </w:p>
        </w:tc>
        <w:tc>
          <w:tcPr>
            <w:tcW w:w="794" w:type="dxa"/>
          </w:tcPr>
          <w:p w:rsidR="00FF212D" w:rsidRDefault="00FF212D">
            <w:pPr>
              <w:pStyle w:val="ConsPlusNormal"/>
            </w:pPr>
          </w:p>
        </w:tc>
      </w:tr>
      <w:tr w:rsidR="00FF212D">
        <w:tc>
          <w:tcPr>
            <w:tcW w:w="8220" w:type="dxa"/>
          </w:tcPr>
          <w:p w:rsidR="00FF212D" w:rsidRDefault="00FF212D">
            <w:pPr>
              <w:pStyle w:val="ConsPlusNormal"/>
            </w:pPr>
            <w:r>
              <w:t>Согласие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осуществлялось с привлечением средств иных лиц</w:t>
            </w:r>
          </w:p>
        </w:tc>
        <w:tc>
          <w:tcPr>
            <w:tcW w:w="794" w:type="dxa"/>
          </w:tcPr>
          <w:p w:rsidR="00FF212D" w:rsidRDefault="00FF212D">
            <w:pPr>
              <w:pStyle w:val="ConsPlusNormal"/>
            </w:pPr>
          </w:p>
        </w:tc>
      </w:tr>
    </w:tbl>
    <w:p w:rsidR="00FF212D" w:rsidRDefault="00FF212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361"/>
        <w:gridCol w:w="340"/>
        <w:gridCol w:w="4706"/>
      </w:tblGrid>
      <w:tr w:rsidR="00FF212D">
        <w:tc>
          <w:tcPr>
            <w:tcW w:w="2608" w:type="dxa"/>
            <w:tcBorders>
              <w:top w:val="nil"/>
              <w:left w:val="nil"/>
              <w:bottom w:val="nil"/>
              <w:right w:val="nil"/>
            </w:tcBorders>
          </w:tcPr>
          <w:p w:rsidR="00FF212D" w:rsidRDefault="00FF212D">
            <w:pPr>
              <w:pStyle w:val="ConsPlusNormal"/>
            </w:pPr>
          </w:p>
        </w:tc>
        <w:tc>
          <w:tcPr>
            <w:tcW w:w="1361" w:type="dxa"/>
            <w:tcBorders>
              <w:top w:val="nil"/>
              <w:left w:val="nil"/>
              <w:bottom w:val="single" w:sz="4" w:space="0" w:color="auto"/>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4706" w:type="dxa"/>
            <w:tcBorders>
              <w:top w:val="nil"/>
              <w:left w:val="nil"/>
              <w:bottom w:val="single" w:sz="4" w:space="0" w:color="auto"/>
              <w:right w:val="nil"/>
            </w:tcBorders>
          </w:tcPr>
          <w:p w:rsidR="00FF212D" w:rsidRDefault="00FF212D">
            <w:pPr>
              <w:pStyle w:val="ConsPlusNormal"/>
            </w:pPr>
          </w:p>
        </w:tc>
      </w:tr>
      <w:tr w:rsidR="00FF212D">
        <w:tc>
          <w:tcPr>
            <w:tcW w:w="2608" w:type="dxa"/>
            <w:tcBorders>
              <w:top w:val="nil"/>
              <w:left w:val="nil"/>
              <w:bottom w:val="nil"/>
              <w:right w:val="nil"/>
            </w:tcBorders>
          </w:tcPr>
          <w:p w:rsidR="00FF212D" w:rsidRDefault="00FF212D">
            <w:pPr>
              <w:pStyle w:val="ConsPlusNormal"/>
            </w:pPr>
          </w:p>
        </w:tc>
        <w:tc>
          <w:tcPr>
            <w:tcW w:w="1361" w:type="dxa"/>
            <w:tcBorders>
              <w:top w:val="single" w:sz="4" w:space="0" w:color="auto"/>
              <w:left w:val="nil"/>
              <w:bottom w:val="nil"/>
              <w:right w:val="nil"/>
            </w:tcBorders>
          </w:tcPr>
          <w:p w:rsidR="00FF212D" w:rsidRDefault="00FF212D">
            <w:pPr>
              <w:pStyle w:val="ConsPlusNormal"/>
              <w:jc w:val="center"/>
            </w:pPr>
            <w:r>
              <w:t>(подпись)</w:t>
            </w:r>
          </w:p>
        </w:tc>
        <w:tc>
          <w:tcPr>
            <w:tcW w:w="340" w:type="dxa"/>
            <w:tcBorders>
              <w:top w:val="nil"/>
              <w:left w:val="nil"/>
              <w:bottom w:val="nil"/>
              <w:right w:val="nil"/>
            </w:tcBorders>
          </w:tcPr>
          <w:p w:rsidR="00FF212D" w:rsidRDefault="00FF212D">
            <w:pPr>
              <w:pStyle w:val="ConsPlusNormal"/>
            </w:pPr>
          </w:p>
        </w:tc>
        <w:tc>
          <w:tcPr>
            <w:tcW w:w="4706" w:type="dxa"/>
            <w:tcBorders>
              <w:top w:val="single" w:sz="4" w:space="0" w:color="auto"/>
              <w:left w:val="nil"/>
              <w:bottom w:val="nil"/>
              <w:right w:val="nil"/>
            </w:tcBorders>
          </w:tcPr>
          <w:p w:rsidR="00FF212D" w:rsidRDefault="00FF212D">
            <w:pPr>
              <w:pStyle w:val="ConsPlusNormal"/>
              <w:jc w:val="center"/>
            </w:pPr>
            <w:r>
              <w:t>(фамилия, имя, отчество)</w:t>
            </w:r>
          </w:p>
        </w:tc>
      </w:tr>
      <w:tr w:rsidR="00FF212D">
        <w:tc>
          <w:tcPr>
            <w:tcW w:w="2608" w:type="dxa"/>
            <w:tcBorders>
              <w:top w:val="nil"/>
              <w:left w:val="nil"/>
              <w:bottom w:val="nil"/>
              <w:right w:val="nil"/>
            </w:tcBorders>
          </w:tcPr>
          <w:p w:rsidR="00FF212D" w:rsidRDefault="00FF212D">
            <w:pPr>
              <w:pStyle w:val="ConsPlusNormal"/>
            </w:pPr>
          </w:p>
        </w:tc>
        <w:tc>
          <w:tcPr>
            <w:tcW w:w="1361" w:type="dxa"/>
            <w:tcBorders>
              <w:top w:val="nil"/>
              <w:left w:val="nil"/>
              <w:bottom w:val="nil"/>
              <w:right w:val="nil"/>
            </w:tcBorders>
          </w:tcPr>
          <w:p w:rsidR="00FF212D" w:rsidRDefault="00FF212D">
            <w:pPr>
              <w:pStyle w:val="ConsPlusNormal"/>
              <w:jc w:val="center"/>
            </w:pPr>
            <w:r>
              <w:t>М.П.</w:t>
            </w:r>
          </w:p>
        </w:tc>
        <w:tc>
          <w:tcPr>
            <w:tcW w:w="340" w:type="dxa"/>
            <w:tcBorders>
              <w:top w:val="nil"/>
              <w:left w:val="nil"/>
              <w:bottom w:val="nil"/>
              <w:right w:val="nil"/>
            </w:tcBorders>
          </w:tcPr>
          <w:p w:rsidR="00FF212D" w:rsidRDefault="00FF212D">
            <w:pPr>
              <w:pStyle w:val="ConsPlusNormal"/>
            </w:pPr>
          </w:p>
        </w:tc>
        <w:tc>
          <w:tcPr>
            <w:tcW w:w="4706" w:type="dxa"/>
            <w:tcBorders>
              <w:top w:val="nil"/>
              <w:left w:val="nil"/>
              <w:bottom w:val="nil"/>
              <w:right w:val="nil"/>
            </w:tcBorders>
          </w:tcPr>
          <w:p w:rsidR="00FF212D" w:rsidRDefault="00FF212D">
            <w:pPr>
              <w:pStyle w:val="ConsPlusNormal"/>
            </w:pPr>
          </w:p>
        </w:tc>
      </w:tr>
    </w:tbl>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right"/>
        <w:outlineLvl w:val="1"/>
      </w:pPr>
      <w:r>
        <w:t>Приложение N 2</w:t>
      </w:r>
    </w:p>
    <w:p w:rsidR="00FF212D" w:rsidRDefault="00FF212D">
      <w:pPr>
        <w:pStyle w:val="ConsPlusNormal"/>
        <w:jc w:val="right"/>
      </w:pPr>
      <w:r>
        <w:t>к Административному регламенту</w:t>
      </w:r>
    </w:p>
    <w:p w:rsidR="00FF212D" w:rsidRDefault="00FF21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1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12D" w:rsidRDefault="00FF21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12D" w:rsidRDefault="00FF21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12D" w:rsidRDefault="00FF212D">
            <w:pPr>
              <w:pStyle w:val="ConsPlusNormal"/>
              <w:jc w:val="center"/>
            </w:pPr>
            <w:r>
              <w:rPr>
                <w:color w:val="392C69"/>
              </w:rPr>
              <w:t>Список изменяющих документов</w:t>
            </w:r>
          </w:p>
          <w:p w:rsidR="00FF212D" w:rsidRDefault="00FF212D">
            <w:pPr>
              <w:pStyle w:val="ConsPlusNormal"/>
              <w:jc w:val="center"/>
            </w:pPr>
            <w:r>
              <w:rPr>
                <w:color w:val="392C69"/>
              </w:rPr>
              <w:t>(в ред. постановления администрации города Благовещенска</w:t>
            </w:r>
          </w:p>
          <w:p w:rsidR="00FF212D" w:rsidRDefault="00FF212D">
            <w:pPr>
              <w:pStyle w:val="ConsPlusNormal"/>
              <w:jc w:val="center"/>
            </w:pPr>
            <w:r>
              <w:rPr>
                <w:color w:val="392C69"/>
              </w:rPr>
              <w:t xml:space="preserve">от 10.11.2023 </w:t>
            </w:r>
            <w:hyperlink r:id="rId87">
              <w:r>
                <w:rPr>
                  <w:color w:val="0000FF"/>
                </w:rPr>
                <w:t>N 5970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12D" w:rsidRDefault="00FF212D">
            <w:pPr>
              <w:pStyle w:val="ConsPlusNormal"/>
            </w:pPr>
          </w:p>
        </w:tc>
      </w:tr>
    </w:tbl>
    <w:p w:rsidR="00FF212D" w:rsidRDefault="00FF212D">
      <w:pPr>
        <w:pStyle w:val="ConsPlusNormal"/>
        <w:jc w:val="right"/>
      </w:pPr>
    </w:p>
    <w:p w:rsidR="00FF212D" w:rsidRDefault="00FF212D">
      <w:pPr>
        <w:pStyle w:val="ConsPlusNormal"/>
        <w:jc w:val="right"/>
      </w:pPr>
      <w:r>
        <w:t>ФОРМА</w:t>
      </w:r>
    </w:p>
    <w:p w:rsidR="00FF212D" w:rsidRDefault="00FF212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907"/>
        <w:gridCol w:w="5102"/>
      </w:tblGrid>
      <w:tr w:rsidR="00FF212D">
        <w:tc>
          <w:tcPr>
            <w:tcW w:w="3005" w:type="dxa"/>
            <w:tcBorders>
              <w:top w:val="nil"/>
              <w:left w:val="nil"/>
              <w:bottom w:val="nil"/>
              <w:right w:val="nil"/>
            </w:tcBorders>
          </w:tcPr>
          <w:p w:rsidR="00FF212D" w:rsidRDefault="00FF212D">
            <w:pPr>
              <w:pStyle w:val="ConsPlusNormal"/>
            </w:pPr>
          </w:p>
        </w:tc>
        <w:tc>
          <w:tcPr>
            <w:tcW w:w="907" w:type="dxa"/>
            <w:tcBorders>
              <w:top w:val="nil"/>
              <w:left w:val="nil"/>
              <w:bottom w:val="nil"/>
              <w:right w:val="nil"/>
            </w:tcBorders>
          </w:tcPr>
          <w:p w:rsidR="00FF212D" w:rsidRDefault="00FF212D">
            <w:pPr>
              <w:pStyle w:val="ConsPlusNormal"/>
              <w:jc w:val="both"/>
            </w:pPr>
            <w:r>
              <w:t>Кому</w:t>
            </w:r>
          </w:p>
        </w:tc>
        <w:tc>
          <w:tcPr>
            <w:tcW w:w="5102" w:type="dxa"/>
            <w:tcBorders>
              <w:top w:val="nil"/>
              <w:left w:val="nil"/>
              <w:bottom w:val="single" w:sz="4" w:space="0" w:color="auto"/>
              <w:right w:val="nil"/>
            </w:tcBorders>
          </w:tcPr>
          <w:p w:rsidR="00FF212D" w:rsidRDefault="00FF212D">
            <w:pPr>
              <w:pStyle w:val="ConsPlusNormal"/>
            </w:pPr>
          </w:p>
        </w:tc>
      </w:tr>
      <w:tr w:rsidR="00FF212D">
        <w:tc>
          <w:tcPr>
            <w:tcW w:w="3912" w:type="dxa"/>
            <w:gridSpan w:val="2"/>
            <w:tcBorders>
              <w:top w:val="nil"/>
              <w:left w:val="nil"/>
              <w:bottom w:val="nil"/>
              <w:right w:val="nil"/>
            </w:tcBorders>
          </w:tcPr>
          <w:p w:rsidR="00FF212D" w:rsidRDefault="00FF212D">
            <w:pPr>
              <w:pStyle w:val="ConsPlusNormal"/>
            </w:pPr>
          </w:p>
        </w:tc>
        <w:tc>
          <w:tcPr>
            <w:tcW w:w="5102" w:type="dxa"/>
            <w:tcBorders>
              <w:top w:val="single" w:sz="4" w:space="0" w:color="auto"/>
              <w:left w:val="nil"/>
              <w:bottom w:val="nil"/>
              <w:right w:val="nil"/>
            </w:tcBorders>
          </w:tcPr>
          <w:p w:rsidR="00FF212D" w:rsidRDefault="00FF212D">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tc>
      </w:tr>
      <w:tr w:rsidR="00FF212D">
        <w:tc>
          <w:tcPr>
            <w:tcW w:w="9014" w:type="dxa"/>
            <w:gridSpan w:val="3"/>
            <w:tcBorders>
              <w:top w:val="nil"/>
              <w:left w:val="nil"/>
              <w:bottom w:val="nil"/>
              <w:right w:val="nil"/>
            </w:tcBorders>
          </w:tcPr>
          <w:p w:rsidR="00FF212D" w:rsidRDefault="00FF212D">
            <w:pPr>
              <w:pStyle w:val="ConsPlusNormal"/>
              <w:jc w:val="center"/>
            </w:pPr>
            <w:bookmarkStart w:id="42" w:name="P778"/>
            <w:bookmarkEnd w:id="42"/>
            <w:r>
              <w:rPr>
                <w:b/>
              </w:rPr>
              <w:t>РЕШЕНИЕ</w:t>
            </w:r>
          </w:p>
          <w:p w:rsidR="00FF212D" w:rsidRDefault="00FF212D">
            <w:pPr>
              <w:pStyle w:val="ConsPlusNormal"/>
              <w:jc w:val="center"/>
            </w:pPr>
            <w:r>
              <w:rPr>
                <w:b/>
              </w:rPr>
              <w:t>об отказе в приеме документов</w:t>
            </w:r>
          </w:p>
        </w:tc>
      </w:tr>
      <w:tr w:rsidR="00FF212D">
        <w:tc>
          <w:tcPr>
            <w:tcW w:w="9014" w:type="dxa"/>
            <w:gridSpan w:val="3"/>
            <w:tcBorders>
              <w:top w:val="nil"/>
              <w:left w:val="nil"/>
              <w:bottom w:val="single" w:sz="4" w:space="0" w:color="auto"/>
              <w:right w:val="nil"/>
            </w:tcBorders>
          </w:tcPr>
          <w:p w:rsidR="00FF212D" w:rsidRDefault="00FF212D">
            <w:pPr>
              <w:pStyle w:val="ConsPlusNormal"/>
            </w:pPr>
          </w:p>
        </w:tc>
      </w:tr>
      <w:tr w:rsidR="00FF212D">
        <w:tc>
          <w:tcPr>
            <w:tcW w:w="9014" w:type="dxa"/>
            <w:gridSpan w:val="3"/>
            <w:tcBorders>
              <w:top w:val="single" w:sz="4" w:space="0" w:color="auto"/>
              <w:left w:val="nil"/>
              <w:bottom w:val="nil"/>
              <w:right w:val="nil"/>
            </w:tcBorders>
          </w:tcPr>
          <w:p w:rsidR="00FF212D" w:rsidRDefault="00FF212D">
            <w:pPr>
              <w:pStyle w:val="ConsPlusNormal"/>
              <w:jc w:val="center"/>
            </w:pPr>
            <w:r>
              <w:t>(наименование уполномоченного на выдачу разрешений на ввод объекта в эксплуатацию органа местного самоуправления)</w:t>
            </w:r>
          </w:p>
        </w:tc>
      </w:tr>
      <w:tr w:rsidR="00FF212D">
        <w:tc>
          <w:tcPr>
            <w:tcW w:w="9014" w:type="dxa"/>
            <w:gridSpan w:val="3"/>
            <w:tcBorders>
              <w:top w:val="nil"/>
              <w:left w:val="nil"/>
              <w:bottom w:val="nil"/>
              <w:right w:val="nil"/>
            </w:tcBorders>
          </w:tcPr>
          <w:p w:rsidR="00FF212D" w:rsidRDefault="00FF212D">
            <w:pPr>
              <w:pStyle w:val="ConsPlusNormal"/>
              <w:ind w:firstLine="283"/>
              <w:jc w:val="both"/>
            </w:pPr>
            <w:r>
              <w:t>В приеме документов для предоставления услуги "Выдача разрешения на ввод объекта в эксплуатацию" Вам отказано по следующим основаниям:</w:t>
            </w:r>
          </w:p>
        </w:tc>
      </w:tr>
    </w:tbl>
    <w:p w:rsidR="00FF212D" w:rsidRDefault="00FF21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5103"/>
        <w:gridCol w:w="2268"/>
      </w:tblGrid>
      <w:tr w:rsidR="00FF212D">
        <w:tc>
          <w:tcPr>
            <w:tcW w:w="1668" w:type="dxa"/>
          </w:tcPr>
          <w:p w:rsidR="00FF212D" w:rsidRDefault="00FF212D">
            <w:pPr>
              <w:pStyle w:val="ConsPlusNormal"/>
              <w:jc w:val="center"/>
            </w:pPr>
            <w:r>
              <w:t>N пункта Административного регламента</w:t>
            </w:r>
          </w:p>
        </w:tc>
        <w:tc>
          <w:tcPr>
            <w:tcW w:w="5103" w:type="dxa"/>
          </w:tcPr>
          <w:p w:rsidR="00FF212D" w:rsidRDefault="00FF212D">
            <w:pPr>
              <w:pStyle w:val="ConsPlusNormal"/>
              <w:jc w:val="center"/>
            </w:pPr>
            <w:r>
              <w:t>Наименование основания для отказа в соответствии с Административным регламентом</w:t>
            </w:r>
          </w:p>
        </w:tc>
        <w:tc>
          <w:tcPr>
            <w:tcW w:w="2268" w:type="dxa"/>
          </w:tcPr>
          <w:p w:rsidR="00FF212D" w:rsidRDefault="00FF212D">
            <w:pPr>
              <w:pStyle w:val="ConsPlusNormal"/>
              <w:jc w:val="center"/>
            </w:pPr>
            <w:r>
              <w:t>Разъяснение причин отказа в приеме документов</w:t>
            </w:r>
          </w:p>
        </w:tc>
      </w:tr>
      <w:tr w:rsidR="00FF212D">
        <w:tc>
          <w:tcPr>
            <w:tcW w:w="1668" w:type="dxa"/>
          </w:tcPr>
          <w:p w:rsidR="00FF212D" w:rsidRDefault="00FF212D">
            <w:pPr>
              <w:pStyle w:val="ConsPlusNormal"/>
            </w:pPr>
            <w:hyperlink w:anchor="P265">
              <w:r>
                <w:rPr>
                  <w:color w:val="0000FF"/>
                </w:rPr>
                <w:t>Подпункт "а" пункта 2.16</w:t>
              </w:r>
            </w:hyperlink>
          </w:p>
        </w:tc>
        <w:tc>
          <w:tcPr>
            <w:tcW w:w="5103" w:type="dxa"/>
          </w:tcPr>
          <w:p w:rsidR="00FF212D" w:rsidRDefault="00FF212D">
            <w:pPr>
              <w:pStyle w:val="ConsPlusNormal"/>
            </w:pPr>
            <w:r>
              <w:t>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tc>
        <w:tc>
          <w:tcPr>
            <w:tcW w:w="2268" w:type="dxa"/>
          </w:tcPr>
          <w:p w:rsidR="00FF212D" w:rsidRDefault="00FF212D">
            <w:pPr>
              <w:pStyle w:val="ConsPlusNormal"/>
            </w:pPr>
            <w:r>
              <w:rPr>
                <w:i/>
              </w:rPr>
              <w:t>Указывается, какие ведомство, организация предоставляет услугу, информация о его местонахождении</w:t>
            </w:r>
          </w:p>
        </w:tc>
      </w:tr>
      <w:tr w:rsidR="00FF212D">
        <w:tc>
          <w:tcPr>
            <w:tcW w:w="1668" w:type="dxa"/>
          </w:tcPr>
          <w:p w:rsidR="00FF212D" w:rsidRDefault="00FF212D">
            <w:pPr>
              <w:pStyle w:val="ConsPlusNormal"/>
            </w:pPr>
            <w:hyperlink w:anchor="P266">
              <w:r>
                <w:rPr>
                  <w:color w:val="0000FF"/>
                </w:rPr>
                <w:t>Подпункт "б" пункта 2.16</w:t>
              </w:r>
            </w:hyperlink>
          </w:p>
        </w:tc>
        <w:tc>
          <w:tcPr>
            <w:tcW w:w="5103" w:type="dxa"/>
          </w:tcPr>
          <w:p w:rsidR="00FF212D" w:rsidRDefault="00FF212D">
            <w:pPr>
              <w:pStyle w:val="ConsPlusNormal"/>
            </w:pPr>
            <w:r>
              <w:t>Неполное заполнение полей в форме заявления, в том числе в интерактивной форме заявления на Едином портале, региональном портале</w:t>
            </w:r>
          </w:p>
        </w:tc>
        <w:tc>
          <w:tcPr>
            <w:tcW w:w="2268" w:type="dxa"/>
          </w:tcPr>
          <w:p w:rsidR="00FF212D" w:rsidRDefault="00FF212D">
            <w:pPr>
              <w:pStyle w:val="ConsPlusNormal"/>
            </w:pPr>
            <w:r>
              <w:rPr>
                <w:i/>
              </w:rPr>
              <w:t>Указываются основания такого вывода</w:t>
            </w:r>
          </w:p>
        </w:tc>
      </w:tr>
      <w:tr w:rsidR="00FF212D">
        <w:tc>
          <w:tcPr>
            <w:tcW w:w="1668" w:type="dxa"/>
          </w:tcPr>
          <w:p w:rsidR="00FF212D" w:rsidRDefault="00FF212D">
            <w:pPr>
              <w:pStyle w:val="ConsPlusNormal"/>
            </w:pPr>
            <w:hyperlink w:anchor="P267">
              <w:r>
                <w:rPr>
                  <w:color w:val="0000FF"/>
                </w:rPr>
                <w:t>Подпункт "в" пункта 2.16</w:t>
              </w:r>
            </w:hyperlink>
          </w:p>
        </w:tc>
        <w:tc>
          <w:tcPr>
            <w:tcW w:w="5103" w:type="dxa"/>
          </w:tcPr>
          <w:p w:rsidR="00FF212D" w:rsidRDefault="00FF212D">
            <w:pPr>
              <w:pStyle w:val="ConsPlusNormal"/>
            </w:pPr>
            <w:r>
              <w:t xml:space="preserve">Непредставление документов, предусмотренных </w:t>
            </w:r>
            <w:hyperlink w:anchor="P193">
              <w:r>
                <w:rPr>
                  <w:color w:val="0000FF"/>
                </w:rPr>
                <w:t>подпунктами "б"</w:t>
              </w:r>
            </w:hyperlink>
            <w:r>
              <w:t xml:space="preserve"> - </w:t>
            </w:r>
            <w:hyperlink w:anchor="P200">
              <w:r>
                <w:rPr>
                  <w:color w:val="0000FF"/>
                </w:rPr>
                <w:t>"ж" пункта 2.8</w:t>
              </w:r>
            </w:hyperlink>
            <w:r>
              <w:t xml:space="preserve"> настоящего Административного регламента</w:t>
            </w:r>
          </w:p>
        </w:tc>
        <w:tc>
          <w:tcPr>
            <w:tcW w:w="2268" w:type="dxa"/>
          </w:tcPr>
          <w:p w:rsidR="00FF212D" w:rsidRDefault="00FF212D">
            <w:pPr>
              <w:pStyle w:val="ConsPlusNormal"/>
            </w:pPr>
            <w:r>
              <w:rPr>
                <w:i/>
              </w:rPr>
              <w:t>Указывается исчерпывающий перечень документов, не представленных заявителем</w:t>
            </w:r>
          </w:p>
        </w:tc>
      </w:tr>
      <w:tr w:rsidR="00FF212D">
        <w:tc>
          <w:tcPr>
            <w:tcW w:w="1668" w:type="dxa"/>
          </w:tcPr>
          <w:p w:rsidR="00FF212D" w:rsidRDefault="00FF212D">
            <w:pPr>
              <w:pStyle w:val="ConsPlusNormal"/>
            </w:pPr>
            <w:hyperlink w:anchor="P269">
              <w:r>
                <w:rPr>
                  <w:color w:val="0000FF"/>
                </w:rPr>
                <w:t xml:space="preserve">Подпункт "г" </w:t>
              </w:r>
              <w:r>
                <w:rPr>
                  <w:color w:val="0000FF"/>
                </w:rPr>
                <w:lastRenderedPageBreak/>
                <w:t>пункта 2.16</w:t>
              </w:r>
            </w:hyperlink>
          </w:p>
        </w:tc>
        <w:tc>
          <w:tcPr>
            <w:tcW w:w="5103" w:type="dxa"/>
          </w:tcPr>
          <w:p w:rsidR="00FF212D" w:rsidRDefault="00FF212D">
            <w:pPr>
              <w:pStyle w:val="ConsPlusNormal"/>
            </w:pPr>
            <w:r>
              <w:lastRenderedPageBreak/>
              <w:t xml:space="preserve">Представленные документы утратили силу на день </w:t>
            </w:r>
            <w:r>
              <w:lastRenderedPageBreak/>
              <w:t>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268" w:type="dxa"/>
          </w:tcPr>
          <w:p w:rsidR="00FF212D" w:rsidRDefault="00FF212D">
            <w:pPr>
              <w:pStyle w:val="ConsPlusNormal"/>
            </w:pPr>
            <w:r>
              <w:rPr>
                <w:i/>
              </w:rPr>
              <w:lastRenderedPageBreak/>
              <w:t xml:space="preserve">Указывается </w:t>
            </w:r>
            <w:r>
              <w:rPr>
                <w:i/>
              </w:rPr>
              <w:lastRenderedPageBreak/>
              <w:t>исчерпывающий перечень документов, утративших силу</w:t>
            </w:r>
          </w:p>
        </w:tc>
      </w:tr>
      <w:tr w:rsidR="00FF212D">
        <w:tc>
          <w:tcPr>
            <w:tcW w:w="1668" w:type="dxa"/>
          </w:tcPr>
          <w:p w:rsidR="00FF212D" w:rsidRDefault="00FF212D">
            <w:pPr>
              <w:pStyle w:val="ConsPlusNormal"/>
            </w:pPr>
            <w:hyperlink w:anchor="P270">
              <w:r>
                <w:rPr>
                  <w:color w:val="0000FF"/>
                </w:rPr>
                <w:t>Подпункт "д" пункта 2.16</w:t>
              </w:r>
            </w:hyperlink>
          </w:p>
        </w:tc>
        <w:tc>
          <w:tcPr>
            <w:tcW w:w="5103" w:type="dxa"/>
          </w:tcPr>
          <w:p w:rsidR="00FF212D" w:rsidRDefault="00FF212D">
            <w:pPr>
              <w:pStyle w:val="ConsPlusNormal"/>
            </w:pPr>
            <w:r>
              <w:t>Представленные документы содержат подчистки и исправления текста</w:t>
            </w:r>
          </w:p>
        </w:tc>
        <w:tc>
          <w:tcPr>
            <w:tcW w:w="2268" w:type="dxa"/>
          </w:tcPr>
          <w:p w:rsidR="00FF212D" w:rsidRDefault="00FF212D">
            <w:pPr>
              <w:pStyle w:val="ConsPlusNormal"/>
            </w:pPr>
            <w:r>
              <w:rPr>
                <w:i/>
              </w:rPr>
              <w:t>Указывается исчерпывающий перечень документов, содержащих подчистки и исправления текста</w:t>
            </w:r>
          </w:p>
        </w:tc>
      </w:tr>
      <w:tr w:rsidR="00FF212D">
        <w:tc>
          <w:tcPr>
            <w:tcW w:w="1668" w:type="dxa"/>
          </w:tcPr>
          <w:p w:rsidR="00FF212D" w:rsidRDefault="00FF212D">
            <w:pPr>
              <w:pStyle w:val="ConsPlusNormal"/>
            </w:pPr>
            <w:hyperlink w:anchor="P271">
              <w:r>
                <w:rPr>
                  <w:color w:val="0000FF"/>
                </w:rPr>
                <w:t>Подпункт "е" пункта 2.16</w:t>
              </w:r>
            </w:hyperlink>
          </w:p>
        </w:tc>
        <w:tc>
          <w:tcPr>
            <w:tcW w:w="5103" w:type="dxa"/>
          </w:tcPr>
          <w:p w:rsidR="00FF212D" w:rsidRDefault="00FF212D">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268" w:type="dxa"/>
          </w:tcPr>
          <w:p w:rsidR="00FF212D" w:rsidRDefault="00FF212D">
            <w:pPr>
              <w:pStyle w:val="ConsPlusNormal"/>
            </w:pPr>
            <w:r>
              <w:rPr>
                <w:i/>
              </w:rPr>
              <w:t>Указывается исчерпывающий перечень документов, содержащих повреждения</w:t>
            </w:r>
          </w:p>
        </w:tc>
      </w:tr>
      <w:tr w:rsidR="00FF212D">
        <w:tc>
          <w:tcPr>
            <w:tcW w:w="1668" w:type="dxa"/>
          </w:tcPr>
          <w:p w:rsidR="00FF212D" w:rsidRDefault="00FF212D">
            <w:pPr>
              <w:pStyle w:val="ConsPlusNormal"/>
            </w:pPr>
            <w:hyperlink w:anchor="P272">
              <w:r>
                <w:rPr>
                  <w:color w:val="0000FF"/>
                </w:rPr>
                <w:t>Подпункт "ж" пункта 2.16</w:t>
              </w:r>
            </w:hyperlink>
          </w:p>
        </w:tc>
        <w:tc>
          <w:tcPr>
            <w:tcW w:w="5103" w:type="dxa"/>
          </w:tcPr>
          <w:p w:rsidR="00FF212D" w:rsidRDefault="00FF212D">
            <w:pPr>
              <w:pStyle w:val="ConsPlusNormal"/>
            </w:pPr>
            <w:r>
              <w:t xml:space="preserve">Заявление о выдаче разрешения на ввод объекта в эксплуатацию и документы, указанные в </w:t>
            </w:r>
            <w:hyperlink w:anchor="P193">
              <w:r>
                <w:rPr>
                  <w:color w:val="0000FF"/>
                </w:rPr>
                <w:t>подпунктах "б"</w:t>
              </w:r>
            </w:hyperlink>
            <w:r>
              <w:t xml:space="preserve"> - </w:t>
            </w:r>
            <w:hyperlink w:anchor="P200">
              <w:r>
                <w:rPr>
                  <w:color w:val="0000FF"/>
                </w:rPr>
                <w:t>"ж" пункта 2.8</w:t>
              </w:r>
            </w:hyperlink>
            <w:r>
              <w:t xml:space="preserve"> Административного регламента, представлены в электронной форме с нарушением требований, установленных </w:t>
            </w:r>
            <w:hyperlink w:anchor="P174">
              <w:r>
                <w:rPr>
                  <w:color w:val="0000FF"/>
                </w:rPr>
                <w:t>пунктами 2.5</w:t>
              </w:r>
            </w:hyperlink>
            <w:r>
              <w:t xml:space="preserve"> - </w:t>
            </w:r>
            <w:hyperlink w:anchor="P186">
              <w:r>
                <w:rPr>
                  <w:color w:val="0000FF"/>
                </w:rPr>
                <w:t>2.7</w:t>
              </w:r>
            </w:hyperlink>
            <w:r>
              <w:t xml:space="preserve"> Административного регламента</w:t>
            </w:r>
          </w:p>
        </w:tc>
        <w:tc>
          <w:tcPr>
            <w:tcW w:w="2268" w:type="dxa"/>
          </w:tcPr>
          <w:p w:rsidR="00FF212D" w:rsidRDefault="00FF212D">
            <w:pPr>
              <w:pStyle w:val="ConsPlusNormal"/>
            </w:pPr>
            <w:r>
              <w:rPr>
                <w:i/>
              </w:rPr>
              <w:t>Указывается исчерпывающий перечень электронных документов, не соответствующих указанному критерию</w:t>
            </w:r>
          </w:p>
        </w:tc>
      </w:tr>
      <w:tr w:rsidR="00FF212D">
        <w:tc>
          <w:tcPr>
            <w:tcW w:w="1668" w:type="dxa"/>
          </w:tcPr>
          <w:p w:rsidR="00FF212D" w:rsidRDefault="00FF212D">
            <w:pPr>
              <w:pStyle w:val="ConsPlusNormal"/>
            </w:pPr>
            <w:hyperlink w:anchor="P274">
              <w:r>
                <w:rPr>
                  <w:color w:val="0000FF"/>
                </w:rPr>
                <w:t>Подпункт "з" пункта 2.16</w:t>
              </w:r>
            </w:hyperlink>
          </w:p>
        </w:tc>
        <w:tc>
          <w:tcPr>
            <w:tcW w:w="5103" w:type="dxa"/>
          </w:tcPr>
          <w:p w:rsidR="00FF212D" w:rsidRDefault="00FF212D">
            <w:pPr>
              <w:pStyle w:val="ConsPlusNormal"/>
            </w:pPr>
            <w:r>
              <w:t xml:space="preserve">Выявлено несоблюдение установленных </w:t>
            </w:r>
            <w:hyperlink r:id="rId88">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268" w:type="dxa"/>
          </w:tcPr>
          <w:p w:rsidR="00FF212D" w:rsidRDefault="00FF212D">
            <w:pPr>
              <w:pStyle w:val="ConsPlusNormal"/>
            </w:pPr>
            <w:r>
              <w:rPr>
                <w:i/>
              </w:rPr>
              <w:t>Указывается исчерпывающий перечень электронных документов, не соответствующих указанному критерию</w:t>
            </w:r>
          </w:p>
        </w:tc>
      </w:tr>
    </w:tbl>
    <w:p w:rsidR="00FF212D" w:rsidRDefault="00FF212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1361"/>
        <w:gridCol w:w="340"/>
        <w:gridCol w:w="5216"/>
      </w:tblGrid>
      <w:tr w:rsidR="00FF212D">
        <w:tc>
          <w:tcPr>
            <w:tcW w:w="9014" w:type="dxa"/>
            <w:gridSpan w:val="5"/>
            <w:tcBorders>
              <w:top w:val="nil"/>
              <w:left w:val="nil"/>
              <w:bottom w:val="nil"/>
              <w:right w:val="nil"/>
            </w:tcBorders>
          </w:tcPr>
          <w:p w:rsidR="00FF212D" w:rsidRDefault="00FF212D">
            <w:pPr>
              <w:pStyle w:val="ConsPlusNormal"/>
              <w:jc w:val="both"/>
            </w:pPr>
            <w:r>
              <w:t>Дополнительно информируем: _______________________________________</w:t>
            </w:r>
          </w:p>
        </w:tc>
      </w:tr>
      <w:tr w:rsidR="00FF212D">
        <w:tc>
          <w:tcPr>
            <w:tcW w:w="9014" w:type="dxa"/>
            <w:gridSpan w:val="5"/>
            <w:tcBorders>
              <w:top w:val="nil"/>
              <w:left w:val="nil"/>
              <w:bottom w:val="single" w:sz="4" w:space="0" w:color="auto"/>
              <w:right w:val="nil"/>
            </w:tcBorders>
          </w:tcPr>
          <w:p w:rsidR="00FF212D" w:rsidRDefault="00FF212D">
            <w:pPr>
              <w:pStyle w:val="ConsPlusNormal"/>
            </w:pPr>
          </w:p>
        </w:tc>
      </w:tr>
      <w:tr w:rsidR="00FF212D">
        <w:tc>
          <w:tcPr>
            <w:tcW w:w="9014" w:type="dxa"/>
            <w:gridSpan w:val="5"/>
            <w:tcBorders>
              <w:top w:val="single" w:sz="4" w:space="0" w:color="auto"/>
              <w:left w:val="nil"/>
              <w:bottom w:val="nil"/>
              <w:right w:val="nil"/>
            </w:tcBorders>
          </w:tcPr>
          <w:p w:rsidR="00FF212D" w:rsidRDefault="00FF212D">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FF212D">
        <w:tc>
          <w:tcPr>
            <w:tcW w:w="1757" w:type="dxa"/>
            <w:tcBorders>
              <w:top w:val="nil"/>
              <w:left w:val="nil"/>
              <w:bottom w:val="single" w:sz="4" w:space="0" w:color="auto"/>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1361" w:type="dxa"/>
            <w:tcBorders>
              <w:top w:val="nil"/>
              <w:left w:val="nil"/>
              <w:bottom w:val="single" w:sz="4" w:space="0" w:color="auto"/>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5216" w:type="dxa"/>
            <w:tcBorders>
              <w:top w:val="nil"/>
              <w:left w:val="nil"/>
              <w:bottom w:val="single" w:sz="4" w:space="0" w:color="auto"/>
              <w:right w:val="nil"/>
            </w:tcBorders>
          </w:tcPr>
          <w:p w:rsidR="00FF212D" w:rsidRDefault="00FF212D">
            <w:pPr>
              <w:pStyle w:val="ConsPlusNormal"/>
            </w:pPr>
          </w:p>
        </w:tc>
      </w:tr>
      <w:tr w:rsidR="00FF212D">
        <w:tc>
          <w:tcPr>
            <w:tcW w:w="1757" w:type="dxa"/>
            <w:tcBorders>
              <w:top w:val="single" w:sz="4" w:space="0" w:color="auto"/>
              <w:left w:val="nil"/>
              <w:bottom w:val="nil"/>
              <w:right w:val="nil"/>
            </w:tcBorders>
          </w:tcPr>
          <w:p w:rsidR="00FF212D" w:rsidRDefault="00FF212D">
            <w:pPr>
              <w:pStyle w:val="ConsPlusNormal"/>
              <w:jc w:val="center"/>
            </w:pPr>
            <w:r>
              <w:t>(должность)</w:t>
            </w:r>
          </w:p>
        </w:tc>
        <w:tc>
          <w:tcPr>
            <w:tcW w:w="340" w:type="dxa"/>
            <w:tcBorders>
              <w:top w:val="nil"/>
              <w:left w:val="nil"/>
              <w:bottom w:val="nil"/>
              <w:right w:val="nil"/>
            </w:tcBorders>
          </w:tcPr>
          <w:p w:rsidR="00FF212D" w:rsidRDefault="00FF212D">
            <w:pPr>
              <w:pStyle w:val="ConsPlusNormal"/>
            </w:pPr>
          </w:p>
        </w:tc>
        <w:tc>
          <w:tcPr>
            <w:tcW w:w="1361" w:type="dxa"/>
            <w:tcBorders>
              <w:top w:val="single" w:sz="4" w:space="0" w:color="auto"/>
              <w:left w:val="nil"/>
              <w:bottom w:val="nil"/>
              <w:right w:val="nil"/>
            </w:tcBorders>
          </w:tcPr>
          <w:p w:rsidR="00FF212D" w:rsidRDefault="00FF212D">
            <w:pPr>
              <w:pStyle w:val="ConsPlusNormal"/>
              <w:jc w:val="center"/>
            </w:pPr>
            <w:r>
              <w:t>(подпись)</w:t>
            </w:r>
          </w:p>
        </w:tc>
        <w:tc>
          <w:tcPr>
            <w:tcW w:w="340" w:type="dxa"/>
            <w:tcBorders>
              <w:top w:val="nil"/>
              <w:left w:val="nil"/>
              <w:bottom w:val="nil"/>
              <w:right w:val="nil"/>
            </w:tcBorders>
          </w:tcPr>
          <w:p w:rsidR="00FF212D" w:rsidRDefault="00FF212D">
            <w:pPr>
              <w:pStyle w:val="ConsPlusNormal"/>
            </w:pPr>
          </w:p>
        </w:tc>
        <w:tc>
          <w:tcPr>
            <w:tcW w:w="5216" w:type="dxa"/>
            <w:tcBorders>
              <w:top w:val="single" w:sz="4" w:space="0" w:color="auto"/>
              <w:left w:val="nil"/>
              <w:bottom w:val="nil"/>
              <w:right w:val="nil"/>
            </w:tcBorders>
          </w:tcPr>
          <w:p w:rsidR="00FF212D" w:rsidRDefault="00FF212D">
            <w:pPr>
              <w:pStyle w:val="ConsPlusNormal"/>
              <w:jc w:val="center"/>
            </w:pPr>
            <w:r>
              <w:t>(фамилия, имя, отчество (при наличии))</w:t>
            </w:r>
          </w:p>
        </w:tc>
      </w:tr>
      <w:tr w:rsidR="00FF212D">
        <w:tc>
          <w:tcPr>
            <w:tcW w:w="1757" w:type="dxa"/>
            <w:tcBorders>
              <w:top w:val="nil"/>
              <w:left w:val="nil"/>
              <w:bottom w:val="nil"/>
              <w:right w:val="nil"/>
            </w:tcBorders>
          </w:tcPr>
          <w:p w:rsidR="00FF212D" w:rsidRDefault="00FF212D">
            <w:pPr>
              <w:pStyle w:val="ConsPlusNormal"/>
            </w:pPr>
            <w:r>
              <w:t>Дата</w:t>
            </w:r>
          </w:p>
        </w:tc>
        <w:tc>
          <w:tcPr>
            <w:tcW w:w="340" w:type="dxa"/>
            <w:tcBorders>
              <w:top w:val="nil"/>
              <w:left w:val="nil"/>
              <w:bottom w:val="nil"/>
              <w:right w:val="nil"/>
            </w:tcBorders>
          </w:tcPr>
          <w:p w:rsidR="00FF212D" w:rsidRDefault="00FF212D">
            <w:pPr>
              <w:pStyle w:val="ConsPlusNormal"/>
            </w:pPr>
          </w:p>
        </w:tc>
        <w:tc>
          <w:tcPr>
            <w:tcW w:w="1361" w:type="dxa"/>
            <w:tcBorders>
              <w:top w:val="nil"/>
              <w:left w:val="nil"/>
              <w:bottom w:val="nil"/>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5216" w:type="dxa"/>
            <w:tcBorders>
              <w:top w:val="nil"/>
              <w:left w:val="nil"/>
              <w:bottom w:val="nil"/>
              <w:right w:val="nil"/>
            </w:tcBorders>
          </w:tcPr>
          <w:p w:rsidR="00FF212D" w:rsidRDefault="00FF212D">
            <w:pPr>
              <w:pStyle w:val="ConsPlusNormal"/>
            </w:pPr>
          </w:p>
        </w:tc>
      </w:tr>
    </w:tbl>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right"/>
        <w:outlineLvl w:val="1"/>
      </w:pPr>
      <w:r>
        <w:t>Приложение N 3</w:t>
      </w:r>
    </w:p>
    <w:p w:rsidR="00FF212D" w:rsidRDefault="00FF212D">
      <w:pPr>
        <w:pStyle w:val="ConsPlusNormal"/>
        <w:jc w:val="right"/>
      </w:pPr>
      <w:r>
        <w:t>к Административному регламенту</w:t>
      </w:r>
    </w:p>
    <w:p w:rsidR="00FF212D" w:rsidRDefault="00FF21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1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12D" w:rsidRDefault="00FF21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12D" w:rsidRDefault="00FF21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12D" w:rsidRDefault="00FF212D">
            <w:pPr>
              <w:pStyle w:val="ConsPlusNormal"/>
              <w:jc w:val="center"/>
            </w:pPr>
            <w:r>
              <w:rPr>
                <w:color w:val="392C69"/>
              </w:rPr>
              <w:t>Список изменяющих документов</w:t>
            </w:r>
          </w:p>
          <w:p w:rsidR="00FF212D" w:rsidRDefault="00FF212D">
            <w:pPr>
              <w:pStyle w:val="ConsPlusNormal"/>
              <w:jc w:val="center"/>
            </w:pPr>
            <w:r>
              <w:rPr>
                <w:color w:val="392C69"/>
              </w:rPr>
              <w:t>(в ред. постановления администрации города Благовещенска</w:t>
            </w:r>
          </w:p>
          <w:p w:rsidR="00FF212D" w:rsidRDefault="00FF212D">
            <w:pPr>
              <w:pStyle w:val="ConsPlusNormal"/>
              <w:jc w:val="center"/>
            </w:pPr>
            <w:r>
              <w:rPr>
                <w:color w:val="392C69"/>
              </w:rPr>
              <w:t xml:space="preserve">от 10.11.2023 </w:t>
            </w:r>
            <w:hyperlink r:id="rId89">
              <w:r>
                <w:rPr>
                  <w:color w:val="0000FF"/>
                </w:rPr>
                <w:t>N 5970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12D" w:rsidRDefault="00FF212D">
            <w:pPr>
              <w:pStyle w:val="ConsPlusNormal"/>
            </w:pPr>
          </w:p>
        </w:tc>
      </w:tr>
    </w:tbl>
    <w:p w:rsidR="00FF212D" w:rsidRDefault="00FF212D">
      <w:pPr>
        <w:pStyle w:val="ConsPlusNormal"/>
        <w:ind w:firstLine="540"/>
        <w:jc w:val="both"/>
      </w:pPr>
    </w:p>
    <w:p w:rsidR="00FF212D" w:rsidRDefault="00FF212D">
      <w:pPr>
        <w:pStyle w:val="ConsPlusNormal"/>
        <w:jc w:val="right"/>
      </w:pPr>
      <w:r>
        <w:t>ФОРМА</w:t>
      </w:r>
    </w:p>
    <w:p w:rsidR="00FF212D" w:rsidRDefault="00FF212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907"/>
        <w:gridCol w:w="5102"/>
      </w:tblGrid>
      <w:tr w:rsidR="00FF212D">
        <w:tc>
          <w:tcPr>
            <w:tcW w:w="3005" w:type="dxa"/>
            <w:tcBorders>
              <w:top w:val="nil"/>
              <w:left w:val="nil"/>
              <w:bottom w:val="nil"/>
              <w:right w:val="nil"/>
            </w:tcBorders>
          </w:tcPr>
          <w:p w:rsidR="00FF212D" w:rsidRDefault="00FF212D">
            <w:pPr>
              <w:pStyle w:val="ConsPlusNormal"/>
            </w:pPr>
          </w:p>
        </w:tc>
        <w:tc>
          <w:tcPr>
            <w:tcW w:w="907" w:type="dxa"/>
            <w:tcBorders>
              <w:top w:val="nil"/>
              <w:left w:val="nil"/>
              <w:bottom w:val="nil"/>
              <w:right w:val="nil"/>
            </w:tcBorders>
          </w:tcPr>
          <w:p w:rsidR="00FF212D" w:rsidRDefault="00FF212D">
            <w:pPr>
              <w:pStyle w:val="ConsPlusNormal"/>
              <w:jc w:val="both"/>
            </w:pPr>
            <w:r>
              <w:t>Кому</w:t>
            </w:r>
          </w:p>
        </w:tc>
        <w:tc>
          <w:tcPr>
            <w:tcW w:w="5102" w:type="dxa"/>
            <w:tcBorders>
              <w:top w:val="nil"/>
              <w:left w:val="nil"/>
              <w:bottom w:val="single" w:sz="4" w:space="0" w:color="auto"/>
              <w:right w:val="nil"/>
            </w:tcBorders>
          </w:tcPr>
          <w:p w:rsidR="00FF212D" w:rsidRDefault="00FF212D">
            <w:pPr>
              <w:pStyle w:val="ConsPlusNormal"/>
            </w:pPr>
          </w:p>
        </w:tc>
      </w:tr>
      <w:tr w:rsidR="00FF212D">
        <w:tc>
          <w:tcPr>
            <w:tcW w:w="3912" w:type="dxa"/>
            <w:gridSpan w:val="2"/>
            <w:tcBorders>
              <w:top w:val="nil"/>
              <w:left w:val="nil"/>
              <w:bottom w:val="nil"/>
              <w:right w:val="nil"/>
            </w:tcBorders>
          </w:tcPr>
          <w:p w:rsidR="00FF212D" w:rsidRDefault="00FF212D">
            <w:pPr>
              <w:pStyle w:val="ConsPlusNormal"/>
            </w:pPr>
          </w:p>
        </w:tc>
        <w:tc>
          <w:tcPr>
            <w:tcW w:w="5102" w:type="dxa"/>
            <w:tcBorders>
              <w:top w:val="single" w:sz="4" w:space="0" w:color="auto"/>
              <w:left w:val="nil"/>
              <w:bottom w:val="nil"/>
              <w:right w:val="nil"/>
            </w:tcBorders>
          </w:tcPr>
          <w:p w:rsidR="00FF212D" w:rsidRDefault="00FF212D">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tc>
      </w:tr>
      <w:tr w:rsidR="00FF212D">
        <w:tc>
          <w:tcPr>
            <w:tcW w:w="9014" w:type="dxa"/>
            <w:gridSpan w:val="3"/>
            <w:tcBorders>
              <w:top w:val="nil"/>
              <w:left w:val="nil"/>
              <w:bottom w:val="nil"/>
              <w:right w:val="nil"/>
            </w:tcBorders>
          </w:tcPr>
          <w:p w:rsidR="00FF212D" w:rsidRDefault="00FF212D">
            <w:pPr>
              <w:pStyle w:val="ConsPlusNormal"/>
              <w:jc w:val="center"/>
            </w:pPr>
            <w:bookmarkStart w:id="43" w:name="P848"/>
            <w:bookmarkEnd w:id="43"/>
            <w:r>
              <w:rPr>
                <w:b/>
              </w:rPr>
              <w:t>РЕШЕНИЕ</w:t>
            </w:r>
          </w:p>
          <w:p w:rsidR="00FF212D" w:rsidRDefault="00FF212D">
            <w:pPr>
              <w:pStyle w:val="ConsPlusNormal"/>
              <w:jc w:val="center"/>
            </w:pPr>
            <w:r>
              <w:rPr>
                <w:b/>
              </w:rPr>
              <w:t>об отказе в выдаче разрешения на ввод объекта в эксплуатацию</w:t>
            </w:r>
          </w:p>
        </w:tc>
      </w:tr>
      <w:tr w:rsidR="00FF212D">
        <w:tc>
          <w:tcPr>
            <w:tcW w:w="9014" w:type="dxa"/>
            <w:gridSpan w:val="3"/>
            <w:tcBorders>
              <w:top w:val="nil"/>
              <w:left w:val="nil"/>
              <w:bottom w:val="single" w:sz="4" w:space="0" w:color="auto"/>
              <w:right w:val="nil"/>
            </w:tcBorders>
          </w:tcPr>
          <w:p w:rsidR="00FF212D" w:rsidRDefault="00FF212D">
            <w:pPr>
              <w:pStyle w:val="ConsPlusNormal"/>
            </w:pPr>
          </w:p>
        </w:tc>
      </w:tr>
      <w:tr w:rsidR="00FF212D">
        <w:tc>
          <w:tcPr>
            <w:tcW w:w="9014" w:type="dxa"/>
            <w:gridSpan w:val="3"/>
            <w:tcBorders>
              <w:top w:val="single" w:sz="4" w:space="0" w:color="auto"/>
              <w:left w:val="nil"/>
              <w:bottom w:val="nil"/>
              <w:right w:val="nil"/>
            </w:tcBorders>
          </w:tcPr>
          <w:p w:rsidR="00FF212D" w:rsidRDefault="00FF212D">
            <w:pPr>
              <w:pStyle w:val="ConsPlusNormal"/>
              <w:jc w:val="center"/>
            </w:pPr>
            <w:r>
              <w:t>(наименование уполномоченного на выдачу разрешений на ввод объекта в эксплуатацию органа местного самоуправления)</w:t>
            </w:r>
          </w:p>
        </w:tc>
      </w:tr>
      <w:tr w:rsidR="00FF212D">
        <w:tc>
          <w:tcPr>
            <w:tcW w:w="9014" w:type="dxa"/>
            <w:gridSpan w:val="3"/>
            <w:tcBorders>
              <w:top w:val="nil"/>
              <w:left w:val="nil"/>
              <w:bottom w:val="nil"/>
              <w:right w:val="nil"/>
            </w:tcBorders>
          </w:tcPr>
          <w:p w:rsidR="00FF212D" w:rsidRDefault="00FF212D">
            <w:pPr>
              <w:pStyle w:val="ConsPlusNormal"/>
              <w:ind w:firstLine="283"/>
              <w:jc w:val="both"/>
            </w:pPr>
            <w:r>
              <w:t>По результатам рассмотрения заявления от _____________ N ________ принято решение об отказе в выдаче разрешения на ввод объекта в эксплуатацию.</w:t>
            </w:r>
          </w:p>
        </w:tc>
      </w:tr>
    </w:tbl>
    <w:p w:rsidR="00FF212D" w:rsidRDefault="00FF21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5103"/>
        <w:gridCol w:w="2268"/>
      </w:tblGrid>
      <w:tr w:rsidR="00FF212D">
        <w:tc>
          <w:tcPr>
            <w:tcW w:w="1668" w:type="dxa"/>
          </w:tcPr>
          <w:p w:rsidR="00FF212D" w:rsidRDefault="00FF212D">
            <w:pPr>
              <w:pStyle w:val="ConsPlusNormal"/>
              <w:jc w:val="center"/>
            </w:pPr>
            <w:r>
              <w:t>N пункта Административного регламента</w:t>
            </w:r>
          </w:p>
        </w:tc>
        <w:tc>
          <w:tcPr>
            <w:tcW w:w="5103" w:type="dxa"/>
          </w:tcPr>
          <w:p w:rsidR="00FF212D" w:rsidRDefault="00FF212D">
            <w:pPr>
              <w:pStyle w:val="ConsPlusNormal"/>
              <w:jc w:val="center"/>
            </w:pPr>
            <w:r>
              <w:t>Наименование основания для отказа в выдаче разрешения на ввод объекта в эксплуатацию в соответствии с Административным регламентом</w:t>
            </w:r>
          </w:p>
        </w:tc>
        <w:tc>
          <w:tcPr>
            <w:tcW w:w="2268" w:type="dxa"/>
          </w:tcPr>
          <w:p w:rsidR="00FF212D" w:rsidRDefault="00FF212D">
            <w:pPr>
              <w:pStyle w:val="ConsPlusNormal"/>
              <w:jc w:val="center"/>
            </w:pPr>
            <w:r>
              <w:t>Разъяснение причин отказа в выдаче разрешения на ввод объекта в эксплуатацию</w:t>
            </w:r>
          </w:p>
        </w:tc>
      </w:tr>
      <w:tr w:rsidR="00FF212D">
        <w:tc>
          <w:tcPr>
            <w:tcW w:w="1668" w:type="dxa"/>
          </w:tcPr>
          <w:p w:rsidR="00FF212D" w:rsidRDefault="00FF212D">
            <w:pPr>
              <w:pStyle w:val="ConsPlusNormal"/>
            </w:pPr>
            <w:hyperlink w:anchor="P287">
              <w:r>
                <w:rPr>
                  <w:color w:val="0000FF"/>
                </w:rPr>
                <w:t>Подпункт "а" пункта 2.22</w:t>
              </w:r>
            </w:hyperlink>
          </w:p>
        </w:tc>
        <w:tc>
          <w:tcPr>
            <w:tcW w:w="5103" w:type="dxa"/>
          </w:tcPr>
          <w:p w:rsidR="00FF212D" w:rsidRDefault="00FF212D">
            <w:pPr>
              <w:pStyle w:val="ConsPlusNormal"/>
            </w:pPr>
            <w:r>
              <w:t xml:space="preserve">Отсутствие документов, предусмотренных </w:t>
            </w:r>
            <w:hyperlink w:anchor="P193">
              <w:r>
                <w:rPr>
                  <w:color w:val="0000FF"/>
                </w:rPr>
                <w:t>подпунктами "б"</w:t>
              </w:r>
            </w:hyperlink>
            <w:r>
              <w:t xml:space="preserve"> - </w:t>
            </w:r>
            <w:hyperlink w:anchor="P200">
              <w:r>
                <w:rPr>
                  <w:color w:val="0000FF"/>
                </w:rPr>
                <w:t>"ж" пункта 2.8</w:t>
              </w:r>
            </w:hyperlink>
            <w:r>
              <w:t xml:space="preserve">, </w:t>
            </w:r>
            <w:hyperlink w:anchor="P211">
              <w:r>
                <w:rPr>
                  <w:color w:val="0000FF"/>
                </w:rPr>
                <w:t>пунктом 2.9</w:t>
              </w:r>
            </w:hyperlink>
            <w:r>
              <w:t xml:space="preserve"> Административного регламента</w:t>
            </w:r>
          </w:p>
        </w:tc>
        <w:tc>
          <w:tcPr>
            <w:tcW w:w="2268" w:type="dxa"/>
          </w:tcPr>
          <w:p w:rsidR="00FF212D" w:rsidRDefault="00FF212D">
            <w:pPr>
              <w:pStyle w:val="ConsPlusNormal"/>
            </w:pPr>
            <w:r>
              <w:rPr>
                <w:i/>
              </w:rPr>
              <w:t>Указываются основания такого вывода</w:t>
            </w:r>
          </w:p>
        </w:tc>
      </w:tr>
      <w:tr w:rsidR="00FF212D">
        <w:tc>
          <w:tcPr>
            <w:tcW w:w="1668" w:type="dxa"/>
          </w:tcPr>
          <w:p w:rsidR="00FF212D" w:rsidRDefault="00FF212D">
            <w:pPr>
              <w:pStyle w:val="ConsPlusNormal"/>
            </w:pPr>
            <w:hyperlink w:anchor="P289">
              <w:r>
                <w:rPr>
                  <w:color w:val="0000FF"/>
                </w:rPr>
                <w:t>Подпункт "б" пункта 2.22</w:t>
              </w:r>
            </w:hyperlink>
          </w:p>
        </w:tc>
        <w:tc>
          <w:tcPr>
            <w:tcW w:w="5103" w:type="dxa"/>
          </w:tcPr>
          <w:p w:rsidR="00FF212D" w:rsidRDefault="00FF212D">
            <w:pPr>
              <w:pStyle w:val="ConsPlusNormal"/>
            </w:pPr>
            <w: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w:t>
            </w:r>
            <w:r>
              <w:lastRenderedPageBreak/>
              <w:t>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268" w:type="dxa"/>
          </w:tcPr>
          <w:p w:rsidR="00FF212D" w:rsidRDefault="00FF212D">
            <w:pPr>
              <w:pStyle w:val="ConsPlusNormal"/>
            </w:pPr>
            <w:r>
              <w:rPr>
                <w:i/>
              </w:rPr>
              <w:lastRenderedPageBreak/>
              <w:t>Указываются основания такого вывода</w:t>
            </w:r>
          </w:p>
        </w:tc>
      </w:tr>
      <w:tr w:rsidR="00FF212D">
        <w:tc>
          <w:tcPr>
            <w:tcW w:w="1668" w:type="dxa"/>
          </w:tcPr>
          <w:p w:rsidR="00FF212D" w:rsidRDefault="00FF212D">
            <w:pPr>
              <w:pStyle w:val="ConsPlusNormal"/>
            </w:pPr>
            <w:hyperlink w:anchor="P291">
              <w:r>
                <w:rPr>
                  <w:color w:val="0000FF"/>
                </w:rPr>
                <w:t>Подпункт "в" пункта 2.22</w:t>
              </w:r>
            </w:hyperlink>
          </w:p>
        </w:tc>
        <w:tc>
          <w:tcPr>
            <w:tcW w:w="5103" w:type="dxa"/>
          </w:tcPr>
          <w:p w:rsidR="00FF212D" w:rsidRDefault="00FF212D">
            <w:pPr>
              <w:pStyle w:val="ConsPlusNormal"/>
            </w:pPr>
            <w: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90">
              <w:r>
                <w:rPr>
                  <w:color w:val="0000FF"/>
                </w:rPr>
                <w:t>частью 6.2 статьи 55</w:t>
              </w:r>
            </w:hyperlink>
            <w:r>
              <w:t xml:space="preserve"> Градостроительного кодекса Российской Федерации</w:t>
            </w:r>
          </w:p>
        </w:tc>
        <w:tc>
          <w:tcPr>
            <w:tcW w:w="2268" w:type="dxa"/>
          </w:tcPr>
          <w:p w:rsidR="00FF212D" w:rsidRDefault="00FF212D">
            <w:pPr>
              <w:pStyle w:val="ConsPlusNormal"/>
            </w:pPr>
            <w:r>
              <w:rPr>
                <w:i/>
              </w:rPr>
              <w:t>Указываются основания такого вывода</w:t>
            </w:r>
          </w:p>
        </w:tc>
      </w:tr>
      <w:tr w:rsidR="00FF212D">
        <w:tc>
          <w:tcPr>
            <w:tcW w:w="1668" w:type="dxa"/>
          </w:tcPr>
          <w:p w:rsidR="00FF212D" w:rsidRDefault="00FF212D">
            <w:pPr>
              <w:pStyle w:val="ConsPlusNormal"/>
            </w:pPr>
            <w:hyperlink w:anchor="P296">
              <w:r>
                <w:rPr>
                  <w:color w:val="0000FF"/>
                </w:rPr>
                <w:t>Подпункт "г" пункта 2.22</w:t>
              </w:r>
            </w:hyperlink>
          </w:p>
        </w:tc>
        <w:tc>
          <w:tcPr>
            <w:tcW w:w="5103" w:type="dxa"/>
          </w:tcPr>
          <w:p w:rsidR="00FF212D" w:rsidRDefault="00FF212D">
            <w:pPr>
              <w:pStyle w:val="ConsPlusNormal"/>
            </w:pPr>
            <w: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91">
              <w:r>
                <w:rPr>
                  <w:color w:val="0000FF"/>
                </w:rPr>
                <w:t>частью 6.2 статьи 55</w:t>
              </w:r>
            </w:hyperlink>
            <w:r>
              <w:t xml:space="preserve"> Градостроительного кодекса Российской Федерации</w:t>
            </w:r>
          </w:p>
        </w:tc>
        <w:tc>
          <w:tcPr>
            <w:tcW w:w="2268" w:type="dxa"/>
          </w:tcPr>
          <w:p w:rsidR="00FF212D" w:rsidRDefault="00FF212D">
            <w:pPr>
              <w:pStyle w:val="ConsPlusNormal"/>
            </w:pPr>
            <w:r>
              <w:rPr>
                <w:i/>
              </w:rPr>
              <w:t>Указываются основания такого вывода</w:t>
            </w:r>
          </w:p>
        </w:tc>
      </w:tr>
      <w:tr w:rsidR="00FF212D">
        <w:tc>
          <w:tcPr>
            <w:tcW w:w="1668" w:type="dxa"/>
          </w:tcPr>
          <w:p w:rsidR="00FF212D" w:rsidRDefault="00FF212D">
            <w:pPr>
              <w:pStyle w:val="ConsPlusNormal"/>
            </w:pPr>
            <w:hyperlink w:anchor="P302">
              <w:r>
                <w:rPr>
                  <w:color w:val="0000FF"/>
                </w:rPr>
                <w:t>Подпункт "д" пункта 2.22</w:t>
              </w:r>
            </w:hyperlink>
          </w:p>
        </w:tc>
        <w:tc>
          <w:tcPr>
            <w:tcW w:w="5103" w:type="dxa"/>
          </w:tcPr>
          <w:p w:rsidR="00FF212D" w:rsidRDefault="00FF212D">
            <w:pPr>
              <w:pStyle w:val="ConsPlusNormal"/>
            </w:pPr>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2">
              <w:r>
                <w:rPr>
                  <w:color w:val="0000FF"/>
                </w:rPr>
                <w:t>пунктом 9 части 7 статьи 51</w:t>
              </w:r>
            </w:hyperlink>
            <w:r>
              <w:t xml:space="preserve"> Градостроительного кодекса Российской Федерации, строящейся,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268" w:type="dxa"/>
          </w:tcPr>
          <w:p w:rsidR="00FF212D" w:rsidRDefault="00FF212D">
            <w:pPr>
              <w:pStyle w:val="ConsPlusNormal"/>
            </w:pPr>
            <w:r>
              <w:rPr>
                <w:i/>
              </w:rPr>
              <w:t>Указываются основания такого вывода</w:t>
            </w:r>
          </w:p>
        </w:tc>
      </w:tr>
    </w:tbl>
    <w:p w:rsidR="00FF212D" w:rsidRDefault="00FF212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1361"/>
        <w:gridCol w:w="340"/>
        <w:gridCol w:w="5272"/>
      </w:tblGrid>
      <w:tr w:rsidR="00FF212D">
        <w:tc>
          <w:tcPr>
            <w:tcW w:w="9070" w:type="dxa"/>
            <w:gridSpan w:val="5"/>
            <w:tcBorders>
              <w:top w:val="nil"/>
              <w:left w:val="nil"/>
              <w:bottom w:val="nil"/>
              <w:right w:val="nil"/>
            </w:tcBorders>
          </w:tcPr>
          <w:p w:rsidR="00FF212D" w:rsidRDefault="00FF212D">
            <w:pPr>
              <w:pStyle w:val="ConsPlusNormal"/>
              <w:ind w:firstLine="283"/>
              <w:jc w:val="both"/>
            </w:pPr>
            <w:r>
              <w:t>Вы вправе повторно обратиться с заявлением о выдаче разрешения на ввод объекта в эксплуатацию после устранения указанных нарушений.</w:t>
            </w:r>
          </w:p>
        </w:tc>
      </w:tr>
      <w:tr w:rsidR="00FF212D">
        <w:tc>
          <w:tcPr>
            <w:tcW w:w="9070" w:type="dxa"/>
            <w:gridSpan w:val="5"/>
            <w:tcBorders>
              <w:top w:val="nil"/>
              <w:left w:val="nil"/>
              <w:bottom w:val="nil"/>
              <w:right w:val="nil"/>
            </w:tcBorders>
          </w:tcPr>
          <w:p w:rsidR="00FF212D" w:rsidRDefault="00FF212D">
            <w:pPr>
              <w:pStyle w:val="ConsPlusNormal"/>
              <w:ind w:firstLine="283"/>
              <w:jc w:val="both"/>
            </w:pPr>
            <w:r>
              <w:t>Данный отказ может быть обжалован в досудебном порядке путем направления жалобы в ______________________, а также в судебном порядке.</w:t>
            </w:r>
          </w:p>
        </w:tc>
      </w:tr>
      <w:tr w:rsidR="00FF212D">
        <w:tc>
          <w:tcPr>
            <w:tcW w:w="9070" w:type="dxa"/>
            <w:gridSpan w:val="5"/>
            <w:tcBorders>
              <w:top w:val="nil"/>
              <w:left w:val="nil"/>
              <w:bottom w:val="nil"/>
              <w:right w:val="nil"/>
            </w:tcBorders>
          </w:tcPr>
          <w:p w:rsidR="00FF212D" w:rsidRDefault="00FF212D">
            <w:pPr>
              <w:pStyle w:val="ConsPlusNormal"/>
              <w:jc w:val="both"/>
            </w:pPr>
            <w:r>
              <w:t>Дополнительно информируем: _______________________________________</w:t>
            </w:r>
          </w:p>
        </w:tc>
      </w:tr>
      <w:tr w:rsidR="00FF212D">
        <w:tc>
          <w:tcPr>
            <w:tcW w:w="9070" w:type="dxa"/>
            <w:gridSpan w:val="5"/>
            <w:tcBorders>
              <w:top w:val="nil"/>
              <w:left w:val="nil"/>
              <w:bottom w:val="single" w:sz="4" w:space="0" w:color="auto"/>
              <w:right w:val="nil"/>
            </w:tcBorders>
          </w:tcPr>
          <w:p w:rsidR="00FF212D" w:rsidRDefault="00FF212D">
            <w:pPr>
              <w:pStyle w:val="ConsPlusNormal"/>
            </w:pPr>
          </w:p>
        </w:tc>
      </w:tr>
      <w:tr w:rsidR="00FF212D">
        <w:tc>
          <w:tcPr>
            <w:tcW w:w="9070" w:type="dxa"/>
            <w:gridSpan w:val="5"/>
            <w:tcBorders>
              <w:top w:val="single" w:sz="4" w:space="0" w:color="auto"/>
              <w:left w:val="nil"/>
              <w:bottom w:val="nil"/>
              <w:right w:val="nil"/>
            </w:tcBorders>
          </w:tcPr>
          <w:p w:rsidR="00FF212D" w:rsidRDefault="00FF212D">
            <w:pPr>
              <w:pStyle w:val="ConsPlusNormal"/>
              <w:jc w:val="center"/>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FF212D">
        <w:tc>
          <w:tcPr>
            <w:tcW w:w="1757" w:type="dxa"/>
            <w:tcBorders>
              <w:top w:val="nil"/>
              <w:left w:val="nil"/>
              <w:bottom w:val="single" w:sz="4" w:space="0" w:color="auto"/>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1361" w:type="dxa"/>
            <w:tcBorders>
              <w:top w:val="nil"/>
              <w:left w:val="nil"/>
              <w:bottom w:val="single" w:sz="4" w:space="0" w:color="auto"/>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5272" w:type="dxa"/>
            <w:tcBorders>
              <w:top w:val="nil"/>
              <w:left w:val="nil"/>
              <w:bottom w:val="single" w:sz="4" w:space="0" w:color="auto"/>
              <w:right w:val="nil"/>
            </w:tcBorders>
          </w:tcPr>
          <w:p w:rsidR="00FF212D" w:rsidRDefault="00FF212D">
            <w:pPr>
              <w:pStyle w:val="ConsPlusNormal"/>
            </w:pPr>
          </w:p>
        </w:tc>
      </w:tr>
      <w:tr w:rsidR="00FF212D">
        <w:tc>
          <w:tcPr>
            <w:tcW w:w="1757" w:type="dxa"/>
            <w:tcBorders>
              <w:top w:val="single" w:sz="4" w:space="0" w:color="auto"/>
              <w:left w:val="nil"/>
              <w:bottom w:val="nil"/>
              <w:right w:val="nil"/>
            </w:tcBorders>
          </w:tcPr>
          <w:p w:rsidR="00FF212D" w:rsidRDefault="00FF212D">
            <w:pPr>
              <w:pStyle w:val="ConsPlusNormal"/>
              <w:jc w:val="center"/>
            </w:pPr>
            <w:r>
              <w:t>(должность)</w:t>
            </w:r>
          </w:p>
        </w:tc>
        <w:tc>
          <w:tcPr>
            <w:tcW w:w="340" w:type="dxa"/>
            <w:tcBorders>
              <w:top w:val="nil"/>
              <w:left w:val="nil"/>
              <w:bottom w:val="nil"/>
              <w:right w:val="nil"/>
            </w:tcBorders>
          </w:tcPr>
          <w:p w:rsidR="00FF212D" w:rsidRDefault="00FF212D">
            <w:pPr>
              <w:pStyle w:val="ConsPlusNormal"/>
            </w:pPr>
          </w:p>
        </w:tc>
        <w:tc>
          <w:tcPr>
            <w:tcW w:w="1361" w:type="dxa"/>
            <w:tcBorders>
              <w:top w:val="single" w:sz="4" w:space="0" w:color="auto"/>
              <w:left w:val="nil"/>
              <w:bottom w:val="nil"/>
              <w:right w:val="nil"/>
            </w:tcBorders>
          </w:tcPr>
          <w:p w:rsidR="00FF212D" w:rsidRDefault="00FF212D">
            <w:pPr>
              <w:pStyle w:val="ConsPlusNormal"/>
              <w:jc w:val="center"/>
            </w:pPr>
            <w:r>
              <w:t>(подпись)</w:t>
            </w:r>
          </w:p>
        </w:tc>
        <w:tc>
          <w:tcPr>
            <w:tcW w:w="340" w:type="dxa"/>
            <w:tcBorders>
              <w:top w:val="nil"/>
              <w:left w:val="nil"/>
              <w:bottom w:val="nil"/>
              <w:right w:val="nil"/>
            </w:tcBorders>
          </w:tcPr>
          <w:p w:rsidR="00FF212D" w:rsidRDefault="00FF212D">
            <w:pPr>
              <w:pStyle w:val="ConsPlusNormal"/>
            </w:pPr>
          </w:p>
        </w:tc>
        <w:tc>
          <w:tcPr>
            <w:tcW w:w="5272" w:type="dxa"/>
            <w:tcBorders>
              <w:top w:val="single" w:sz="4" w:space="0" w:color="auto"/>
              <w:left w:val="nil"/>
              <w:bottom w:val="nil"/>
              <w:right w:val="nil"/>
            </w:tcBorders>
          </w:tcPr>
          <w:p w:rsidR="00FF212D" w:rsidRDefault="00FF212D">
            <w:pPr>
              <w:pStyle w:val="ConsPlusNormal"/>
              <w:jc w:val="center"/>
            </w:pPr>
            <w:r>
              <w:t>(фамилия, имя, отчество (при наличии))</w:t>
            </w:r>
          </w:p>
        </w:tc>
      </w:tr>
      <w:tr w:rsidR="00FF212D">
        <w:tc>
          <w:tcPr>
            <w:tcW w:w="1757" w:type="dxa"/>
            <w:tcBorders>
              <w:top w:val="nil"/>
              <w:left w:val="nil"/>
              <w:bottom w:val="nil"/>
              <w:right w:val="nil"/>
            </w:tcBorders>
          </w:tcPr>
          <w:p w:rsidR="00FF212D" w:rsidRDefault="00FF212D">
            <w:pPr>
              <w:pStyle w:val="ConsPlusNormal"/>
            </w:pPr>
            <w:r>
              <w:t>Дата</w:t>
            </w:r>
          </w:p>
        </w:tc>
        <w:tc>
          <w:tcPr>
            <w:tcW w:w="340" w:type="dxa"/>
            <w:tcBorders>
              <w:top w:val="nil"/>
              <w:left w:val="nil"/>
              <w:bottom w:val="nil"/>
              <w:right w:val="nil"/>
            </w:tcBorders>
          </w:tcPr>
          <w:p w:rsidR="00FF212D" w:rsidRDefault="00FF212D">
            <w:pPr>
              <w:pStyle w:val="ConsPlusNormal"/>
            </w:pPr>
          </w:p>
        </w:tc>
        <w:tc>
          <w:tcPr>
            <w:tcW w:w="1361" w:type="dxa"/>
            <w:tcBorders>
              <w:top w:val="nil"/>
              <w:left w:val="nil"/>
              <w:bottom w:val="nil"/>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5272" w:type="dxa"/>
            <w:tcBorders>
              <w:top w:val="nil"/>
              <w:left w:val="nil"/>
              <w:bottom w:val="nil"/>
              <w:right w:val="nil"/>
            </w:tcBorders>
          </w:tcPr>
          <w:p w:rsidR="00FF212D" w:rsidRDefault="00FF212D">
            <w:pPr>
              <w:pStyle w:val="ConsPlusNormal"/>
            </w:pPr>
          </w:p>
        </w:tc>
      </w:tr>
    </w:tbl>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right"/>
        <w:outlineLvl w:val="1"/>
      </w:pPr>
      <w:r>
        <w:t>Приложение N 4</w:t>
      </w:r>
    </w:p>
    <w:p w:rsidR="00FF212D" w:rsidRDefault="00FF212D">
      <w:pPr>
        <w:pStyle w:val="ConsPlusNormal"/>
        <w:jc w:val="right"/>
      </w:pPr>
      <w:r>
        <w:t>к Административному регламенту</w:t>
      </w:r>
    </w:p>
    <w:p w:rsidR="00FF212D" w:rsidRDefault="00FF212D">
      <w:pPr>
        <w:pStyle w:val="ConsPlusNormal"/>
        <w:jc w:val="both"/>
      </w:pPr>
    </w:p>
    <w:p w:rsidR="00FF212D" w:rsidRDefault="00FF212D">
      <w:pPr>
        <w:pStyle w:val="ConsPlusNormal"/>
        <w:jc w:val="right"/>
      </w:pPr>
      <w:r>
        <w:t>ФОРМА</w:t>
      </w:r>
    </w:p>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85"/>
        <w:gridCol w:w="514"/>
        <w:gridCol w:w="459"/>
        <w:gridCol w:w="513"/>
      </w:tblGrid>
      <w:tr w:rsidR="00FF212D">
        <w:tc>
          <w:tcPr>
            <w:tcW w:w="9071" w:type="dxa"/>
            <w:gridSpan w:val="4"/>
            <w:tcBorders>
              <w:top w:val="nil"/>
              <w:left w:val="nil"/>
              <w:bottom w:val="nil"/>
              <w:right w:val="nil"/>
            </w:tcBorders>
          </w:tcPr>
          <w:p w:rsidR="00FF212D" w:rsidRDefault="00FF212D">
            <w:pPr>
              <w:pStyle w:val="ConsPlusNormal"/>
              <w:jc w:val="center"/>
            </w:pPr>
            <w:bookmarkStart w:id="44" w:name="P903"/>
            <w:bookmarkEnd w:id="44"/>
            <w:r>
              <w:rPr>
                <w:b/>
              </w:rPr>
              <w:t>ЗАЯВЛЕНИЕ</w:t>
            </w:r>
          </w:p>
          <w:p w:rsidR="00FF212D" w:rsidRDefault="00FF212D">
            <w:pPr>
              <w:pStyle w:val="ConsPlusNormal"/>
              <w:jc w:val="center"/>
            </w:pPr>
            <w:r>
              <w:rPr>
                <w:b/>
              </w:rPr>
              <w:t>об исправлении допущенных опечаток и ошибок в разрешении</w:t>
            </w:r>
          </w:p>
          <w:p w:rsidR="00FF212D" w:rsidRDefault="00FF212D">
            <w:pPr>
              <w:pStyle w:val="ConsPlusNormal"/>
              <w:jc w:val="center"/>
            </w:pPr>
            <w:r>
              <w:rPr>
                <w:b/>
              </w:rPr>
              <w:t>на ввод объекта в эксплуатацию</w:t>
            </w:r>
          </w:p>
        </w:tc>
      </w:tr>
      <w:tr w:rsidR="00FF212D">
        <w:tc>
          <w:tcPr>
            <w:tcW w:w="7585" w:type="dxa"/>
            <w:tcBorders>
              <w:top w:val="nil"/>
              <w:left w:val="nil"/>
              <w:bottom w:val="nil"/>
              <w:right w:val="nil"/>
            </w:tcBorders>
          </w:tcPr>
          <w:p w:rsidR="00FF212D" w:rsidRDefault="00FF212D">
            <w:pPr>
              <w:pStyle w:val="ConsPlusNormal"/>
            </w:pPr>
          </w:p>
        </w:tc>
        <w:tc>
          <w:tcPr>
            <w:tcW w:w="514" w:type="dxa"/>
            <w:tcBorders>
              <w:top w:val="nil"/>
              <w:left w:val="nil"/>
              <w:bottom w:val="nil"/>
              <w:right w:val="nil"/>
            </w:tcBorders>
          </w:tcPr>
          <w:p w:rsidR="00FF212D" w:rsidRDefault="00FF212D">
            <w:pPr>
              <w:pStyle w:val="ConsPlusNormal"/>
              <w:jc w:val="both"/>
            </w:pPr>
            <w:r>
              <w:t>20</w:t>
            </w:r>
          </w:p>
        </w:tc>
        <w:tc>
          <w:tcPr>
            <w:tcW w:w="459" w:type="dxa"/>
            <w:tcBorders>
              <w:top w:val="nil"/>
              <w:left w:val="nil"/>
              <w:bottom w:val="nil"/>
              <w:right w:val="nil"/>
            </w:tcBorders>
          </w:tcPr>
          <w:p w:rsidR="00FF212D" w:rsidRDefault="00FF212D">
            <w:pPr>
              <w:pStyle w:val="ConsPlusNormal"/>
            </w:pPr>
          </w:p>
        </w:tc>
        <w:tc>
          <w:tcPr>
            <w:tcW w:w="513" w:type="dxa"/>
            <w:tcBorders>
              <w:top w:val="nil"/>
              <w:left w:val="nil"/>
              <w:bottom w:val="nil"/>
              <w:right w:val="nil"/>
            </w:tcBorders>
          </w:tcPr>
          <w:p w:rsidR="00FF212D" w:rsidRDefault="00FF212D">
            <w:pPr>
              <w:pStyle w:val="ConsPlusNormal"/>
              <w:jc w:val="both"/>
            </w:pPr>
            <w:r>
              <w:t>г.</w:t>
            </w:r>
          </w:p>
        </w:tc>
      </w:tr>
      <w:tr w:rsidR="00FF212D">
        <w:tc>
          <w:tcPr>
            <w:tcW w:w="9071" w:type="dxa"/>
            <w:gridSpan w:val="4"/>
            <w:tcBorders>
              <w:top w:val="nil"/>
              <w:left w:val="nil"/>
              <w:bottom w:val="single" w:sz="4" w:space="0" w:color="auto"/>
              <w:right w:val="nil"/>
            </w:tcBorders>
          </w:tcPr>
          <w:p w:rsidR="00FF212D" w:rsidRDefault="00FF212D">
            <w:pPr>
              <w:pStyle w:val="ConsPlusNormal"/>
            </w:pPr>
          </w:p>
        </w:tc>
      </w:tr>
      <w:tr w:rsidR="00FF212D">
        <w:tc>
          <w:tcPr>
            <w:tcW w:w="9071" w:type="dxa"/>
            <w:gridSpan w:val="4"/>
            <w:tcBorders>
              <w:top w:val="single" w:sz="4" w:space="0" w:color="auto"/>
              <w:left w:val="nil"/>
              <w:bottom w:val="nil"/>
              <w:right w:val="nil"/>
            </w:tcBorders>
          </w:tcPr>
          <w:p w:rsidR="00FF212D" w:rsidRDefault="00FF212D">
            <w:pPr>
              <w:pStyle w:val="ConsPlusNormal"/>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FF212D">
        <w:tc>
          <w:tcPr>
            <w:tcW w:w="9071" w:type="dxa"/>
            <w:gridSpan w:val="4"/>
            <w:tcBorders>
              <w:top w:val="nil"/>
              <w:left w:val="nil"/>
              <w:bottom w:val="nil"/>
              <w:right w:val="nil"/>
            </w:tcBorders>
          </w:tcPr>
          <w:p w:rsidR="00FF212D" w:rsidRDefault="00FF212D">
            <w:pPr>
              <w:pStyle w:val="ConsPlusNormal"/>
              <w:ind w:firstLine="283"/>
              <w:jc w:val="both"/>
            </w:pPr>
            <w:r>
              <w:t>Прошу исправить допущенную опечатку/ошибку в разрешении на ввод объекта в эксплуатацию.</w:t>
            </w:r>
          </w:p>
        </w:tc>
      </w:tr>
      <w:tr w:rsidR="00FF212D">
        <w:tc>
          <w:tcPr>
            <w:tcW w:w="9071" w:type="dxa"/>
            <w:gridSpan w:val="4"/>
            <w:tcBorders>
              <w:top w:val="nil"/>
              <w:left w:val="nil"/>
              <w:bottom w:val="nil"/>
              <w:right w:val="nil"/>
            </w:tcBorders>
          </w:tcPr>
          <w:p w:rsidR="00FF212D" w:rsidRDefault="00FF212D">
            <w:pPr>
              <w:pStyle w:val="ConsPlusNormal"/>
              <w:jc w:val="center"/>
            </w:pPr>
            <w:r>
              <w:t>1. Сведения о застройщике</w:t>
            </w:r>
          </w:p>
        </w:tc>
      </w:tr>
    </w:tbl>
    <w:p w:rsidR="00FF212D" w:rsidRDefault="00FF21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771"/>
        <w:gridCol w:w="3402"/>
      </w:tblGrid>
      <w:tr w:rsidR="00FF212D">
        <w:tc>
          <w:tcPr>
            <w:tcW w:w="850" w:type="dxa"/>
          </w:tcPr>
          <w:p w:rsidR="00FF212D" w:rsidRDefault="00FF212D">
            <w:pPr>
              <w:pStyle w:val="ConsPlusNormal"/>
            </w:pPr>
            <w:r>
              <w:t>1.1.</w:t>
            </w:r>
          </w:p>
        </w:tc>
        <w:tc>
          <w:tcPr>
            <w:tcW w:w="4771" w:type="dxa"/>
          </w:tcPr>
          <w:p w:rsidR="00FF212D" w:rsidRDefault="00FF212D">
            <w:pPr>
              <w:pStyle w:val="ConsPlusNormal"/>
            </w:pPr>
            <w:r>
              <w:t>Сведения о физическом лице в случае, если застройщиком является физическое лицо:</w:t>
            </w:r>
          </w:p>
        </w:tc>
        <w:tc>
          <w:tcPr>
            <w:tcW w:w="3402" w:type="dxa"/>
          </w:tcPr>
          <w:p w:rsidR="00FF212D" w:rsidRDefault="00FF212D">
            <w:pPr>
              <w:pStyle w:val="ConsPlusNormal"/>
            </w:pPr>
          </w:p>
        </w:tc>
      </w:tr>
      <w:tr w:rsidR="00FF212D">
        <w:tc>
          <w:tcPr>
            <w:tcW w:w="850" w:type="dxa"/>
          </w:tcPr>
          <w:p w:rsidR="00FF212D" w:rsidRDefault="00FF212D">
            <w:pPr>
              <w:pStyle w:val="ConsPlusNormal"/>
            </w:pPr>
            <w:r>
              <w:t>1.1.1.</w:t>
            </w:r>
          </w:p>
        </w:tc>
        <w:tc>
          <w:tcPr>
            <w:tcW w:w="4771" w:type="dxa"/>
          </w:tcPr>
          <w:p w:rsidR="00FF212D" w:rsidRDefault="00FF212D">
            <w:pPr>
              <w:pStyle w:val="ConsPlusNormal"/>
            </w:pPr>
            <w:r>
              <w:t>Фамилия, имя, отчество (при наличии)</w:t>
            </w:r>
          </w:p>
        </w:tc>
        <w:tc>
          <w:tcPr>
            <w:tcW w:w="3402" w:type="dxa"/>
          </w:tcPr>
          <w:p w:rsidR="00FF212D" w:rsidRDefault="00FF212D">
            <w:pPr>
              <w:pStyle w:val="ConsPlusNormal"/>
            </w:pPr>
          </w:p>
        </w:tc>
      </w:tr>
      <w:tr w:rsidR="00FF212D">
        <w:tc>
          <w:tcPr>
            <w:tcW w:w="850" w:type="dxa"/>
          </w:tcPr>
          <w:p w:rsidR="00FF212D" w:rsidRDefault="00FF212D">
            <w:pPr>
              <w:pStyle w:val="ConsPlusNormal"/>
            </w:pPr>
            <w:r>
              <w:t>1.1.2.</w:t>
            </w:r>
          </w:p>
        </w:tc>
        <w:tc>
          <w:tcPr>
            <w:tcW w:w="4771" w:type="dxa"/>
          </w:tcPr>
          <w:p w:rsidR="00FF212D" w:rsidRDefault="00FF212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tcPr>
          <w:p w:rsidR="00FF212D" w:rsidRDefault="00FF212D">
            <w:pPr>
              <w:pStyle w:val="ConsPlusNormal"/>
            </w:pPr>
          </w:p>
        </w:tc>
      </w:tr>
      <w:tr w:rsidR="00FF212D">
        <w:tc>
          <w:tcPr>
            <w:tcW w:w="850" w:type="dxa"/>
          </w:tcPr>
          <w:p w:rsidR="00FF212D" w:rsidRDefault="00FF212D">
            <w:pPr>
              <w:pStyle w:val="ConsPlusNormal"/>
            </w:pPr>
            <w:r>
              <w:t>1.1.3.</w:t>
            </w:r>
          </w:p>
        </w:tc>
        <w:tc>
          <w:tcPr>
            <w:tcW w:w="4771" w:type="dxa"/>
          </w:tcPr>
          <w:p w:rsidR="00FF212D" w:rsidRDefault="00FF212D">
            <w:pPr>
              <w:pStyle w:val="ConsPlusNormal"/>
            </w:pPr>
            <w:r>
              <w:t>Основной государственный регистрационный номер индивидуального предпринимателя</w:t>
            </w:r>
          </w:p>
        </w:tc>
        <w:tc>
          <w:tcPr>
            <w:tcW w:w="3402" w:type="dxa"/>
          </w:tcPr>
          <w:p w:rsidR="00FF212D" w:rsidRDefault="00FF212D">
            <w:pPr>
              <w:pStyle w:val="ConsPlusNormal"/>
            </w:pPr>
          </w:p>
        </w:tc>
      </w:tr>
      <w:tr w:rsidR="00FF212D">
        <w:tc>
          <w:tcPr>
            <w:tcW w:w="850" w:type="dxa"/>
          </w:tcPr>
          <w:p w:rsidR="00FF212D" w:rsidRDefault="00FF212D">
            <w:pPr>
              <w:pStyle w:val="ConsPlusNormal"/>
            </w:pPr>
            <w:r>
              <w:t>1.2.</w:t>
            </w:r>
          </w:p>
        </w:tc>
        <w:tc>
          <w:tcPr>
            <w:tcW w:w="4771" w:type="dxa"/>
          </w:tcPr>
          <w:p w:rsidR="00FF212D" w:rsidRDefault="00FF212D">
            <w:pPr>
              <w:pStyle w:val="ConsPlusNormal"/>
            </w:pPr>
            <w:r>
              <w:t>Сведения о юридическом лице:</w:t>
            </w:r>
          </w:p>
        </w:tc>
        <w:tc>
          <w:tcPr>
            <w:tcW w:w="3402" w:type="dxa"/>
          </w:tcPr>
          <w:p w:rsidR="00FF212D" w:rsidRDefault="00FF212D">
            <w:pPr>
              <w:pStyle w:val="ConsPlusNormal"/>
            </w:pPr>
          </w:p>
        </w:tc>
      </w:tr>
      <w:tr w:rsidR="00FF212D">
        <w:tc>
          <w:tcPr>
            <w:tcW w:w="850" w:type="dxa"/>
          </w:tcPr>
          <w:p w:rsidR="00FF212D" w:rsidRDefault="00FF212D">
            <w:pPr>
              <w:pStyle w:val="ConsPlusNormal"/>
            </w:pPr>
            <w:r>
              <w:t>1.2.1.</w:t>
            </w:r>
          </w:p>
        </w:tc>
        <w:tc>
          <w:tcPr>
            <w:tcW w:w="4771" w:type="dxa"/>
          </w:tcPr>
          <w:p w:rsidR="00FF212D" w:rsidRDefault="00FF212D">
            <w:pPr>
              <w:pStyle w:val="ConsPlusNormal"/>
            </w:pPr>
            <w:r>
              <w:t>Полное наименование</w:t>
            </w:r>
          </w:p>
        </w:tc>
        <w:tc>
          <w:tcPr>
            <w:tcW w:w="3402" w:type="dxa"/>
          </w:tcPr>
          <w:p w:rsidR="00FF212D" w:rsidRDefault="00FF212D">
            <w:pPr>
              <w:pStyle w:val="ConsPlusNormal"/>
            </w:pPr>
          </w:p>
        </w:tc>
      </w:tr>
      <w:tr w:rsidR="00FF212D">
        <w:tc>
          <w:tcPr>
            <w:tcW w:w="850" w:type="dxa"/>
          </w:tcPr>
          <w:p w:rsidR="00FF212D" w:rsidRDefault="00FF212D">
            <w:pPr>
              <w:pStyle w:val="ConsPlusNormal"/>
            </w:pPr>
            <w:r>
              <w:t>1.2.2.</w:t>
            </w:r>
          </w:p>
        </w:tc>
        <w:tc>
          <w:tcPr>
            <w:tcW w:w="4771" w:type="dxa"/>
          </w:tcPr>
          <w:p w:rsidR="00FF212D" w:rsidRDefault="00FF212D">
            <w:pPr>
              <w:pStyle w:val="ConsPlusNormal"/>
            </w:pPr>
            <w:r>
              <w:t>Основной государственный регистрационный номер</w:t>
            </w:r>
          </w:p>
        </w:tc>
        <w:tc>
          <w:tcPr>
            <w:tcW w:w="3402" w:type="dxa"/>
          </w:tcPr>
          <w:p w:rsidR="00FF212D" w:rsidRDefault="00FF212D">
            <w:pPr>
              <w:pStyle w:val="ConsPlusNormal"/>
            </w:pPr>
          </w:p>
        </w:tc>
      </w:tr>
      <w:tr w:rsidR="00FF212D">
        <w:tc>
          <w:tcPr>
            <w:tcW w:w="850" w:type="dxa"/>
          </w:tcPr>
          <w:p w:rsidR="00FF212D" w:rsidRDefault="00FF212D">
            <w:pPr>
              <w:pStyle w:val="ConsPlusNormal"/>
            </w:pPr>
            <w:r>
              <w:t>1.2.3.</w:t>
            </w:r>
          </w:p>
        </w:tc>
        <w:tc>
          <w:tcPr>
            <w:tcW w:w="4771" w:type="dxa"/>
          </w:tcPr>
          <w:p w:rsidR="00FF212D" w:rsidRDefault="00FF212D">
            <w:pPr>
              <w:pStyle w:val="ConsPlusNormal"/>
            </w:pPr>
            <w:r>
              <w:t>Идентификационный номер налогоплательщика - юридического лица</w:t>
            </w:r>
          </w:p>
        </w:tc>
        <w:tc>
          <w:tcPr>
            <w:tcW w:w="3402" w:type="dxa"/>
          </w:tcPr>
          <w:p w:rsidR="00FF212D" w:rsidRDefault="00FF212D">
            <w:pPr>
              <w:pStyle w:val="ConsPlusNormal"/>
            </w:pPr>
          </w:p>
        </w:tc>
      </w:tr>
    </w:tbl>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jc w:val="center"/>
            </w:pPr>
            <w:r>
              <w:t>2. Сведения о выданном разрешении на ввод объекта в эксплуатацию, содержащем опечатку/ошибку</w:t>
            </w:r>
          </w:p>
        </w:tc>
      </w:tr>
    </w:tbl>
    <w:p w:rsidR="00FF212D" w:rsidRDefault="00FF21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82"/>
        <w:gridCol w:w="2126"/>
        <w:gridCol w:w="1992"/>
      </w:tblGrid>
      <w:tr w:rsidR="00FF212D">
        <w:tc>
          <w:tcPr>
            <w:tcW w:w="850" w:type="dxa"/>
          </w:tcPr>
          <w:p w:rsidR="00FF212D" w:rsidRDefault="00FF212D">
            <w:pPr>
              <w:pStyle w:val="ConsPlusNormal"/>
              <w:jc w:val="center"/>
            </w:pPr>
            <w:r>
              <w:t>N</w:t>
            </w:r>
          </w:p>
        </w:tc>
        <w:tc>
          <w:tcPr>
            <w:tcW w:w="4082" w:type="dxa"/>
          </w:tcPr>
          <w:p w:rsidR="00FF212D" w:rsidRDefault="00FF212D">
            <w:pPr>
              <w:pStyle w:val="ConsPlusNormal"/>
              <w:jc w:val="center"/>
            </w:pPr>
            <w:r>
              <w:t>Орган (организация), выдавший (-ая) разрешение на ввод объекта в эксплуатацию</w:t>
            </w:r>
          </w:p>
        </w:tc>
        <w:tc>
          <w:tcPr>
            <w:tcW w:w="2126" w:type="dxa"/>
          </w:tcPr>
          <w:p w:rsidR="00FF212D" w:rsidRDefault="00FF212D">
            <w:pPr>
              <w:pStyle w:val="ConsPlusNormal"/>
              <w:jc w:val="center"/>
            </w:pPr>
            <w:r>
              <w:t>Номер документа</w:t>
            </w:r>
          </w:p>
        </w:tc>
        <w:tc>
          <w:tcPr>
            <w:tcW w:w="1992" w:type="dxa"/>
          </w:tcPr>
          <w:p w:rsidR="00FF212D" w:rsidRDefault="00FF212D">
            <w:pPr>
              <w:pStyle w:val="ConsPlusNormal"/>
              <w:jc w:val="center"/>
            </w:pPr>
            <w:r>
              <w:t>Дата документа</w:t>
            </w:r>
          </w:p>
        </w:tc>
      </w:tr>
      <w:tr w:rsidR="00FF212D">
        <w:tc>
          <w:tcPr>
            <w:tcW w:w="850" w:type="dxa"/>
          </w:tcPr>
          <w:p w:rsidR="00FF212D" w:rsidRDefault="00FF212D">
            <w:pPr>
              <w:pStyle w:val="ConsPlusNormal"/>
            </w:pPr>
          </w:p>
        </w:tc>
        <w:tc>
          <w:tcPr>
            <w:tcW w:w="4082" w:type="dxa"/>
          </w:tcPr>
          <w:p w:rsidR="00FF212D" w:rsidRDefault="00FF212D">
            <w:pPr>
              <w:pStyle w:val="ConsPlusNormal"/>
            </w:pPr>
          </w:p>
        </w:tc>
        <w:tc>
          <w:tcPr>
            <w:tcW w:w="2126" w:type="dxa"/>
          </w:tcPr>
          <w:p w:rsidR="00FF212D" w:rsidRDefault="00FF212D">
            <w:pPr>
              <w:pStyle w:val="ConsPlusNormal"/>
            </w:pPr>
          </w:p>
        </w:tc>
        <w:tc>
          <w:tcPr>
            <w:tcW w:w="1992" w:type="dxa"/>
          </w:tcPr>
          <w:p w:rsidR="00FF212D" w:rsidRDefault="00FF212D">
            <w:pPr>
              <w:pStyle w:val="ConsPlusNormal"/>
            </w:pPr>
          </w:p>
        </w:tc>
      </w:tr>
    </w:tbl>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jc w:val="center"/>
            </w:pPr>
            <w:r>
              <w:t>3. Обоснование для внесения исправлений в разрешении на ввод объекта в эксплуатацию</w:t>
            </w:r>
          </w:p>
        </w:tc>
      </w:tr>
    </w:tbl>
    <w:p w:rsidR="00FF212D" w:rsidRDefault="00FF21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94"/>
        <w:gridCol w:w="2551"/>
        <w:gridCol w:w="3130"/>
      </w:tblGrid>
      <w:tr w:rsidR="00FF212D">
        <w:tc>
          <w:tcPr>
            <w:tcW w:w="850" w:type="dxa"/>
          </w:tcPr>
          <w:p w:rsidR="00FF212D" w:rsidRDefault="00FF212D">
            <w:pPr>
              <w:pStyle w:val="ConsPlusNormal"/>
            </w:pPr>
            <w:r>
              <w:t>3.1.</w:t>
            </w:r>
          </w:p>
        </w:tc>
        <w:tc>
          <w:tcPr>
            <w:tcW w:w="2494" w:type="dxa"/>
          </w:tcPr>
          <w:p w:rsidR="00FF212D" w:rsidRDefault="00FF212D">
            <w:pPr>
              <w:pStyle w:val="ConsPlusNormal"/>
              <w:jc w:val="center"/>
            </w:pPr>
            <w:r>
              <w:t>Данные (сведения), указанные в разрешении на ввод объекта в эксплуатацию</w:t>
            </w:r>
          </w:p>
        </w:tc>
        <w:tc>
          <w:tcPr>
            <w:tcW w:w="2551" w:type="dxa"/>
          </w:tcPr>
          <w:p w:rsidR="00FF212D" w:rsidRDefault="00FF212D">
            <w:pPr>
              <w:pStyle w:val="ConsPlusNormal"/>
              <w:jc w:val="center"/>
            </w:pPr>
            <w:r>
              <w:t>Данные (сведения), которые необходимо указать в разрешении на ввод объекта в эксплуатацию</w:t>
            </w:r>
          </w:p>
        </w:tc>
        <w:tc>
          <w:tcPr>
            <w:tcW w:w="3130" w:type="dxa"/>
          </w:tcPr>
          <w:p w:rsidR="00FF212D" w:rsidRDefault="00FF212D">
            <w:pPr>
              <w:pStyle w:val="ConsPlusNormal"/>
              <w:jc w:val="center"/>
            </w:pPr>
            <w: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FF212D">
        <w:tc>
          <w:tcPr>
            <w:tcW w:w="850" w:type="dxa"/>
          </w:tcPr>
          <w:p w:rsidR="00FF212D" w:rsidRDefault="00FF212D">
            <w:pPr>
              <w:pStyle w:val="ConsPlusNormal"/>
            </w:pPr>
          </w:p>
        </w:tc>
        <w:tc>
          <w:tcPr>
            <w:tcW w:w="2494" w:type="dxa"/>
          </w:tcPr>
          <w:p w:rsidR="00FF212D" w:rsidRDefault="00FF212D">
            <w:pPr>
              <w:pStyle w:val="ConsPlusNormal"/>
            </w:pPr>
          </w:p>
        </w:tc>
        <w:tc>
          <w:tcPr>
            <w:tcW w:w="2551" w:type="dxa"/>
          </w:tcPr>
          <w:p w:rsidR="00FF212D" w:rsidRDefault="00FF212D">
            <w:pPr>
              <w:pStyle w:val="ConsPlusNormal"/>
            </w:pPr>
          </w:p>
        </w:tc>
        <w:tc>
          <w:tcPr>
            <w:tcW w:w="3130" w:type="dxa"/>
          </w:tcPr>
          <w:p w:rsidR="00FF212D" w:rsidRDefault="00FF212D">
            <w:pPr>
              <w:pStyle w:val="ConsPlusNormal"/>
            </w:pPr>
          </w:p>
        </w:tc>
      </w:tr>
    </w:tbl>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pPr>
            <w:r>
              <w:t>Приложение: ______________________________________________________</w:t>
            </w:r>
          </w:p>
          <w:p w:rsidR="00FF212D" w:rsidRDefault="00FF212D">
            <w:pPr>
              <w:pStyle w:val="ConsPlusNormal"/>
            </w:pPr>
            <w:r>
              <w:t>Номер телефона и адрес электронной почты для связи: ____________________</w:t>
            </w:r>
          </w:p>
          <w:p w:rsidR="00FF212D" w:rsidRDefault="00FF212D">
            <w:pPr>
              <w:pStyle w:val="ConsPlusNormal"/>
            </w:pPr>
            <w:r>
              <w:t>Результат рассмотрения настоящего заявления прошу:</w:t>
            </w:r>
          </w:p>
        </w:tc>
      </w:tr>
    </w:tbl>
    <w:p w:rsidR="00FF212D" w:rsidRDefault="00FF21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92"/>
      </w:tblGrid>
      <w:tr w:rsidR="00FF212D">
        <w:tc>
          <w:tcPr>
            <w:tcW w:w="8277" w:type="dxa"/>
          </w:tcPr>
          <w:p w:rsidR="00FF212D" w:rsidRDefault="00FF212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92" w:type="dxa"/>
          </w:tcPr>
          <w:p w:rsidR="00FF212D" w:rsidRDefault="00FF212D">
            <w:pPr>
              <w:pStyle w:val="ConsPlusNormal"/>
            </w:pPr>
          </w:p>
        </w:tc>
      </w:tr>
      <w:tr w:rsidR="00FF212D">
        <w:tc>
          <w:tcPr>
            <w:tcW w:w="8277" w:type="dxa"/>
          </w:tcPr>
          <w:p w:rsidR="00FF212D" w:rsidRDefault="00FF212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Pr>
          <w:p w:rsidR="00FF212D" w:rsidRDefault="00FF212D">
            <w:pPr>
              <w:pStyle w:val="ConsPlusNormal"/>
            </w:pPr>
          </w:p>
        </w:tc>
      </w:tr>
      <w:tr w:rsidR="00FF212D">
        <w:tc>
          <w:tcPr>
            <w:tcW w:w="8277" w:type="dxa"/>
          </w:tcPr>
          <w:p w:rsidR="00FF212D" w:rsidRDefault="00FF212D">
            <w:pPr>
              <w:pStyle w:val="ConsPlusNormal"/>
            </w:pPr>
            <w:r>
              <w:t>направить на бумажном носителе на почтовый адрес:</w:t>
            </w:r>
          </w:p>
        </w:tc>
        <w:tc>
          <w:tcPr>
            <w:tcW w:w="792" w:type="dxa"/>
          </w:tcPr>
          <w:p w:rsidR="00FF212D" w:rsidRDefault="00FF212D">
            <w:pPr>
              <w:pStyle w:val="ConsPlusNormal"/>
            </w:pPr>
          </w:p>
        </w:tc>
      </w:tr>
      <w:tr w:rsidR="00FF212D">
        <w:tc>
          <w:tcPr>
            <w:tcW w:w="8277" w:type="dxa"/>
          </w:tcPr>
          <w:p w:rsidR="00FF212D" w:rsidRDefault="00FF212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792" w:type="dxa"/>
          </w:tcPr>
          <w:p w:rsidR="00FF212D" w:rsidRDefault="00FF212D">
            <w:pPr>
              <w:pStyle w:val="ConsPlusNormal"/>
            </w:pPr>
          </w:p>
        </w:tc>
      </w:tr>
      <w:tr w:rsidR="00FF212D">
        <w:tc>
          <w:tcPr>
            <w:tcW w:w="9069" w:type="dxa"/>
            <w:gridSpan w:val="2"/>
            <w:vAlign w:val="center"/>
          </w:tcPr>
          <w:p w:rsidR="00FF212D" w:rsidRDefault="00FF212D">
            <w:pPr>
              <w:pStyle w:val="ConsPlusNormal"/>
              <w:jc w:val="center"/>
            </w:pPr>
            <w:r>
              <w:rPr>
                <w:i/>
              </w:rPr>
              <w:t>Указывается один из перечисленных способов</w:t>
            </w:r>
          </w:p>
        </w:tc>
      </w:tr>
    </w:tbl>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417"/>
        <w:gridCol w:w="340"/>
        <w:gridCol w:w="4592"/>
      </w:tblGrid>
      <w:tr w:rsidR="00FF212D">
        <w:tc>
          <w:tcPr>
            <w:tcW w:w="2721" w:type="dxa"/>
            <w:tcBorders>
              <w:top w:val="nil"/>
              <w:left w:val="nil"/>
              <w:bottom w:val="nil"/>
              <w:right w:val="nil"/>
            </w:tcBorders>
          </w:tcPr>
          <w:p w:rsidR="00FF212D" w:rsidRDefault="00FF212D">
            <w:pPr>
              <w:pStyle w:val="ConsPlusNormal"/>
            </w:pPr>
          </w:p>
        </w:tc>
        <w:tc>
          <w:tcPr>
            <w:tcW w:w="1417" w:type="dxa"/>
            <w:tcBorders>
              <w:top w:val="nil"/>
              <w:left w:val="nil"/>
              <w:bottom w:val="single" w:sz="4" w:space="0" w:color="auto"/>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4592" w:type="dxa"/>
            <w:tcBorders>
              <w:top w:val="nil"/>
              <w:left w:val="nil"/>
              <w:bottom w:val="single" w:sz="4" w:space="0" w:color="auto"/>
              <w:right w:val="nil"/>
            </w:tcBorders>
          </w:tcPr>
          <w:p w:rsidR="00FF212D" w:rsidRDefault="00FF212D">
            <w:pPr>
              <w:pStyle w:val="ConsPlusNormal"/>
            </w:pPr>
          </w:p>
        </w:tc>
      </w:tr>
      <w:tr w:rsidR="00FF212D">
        <w:tc>
          <w:tcPr>
            <w:tcW w:w="2721" w:type="dxa"/>
            <w:tcBorders>
              <w:top w:val="nil"/>
              <w:left w:val="nil"/>
              <w:bottom w:val="nil"/>
              <w:right w:val="nil"/>
            </w:tcBorders>
          </w:tcPr>
          <w:p w:rsidR="00FF212D" w:rsidRDefault="00FF212D">
            <w:pPr>
              <w:pStyle w:val="ConsPlusNormal"/>
            </w:pPr>
          </w:p>
        </w:tc>
        <w:tc>
          <w:tcPr>
            <w:tcW w:w="1417" w:type="dxa"/>
            <w:tcBorders>
              <w:top w:val="single" w:sz="4" w:space="0" w:color="auto"/>
              <w:left w:val="nil"/>
              <w:bottom w:val="nil"/>
              <w:right w:val="nil"/>
            </w:tcBorders>
          </w:tcPr>
          <w:p w:rsidR="00FF212D" w:rsidRDefault="00FF212D">
            <w:pPr>
              <w:pStyle w:val="ConsPlusNormal"/>
              <w:jc w:val="center"/>
            </w:pPr>
            <w:r>
              <w:t>(подпись)</w:t>
            </w:r>
          </w:p>
        </w:tc>
        <w:tc>
          <w:tcPr>
            <w:tcW w:w="340" w:type="dxa"/>
            <w:tcBorders>
              <w:top w:val="nil"/>
              <w:left w:val="nil"/>
              <w:bottom w:val="nil"/>
              <w:right w:val="nil"/>
            </w:tcBorders>
          </w:tcPr>
          <w:p w:rsidR="00FF212D" w:rsidRDefault="00FF212D">
            <w:pPr>
              <w:pStyle w:val="ConsPlusNormal"/>
            </w:pPr>
          </w:p>
        </w:tc>
        <w:tc>
          <w:tcPr>
            <w:tcW w:w="4592" w:type="dxa"/>
            <w:tcBorders>
              <w:top w:val="single" w:sz="4" w:space="0" w:color="auto"/>
              <w:left w:val="nil"/>
              <w:bottom w:val="nil"/>
              <w:right w:val="nil"/>
            </w:tcBorders>
          </w:tcPr>
          <w:p w:rsidR="00FF212D" w:rsidRDefault="00FF212D">
            <w:pPr>
              <w:pStyle w:val="ConsPlusNormal"/>
              <w:jc w:val="center"/>
            </w:pPr>
            <w:r>
              <w:t>(фамилия, имя, отчество (при наличии))</w:t>
            </w:r>
          </w:p>
        </w:tc>
      </w:tr>
    </w:tbl>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right"/>
        <w:outlineLvl w:val="1"/>
      </w:pPr>
      <w:r>
        <w:t>Приложение N 5</w:t>
      </w:r>
    </w:p>
    <w:p w:rsidR="00FF212D" w:rsidRDefault="00FF212D">
      <w:pPr>
        <w:pStyle w:val="ConsPlusNormal"/>
        <w:jc w:val="right"/>
      </w:pPr>
      <w:r>
        <w:t>к Административному регламенту</w:t>
      </w:r>
    </w:p>
    <w:p w:rsidR="00FF212D" w:rsidRDefault="00FF212D">
      <w:pPr>
        <w:pStyle w:val="ConsPlusNormal"/>
        <w:jc w:val="both"/>
      </w:pPr>
    </w:p>
    <w:p w:rsidR="00FF212D" w:rsidRDefault="00FF212D">
      <w:pPr>
        <w:pStyle w:val="ConsPlusNormal"/>
        <w:jc w:val="right"/>
      </w:pPr>
      <w:r>
        <w:t>ФОРМА</w:t>
      </w:r>
    </w:p>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907"/>
        <w:gridCol w:w="5102"/>
      </w:tblGrid>
      <w:tr w:rsidR="00FF212D">
        <w:tc>
          <w:tcPr>
            <w:tcW w:w="3005" w:type="dxa"/>
            <w:tcBorders>
              <w:top w:val="nil"/>
              <w:left w:val="nil"/>
              <w:bottom w:val="nil"/>
              <w:right w:val="nil"/>
            </w:tcBorders>
          </w:tcPr>
          <w:p w:rsidR="00FF212D" w:rsidRDefault="00FF212D">
            <w:pPr>
              <w:pStyle w:val="ConsPlusNormal"/>
            </w:pPr>
          </w:p>
        </w:tc>
        <w:tc>
          <w:tcPr>
            <w:tcW w:w="907" w:type="dxa"/>
            <w:tcBorders>
              <w:top w:val="nil"/>
              <w:left w:val="nil"/>
              <w:bottom w:val="nil"/>
              <w:right w:val="nil"/>
            </w:tcBorders>
          </w:tcPr>
          <w:p w:rsidR="00FF212D" w:rsidRDefault="00FF212D">
            <w:pPr>
              <w:pStyle w:val="ConsPlusNormal"/>
              <w:jc w:val="both"/>
            </w:pPr>
            <w:r>
              <w:t>Кому</w:t>
            </w:r>
          </w:p>
        </w:tc>
        <w:tc>
          <w:tcPr>
            <w:tcW w:w="5102" w:type="dxa"/>
            <w:tcBorders>
              <w:top w:val="nil"/>
              <w:left w:val="nil"/>
              <w:bottom w:val="single" w:sz="4" w:space="0" w:color="auto"/>
              <w:right w:val="nil"/>
            </w:tcBorders>
          </w:tcPr>
          <w:p w:rsidR="00FF212D" w:rsidRDefault="00FF212D">
            <w:pPr>
              <w:pStyle w:val="ConsPlusNormal"/>
            </w:pPr>
          </w:p>
        </w:tc>
      </w:tr>
      <w:tr w:rsidR="00FF212D">
        <w:tc>
          <w:tcPr>
            <w:tcW w:w="3912" w:type="dxa"/>
            <w:gridSpan w:val="2"/>
            <w:tcBorders>
              <w:top w:val="nil"/>
              <w:left w:val="nil"/>
              <w:bottom w:val="nil"/>
              <w:right w:val="nil"/>
            </w:tcBorders>
          </w:tcPr>
          <w:p w:rsidR="00FF212D" w:rsidRDefault="00FF212D">
            <w:pPr>
              <w:pStyle w:val="ConsPlusNormal"/>
            </w:pPr>
          </w:p>
        </w:tc>
        <w:tc>
          <w:tcPr>
            <w:tcW w:w="5102" w:type="dxa"/>
            <w:tcBorders>
              <w:top w:val="single" w:sz="4" w:space="0" w:color="auto"/>
              <w:left w:val="nil"/>
              <w:bottom w:val="nil"/>
              <w:right w:val="nil"/>
            </w:tcBorders>
          </w:tcPr>
          <w:p w:rsidR="00FF212D" w:rsidRDefault="00FF212D">
            <w:pPr>
              <w:pStyle w:val="ConsPlusNormal"/>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tc>
      </w:tr>
      <w:tr w:rsidR="00FF212D">
        <w:tc>
          <w:tcPr>
            <w:tcW w:w="9014" w:type="dxa"/>
            <w:gridSpan w:val="3"/>
            <w:tcBorders>
              <w:top w:val="nil"/>
              <w:left w:val="nil"/>
              <w:bottom w:val="nil"/>
              <w:right w:val="nil"/>
            </w:tcBorders>
          </w:tcPr>
          <w:p w:rsidR="00FF212D" w:rsidRDefault="00FF212D">
            <w:pPr>
              <w:pStyle w:val="ConsPlusNormal"/>
              <w:jc w:val="center"/>
            </w:pPr>
            <w:bookmarkStart w:id="45" w:name="P999"/>
            <w:bookmarkEnd w:id="45"/>
            <w:r>
              <w:rPr>
                <w:b/>
              </w:rPr>
              <w:t>РЕШЕНИЕ</w:t>
            </w:r>
          </w:p>
          <w:p w:rsidR="00FF212D" w:rsidRDefault="00FF212D">
            <w:pPr>
              <w:pStyle w:val="ConsPlusNormal"/>
              <w:jc w:val="center"/>
            </w:pPr>
            <w:r>
              <w:rPr>
                <w:b/>
              </w:rPr>
              <w:t>об отказе во внесении исправлений в разрешение</w:t>
            </w:r>
          </w:p>
          <w:p w:rsidR="00FF212D" w:rsidRDefault="00FF212D">
            <w:pPr>
              <w:pStyle w:val="ConsPlusNormal"/>
              <w:jc w:val="center"/>
            </w:pPr>
            <w:r>
              <w:rPr>
                <w:b/>
              </w:rPr>
              <w:t>на ввод объекта в эксплуатацию</w:t>
            </w:r>
          </w:p>
        </w:tc>
      </w:tr>
      <w:tr w:rsidR="00FF212D">
        <w:tc>
          <w:tcPr>
            <w:tcW w:w="9014" w:type="dxa"/>
            <w:gridSpan w:val="3"/>
            <w:tcBorders>
              <w:top w:val="nil"/>
              <w:left w:val="nil"/>
              <w:bottom w:val="single" w:sz="4" w:space="0" w:color="auto"/>
              <w:right w:val="nil"/>
            </w:tcBorders>
          </w:tcPr>
          <w:p w:rsidR="00FF212D" w:rsidRDefault="00FF212D">
            <w:pPr>
              <w:pStyle w:val="ConsPlusNormal"/>
            </w:pPr>
          </w:p>
        </w:tc>
      </w:tr>
      <w:tr w:rsidR="00FF212D">
        <w:tblPrEx>
          <w:tblBorders>
            <w:insideH w:val="single" w:sz="4" w:space="0" w:color="auto"/>
          </w:tblBorders>
        </w:tblPrEx>
        <w:tc>
          <w:tcPr>
            <w:tcW w:w="9014" w:type="dxa"/>
            <w:gridSpan w:val="3"/>
            <w:tcBorders>
              <w:top w:val="single" w:sz="4" w:space="0" w:color="auto"/>
              <w:left w:val="nil"/>
              <w:bottom w:val="nil"/>
              <w:right w:val="nil"/>
            </w:tcBorders>
          </w:tcPr>
          <w:p w:rsidR="00FF212D" w:rsidRDefault="00FF212D">
            <w:pPr>
              <w:pStyle w:val="ConsPlusNormal"/>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FF212D" w:rsidRDefault="00FF212D">
      <w:pPr>
        <w:pStyle w:val="ConsPlusNormal"/>
        <w:jc w:val="both"/>
      </w:pPr>
    </w:p>
    <w:p w:rsidR="00FF212D" w:rsidRDefault="00FF212D">
      <w:pPr>
        <w:pStyle w:val="ConsPlusNonformat"/>
        <w:jc w:val="both"/>
      </w:pPr>
      <w:r>
        <w:t>по  результатам рассмотрения заявления об исправлении допущенных опечаток и</w:t>
      </w:r>
    </w:p>
    <w:p w:rsidR="00FF212D" w:rsidRDefault="00FF212D">
      <w:pPr>
        <w:pStyle w:val="ConsPlusNonformat"/>
        <w:jc w:val="both"/>
      </w:pPr>
      <w:r>
        <w:t>ошибок  в разрешении на ввод объекта в эксплуатацию от             N</w:t>
      </w:r>
    </w:p>
    <w:p w:rsidR="00FF212D" w:rsidRDefault="00FF212D">
      <w:pPr>
        <w:pStyle w:val="ConsPlusNonformat"/>
        <w:jc w:val="both"/>
      </w:pPr>
      <w:r>
        <w:t xml:space="preserve">                                                           (дата и номер</w:t>
      </w:r>
    </w:p>
    <w:p w:rsidR="00FF212D" w:rsidRDefault="00FF212D">
      <w:pPr>
        <w:pStyle w:val="ConsPlusNonformat"/>
        <w:jc w:val="both"/>
      </w:pPr>
      <w:r>
        <w:t xml:space="preserve">                                                            регистрации)</w:t>
      </w:r>
    </w:p>
    <w:p w:rsidR="00FF212D" w:rsidRDefault="00FF212D">
      <w:pPr>
        <w:pStyle w:val="ConsPlusNonformat"/>
        <w:jc w:val="both"/>
      </w:pPr>
      <w:r>
        <w:t>принято  решение  об  отказе  во  внесении исправлений в разрешение на ввод</w:t>
      </w:r>
    </w:p>
    <w:p w:rsidR="00FF212D" w:rsidRDefault="00FF212D">
      <w:pPr>
        <w:pStyle w:val="ConsPlusNonformat"/>
        <w:jc w:val="both"/>
      </w:pPr>
      <w:r>
        <w:t>объекта в эксплуатацию.</w:t>
      </w:r>
    </w:p>
    <w:p w:rsidR="00FF212D" w:rsidRDefault="00FF21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603"/>
        <w:gridCol w:w="3005"/>
      </w:tblGrid>
      <w:tr w:rsidR="00FF212D">
        <w:tc>
          <w:tcPr>
            <w:tcW w:w="1417" w:type="dxa"/>
          </w:tcPr>
          <w:p w:rsidR="00FF212D" w:rsidRDefault="00FF212D">
            <w:pPr>
              <w:pStyle w:val="ConsPlusNormal"/>
              <w:jc w:val="center"/>
            </w:pPr>
            <w:r>
              <w:t>N пункта Административного регламента</w:t>
            </w:r>
          </w:p>
        </w:tc>
        <w:tc>
          <w:tcPr>
            <w:tcW w:w="4603" w:type="dxa"/>
          </w:tcPr>
          <w:p w:rsidR="00FF212D" w:rsidRDefault="00FF212D">
            <w:pPr>
              <w:pStyle w:val="ConsPlusNormal"/>
              <w:jc w:val="center"/>
            </w:pPr>
            <w: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005" w:type="dxa"/>
          </w:tcPr>
          <w:p w:rsidR="00FF212D" w:rsidRDefault="00FF212D">
            <w:pPr>
              <w:pStyle w:val="ConsPlusNormal"/>
              <w:jc w:val="center"/>
            </w:pPr>
            <w:r>
              <w:t>Разъяснение причин отказа во внесении исправлений в разрешение на ввод объекта в эксплуатацию</w:t>
            </w:r>
          </w:p>
        </w:tc>
      </w:tr>
      <w:tr w:rsidR="00FF212D">
        <w:tc>
          <w:tcPr>
            <w:tcW w:w="1417" w:type="dxa"/>
          </w:tcPr>
          <w:p w:rsidR="00FF212D" w:rsidRDefault="00FF212D">
            <w:pPr>
              <w:pStyle w:val="ConsPlusNormal"/>
            </w:pPr>
            <w:hyperlink w:anchor="P351">
              <w:r>
                <w:rPr>
                  <w:color w:val="0000FF"/>
                </w:rPr>
                <w:t>Подпункт "а" пункта 2.28</w:t>
              </w:r>
            </w:hyperlink>
          </w:p>
        </w:tc>
        <w:tc>
          <w:tcPr>
            <w:tcW w:w="4603" w:type="dxa"/>
          </w:tcPr>
          <w:p w:rsidR="00FF212D" w:rsidRDefault="00FF212D">
            <w:pPr>
              <w:pStyle w:val="ConsPlusNormal"/>
            </w:pPr>
            <w:r>
              <w:t xml:space="preserve">Несоответствие заявителя кругу лиц, указанных в </w:t>
            </w:r>
            <w:hyperlink w:anchor="P123">
              <w:r>
                <w:rPr>
                  <w:color w:val="0000FF"/>
                </w:rPr>
                <w:t>пункте 2.2</w:t>
              </w:r>
            </w:hyperlink>
            <w:r>
              <w:t xml:space="preserve"> Административного регламента</w:t>
            </w:r>
          </w:p>
        </w:tc>
        <w:tc>
          <w:tcPr>
            <w:tcW w:w="3005" w:type="dxa"/>
          </w:tcPr>
          <w:p w:rsidR="00FF212D" w:rsidRDefault="00FF212D">
            <w:pPr>
              <w:pStyle w:val="ConsPlusNormal"/>
            </w:pPr>
            <w:r>
              <w:rPr>
                <w:i/>
              </w:rPr>
              <w:t>Указываются основания такого вывода</w:t>
            </w:r>
          </w:p>
        </w:tc>
      </w:tr>
      <w:tr w:rsidR="00FF212D">
        <w:tc>
          <w:tcPr>
            <w:tcW w:w="1417" w:type="dxa"/>
          </w:tcPr>
          <w:p w:rsidR="00FF212D" w:rsidRDefault="00FF212D">
            <w:pPr>
              <w:pStyle w:val="ConsPlusNormal"/>
            </w:pPr>
            <w:hyperlink w:anchor="P352">
              <w:r>
                <w:rPr>
                  <w:color w:val="0000FF"/>
                </w:rPr>
                <w:t>Подпункт "б" пункта 2.28</w:t>
              </w:r>
            </w:hyperlink>
          </w:p>
        </w:tc>
        <w:tc>
          <w:tcPr>
            <w:tcW w:w="4603" w:type="dxa"/>
          </w:tcPr>
          <w:p w:rsidR="00FF212D" w:rsidRDefault="00FF212D">
            <w:pPr>
              <w:pStyle w:val="ConsPlusNormal"/>
            </w:pPr>
            <w:r>
              <w:t>Отсутствие факта допущения опечаток и ошибок в разрешении на ввод объекта в эксплуатацию</w:t>
            </w:r>
          </w:p>
        </w:tc>
        <w:tc>
          <w:tcPr>
            <w:tcW w:w="3005" w:type="dxa"/>
          </w:tcPr>
          <w:p w:rsidR="00FF212D" w:rsidRDefault="00FF212D">
            <w:pPr>
              <w:pStyle w:val="ConsPlusNormal"/>
            </w:pPr>
            <w:r>
              <w:rPr>
                <w:i/>
              </w:rPr>
              <w:t>Указываются основания такого вывода</w:t>
            </w:r>
          </w:p>
        </w:tc>
      </w:tr>
    </w:tbl>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757"/>
        <w:gridCol w:w="340"/>
        <w:gridCol w:w="1361"/>
        <w:gridCol w:w="340"/>
        <w:gridCol w:w="4309"/>
      </w:tblGrid>
      <w:tr w:rsidR="00FF212D">
        <w:tc>
          <w:tcPr>
            <w:tcW w:w="9071" w:type="dxa"/>
            <w:gridSpan w:val="6"/>
            <w:tcBorders>
              <w:top w:val="nil"/>
              <w:left w:val="nil"/>
              <w:bottom w:val="nil"/>
              <w:right w:val="nil"/>
            </w:tcBorders>
          </w:tcPr>
          <w:p w:rsidR="00FF212D" w:rsidRDefault="00FF212D">
            <w:pPr>
              <w:pStyle w:val="ConsPlusNormal"/>
              <w:ind w:firstLine="283"/>
              <w:jc w:val="both"/>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tc>
      </w:tr>
      <w:tr w:rsidR="00FF212D">
        <w:tc>
          <w:tcPr>
            <w:tcW w:w="9071" w:type="dxa"/>
            <w:gridSpan w:val="6"/>
            <w:tcBorders>
              <w:top w:val="nil"/>
              <w:left w:val="nil"/>
              <w:bottom w:val="nil"/>
              <w:right w:val="nil"/>
            </w:tcBorders>
          </w:tcPr>
          <w:p w:rsidR="00FF212D" w:rsidRDefault="00FF212D">
            <w:pPr>
              <w:pStyle w:val="ConsPlusNormal"/>
              <w:ind w:firstLine="283"/>
              <w:jc w:val="both"/>
            </w:pPr>
            <w:r>
              <w:t>Данный отказ может быть обжалован в досудебном порядке путем направления жалобы в ______________________________________________, а также в судебном порядке.</w:t>
            </w:r>
          </w:p>
        </w:tc>
      </w:tr>
      <w:tr w:rsidR="00FF212D">
        <w:tc>
          <w:tcPr>
            <w:tcW w:w="9071" w:type="dxa"/>
            <w:gridSpan w:val="6"/>
            <w:tcBorders>
              <w:top w:val="nil"/>
              <w:left w:val="nil"/>
              <w:bottom w:val="nil"/>
              <w:right w:val="nil"/>
            </w:tcBorders>
          </w:tcPr>
          <w:p w:rsidR="00FF212D" w:rsidRDefault="00FF212D">
            <w:pPr>
              <w:pStyle w:val="ConsPlusNormal"/>
              <w:jc w:val="both"/>
            </w:pPr>
            <w:r>
              <w:t>Дополнительно информируем: _______________________________________</w:t>
            </w:r>
          </w:p>
        </w:tc>
      </w:tr>
      <w:tr w:rsidR="00FF212D">
        <w:tc>
          <w:tcPr>
            <w:tcW w:w="9071" w:type="dxa"/>
            <w:gridSpan w:val="6"/>
            <w:tcBorders>
              <w:top w:val="nil"/>
              <w:left w:val="nil"/>
              <w:bottom w:val="single" w:sz="4" w:space="0" w:color="auto"/>
              <w:right w:val="nil"/>
            </w:tcBorders>
          </w:tcPr>
          <w:p w:rsidR="00FF212D" w:rsidRDefault="00FF212D">
            <w:pPr>
              <w:pStyle w:val="ConsPlusNormal"/>
            </w:pPr>
          </w:p>
        </w:tc>
      </w:tr>
      <w:tr w:rsidR="00FF212D">
        <w:tc>
          <w:tcPr>
            <w:tcW w:w="9071" w:type="dxa"/>
            <w:gridSpan w:val="6"/>
            <w:tcBorders>
              <w:top w:val="single" w:sz="4" w:space="0" w:color="auto"/>
              <w:left w:val="nil"/>
              <w:bottom w:val="nil"/>
              <w:right w:val="nil"/>
            </w:tcBorders>
          </w:tcPr>
          <w:p w:rsidR="00FF212D" w:rsidRDefault="00FF212D">
            <w:pPr>
              <w:pStyle w:val="ConsPlusNormal"/>
              <w:jc w:val="center"/>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FF212D">
        <w:tc>
          <w:tcPr>
            <w:tcW w:w="964" w:type="dxa"/>
            <w:tcBorders>
              <w:top w:val="nil"/>
              <w:left w:val="nil"/>
              <w:bottom w:val="nil"/>
              <w:right w:val="nil"/>
            </w:tcBorders>
          </w:tcPr>
          <w:p w:rsidR="00FF212D" w:rsidRDefault="00FF212D">
            <w:pPr>
              <w:pStyle w:val="ConsPlusNormal"/>
            </w:pPr>
          </w:p>
        </w:tc>
        <w:tc>
          <w:tcPr>
            <w:tcW w:w="1757" w:type="dxa"/>
            <w:tcBorders>
              <w:top w:val="nil"/>
              <w:left w:val="nil"/>
              <w:bottom w:val="single" w:sz="4" w:space="0" w:color="auto"/>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1361" w:type="dxa"/>
            <w:tcBorders>
              <w:top w:val="nil"/>
              <w:left w:val="nil"/>
              <w:bottom w:val="single" w:sz="4" w:space="0" w:color="auto"/>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4309" w:type="dxa"/>
            <w:tcBorders>
              <w:top w:val="nil"/>
              <w:left w:val="nil"/>
              <w:bottom w:val="single" w:sz="4" w:space="0" w:color="auto"/>
              <w:right w:val="nil"/>
            </w:tcBorders>
          </w:tcPr>
          <w:p w:rsidR="00FF212D" w:rsidRDefault="00FF212D">
            <w:pPr>
              <w:pStyle w:val="ConsPlusNormal"/>
            </w:pPr>
          </w:p>
        </w:tc>
      </w:tr>
      <w:tr w:rsidR="00FF212D">
        <w:tc>
          <w:tcPr>
            <w:tcW w:w="964" w:type="dxa"/>
            <w:tcBorders>
              <w:top w:val="nil"/>
              <w:left w:val="nil"/>
              <w:bottom w:val="nil"/>
              <w:right w:val="nil"/>
            </w:tcBorders>
          </w:tcPr>
          <w:p w:rsidR="00FF212D" w:rsidRDefault="00FF212D">
            <w:pPr>
              <w:pStyle w:val="ConsPlusNormal"/>
            </w:pPr>
          </w:p>
        </w:tc>
        <w:tc>
          <w:tcPr>
            <w:tcW w:w="1757" w:type="dxa"/>
            <w:tcBorders>
              <w:top w:val="single" w:sz="4" w:space="0" w:color="auto"/>
              <w:left w:val="nil"/>
              <w:bottom w:val="nil"/>
              <w:right w:val="nil"/>
            </w:tcBorders>
          </w:tcPr>
          <w:p w:rsidR="00FF212D" w:rsidRDefault="00FF212D">
            <w:pPr>
              <w:pStyle w:val="ConsPlusNormal"/>
              <w:jc w:val="center"/>
            </w:pPr>
            <w:r>
              <w:t>(должность)</w:t>
            </w:r>
          </w:p>
        </w:tc>
        <w:tc>
          <w:tcPr>
            <w:tcW w:w="340" w:type="dxa"/>
            <w:tcBorders>
              <w:top w:val="nil"/>
              <w:left w:val="nil"/>
              <w:bottom w:val="nil"/>
              <w:right w:val="nil"/>
            </w:tcBorders>
          </w:tcPr>
          <w:p w:rsidR="00FF212D" w:rsidRDefault="00FF212D">
            <w:pPr>
              <w:pStyle w:val="ConsPlusNormal"/>
            </w:pPr>
          </w:p>
        </w:tc>
        <w:tc>
          <w:tcPr>
            <w:tcW w:w="1361" w:type="dxa"/>
            <w:tcBorders>
              <w:top w:val="single" w:sz="4" w:space="0" w:color="auto"/>
              <w:left w:val="nil"/>
              <w:bottom w:val="nil"/>
              <w:right w:val="nil"/>
            </w:tcBorders>
          </w:tcPr>
          <w:p w:rsidR="00FF212D" w:rsidRDefault="00FF212D">
            <w:pPr>
              <w:pStyle w:val="ConsPlusNormal"/>
              <w:jc w:val="center"/>
            </w:pPr>
            <w:r>
              <w:t>(подпись)</w:t>
            </w:r>
          </w:p>
        </w:tc>
        <w:tc>
          <w:tcPr>
            <w:tcW w:w="340" w:type="dxa"/>
            <w:tcBorders>
              <w:top w:val="nil"/>
              <w:left w:val="nil"/>
              <w:bottom w:val="nil"/>
              <w:right w:val="nil"/>
            </w:tcBorders>
          </w:tcPr>
          <w:p w:rsidR="00FF212D" w:rsidRDefault="00FF212D">
            <w:pPr>
              <w:pStyle w:val="ConsPlusNormal"/>
            </w:pPr>
          </w:p>
        </w:tc>
        <w:tc>
          <w:tcPr>
            <w:tcW w:w="4309" w:type="dxa"/>
            <w:tcBorders>
              <w:top w:val="single" w:sz="4" w:space="0" w:color="auto"/>
              <w:left w:val="nil"/>
              <w:bottom w:val="nil"/>
              <w:right w:val="nil"/>
            </w:tcBorders>
          </w:tcPr>
          <w:p w:rsidR="00FF212D" w:rsidRDefault="00FF212D">
            <w:pPr>
              <w:pStyle w:val="ConsPlusNormal"/>
              <w:jc w:val="center"/>
            </w:pPr>
            <w:r>
              <w:t>(фамилия, имя, отчество (при наличии))</w:t>
            </w:r>
          </w:p>
        </w:tc>
      </w:tr>
      <w:tr w:rsidR="00FF212D">
        <w:tc>
          <w:tcPr>
            <w:tcW w:w="964" w:type="dxa"/>
            <w:tcBorders>
              <w:top w:val="nil"/>
              <w:left w:val="nil"/>
              <w:bottom w:val="nil"/>
              <w:right w:val="nil"/>
            </w:tcBorders>
          </w:tcPr>
          <w:p w:rsidR="00FF212D" w:rsidRDefault="00FF212D">
            <w:pPr>
              <w:pStyle w:val="ConsPlusNormal"/>
              <w:jc w:val="both"/>
            </w:pPr>
            <w:r>
              <w:t>Дата</w:t>
            </w:r>
          </w:p>
        </w:tc>
        <w:tc>
          <w:tcPr>
            <w:tcW w:w="1757" w:type="dxa"/>
            <w:tcBorders>
              <w:top w:val="nil"/>
              <w:left w:val="nil"/>
              <w:bottom w:val="nil"/>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1361" w:type="dxa"/>
            <w:tcBorders>
              <w:top w:val="nil"/>
              <w:left w:val="nil"/>
              <w:bottom w:val="nil"/>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4309" w:type="dxa"/>
            <w:tcBorders>
              <w:top w:val="nil"/>
              <w:left w:val="nil"/>
              <w:bottom w:val="nil"/>
              <w:right w:val="nil"/>
            </w:tcBorders>
          </w:tcPr>
          <w:p w:rsidR="00FF212D" w:rsidRDefault="00FF212D">
            <w:pPr>
              <w:pStyle w:val="ConsPlusNormal"/>
            </w:pPr>
          </w:p>
        </w:tc>
      </w:tr>
    </w:tbl>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right"/>
        <w:outlineLvl w:val="1"/>
      </w:pPr>
      <w:r>
        <w:t>Приложение N 6</w:t>
      </w:r>
    </w:p>
    <w:p w:rsidR="00FF212D" w:rsidRDefault="00FF212D">
      <w:pPr>
        <w:pStyle w:val="ConsPlusNormal"/>
        <w:jc w:val="right"/>
      </w:pPr>
      <w:r>
        <w:t>к Административному регламенту</w:t>
      </w:r>
    </w:p>
    <w:p w:rsidR="00FF212D" w:rsidRDefault="00FF212D">
      <w:pPr>
        <w:pStyle w:val="ConsPlusNormal"/>
        <w:jc w:val="both"/>
      </w:pPr>
    </w:p>
    <w:p w:rsidR="00FF212D" w:rsidRDefault="00FF212D">
      <w:pPr>
        <w:pStyle w:val="ConsPlusNormal"/>
        <w:jc w:val="right"/>
      </w:pPr>
      <w:r>
        <w:t>ФОРМА</w:t>
      </w:r>
    </w:p>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85"/>
        <w:gridCol w:w="514"/>
        <w:gridCol w:w="459"/>
        <w:gridCol w:w="513"/>
      </w:tblGrid>
      <w:tr w:rsidR="00FF212D">
        <w:tc>
          <w:tcPr>
            <w:tcW w:w="9071" w:type="dxa"/>
            <w:gridSpan w:val="4"/>
            <w:tcBorders>
              <w:top w:val="nil"/>
              <w:left w:val="nil"/>
              <w:bottom w:val="nil"/>
              <w:right w:val="nil"/>
            </w:tcBorders>
          </w:tcPr>
          <w:p w:rsidR="00FF212D" w:rsidRDefault="00FF212D">
            <w:pPr>
              <w:pStyle w:val="ConsPlusNormal"/>
              <w:jc w:val="center"/>
            </w:pPr>
            <w:bookmarkStart w:id="46" w:name="P1055"/>
            <w:bookmarkEnd w:id="46"/>
            <w:r>
              <w:rPr>
                <w:b/>
              </w:rPr>
              <w:t>ЗАЯВЛЕНИЕ</w:t>
            </w:r>
          </w:p>
          <w:p w:rsidR="00FF212D" w:rsidRDefault="00FF212D">
            <w:pPr>
              <w:pStyle w:val="ConsPlusNormal"/>
              <w:jc w:val="center"/>
            </w:pPr>
            <w:r>
              <w:rPr>
                <w:b/>
              </w:rPr>
              <w:t>о выдаче дубликата разрешения на ввод объекта в эксплуатацию</w:t>
            </w:r>
          </w:p>
        </w:tc>
      </w:tr>
      <w:tr w:rsidR="00FF212D">
        <w:tc>
          <w:tcPr>
            <w:tcW w:w="7585" w:type="dxa"/>
            <w:tcBorders>
              <w:top w:val="nil"/>
              <w:left w:val="nil"/>
              <w:bottom w:val="nil"/>
              <w:right w:val="nil"/>
            </w:tcBorders>
          </w:tcPr>
          <w:p w:rsidR="00FF212D" w:rsidRDefault="00FF212D">
            <w:pPr>
              <w:pStyle w:val="ConsPlusNormal"/>
            </w:pPr>
          </w:p>
        </w:tc>
        <w:tc>
          <w:tcPr>
            <w:tcW w:w="514" w:type="dxa"/>
            <w:tcBorders>
              <w:top w:val="nil"/>
              <w:left w:val="nil"/>
              <w:bottom w:val="nil"/>
              <w:right w:val="nil"/>
            </w:tcBorders>
          </w:tcPr>
          <w:p w:rsidR="00FF212D" w:rsidRDefault="00FF212D">
            <w:pPr>
              <w:pStyle w:val="ConsPlusNormal"/>
              <w:jc w:val="both"/>
            </w:pPr>
            <w:r>
              <w:t>20</w:t>
            </w:r>
          </w:p>
        </w:tc>
        <w:tc>
          <w:tcPr>
            <w:tcW w:w="459" w:type="dxa"/>
            <w:tcBorders>
              <w:top w:val="nil"/>
              <w:left w:val="nil"/>
              <w:bottom w:val="nil"/>
              <w:right w:val="nil"/>
            </w:tcBorders>
          </w:tcPr>
          <w:p w:rsidR="00FF212D" w:rsidRDefault="00FF212D">
            <w:pPr>
              <w:pStyle w:val="ConsPlusNormal"/>
            </w:pPr>
          </w:p>
        </w:tc>
        <w:tc>
          <w:tcPr>
            <w:tcW w:w="513" w:type="dxa"/>
            <w:tcBorders>
              <w:top w:val="nil"/>
              <w:left w:val="nil"/>
              <w:bottom w:val="nil"/>
              <w:right w:val="nil"/>
            </w:tcBorders>
          </w:tcPr>
          <w:p w:rsidR="00FF212D" w:rsidRDefault="00FF212D">
            <w:pPr>
              <w:pStyle w:val="ConsPlusNormal"/>
              <w:jc w:val="both"/>
            </w:pPr>
            <w:r>
              <w:t>г.</w:t>
            </w:r>
          </w:p>
        </w:tc>
      </w:tr>
      <w:tr w:rsidR="00FF212D">
        <w:tc>
          <w:tcPr>
            <w:tcW w:w="9071" w:type="dxa"/>
            <w:gridSpan w:val="4"/>
            <w:tcBorders>
              <w:top w:val="nil"/>
              <w:left w:val="nil"/>
              <w:bottom w:val="single" w:sz="4" w:space="0" w:color="auto"/>
              <w:right w:val="nil"/>
            </w:tcBorders>
          </w:tcPr>
          <w:p w:rsidR="00FF212D" w:rsidRDefault="00FF212D">
            <w:pPr>
              <w:pStyle w:val="ConsPlusNormal"/>
            </w:pPr>
          </w:p>
        </w:tc>
      </w:tr>
      <w:tr w:rsidR="00FF212D">
        <w:tc>
          <w:tcPr>
            <w:tcW w:w="9071" w:type="dxa"/>
            <w:gridSpan w:val="4"/>
            <w:tcBorders>
              <w:top w:val="single" w:sz="4" w:space="0" w:color="auto"/>
              <w:left w:val="nil"/>
              <w:bottom w:val="nil"/>
              <w:right w:val="nil"/>
            </w:tcBorders>
          </w:tcPr>
          <w:p w:rsidR="00FF212D" w:rsidRDefault="00FF212D">
            <w:pPr>
              <w:pStyle w:val="ConsPlusNormal"/>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FF212D">
        <w:tc>
          <w:tcPr>
            <w:tcW w:w="9071" w:type="dxa"/>
            <w:gridSpan w:val="4"/>
            <w:tcBorders>
              <w:top w:val="nil"/>
              <w:left w:val="nil"/>
              <w:bottom w:val="nil"/>
              <w:right w:val="nil"/>
            </w:tcBorders>
          </w:tcPr>
          <w:p w:rsidR="00FF212D" w:rsidRDefault="00FF212D">
            <w:pPr>
              <w:pStyle w:val="ConsPlusNormal"/>
              <w:ind w:firstLine="283"/>
              <w:jc w:val="both"/>
            </w:pPr>
            <w:r>
              <w:t>Прошу выдать дубликат разрешения на ввод объекта в эксплуатацию.</w:t>
            </w:r>
          </w:p>
        </w:tc>
      </w:tr>
      <w:tr w:rsidR="00FF212D">
        <w:tc>
          <w:tcPr>
            <w:tcW w:w="9071" w:type="dxa"/>
            <w:gridSpan w:val="4"/>
            <w:tcBorders>
              <w:top w:val="nil"/>
              <w:left w:val="nil"/>
              <w:bottom w:val="nil"/>
              <w:right w:val="nil"/>
            </w:tcBorders>
          </w:tcPr>
          <w:p w:rsidR="00FF212D" w:rsidRDefault="00FF212D">
            <w:pPr>
              <w:pStyle w:val="ConsPlusNormal"/>
              <w:jc w:val="center"/>
            </w:pPr>
            <w:r>
              <w:t>1. Сведения о застройщике</w:t>
            </w:r>
          </w:p>
        </w:tc>
      </w:tr>
    </w:tbl>
    <w:p w:rsidR="00FF212D" w:rsidRDefault="00FF21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27"/>
        <w:gridCol w:w="3572"/>
      </w:tblGrid>
      <w:tr w:rsidR="00FF212D">
        <w:tc>
          <w:tcPr>
            <w:tcW w:w="850" w:type="dxa"/>
          </w:tcPr>
          <w:p w:rsidR="00FF212D" w:rsidRDefault="00FF212D">
            <w:pPr>
              <w:pStyle w:val="ConsPlusNormal"/>
            </w:pPr>
            <w:r>
              <w:t>1.1.</w:t>
            </w:r>
          </w:p>
        </w:tc>
        <w:tc>
          <w:tcPr>
            <w:tcW w:w="4627" w:type="dxa"/>
          </w:tcPr>
          <w:p w:rsidR="00FF212D" w:rsidRDefault="00FF212D">
            <w:pPr>
              <w:pStyle w:val="ConsPlusNormal"/>
            </w:pPr>
            <w:r>
              <w:t>Сведения о физическом лице в случае, если застройщиком является физическое лицо:</w:t>
            </w:r>
          </w:p>
        </w:tc>
        <w:tc>
          <w:tcPr>
            <w:tcW w:w="3572" w:type="dxa"/>
          </w:tcPr>
          <w:p w:rsidR="00FF212D" w:rsidRDefault="00FF212D">
            <w:pPr>
              <w:pStyle w:val="ConsPlusNormal"/>
            </w:pPr>
          </w:p>
        </w:tc>
      </w:tr>
      <w:tr w:rsidR="00FF212D">
        <w:tc>
          <w:tcPr>
            <w:tcW w:w="850" w:type="dxa"/>
          </w:tcPr>
          <w:p w:rsidR="00FF212D" w:rsidRDefault="00FF212D">
            <w:pPr>
              <w:pStyle w:val="ConsPlusNormal"/>
            </w:pPr>
            <w:r>
              <w:t>1.1.1.</w:t>
            </w:r>
          </w:p>
        </w:tc>
        <w:tc>
          <w:tcPr>
            <w:tcW w:w="4627" w:type="dxa"/>
          </w:tcPr>
          <w:p w:rsidR="00FF212D" w:rsidRDefault="00FF212D">
            <w:pPr>
              <w:pStyle w:val="ConsPlusNormal"/>
            </w:pPr>
            <w:r>
              <w:t>Фамилия, имя, отчество (при наличии)</w:t>
            </w:r>
          </w:p>
        </w:tc>
        <w:tc>
          <w:tcPr>
            <w:tcW w:w="3572" w:type="dxa"/>
          </w:tcPr>
          <w:p w:rsidR="00FF212D" w:rsidRDefault="00FF212D">
            <w:pPr>
              <w:pStyle w:val="ConsPlusNormal"/>
            </w:pPr>
          </w:p>
        </w:tc>
      </w:tr>
      <w:tr w:rsidR="00FF212D">
        <w:tc>
          <w:tcPr>
            <w:tcW w:w="850" w:type="dxa"/>
          </w:tcPr>
          <w:p w:rsidR="00FF212D" w:rsidRDefault="00FF212D">
            <w:pPr>
              <w:pStyle w:val="ConsPlusNormal"/>
            </w:pPr>
            <w:r>
              <w:t>1.1.2.</w:t>
            </w:r>
          </w:p>
        </w:tc>
        <w:tc>
          <w:tcPr>
            <w:tcW w:w="4627" w:type="dxa"/>
          </w:tcPr>
          <w:p w:rsidR="00FF212D" w:rsidRDefault="00FF212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72" w:type="dxa"/>
          </w:tcPr>
          <w:p w:rsidR="00FF212D" w:rsidRDefault="00FF212D">
            <w:pPr>
              <w:pStyle w:val="ConsPlusNormal"/>
            </w:pPr>
          </w:p>
        </w:tc>
      </w:tr>
      <w:tr w:rsidR="00FF212D">
        <w:tc>
          <w:tcPr>
            <w:tcW w:w="850" w:type="dxa"/>
          </w:tcPr>
          <w:p w:rsidR="00FF212D" w:rsidRDefault="00FF212D">
            <w:pPr>
              <w:pStyle w:val="ConsPlusNormal"/>
            </w:pPr>
            <w:r>
              <w:t>1.1.3.</w:t>
            </w:r>
          </w:p>
        </w:tc>
        <w:tc>
          <w:tcPr>
            <w:tcW w:w="4627" w:type="dxa"/>
          </w:tcPr>
          <w:p w:rsidR="00FF212D" w:rsidRDefault="00FF212D">
            <w:pPr>
              <w:pStyle w:val="ConsPlusNormal"/>
            </w:pPr>
            <w:r>
              <w:t>Основной государственный регистрационный номер индивидуального предпринимателя</w:t>
            </w:r>
          </w:p>
        </w:tc>
        <w:tc>
          <w:tcPr>
            <w:tcW w:w="3572" w:type="dxa"/>
          </w:tcPr>
          <w:p w:rsidR="00FF212D" w:rsidRDefault="00FF212D">
            <w:pPr>
              <w:pStyle w:val="ConsPlusNormal"/>
            </w:pPr>
          </w:p>
        </w:tc>
      </w:tr>
      <w:tr w:rsidR="00FF212D">
        <w:tc>
          <w:tcPr>
            <w:tcW w:w="850" w:type="dxa"/>
          </w:tcPr>
          <w:p w:rsidR="00FF212D" w:rsidRDefault="00FF212D">
            <w:pPr>
              <w:pStyle w:val="ConsPlusNormal"/>
            </w:pPr>
            <w:r>
              <w:t>1.2.</w:t>
            </w:r>
          </w:p>
        </w:tc>
        <w:tc>
          <w:tcPr>
            <w:tcW w:w="4627" w:type="dxa"/>
          </w:tcPr>
          <w:p w:rsidR="00FF212D" w:rsidRDefault="00FF212D">
            <w:pPr>
              <w:pStyle w:val="ConsPlusNormal"/>
            </w:pPr>
            <w:r>
              <w:t>Сведения о юридическом лице:</w:t>
            </w:r>
          </w:p>
        </w:tc>
        <w:tc>
          <w:tcPr>
            <w:tcW w:w="3572" w:type="dxa"/>
          </w:tcPr>
          <w:p w:rsidR="00FF212D" w:rsidRDefault="00FF212D">
            <w:pPr>
              <w:pStyle w:val="ConsPlusNormal"/>
            </w:pPr>
          </w:p>
        </w:tc>
      </w:tr>
      <w:tr w:rsidR="00FF212D">
        <w:tc>
          <w:tcPr>
            <w:tcW w:w="850" w:type="dxa"/>
          </w:tcPr>
          <w:p w:rsidR="00FF212D" w:rsidRDefault="00FF212D">
            <w:pPr>
              <w:pStyle w:val="ConsPlusNormal"/>
            </w:pPr>
            <w:r>
              <w:t>1.2.1.</w:t>
            </w:r>
          </w:p>
        </w:tc>
        <w:tc>
          <w:tcPr>
            <w:tcW w:w="4627" w:type="dxa"/>
          </w:tcPr>
          <w:p w:rsidR="00FF212D" w:rsidRDefault="00FF212D">
            <w:pPr>
              <w:pStyle w:val="ConsPlusNormal"/>
            </w:pPr>
            <w:r>
              <w:t>Полное наименование</w:t>
            </w:r>
          </w:p>
        </w:tc>
        <w:tc>
          <w:tcPr>
            <w:tcW w:w="3572" w:type="dxa"/>
          </w:tcPr>
          <w:p w:rsidR="00FF212D" w:rsidRDefault="00FF212D">
            <w:pPr>
              <w:pStyle w:val="ConsPlusNormal"/>
            </w:pPr>
          </w:p>
        </w:tc>
      </w:tr>
      <w:tr w:rsidR="00FF212D">
        <w:tc>
          <w:tcPr>
            <w:tcW w:w="850" w:type="dxa"/>
          </w:tcPr>
          <w:p w:rsidR="00FF212D" w:rsidRDefault="00FF212D">
            <w:pPr>
              <w:pStyle w:val="ConsPlusNormal"/>
            </w:pPr>
            <w:r>
              <w:t>1.2.2.</w:t>
            </w:r>
          </w:p>
        </w:tc>
        <w:tc>
          <w:tcPr>
            <w:tcW w:w="4627" w:type="dxa"/>
          </w:tcPr>
          <w:p w:rsidR="00FF212D" w:rsidRDefault="00FF212D">
            <w:pPr>
              <w:pStyle w:val="ConsPlusNormal"/>
            </w:pPr>
            <w:r>
              <w:t>Основной государственный регистрационный номер</w:t>
            </w:r>
          </w:p>
        </w:tc>
        <w:tc>
          <w:tcPr>
            <w:tcW w:w="3572" w:type="dxa"/>
          </w:tcPr>
          <w:p w:rsidR="00FF212D" w:rsidRDefault="00FF212D">
            <w:pPr>
              <w:pStyle w:val="ConsPlusNormal"/>
            </w:pPr>
          </w:p>
        </w:tc>
      </w:tr>
      <w:tr w:rsidR="00FF212D">
        <w:tc>
          <w:tcPr>
            <w:tcW w:w="850" w:type="dxa"/>
          </w:tcPr>
          <w:p w:rsidR="00FF212D" w:rsidRDefault="00FF212D">
            <w:pPr>
              <w:pStyle w:val="ConsPlusNormal"/>
            </w:pPr>
            <w:r>
              <w:lastRenderedPageBreak/>
              <w:t>1.2.3.</w:t>
            </w:r>
          </w:p>
        </w:tc>
        <w:tc>
          <w:tcPr>
            <w:tcW w:w="4627" w:type="dxa"/>
          </w:tcPr>
          <w:p w:rsidR="00FF212D" w:rsidRDefault="00FF212D">
            <w:pPr>
              <w:pStyle w:val="ConsPlusNormal"/>
            </w:pPr>
            <w:r>
              <w:t>Идентификационный номер налогоплательщика - юридического лица</w:t>
            </w:r>
          </w:p>
        </w:tc>
        <w:tc>
          <w:tcPr>
            <w:tcW w:w="3572" w:type="dxa"/>
          </w:tcPr>
          <w:p w:rsidR="00FF212D" w:rsidRDefault="00FF212D">
            <w:pPr>
              <w:pStyle w:val="ConsPlusNormal"/>
            </w:pPr>
          </w:p>
        </w:tc>
      </w:tr>
    </w:tbl>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jc w:val="center"/>
            </w:pPr>
            <w:r>
              <w:t>2. Сведения о выданном разрешении на ввод объекта в эксплуатацию</w:t>
            </w:r>
          </w:p>
        </w:tc>
      </w:tr>
    </w:tbl>
    <w:p w:rsidR="00FF212D" w:rsidRDefault="00FF21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39"/>
        <w:gridCol w:w="2126"/>
        <w:gridCol w:w="1928"/>
      </w:tblGrid>
      <w:tr w:rsidR="00FF212D">
        <w:tc>
          <w:tcPr>
            <w:tcW w:w="850" w:type="dxa"/>
          </w:tcPr>
          <w:p w:rsidR="00FF212D" w:rsidRDefault="00FF212D">
            <w:pPr>
              <w:pStyle w:val="ConsPlusNormal"/>
              <w:jc w:val="center"/>
            </w:pPr>
            <w:r>
              <w:t>N</w:t>
            </w:r>
          </w:p>
        </w:tc>
        <w:tc>
          <w:tcPr>
            <w:tcW w:w="4139" w:type="dxa"/>
          </w:tcPr>
          <w:p w:rsidR="00FF212D" w:rsidRDefault="00FF212D">
            <w:pPr>
              <w:pStyle w:val="ConsPlusNormal"/>
              <w:jc w:val="center"/>
            </w:pPr>
            <w:r>
              <w:t>Орган (организация), выдавший (-ая) разрешение на ввод объекта в эксплуатацию</w:t>
            </w:r>
          </w:p>
        </w:tc>
        <w:tc>
          <w:tcPr>
            <w:tcW w:w="2126" w:type="dxa"/>
          </w:tcPr>
          <w:p w:rsidR="00FF212D" w:rsidRDefault="00FF212D">
            <w:pPr>
              <w:pStyle w:val="ConsPlusNormal"/>
              <w:jc w:val="center"/>
            </w:pPr>
            <w:r>
              <w:t>Номер документа</w:t>
            </w:r>
          </w:p>
        </w:tc>
        <w:tc>
          <w:tcPr>
            <w:tcW w:w="1928" w:type="dxa"/>
          </w:tcPr>
          <w:p w:rsidR="00FF212D" w:rsidRDefault="00FF212D">
            <w:pPr>
              <w:pStyle w:val="ConsPlusNormal"/>
              <w:jc w:val="center"/>
            </w:pPr>
            <w:r>
              <w:t>Дата документа</w:t>
            </w:r>
          </w:p>
        </w:tc>
      </w:tr>
      <w:tr w:rsidR="00FF212D">
        <w:tc>
          <w:tcPr>
            <w:tcW w:w="850" w:type="dxa"/>
          </w:tcPr>
          <w:p w:rsidR="00FF212D" w:rsidRDefault="00FF212D">
            <w:pPr>
              <w:pStyle w:val="ConsPlusNormal"/>
            </w:pPr>
            <w:r>
              <w:t>2.1.</w:t>
            </w:r>
          </w:p>
        </w:tc>
        <w:tc>
          <w:tcPr>
            <w:tcW w:w="4139" w:type="dxa"/>
          </w:tcPr>
          <w:p w:rsidR="00FF212D" w:rsidRDefault="00FF212D">
            <w:pPr>
              <w:pStyle w:val="ConsPlusNormal"/>
            </w:pPr>
          </w:p>
        </w:tc>
        <w:tc>
          <w:tcPr>
            <w:tcW w:w="2126" w:type="dxa"/>
          </w:tcPr>
          <w:p w:rsidR="00FF212D" w:rsidRDefault="00FF212D">
            <w:pPr>
              <w:pStyle w:val="ConsPlusNormal"/>
            </w:pPr>
          </w:p>
        </w:tc>
        <w:tc>
          <w:tcPr>
            <w:tcW w:w="1928" w:type="dxa"/>
          </w:tcPr>
          <w:p w:rsidR="00FF212D" w:rsidRDefault="00FF212D">
            <w:pPr>
              <w:pStyle w:val="ConsPlusNormal"/>
            </w:pPr>
          </w:p>
        </w:tc>
      </w:tr>
    </w:tbl>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212D">
        <w:tc>
          <w:tcPr>
            <w:tcW w:w="9071" w:type="dxa"/>
            <w:tcBorders>
              <w:top w:val="nil"/>
              <w:left w:val="nil"/>
              <w:bottom w:val="nil"/>
              <w:right w:val="nil"/>
            </w:tcBorders>
          </w:tcPr>
          <w:p w:rsidR="00FF212D" w:rsidRDefault="00FF212D">
            <w:pPr>
              <w:pStyle w:val="ConsPlusNormal"/>
            </w:pPr>
            <w:r>
              <w:t>Приложение: ______________________________________________________</w:t>
            </w:r>
          </w:p>
          <w:p w:rsidR="00FF212D" w:rsidRDefault="00FF212D">
            <w:pPr>
              <w:pStyle w:val="ConsPlusNormal"/>
            </w:pPr>
            <w:r>
              <w:t>Номер телефона и адрес электронной почты для связи: ____________________</w:t>
            </w:r>
          </w:p>
          <w:p w:rsidR="00FF212D" w:rsidRDefault="00FF212D">
            <w:pPr>
              <w:pStyle w:val="ConsPlusNormal"/>
            </w:pPr>
            <w:r>
              <w:t>Результат рассмотрения настоящего заявления прошу:</w:t>
            </w:r>
          </w:p>
        </w:tc>
      </w:tr>
    </w:tbl>
    <w:p w:rsidR="00FF212D" w:rsidRDefault="00FF21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92"/>
      </w:tblGrid>
      <w:tr w:rsidR="00FF212D">
        <w:tc>
          <w:tcPr>
            <w:tcW w:w="8277" w:type="dxa"/>
          </w:tcPr>
          <w:p w:rsidR="00FF212D" w:rsidRDefault="00FF212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92" w:type="dxa"/>
          </w:tcPr>
          <w:p w:rsidR="00FF212D" w:rsidRDefault="00FF212D">
            <w:pPr>
              <w:pStyle w:val="ConsPlusNormal"/>
            </w:pPr>
          </w:p>
        </w:tc>
      </w:tr>
      <w:tr w:rsidR="00FF212D">
        <w:tc>
          <w:tcPr>
            <w:tcW w:w="8277" w:type="dxa"/>
          </w:tcPr>
          <w:p w:rsidR="00FF212D" w:rsidRDefault="00FF212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Pr>
          <w:p w:rsidR="00FF212D" w:rsidRDefault="00FF212D">
            <w:pPr>
              <w:pStyle w:val="ConsPlusNormal"/>
            </w:pPr>
          </w:p>
        </w:tc>
      </w:tr>
      <w:tr w:rsidR="00FF212D">
        <w:tc>
          <w:tcPr>
            <w:tcW w:w="8277" w:type="dxa"/>
          </w:tcPr>
          <w:p w:rsidR="00FF212D" w:rsidRDefault="00FF212D">
            <w:pPr>
              <w:pStyle w:val="ConsPlusNormal"/>
            </w:pPr>
            <w:r>
              <w:t>направить на бумажном носителе на почтовый адрес:</w:t>
            </w:r>
          </w:p>
        </w:tc>
        <w:tc>
          <w:tcPr>
            <w:tcW w:w="792" w:type="dxa"/>
          </w:tcPr>
          <w:p w:rsidR="00FF212D" w:rsidRDefault="00FF212D">
            <w:pPr>
              <w:pStyle w:val="ConsPlusNormal"/>
            </w:pPr>
          </w:p>
        </w:tc>
      </w:tr>
      <w:tr w:rsidR="00FF212D">
        <w:tc>
          <w:tcPr>
            <w:tcW w:w="8277" w:type="dxa"/>
          </w:tcPr>
          <w:p w:rsidR="00FF212D" w:rsidRDefault="00FF212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792" w:type="dxa"/>
          </w:tcPr>
          <w:p w:rsidR="00FF212D" w:rsidRDefault="00FF212D">
            <w:pPr>
              <w:pStyle w:val="ConsPlusNormal"/>
            </w:pPr>
          </w:p>
        </w:tc>
      </w:tr>
      <w:tr w:rsidR="00FF212D">
        <w:tc>
          <w:tcPr>
            <w:tcW w:w="9069" w:type="dxa"/>
            <w:gridSpan w:val="2"/>
            <w:vAlign w:val="center"/>
          </w:tcPr>
          <w:p w:rsidR="00FF212D" w:rsidRDefault="00FF212D">
            <w:pPr>
              <w:pStyle w:val="ConsPlusNormal"/>
              <w:jc w:val="center"/>
            </w:pPr>
            <w:r>
              <w:rPr>
                <w:i/>
              </w:rPr>
              <w:t>Указывается один из перечисленных способов</w:t>
            </w:r>
          </w:p>
        </w:tc>
      </w:tr>
    </w:tbl>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417"/>
        <w:gridCol w:w="340"/>
        <w:gridCol w:w="4592"/>
      </w:tblGrid>
      <w:tr w:rsidR="00FF212D">
        <w:tc>
          <w:tcPr>
            <w:tcW w:w="2721" w:type="dxa"/>
            <w:tcBorders>
              <w:top w:val="nil"/>
              <w:left w:val="nil"/>
              <w:bottom w:val="nil"/>
              <w:right w:val="nil"/>
            </w:tcBorders>
          </w:tcPr>
          <w:p w:rsidR="00FF212D" w:rsidRDefault="00FF212D">
            <w:pPr>
              <w:pStyle w:val="ConsPlusNormal"/>
            </w:pPr>
          </w:p>
        </w:tc>
        <w:tc>
          <w:tcPr>
            <w:tcW w:w="1417" w:type="dxa"/>
            <w:tcBorders>
              <w:top w:val="nil"/>
              <w:left w:val="nil"/>
              <w:bottom w:val="single" w:sz="4" w:space="0" w:color="auto"/>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4592" w:type="dxa"/>
            <w:tcBorders>
              <w:top w:val="nil"/>
              <w:left w:val="nil"/>
              <w:bottom w:val="single" w:sz="4" w:space="0" w:color="auto"/>
              <w:right w:val="nil"/>
            </w:tcBorders>
          </w:tcPr>
          <w:p w:rsidR="00FF212D" w:rsidRDefault="00FF212D">
            <w:pPr>
              <w:pStyle w:val="ConsPlusNormal"/>
            </w:pPr>
          </w:p>
        </w:tc>
      </w:tr>
      <w:tr w:rsidR="00FF212D">
        <w:tc>
          <w:tcPr>
            <w:tcW w:w="2721" w:type="dxa"/>
            <w:tcBorders>
              <w:top w:val="nil"/>
              <w:left w:val="nil"/>
              <w:bottom w:val="nil"/>
              <w:right w:val="nil"/>
            </w:tcBorders>
          </w:tcPr>
          <w:p w:rsidR="00FF212D" w:rsidRDefault="00FF212D">
            <w:pPr>
              <w:pStyle w:val="ConsPlusNormal"/>
            </w:pPr>
          </w:p>
        </w:tc>
        <w:tc>
          <w:tcPr>
            <w:tcW w:w="1417" w:type="dxa"/>
            <w:tcBorders>
              <w:top w:val="single" w:sz="4" w:space="0" w:color="auto"/>
              <w:left w:val="nil"/>
              <w:bottom w:val="nil"/>
              <w:right w:val="nil"/>
            </w:tcBorders>
          </w:tcPr>
          <w:p w:rsidR="00FF212D" w:rsidRDefault="00FF212D">
            <w:pPr>
              <w:pStyle w:val="ConsPlusNormal"/>
              <w:jc w:val="center"/>
            </w:pPr>
            <w:r>
              <w:t>(подпись)</w:t>
            </w:r>
          </w:p>
        </w:tc>
        <w:tc>
          <w:tcPr>
            <w:tcW w:w="340" w:type="dxa"/>
            <w:tcBorders>
              <w:top w:val="nil"/>
              <w:left w:val="nil"/>
              <w:bottom w:val="nil"/>
              <w:right w:val="nil"/>
            </w:tcBorders>
          </w:tcPr>
          <w:p w:rsidR="00FF212D" w:rsidRDefault="00FF212D">
            <w:pPr>
              <w:pStyle w:val="ConsPlusNormal"/>
            </w:pPr>
          </w:p>
        </w:tc>
        <w:tc>
          <w:tcPr>
            <w:tcW w:w="4592" w:type="dxa"/>
            <w:tcBorders>
              <w:top w:val="single" w:sz="4" w:space="0" w:color="auto"/>
              <w:left w:val="nil"/>
              <w:bottom w:val="nil"/>
              <w:right w:val="nil"/>
            </w:tcBorders>
          </w:tcPr>
          <w:p w:rsidR="00FF212D" w:rsidRDefault="00FF212D">
            <w:pPr>
              <w:pStyle w:val="ConsPlusNormal"/>
              <w:jc w:val="center"/>
            </w:pPr>
            <w:r>
              <w:t>(фамилия, имя, отчество (при наличии))</w:t>
            </w:r>
          </w:p>
        </w:tc>
      </w:tr>
    </w:tbl>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right"/>
        <w:outlineLvl w:val="1"/>
      </w:pPr>
      <w:r>
        <w:t>Приложение N 7</w:t>
      </w:r>
    </w:p>
    <w:p w:rsidR="00FF212D" w:rsidRDefault="00FF212D">
      <w:pPr>
        <w:pStyle w:val="ConsPlusNormal"/>
        <w:jc w:val="right"/>
      </w:pPr>
      <w:r>
        <w:t>к Административному регламенту</w:t>
      </w:r>
    </w:p>
    <w:p w:rsidR="00FF212D" w:rsidRDefault="00FF212D">
      <w:pPr>
        <w:pStyle w:val="ConsPlusNormal"/>
        <w:jc w:val="both"/>
      </w:pPr>
    </w:p>
    <w:p w:rsidR="00FF212D" w:rsidRDefault="00FF212D">
      <w:pPr>
        <w:pStyle w:val="ConsPlusNormal"/>
        <w:jc w:val="right"/>
      </w:pPr>
      <w:r>
        <w:t>ФОРМА</w:t>
      </w:r>
    </w:p>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907"/>
        <w:gridCol w:w="5102"/>
      </w:tblGrid>
      <w:tr w:rsidR="00FF212D">
        <w:tc>
          <w:tcPr>
            <w:tcW w:w="3005" w:type="dxa"/>
            <w:tcBorders>
              <w:top w:val="nil"/>
              <w:left w:val="nil"/>
              <w:bottom w:val="nil"/>
              <w:right w:val="nil"/>
            </w:tcBorders>
          </w:tcPr>
          <w:p w:rsidR="00FF212D" w:rsidRDefault="00FF212D">
            <w:pPr>
              <w:pStyle w:val="ConsPlusNormal"/>
            </w:pPr>
          </w:p>
        </w:tc>
        <w:tc>
          <w:tcPr>
            <w:tcW w:w="907" w:type="dxa"/>
            <w:tcBorders>
              <w:top w:val="nil"/>
              <w:left w:val="nil"/>
              <w:bottom w:val="nil"/>
              <w:right w:val="nil"/>
            </w:tcBorders>
          </w:tcPr>
          <w:p w:rsidR="00FF212D" w:rsidRDefault="00FF212D">
            <w:pPr>
              <w:pStyle w:val="ConsPlusNormal"/>
              <w:jc w:val="both"/>
            </w:pPr>
            <w:r>
              <w:t>Кому</w:t>
            </w:r>
          </w:p>
        </w:tc>
        <w:tc>
          <w:tcPr>
            <w:tcW w:w="5102" w:type="dxa"/>
            <w:tcBorders>
              <w:top w:val="nil"/>
              <w:left w:val="nil"/>
              <w:bottom w:val="single" w:sz="4" w:space="0" w:color="auto"/>
              <w:right w:val="nil"/>
            </w:tcBorders>
          </w:tcPr>
          <w:p w:rsidR="00FF212D" w:rsidRDefault="00FF212D">
            <w:pPr>
              <w:pStyle w:val="ConsPlusNormal"/>
            </w:pPr>
          </w:p>
        </w:tc>
      </w:tr>
      <w:tr w:rsidR="00FF212D">
        <w:tc>
          <w:tcPr>
            <w:tcW w:w="3912" w:type="dxa"/>
            <w:gridSpan w:val="2"/>
            <w:tcBorders>
              <w:top w:val="nil"/>
              <w:left w:val="nil"/>
              <w:bottom w:val="nil"/>
              <w:right w:val="nil"/>
            </w:tcBorders>
          </w:tcPr>
          <w:p w:rsidR="00FF212D" w:rsidRDefault="00FF212D">
            <w:pPr>
              <w:pStyle w:val="ConsPlusNormal"/>
            </w:pPr>
          </w:p>
        </w:tc>
        <w:tc>
          <w:tcPr>
            <w:tcW w:w="5102" w:type="dxa"/>
            <w:tcBorders>
              <w:top w:val="single" w:sz="4" w:space="0" w:color="auto"/>
              <w:left w:val="nil"/>
              <w:bottom w:val="nil"/>
              <w:right w:val="nil"/>
            </w:tcBorders>
          </w:tcPr>
          <w:p w:rsidR="00FF212D" w:rsidRDefault="00FF212D">
            <w:pPr>
              <w:pStyle w:val="ConsPlusNormal"/>
              <w:jc w:val="center"/>
            </w:pPr>
            <w:r>
              <w:t xml:space="preserve">(фамилия, имя, отчество (при наличии) застройщика, ОГРНИП (для физического лица, зарегистрированного в качестве индивидуального </w:t>
            </w:r>
            <w:r>
              <w:lastRenderedPageBreak/>
              <w:t>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tc>
      </w:tr>
      <w:tr w:rsidR="00FF212D">
        <w:tc>
          <w:tcPr>
            <w:tcW w:w="9014" w:type="dxa"/>
            <w:gridSpan w:val="3"/>
            <w:tcBorders>
              <w:top w:val="nil"/>
              <w:left w:val="nil"/>
              <w:bottom w:val="nil"/>
              <w:right w:val="nil"/>
            </w:tcBorders>
          </w:tcPr>
          <w:p w:rsidR="00FF212D" w:rsidRDefault="00FF212D">
            <w:pPr>
              <w:pStyle w:val="ConsPlusNormal"/>
              <w:jc w:val="center"/>
            </w:pPr>
            <w:bookmarkStart w:id="47" w:name="P1139"/>
            <w:bookmarkEnd w:id="47"/>
            <w:r>
              <w:rPr>
                <w:b/>
              </w:rPr>
              <w:lastRenderedPageBreak/>
              <w:t>РЕШЕНИЕ</w:t>
            </w:r>
          </w:p>
          <w:p w:rsidR="00FF212D" w:rsidRDefault="00FF212D">
            <w:pPr>
              <w:pStyle w:val="ConsPlusNormal"/>
              <w:jc w:val="center"/>
            </w:pPr>
            <w:r>
              <w:rPr>
                <w:b/>
              </w:rPr>
              <w:t>об отказе в выдаче дубликата разрешения на ввод</w:t>
            </w:r>
          </w:p>
          <w:p w:rsidR="00FF212D" w:rsidRDefault="00FF212D">
            <w:pPr>
              <w:pStyle w:val="ConsPlusNormal"/>
              <w:jc w:val="center"/>
            </w:pPr>
            <w:r>
              <w:rPr>
                <w:b/>
              </w:rPr>
              <w:t>объекта в эксплуатацию</w:t>
            </w:r>
          </w:p>
        </w:tc>
      </w:tr>
      <w:tr w:rsidR="00FF212D">
        <w:tc>
          <w:tcPr>
            <w:tcW w:w="9014" w:type="dxa"/>
            <w:gridSpan w:val="3"/>
            <w:tcBorders>
              <w:top w:val="nil"/>
              <w:left w:val="nil"/>
              <w:bottom w:val="single" w:sz="4" w:space="0" w:color="auto"/>
              <w:right w:val="nil"/>
            </w:tcBorders>
          </w:tcPr>
          <w:p w:rsidR="00FF212D" w:rsidRDefault="00FF212D">
            <w:pPr>
              <w:pStyle w:val="ConsPlusNormal"/>
            </w:pPr>
          </w:p>
        </w:tc>
      </w:tr>
      <w:tr w:rsidR="00FF212D">
        <w:tblPrEx>
          <w:tblBorders>
            <w:insideH w:val="single" w:sz="4" w:space="0" w:color="auto"/>
          </w:tblBorders>
        </w:tblPrEx>
        <w:tc>
          <w:tcPr>
            <w:tcW w:w="9014" w:type="dxa"/>
            <w:gridSpan w:val="3"/>
            <w:tcBorders>
              <w:top w:val="single" w:sz="4" w:space="0" w:color="auto"/>
              <w:left w:val="nil"/>
              <w:bottom w:val="nil"/>
              <w:right w:val="nil"/>
            </w:tcBorders>
          </w:tcPr>
          <w:p w:rsidR="00FF212D" w:rsidRDefault="00FF212D">
            <w:pPr>
              <w:pStyle w:val="ConsPlusNormal"/>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FF212D" w:rsidRDefault="00FF212D">
      <w:pPr>
        <w:pStyle w:val="ConsPlusNormal"/>
        <w:jc w:val="both"/>
      </w:pPr>
    </w:p>
    <w:p w:rsidR="00FF212D" w:rsidRDefault="00FF212D">
      <w:pPr>
        <w:pStyle w:val="ConsPlusNonformat"/>
        <w:jc w:val="both"/>
      </w:pPr>
      <w:r>
        <w:t>по результатам рассмотрения заявления о выдаче дубликата разрешения на ввод</w:t>
      </w:r>
    </w:p>
    <w:p w:rsidR="00FF212D" w:rsidRDefault="00FF212D">
      <w:pPr>
        <w:pStyle w:val="ConsPlusNonformat"/>
        <w:jc w:val="both"/>
      </w:pPr>
      <w:r>
        <w:t>объекта в эксплуатацию от _____________ N _________________ принято решение</w:t>
      </w:r>
    </w:p>
    <w:p w:rsidR="00FF212D" w:rsidRDefault="00FF212D">
      <w:pPr>
        <w:pStyle w:val="ConsPlusNonformat"/>
        <w:jc w:val="both"/>
      </w:pPr>
      <w:r>
        <w:t xml:space="preserve">                             (дата и номер регистрации)</w:t>
      </w:r>
    </w:p>
    <w:p w:rsidR="00FF212D" w:rsidRDefault="00FF212D">
      <w:pPr>
        <w:pStyle w:val="ConsPlusNonformat"/>
        <w:jc w:val="both"/>
      </w:pPr>
      <w:r>
        <w:t>об отказе в выдаче дубликата разрешения на ввод объекта в эксплуатацию.</w:t>
      </w:r>
    </w:p>
    <w:p w:rsidR="00FF212D" w:rsidRDefault="00FF21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03"/>
        <w:gridCol w:w="2891"/>
      </w:tblGrid>
      <w:tr w:rsidR="00FF212D">
        <w:tc>
          <w:tcPr>
            <w:tcW w:w="1531" w:type="dxa"/>
          </w:tcPr>
          <w:p w:rsidR="00FF212D" w:rsidRDefault="00FF212D">
            <w:pPr>
              <w:pStyle w:val="ConsPlusNormal"/>
              <w:jc w:val="center"/>
            </w:pPr>
            <w:r>
              <w:t>N пункта Административного регламента</w:t>
            </w:r>
          </w:p>
        </w:tc>
        <w:tc>
          <w:tcPr>
            <w:tcW w:w="4603" w:type="dxa"/>
          </w:tcPr>
          <w:p w:rsidR="00FF212D" w:rsidRDefault="00FF212D">
            <w:pPr>
              <w:pStyle w:val="ConsPlusNormal"/>
              <w:jc w:val="center"/>
            </w:pPr>
            <w: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2891" w:type="dxa"/>
          </w:tcPr>
          <w:p w:rsidR="00FF212D" w:rsidRDefault="00FF212D">
            <w:pPr>
              <w:pStyle w:val="ConsPlusNormal"/>
              <w:jc w:val="center"/>
            </w:pPr>
            <w:r>
              <w:t>Разъяснение причин отказа в выдаче дубликата разрешения на ввод объекта в эксплуатацию</w:t>
            </w:r>
          </w:p>
        </w:tc>
      </w:tr>
      <w:tr w:rsidR="00FF212D">
        <w:tc>
          <w:tcPr>
            <w:tcW w:w="1531" w:type="dxa"/>
          </w:tcPr>
          <w:p w:rsidR="00FF212D" w:rsidRDefault="00FF212D">
            <w:pPr>
              <w:pStyle w:val="ConsPlusNormal"/>
            </w:pPr>
            <w:hyperlink w:anchor="P357">
              <w:r>
                <w:rPr>
                  <w:color w:val="0000FF"/>
                </w:rPr>
                <w:t>Пункт 2.30</w:t>
              </w:r>
            </w:hyperlink>
          </w:p>
        </w:tc>
        <w:tc>
          <w:tcPr>
            <w:tcW w:w="4603" w:type="dxa"/>
          </w:tcPr>
          <w:p w:rsidR="00FF212D" w:rsidRDefault="00FF212D">
            <w:pPr>
              <w:pStyle w:val="ConsPlusNormal"/>
            </w:pPr>
            <w:r>
              <w:t xml:space="preserve">Несоответствие заявителя кругу лиц, указанных в </w:t>
            </w:r>
            <w:hyperlink w:anchor="P123">
              <w:r>
                <w:rPr>
                  <w:color w:val="0000FF"/>
                </w:rPr>
                <w:t>пункте 2.2</w:t>
              </w:r>
            </w:hyperlink>
            <w:r>
              <w:t xml:space="preserve"> Административного регламента.</w:t>
            </w:r>
          </w:p>
        </w:tc>
        <w:tc>
          <w:tcPr>
            <w:tcW w:w="2891" w:type="dxa"/>
          </w:tcPr>
          <w:p w:rsidR="00FF212D" w:rsidRDefault="00FF212D">
            <w:pPr>
              <w:pStyle w:val="ConsPlusNormal"/>
            </w:pPr>
            <w:r>
              <w:rPr>
                <w:i/>
              </w:rPr>
              <w:t>Указываются основания такого вывода</w:t>
            </w:r>
          </w:p>
        </w:tc>
      </w:tr>
    </w:tbl>
    <w:p w:rsidR="00FF212D" w:rsidRDefault="00FF21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757"/>
        <w:gridCol w:w="340"/>
        <w:gridCol w:w="1361"/>
        <w:gridCol w:w="340"/>
        <w:gridCol w:w="4309"/>
      </w:tblGrid>
      <w:tr w:rsidR="00FF212D">
        <w:tc>
          <w:tcPr>
            <w:tcW w:w="9071" w:type="dxa"/>
            <w:gridSpan w:val="6"/>
            <w:tcBorders>
              <w:top w:val="nil"/>
              <w:left w:val="nil"/>
              <w:bottom w:val="nil"/>
              <w:right w:val="nil"/>
            </w:tcBorders>
          </w:tcPr>
          <w:p w:rsidR="00FF212D" w:rsidRDefault="00FF212D">
            <w:pPr>
              <w:pStyle w:val="ConsPlusNormal"/>
              <w:ind w:firstLine="283"/>
              <w:jc w:val="both"/>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tc>
      </w:tr>
      <w:tr w:rsidR="00FF212D">
        <w:tc>
          <w:tcPr>
            <w:tcW w:w="9071" w:type="dxa"/>
            <w:gridSpan w:val="6"/>
            <w:tcBorders>
              <w:top w:val="nil"/>
              <w:left w:val="nil"/>
              <w:bottom w:val="nil"/>
              <w:right w:val="nil"/>
            </w:tcBorders>
          </w:tcPr>
          <w:p w:rsidR="00FF212D" w:rsidRDefault="00FF212D">
            <w:pPr>
              <w:pStyle w:val="ConsPlusNormal"/>
              <w:ind w:firstLine="283"/>
              <w:jc w:val="both"/>
            </w:pPr>
            <w:r>
              <w:t>Данный отказ может быть обжалован в досудебном порядке путем направления жалобы в ______________________________________________, а также в судебном порядке.</w:t>
            </w:r>
          </w:p>
        </w:tc>
      </w:tr>
      <w:tr w:rsidR="00FF212D">
        <w:tc>
          <w:tcPr>
            <w:tcW w:w="9071" w:type="dxa"/>
            <w:gridSpan w:val="6"/>
            <w:tcBorders>
              <w:top w:val="nil"/>
              <w:left w:val="nil"/>
              <w:bottom w:val="nil"/>
              <w:right w:val="nil"/>
            </w:tcBorders>
          </w:tcPr>
          <w:p w:rsidR="00FF212D" w:rsidRDefault="00FF212D">
            <w:pPr>
              <w:pStyle w:val="ConsPlusNormal"/>
              <w:jc w:val="both"/>
            </w:pPr>
            <w:r>
              <w:t>Дополнительно информируем: _______________________________________</w:t>
            </w:r>
          </w:p>
        </w:tc>
      </w:tr>
      <w:tr w:rsidR="00FF212D">
        <w:tc>
          <w:tcPr>
            <w:tcW w:w="9071" w:type="dxa"/>
            <w:gridSpan w:val="6"/>
            <w:tcBorders>
              <w:top w:val="nil"/>
              <w:left w:val="nil"/>
              <w:bottom w:val="single" w:sz="4" w:space="0" w:color="auto"/>
              <w:right w:val="nil"/>
            </w:tcBorders>
          </w:tcPr>
          <w:p w:rsidR="00FF212D" w:rsidRDefault="00FF212D">
            <w:pPr>
              <w:pStyle w:val="ConsPlusNormal"/>
            </w:pPr>
          </w:p>
        </w:tc>
      </w:tr>
      <w:tr w:rsidR="00FF212D">
        <w:tc>
          <w:tcPr>
            <w:tcW w:w="9071" w:type="dxa"/>
            <w:gridSpan w:val="6"/>
            <w:tcBorders>
              <w:top w:val="single" w:sz="4" w:space="0" w:color="auto"/>
              <w:left w:val="nil"/>
              <w:bottom w:val="nil"/>
              <w:right w:val="nil"/>
            </w:tcBorders>
          </w:tcPr>
          <w:p w:rsidR="00FF212D" w:rsidRDefault="00FF212D">
            <w:pPr>
              <w:pStyle w:val="ConsPlusNormal"/>
              <w:jc w:val="center"/>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c>
      </w:tr>
      <w:tr w:rsidR="00FF212D">
        <w:tc>
          <w:tcPr>
            <w:tcW w:w="964" w:type="dxa"/>
            <w:tcBorders>
              <w:top w:val="nil"/>
              <w:left w:val="nil"/>
              <w:bottom w:val="nil"/>
              <w:right w:val="nil"/>
            </w:tcBorders>
          </w:tcPr>
          <w:p w:rsidR="00FF212D" w:rsidRDefault="00FF212D">
            <w:pPr>
              <w:pStyle w:val="ConsPlusNormal"/>
            </w:pPr>
          </w:p>
        </w:tc>
        <w:tc>
          <w:tcPr>
            <w:tcW w:w="1757" w:type="dxa"/>
            <w:tcBorders>
              <w:top w:val="nil"/>
              <w:left w:val="nil"/>
              <w:bottom w:val="single" w:sz="4" w:space="0" w:color="auto"/>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1361" w:type="dxa"/>
            <w:tcBorders>
              <w:top w:val="nil"/>
              <w:left w:val="nil"/>
              <w:bottom w:val="single" w:sz="4" w:space="0" w:color="auto"/>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4309" w:type="dxa"/>
            <w:tcBorders>
              <w:top w:val="nil"/>
              <w:left w:val="nil"/>
              <w:bottom w:val="single" w:sz="4" w:space="0" w:color="auto"/>
              <w:right w:val="nil"/>
            </w:tcBorders>
          </w:tcPr>
          <w:p w:rsidR="00FF212D" w:rsidRDefault="00FF212D">
            <w:pPr>
              <w:pStyle w:val="ConsPlusNormal"/>
            </w:pPr>
          </w:p>
        </w:tc>
      </w:tr>
      <w:tr w:rsidR="00FF212D">
        <w:tc>
          <w:tcPr>
            <w:tcW w:w="964" w:type="dxa"/>
            <w:tcBorders>
              <w:top w:val="nil"/>
              <w:left w:val="nil"/>
              <w:bottom w:val="nil"/>
              <w:right w:val="nil"/>
            </w:tcBorders>
          </w:tcPr>
          <w:p w:rsidR="00FF212D" w:rsidRDefault="00FF212D">
            <w:pPr>
              <w:pStyle w:val="ConsPlusNormal"/>
            </w:pPr>
          </w:p>
        </w:tc>
        <w:tc>
          <w:tcPr>
            <w:tcW w:w="1757" w:type="dxa"/>
            <w:tcBorders>
              <w:top w:val="single" w:sz="4" w:space="0" w:color="auto"/>
              <w:left w:val="nil"/>
              <w:bottom w:val="nil"/>
              <w:right w:val="nil"/>
            </w:tcBorders>
          </w:tcPr>
          <w:p w:rsidR="00FF212D" w:rsidRDefault="00FF212D">
            <w:pPr>
              <w:pStyle w:val="ConsPlusNormal"/>
              <w:jc w:val="center"/>
            </w:pPr>
            <w:r>
              <w:t>(должность)</w:t>
            </w:r>
          </w:p>
        </w:tc>
        <w:tc>
          <w:tcPr>
            <w:tcW w:w="340" w:type="dxa"/>
            <w:tcBorders>
              <w:top w:val="nil"/>
              <w:left w:val="nil"/>
              <w:bottom w:val="nil"/>
              <w:right w:val="nil"/>
            </w:tcBorders>
          </w:tcPr>
          <w:p w:rsidR="00FF212D" w:rsidRDefault="00FF212D">
            <w:pPr>
              <w:pStyle w:val="ConsPlusNormal"/>
            </w:pPr>
          </w:p>
        </w:tc>
        <w:tc>
          <w:tcPr>
            <w:tcW w:w="1361" w:type="dxa"/>
            <w:tcBorders>
              <w:top w:val="single" w:sz="4" w:space="0" w:color="auto"/>
              <w:left w:val="nil"/>
              <w:bottom w:val="nil"/>
              <w:right w:val="nil"/>
            </w:tcBorders>
          </w:tcPr>
          <w:p w:rsidR="00FF212D" w:rsidRDefault="00FF212D">
            <w:pPr>
              <w:pStyle w:val="ConsPlusNormal"/>
              <w:jc w:val="center"/>
            </w:pPr>
            <w:r>
              <w:t>(подпись)</w:t>
            </w:r>
          </w:p>
        </w:tc>
        <w:tc>
          <w:tcPr>
            <w:tcW w:w="340" w:type="dxa"/>
            <w:tcBorders>
              <w:top w:val="nil"/>
              <w:left w:val="nil"/>
              <w:bottom w:val="nil"/>
              <w:right w:val="nil"/>
            </w:tcBorders>
          </w:tcPr>
          <w:p w:rsidR="00FF212D" w:rsidRDefault="00FF212D">
            <w:pPr>
              <w:pStyle w:val="ConsPlusNormal"/>
            </w:pPr>
          </w:p>
        </w:tc>
        <w:tc>
          <w:tcPr>
            <w:tcW w:w="4309" w:type="dxa"/>
            <w:tcBorders>
              <w:top w:val="single" w:sz="4" w:space="0" w:color="auto"/>
              <w:left w:val="nil"/>
              <w:bottom w:val="nil"/>
              <w:right w:val="nil"/>
            </w:tcBorders>
          </w:tcPr>
          <w:p w:rsidR="00FF212D" w:rsidRDefault="00FF212D">
            <w:pPr>
              <w:pStyle w:val="ConsPlusNormal"/>
              <w:jc w:val="center"/>
            </w:pPr>
            <w:r>
              <w:t>(фамилия, имя, отчество (при наличии))</w:t>
            </w:r>
          </w:p>
        </w:tc>
      </w:tr>
      <w:tr w:rsidR="00FF212D">
        <w:tc>
          <w:tcPr>
            <w:tcW w:w="964" w:type="dxa"/>
            <w:tcBorders>
              <w:top w:val="nil"/>
              <w:left w:val="nil"/>
              <w:bottom w:val="nil"/>
              <w:right w:val="nil"/>
            </w:tcBorders>
          </w:tcPr>
          <w:p w:rsidR="00FF212D" w:rsidRDefault="00FF212D">
            <w:pPr>
              <w:pStyle w:val="ConsPlusNormal"/>
              <w:jc w:val="both"/>
            </w:pPr>
            <w:r>
              <w:t>Дата</w:t>
            </w:r>
          </w:p>
        </w:tc>
        <w:tc>
          <w:tcPr>
            <w:tcW w:w="1757" w:type="dxa"/>
            <w:tcBorders>
              <w:top w:val="nil"/>
              <w:left w:val="nil"/>
              <w:bottom w:val="nil"/>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1361" w:type="dxa"/>
            <w:tcBorders>
              <w:top w:val="nil"/>
              <w:left w:val="nil"/>
              <w:bottom w:val="nil"/>
              <w:right w:val="nil"/>
            </w:tcBorders>
          </w:tcPr>
          <w:p w:rsidR="00FF212D" w:rsidRDefault="00FF212D">
            <w:pPr>
              <w:pStyle w:val="ConsPlusNormal"/>
            </w:pPr>
          </w:p>
        </w:tc>
        <w:tc>
          <w:tcPr>
            <w:tcW w:w="340" w:type="dxa"/>
            <w:tcBorders>
              <w:top w:val="nil"/>
              <w:left w:val="nil"/>
              <w:bottom w:val="nil"/>
              <w:right w:val="nil"/>
            </w:tcBorders>
          </w:tcPr>
          <w:p w:rsidR="00FF212D" w:rsidRDefault="00FF212D">
            <w:pPr>
              <w:pStyle w:val="ConsPlusNormal"/>
            </w:pPr>
          </w:p>
        </w:tc>
        <w:tc>
          <w:tcPr>
            <w:tcW w:w="4309" w:type="dxa"/>
            <w:tcBorders>
              <w:top w:val="nil"/>
              <w:left w:val="nil"/>
              <w:bottom w:val="nil"/>
              <w:right w:val="nil"/>
            </w:tcBorders>
          </w:tcPr>
          <w:p w:rsidR="00FF212D" w:rsidRDefault="00FF212D">
            <w:pPr>
              <w:pStyle w:val="ConsPlusNormal"/>
            </w:pPr>
          </w:p>
        </w:tc>
      </w:tr>
    </w:tbl>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both"/>
      </w:pPr>
    </w:p>
    <w:p w:rsidR="00FF212D" w:rsidRDefault="00FF212D">
      <w:pPr>
        <w:pStyle w:val="ConsPlusNormal"/>
        <w:jc w:val="right"/>
        <w:outlineLvl w:val="1"/>
      </w:pPr>
      <w:r>
        <w:t>Приложение N 8</w:t>
      </w:r>
    </w:p>
    <w:p w:rsidR="00FF212D" w:rsidRDefault="00FF212D">
      <w:pPr>
        <w:pStyle w:val="ConsPlusNormal"/>
        <w:jc w:val="right"/>
      </w:pPr>
      <w:r>
        <w:lastRenderedPageBreak/>
        <w:t>к Административному регламенту</w:t>
      </w:r>
    </w:p>
    <w:p w:rsidR="00FF212D" w:rsidRDefault="00FF212D">
      <w:pPr>
        <w:pStyle w:val="ConsPlusNormal"/>
        <w:jc w:val="both"/>
      </w:pPr>
    </w:p>
    <w:p w:rsidR="00FF212D" w:rsidRDefault="00FF212D">
      <w:pPr>
        <w:pStyle w:val="ConsPlusTitle"/>
        <w:jc w:val="center"/>
      </w:pPr>
      <w:bookmarkStart w:id="48" w:name="P1188"/>
      <w:bookmarkEnd w:id="48"/>
      <w:r>
        <w:t>СОСТАВ,</w:t>
      </w:r>
    </w:p>
    <w:p w:rsidR="00FF212D" w:rsidRDefault="00FF212D">
      <w:pPr>
        <w:pStyle w:val="ConsPlusTitle"/>
        <w:jc w:val="center"/>
      </w:pPr>
      <w:r>
        <w:t>ПОСЛЕДОВАТЕЛЬНОСТЬ И СРОКИ ВЫПОЛНЕНИЯ АДМИНИСТРАТИВНЫХ</w:t>
      </w:r>
    </w:p>
    <w:p w:rsidR="00FF212D" w:rsidRDefault="00FF212D">
      <w:pPr>
        <w:pStyle w:val="ConsPlusTitle"/>
        <w:jc w:val="center"/>
      </w:pPr>
      <w:r>
        <w:t>ПРОЦЕДУР (ДЕЙСТВИЙ) ПРИ ПРЕДОСТАВЛЕНИИ</w:t>
      </w:r>
    </w:p>
    <w:p w:rsidR="00FF212D" w:rsidRDefault="00FF212D">
      <w:pPr>
        <w:pStyle w:val="ConsPlusTitle"/>
        <w:jc w:val="center"/>
      </w:pPr>
      <w:r>
        <w:t>МУНИЦИПАЛЬНОЙ УСЛУГИ</w:t>
      </w:r>
    </w:p>
    <w:p w:rsidR="00FF212D" w:rsidRDefault="00FF212D">
      <w:pPr>
        <w:pStyle w:val="ConsPlusNormal"/>
        <w:jc w:val="both"/>
      </w:pPr>
    </w:p>
    <w:p w:rsidR="00FF212D" w:rsidRDefault="00FF212D">
      <w:pPr>
        <w:pStyle w:val="ConsPlusNormal"/>
        <w:sectPr w:rsidR="00FF212D" w:rsidSect="006107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8"/>
        <w:gridCol w:w="3398"/>
        <w:gridCol w:w="2211"/>
        <w:gridCol w:w="2012"/>
        <w:gridCol w:w="1934"/>
        <w:gridCol w:w="2041"/>
        <w:gridCol w:w="2520"/>
      </w:tblGrid>
      <w:tr w:rsidR="00FF212D">
        <w:tc>
          <w:tcPr>
            <w:tcW w:w="2448" w:type="dxa"/>
          </w:tcPr>
          <w:p w:rsidR="00FF212D" w:rsidRDefault="00FF212D">
            <w:pPr>
              <w:pStyle w:val="ConsPlusNormal"/>
              <w:jc w:val="center"/>
            </w:pPr>
            <w:r>
              <w:lastRenderedPageBreak/>
              <w:t>Основание для начала административной процедуры</w:t>
            </w:r>
          </w:p>
        </w:tc>
        <w:tc>
          <w:tcPr>
            <w:tcW w:w="3398" w:type="dxa"/>
          </w:tcPr>
          <w:p w:rsidR="00FF212D" w:rsidRDefault="00FF212D">
            <w:pPr>
              <w:pStyle w:val="ConsPlusNormal"/>
              <w:jc w:val="center"/>
            </w:pPr>
            <w:r>
              <w:t>Содержание административных действий</w:t>
            </w:r>
          </w:p>
        </w:tc>
        <w:tc>
          <w:tcPr>
            <w:tcW w:w="2211" w:type="dxa"/>
          </w:tcPr>
          <w:p w:rsidR="00FF212D" w:rsidRDefault="00FF212D">
            <w:pPr>
              <w:pStyle w:val="ConsPlusNormal"/>
              <w:jc w:val="center"/>
            </w:pPr>
            <w:r>
              <w:t>Срок выполнения административных действий</w:t>
            </w:r>
          </w:p>
        </w:tc>
        <w:tc>
          <w:tcPr>
            <w:tcW w:w="2012" w:type="dxa"/>
          </w:tcPr>
          <w:p w:rsidR="00FF212D" w:rsidRDefault="00FF212D">
            <w:pPr>
              <w:pStyle w:val="ConsPlusNormal"/>
              <w:jc w:val="center"/>
            </w:pPr>
            <w:r>
              <w:t>Должностное лицо, ответственное за выполнение административного действия</w:t>
            </w:r>
          </w:p>
        </w:tc>
        <w:tc>
          <w:tcPr>
            <w:tcW w:w="1934" w:type="dxa"/>
          </w:tcPr>
          <w:p w:rsidR="00FF212D" w:rsidRDefault="00FF212D">
            <w:pPr>
              <w:pStyle w:val="ConsPlusNormal"/>
              <w:jc w:val="center"/>
            </w:pPr>
            <w:r>
              <w:t>Место выполнения административного действия/используемая информационная система</w:t>
            </w:r>
          </w:p>
        </w:tc>
        <w:tc>
          <w:tcPr>
            <w:tcW w:w="2041" w:type="dxa"/>
          </w:tcPr>
          <w:p w:rsidR="00FF212D" w:rsidRDefault="00FF212D">
            <w:pPr>
              <w:pStyle w:val="ConsPlusNormal"/>
              <w:jc w:val="center"/>
            </w:pPr>
            <w:r>
              <w:t>Критерии принятия решения</w:t>
            </w:r>
          </w:p>
        </w:tc>
        <w:tc>
          <w:tcPr>
            <w:tcW w:w="2520" w:type="dxa"/>
          </w:tcPr>
          <w:p w:rsidR="00FF212D" w:rsidRDefault="00FF212D">
            <w:pPr>
              <w:pStyle w:val="ConsPlusNormal"/>
              <w:jc w:val="center"/>
            </w:pPr>
            <w:r>
              <w:t>Результат административного действия, способ фиксации</w:t>
            </w:r>
          </w:p>
        </w:tc>
      </w:tr>
      <w:tr w:rsidR="00FF212D">
        <w:tc>
          <w:tcPr>
            <w:tcW w:w="2448" w:type="dxa"/>
          </w:tcPr>
          <w:p w:rsidR="00FF212D" w:rsidRDefault="00FF212D">
            <w:pPr>
              <w:pStyle w:val="ConsPlusNormal"/>
              <w:jc w:val="center"/>
            </w:pPr>
            <w:r>
              <w:t>1</w:t>
            </w:r>
          </w:p>
        </w:tc>
        <w:tc>
          <w:tcPr>
            <w:tcW w:w="3398" w:type="dxa"/>
          </w:tcPr>
          <w:p w:rsidR="00FF212D" w:rsidRDefault="00FF212D">
            <w:pPr>
              <w:pStyle w:val="ConsPlusNormal"/>
              <w:jc w:val="center"/>
            </w:pPr>
            <w:r>
              <w:t>2</w:t>
            </w:r>
          </w:p>
        </w:tc>
        <w:tc>
          <w:tcPr>
            <w:tcW w:w="2211" w:type="dxa"/>
          </w:tcPr>
          <w:p w:rsidR="00FF212D" w:rsidRDefault="00FF212D">
            <w:pPr>
              <w:pStyle w:val="ConsPlusNormal"/>
              <w:jc w:val="center"/>
            </w:pPr>
            <w:r>
              <w:t>3</w:t>
            </w:r>
          </w:p>
        </w:tc>
        <w:tc>
          <w:tcPr>
            <w:tcW w:w="2012" w:type="dxa"/>
          </w:tcPr>
          <w:p w:rsidR="00FF212D" w:rsidRDefault="00FF212D">
            <w:pPr>
              <w:pStyle w:val="ConsPlusNormal"/>
              <w:jc w:val="center"/>
            </w:pPr>
            <w:r>
              <w:t>4</w:t>
            </w:r>
          </w:p>
        </w:tc>
        <w:tc>
          <w:tcPr>
            <w:tcW w:w="1934" w:type="dxa"/>
          </w:tcPr>
          <w:p w:rsidR="00FF212D" w:rsidRDefault="00FF212D">
            <w:pPr>
              <w:pStyle w:val="ConsPlusNormal"/>
              <w:jc w:val="center"/>
            </w:pPr>
            <w:r>
              <w:t>5</w:t>
            </w:r>
          </w:p>
        </w:tc>
        <w:tc>
          <w:tcPr>
            <w:tcW w:w="2041" w:type="dxa"/>
          </w:tcPr>
          <w:p w:rsidR="00FF212D" w:rsidRDefault="00FF212D">
            <w:pPr>
              <w:pStyle w:val="ConsPlusNormal"/>
              <w:jc w:val="center"/>
            </w:pPr>
            <w:r>
              <w:t>6</w:t>
            </w:r>
          </w:p>
        </w:tc>
        <w:tc>
          <w:tcPr>
            <w:tcW w:w="2520" w:type="dxa"/>
          </w:tcPr>
          <w:p w:rsidR="00FF212D" w:rsidRDefault="00FF212D">
            <w:pPr>
              <w:pStyle w:val="ConsPlusNormal"/>
              <w:jc w:val="center"/>
            </w:pPr>
            <w:r>
              <w:t>7</w:t>
            </w:r>
          </w:p>
        </w:tc>
      </w:tr>
      <w:tr w:rsidR="00FF212D">
        <w:tc>
          <w:tcPr>
            <w:tcW w:w="16564" w:type="dxa"/>
            <w:gridSpan w:val="7"/>
          </w:tcPr>
          <w:p w:rsidR="00FF212D" w:rsidRDefault="00FF212D">
            <w:pPr>
              <w:pStyle w:val="ConsPlusNormal"/>
              <w:jc w:val="center"/>
              <w:outlineLvl w:val="2"/>
            </w:pPr>
            <w:r>
              <w:t>1. Проверка документов и регистрация заявления</w:t>
            </w:r>
          </w:p>
        </w:tc>
      </w:tr>
      <w:tr w:rsidR="00FF212D">
        <w:tc>
          <w:tcPr>
            <w:tcW w:w="2448" w:type="dxa"/>
          </w:tcPr>
          <w:p w:rsidR="00FF212D" w:rsidRDefault="00FF212D">
            <w:pPr>
              <w:pStyle w:val="ConsPlusNormal"/>
            </w:pPr>
            <w:r>
              <w:t>Поступление заявления и документов для предоставления муниципальной услуги в Уполномоченный орган</w:t>
            </w:r>
          </w:p>
        </w:tc>
        <w:tc>
          <w:tcPr>
            <w:tcW w:w="3398" w:type="dxa"/>
          </w:tcPr>
          <w:p w:rsidR="00FF212D" w:rsidRDefault="00FF212D">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264">
              <w:r>
                <w:rPr>
                  <w:color w:val="0000FF"/>
                </w:rPr>
                <w:t>пунктом 2.16</w:t>
              </w:r>
            </w:hyperlink>
            <w:r>
              <w:t xml:space="preserve"> Административного регламента.</w:t>
            </w:r>
          </w:p>
          <w:p w:rsidR="00FF212D" w:rsidRDefault="00FF212D">
            <w:pPr>
              <w:pStyle w:val="ConsPlusNormal"/>
            </w:pPr>
            <w:r>
              <w:t>Принятие решения об отказе в приеме документов в случае выявления оснований для отказа в приеме документов</w:t>
            </w:r>
          </w:p>
        </w:tc>
        <w:tc>
          <w:tcPr>
            <w:tcW w:w="2211" w:type="dxa"/>
          </w:tcPr>
          <w:p w:rsidR="00FF212D" w:rsidRDefault="00FF212D">
            <w:pPr>
              <w:pStyle w:val="ConsPlusNormal"/>
            </w:pPr>
            <w:r>
              <w:t>До 1 рабочего дня</w:t>
            </w:r>
          </w:p>
        </w:tc>
        <w:tc>
          <w:tcPr>
            <w:tcW w:w="2012" w:type="dxa"/>
          </w:tcPr>
          <w:p w:rsidR="00FF212D" w:rsidRDefault="00FF212D">
            <w:pPr>
              <w:pStyle w:val="ConsPlusNormal"/>
            </w:pPr>
            <w:r>
              <w:t>Уполномоченный орган, ответственный за предоставление муниципальной услуги</w:t>
            </w:r>
          </w:p>
        </w:tc>
        <w:tc>
          <w:tcPr>
            <w:tcW w:w="1934" w:type="dxa"/>
          </w:tcPr>
          <w:p w:rsidR="00FF212D" w:rsidRDefault="00FF212D">
            <w:pPr>
              <w:pStyle w:val="ConsPlusNormal"/>
            </w:pPr>
            <w:r>
              <w:t>Уполномоченный орган/ГИС/ПГС</w:t>
            </w:r>
          </w:p>
        </w:tc>
        <w:tc>
          <w:tcPr>
            <w:tcW w:w="2041" w:type="dxa"/>
          </w:tcPr>
          <w:p w:rsidR="00FF212D" w:rsidRDefault="00FF212D">
            <w:pPr>
              <w:pStyle w:val="ConsPlusNormal"/>
            </w:pPr>
          </w:p>
        </w:tc>
        <w:tc>
          <w:tcPr>
            <w:tcW w:w="2520" w:type="dxa"/>
          </w:tcPr>
          <w:p w:rsidR="00FF212D" w:rsidRDefault="00FF212D">
            <w:pPr>
              <w:pStyle w:val="ConsPlusNormal"/>
            </w:pPr>
            <w:r>
              <w:t>Регистрация заявления и документов в ГИС (присвоение номера и датирование);</w:t>
            </w:r>
          </w:p>
          <w:p w:rsidR="00FF212D" w:rsidRDefault="00FF212D">
            <w:pPr>
              <w:pStyle w:val="ConsPlusNormal"/>
            </w:pPr>
            <w:r>
              <w:t>назначение должностного лица, ответственного за предоставление муниципальной услуги, и передача ему документов</w:t>
            </w:r>
          </w:p>
        </w:tc>
      </w:tr>
      <w:tr w:rsidR="00FF212D">
        <w:tc>
          <w:tcPr>
            <w:tcW w:w="2448" w:type="dxa"/>
          </w:tcPr>
          <w:p w:rsidR="00FF212D" w:rsidRDefault="00FF212D">
            <w:pPr>
              <w:pStyle w:val="ConsPlusNormal"/>
            </w:pPr>
          </w:p>
        </w:tc>
        <w:tc>
          <w:tcPr>
            <w:tcW w:w="3398" w:type="dxa"/>
          </w:tcPr>
          <w:p w:rsidR="00FF212D" w:rsidRDefault="00FF212D">
            <w:pPr>
              <w:pStyle w:val="ConsPlusNormal"/>
            </w:pPr>
            <w:r>
              <w:t>Регистрация заявления в случае отсутствия оснований для отказа в приеме документов</w:t>
            </w:r>
          </w:p>
        </w:tc>
        <w:tc>
          <w:tcPr>
            <w:tcW w:w="2211" w:type="dxa"/>
          </w:tcPr>
          <w:p w:rsidR="00FF212D" w:rsidRDefault="00FF212D">
            <w:pPr>
              <w:pStyle w:val="ConsPlusNormal"/>
            </w:pPr>
          </w:p>
        </w:tc>
        <w:tc>
          <w:tcPr>
            <w:tcW w:w="2012" w:type="dxa"/>
          </w:tcPr>
          <w:p w:rsidR="00FF212D" w:rsidRDefault="00FF212D">
            <w:pPr>
              <w:pStyle w:val="ConsPlusNormal"/>
            </w:pPr>
            <w:r>
              <w:t>Должностное лицо Уполномоченного органа, ответственное за регистрацию корреспонденции</w:t>
            </w:r>
          </w:p>
        </w:tc>
        <w:tc>
          <w:tcPr>
            <w:tcW w:w="1934" w:type="dxa"/>
          </w:tcPr>
          <w:p w:rsidR="00FF212D" w:rsidRDefault="00FF212D">
            <w:pPr>
              <w:pStyle w:val="ConsPlusNormal"/>
            </w:pPr>
            <w:r>
              <w:t>Уполномоченный орган/ГИС</w:t>
            </w:r>
          </w:p>
        </w:tc>
        <w:tc>
          <w:tcPr>
            <w:tcW w:w="2041" w:type="dxa"/>
          </w:tcPr>
          <w:p w:rsidR="00FF212D" w:rsidRDefault="00FF212D">
            <w:pPr>
              <w:pStyle w:val="ConsPlusNormal"/>
            </w:pPr>
          </w:p>
        </w:tc>
        <w:tc>
          <w:tcPr>
            <w:tcW w:w="2520" w:type="dxa"/>
          </w:tcPr>
          <w:p w:rsidR="00FF212D" w:rsidRDefault="00FF212D">
            <w:pPr>
              <w:pStyle w:val="ConsPlusNormal"/>
            </w:pPr>
          </w:p>
        </w:tc>
      </w:tr>
      <w:tr w:rsidR="00FF212D">
        <w:tc>
          <w:tcPr>
            <w:tcW w:w="16564" w:type="dxa"/>
            <w:gridSpan w:val="7"/>
          </w:tcPr>
          <w:p w:rsidR="00FF212D" w:rsidRDefault="00FF212D">
            <w:pPr>
              <w:pStyle w:val="ConsPlusNormal"/>
              <w:jc w:val="center"/>
              <w:outlineLvl w:val="2"/>
            </w:pPr>
            <w:r>
              <w:t>2. Получение сведений посредством СМЭВ</w:t>
            </w:r>
          </w:p>
        </w:tc>
      </w:tr>
      <w:tr w:rsidR="00FF212D">
        <w:tc>
          <w:tcPr>
            <w:tcW w:w="2448" w:type="dxa"/>
            <w:vMerge w:val="restart"/>
          </w:tcPr>
          <w:p w:rsidR="00FF212D" w:rsidRDefault="00FF212D">
            <w:pPr>
              <w:pStyle w:val="ConsPlusNormal"/>
            </w:pPr>
            <w:r>
              <w:t xml:space="preserve">Пакет зарегистрированных </w:t>
            </w:r>
            <w:r>
              <w:lastRenderedPageBreak/>
              <w:t>документов, поступивших должностному лицу, ответственному за предоставление муниципальной услуги</w:t>
            </w:r>
          </w:p>
        </w:tc>
        <w:tc>
          <w:tcPr>
            <w:tcW w:w="3398" w:type="dxa"/>
          </w:tcPr>
          <w:p w:rsidR="00FF212D" w:rsidRDefault="00FF212D">
            <w:pPr>
              <w:pStyle w:val="ConsPlusNormal"/>
            </w:pPr>
            <w:r>
              <w:lastRenderedPageBreak/>
              <w:t>Направление межведомственных запросов в органы и организации</w:t>
            </w:r>
          </w:p>
        </w:tc>
        <w:tc>
          <w:tcPr>
            <w:tcW w:w="2211" w:type="dxa"/>
          </w:tcPr>
          <w:p w:rsidR="00FF212D" w:rsidRDefault="00FF212D">
            <w:pPr>
              <w:pStyle w:val="ConsPlusNormal"/>
            </w:pPr>
            <w:r>
              <w:t xml:space="preserve">В день регистрации заявления и </w:t>
            </w:r>
            <w:r>
              <w:lastRenderedPageBreak/>
              <w:t>документов</w:t>
            </w:r>
          </w:p>
        </w:tc>
        <w:tc>
          <w:tcPr>
            <w:tcW w:w="2012" w:type="dxa"/>
          </w:tcPr>
          <w:p w:rsidR="00FF212D" w:rsidRDefault="00FF212D">
            <w:pPr>
              <w:pStyle w:val="ConsPlusNormal"/>
            </w:pPr>
            <w:r>
              <w:lastRenderedPageBreak/>
              <w:t xml:space="preserve">Должностное лицо Уполномоченного </w:t>
            </w:r>
            <w:r>
              <w:lastRenderedPageBreak/>
              <w:t>органа, ответственное за предоставление муниципальной услуги</w:t>
            </w:r>
          </w:p>
        </w:tc>
        <w:tc>
          <w:tcPr>
            <w:tcW w:w="1934" w:type="dxa"/>
          </w:tcPr>
          <w:p w:rsidR="00FF212D" w:rsidRDefault="00FF212D">
            <w:pPr>
              <w:pStyle w:val="ConsPlusNormal"/>
            </w:pPr>
            <w:r>
              <w:lastRenderedPageBreak/>
              <w:t>Уполномоченный орган/ГИС/ПГС/СМ</w:t>
            </w:r>
            <w:r>
              <w:lastRenderedPageBreak/>
              <w:t>ЭВ</w:t>
            </w:r>
          </w:p>
        </w:tc>
        <w:tc>
          <w:tcPr>
            <w:tcW w:w="2041" w:type="dxa"/>
          </w:tcPr>
          <w:p w:rsidR="00FF212D" w:rsidRDefault="00FF212D">
            <w:pPr>
              <w:pStyle w:val="ConsPlusNormal"/>
            </w:pPr>
            <w:r>
              <w:lastRenderedPageBreak/>
              <w:t xml:space="preserve">Отсутствие документов, </w:t>
            </w:r>
            <w:r>
              <w:lastRenderedPageBreak/>
              <w:t>необходимых для предоставления государственно (муниципальной) услуги, находящихся в распоряжении государственных органов (организаций)</w:t>
            </w:r>
          </w:p>
        </w:tc>
        <w:tc>
          <w:tcPr>
            <w:tcW w:w="2520" w:type="dxa"/>
          </w:tcPr>
          <w:p w:rsidR="00FF212D" w:rsidRDefault="00FF212D">
            <w:pPr>
              <w:pStyle w:val="ConsPlusNormal"/>
            </w:pPr>
            <w:r>
              <w:lastRenderedPageBreak/>
              <w:t xml:space="preserve">Направление межведомственного </w:t>
            </w:r>
            <w:r>
              <w:lastRenderedPageBreak/>
              <w:t xml:space="preserve">запроса в органы (организации), представляющие документы (сведения), предусмотренные </w:t>
            </w:r>
            <w:hyperlink w:anchor="P211">
              <w:r>
                <w:rPr>
                  <w:color w:val="0000FF"/>
                </w:rPr>
                <w:t>пунктом 2.9</w:t>
              </w:r>
            </w:hyperlink>
            <w:r>
              <w:t xml:space="preserve"> Административного регламента, в том числе с использованием СМЭВ</w:t>
            </w:r>
          </w:p>
        </w:tc>
      </w:tr>
      <w:tr w:rsidR="00FF212D">
        <w:tc>
          <w:tcPr>
            <w:tcW w:w="2448" w:type="dxa"/>
            <w:vMerge/>
          </w:tcPr>
          <w:p w:rsidR="00FF212D" w:rsidRDefault="00FF212D">
            <w:pPr>
              <w:pStyle w:val="ConsPlusNormal"/>
            </w:pPr>
          </w:p>
        </w:tc>
        <w:tc>
          <w:tcPr>
            <w:tcW w:w="3398" w:type="dxa"/>
          </w:tcPr>
          <w:p w:rsidR="00FF212D" w:rsidRDefault="00FF212D">
            <w:pPr>
              <w:pStyle w:val="ConsPlusNormal"/>
            </w:pPr>
            <w:r>
              <w:t>Получение ответов на межведомственные запросы, формирование полного комплекта документов</w:t>
            </w:r>
          </w:p>
        </w:tc>
        <w:tc>
          <w:tcPr>
            <w:tcW w:w="2211" w:type="dxa"/>
          </w:tcPr>
          <w:p w:rsidR="00FF212D" w:rsidRDefault="00FF212D">
            <w:pPr>
              <w:pStyle w:val="ConsPlusNormal"/>
            </w:pPr>
            <w: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12" w:type="dxa"/>
          </w:tcPr>
          <w:p w:rsidR="00FF212D" w:rsidRDefault="00FF212D">
            <w:pPr>
              <w:pStyle w:val="ConsPlusNormal"/>
            </w:pPr>
            <w:r>
              <w:t>Должностное лицо Уполномоченного органа, ответственное за предоставление муниципальной услуги</w:t>
            </w:r>
          </w:p>
        </w:tc>
        <w:tc>
          <w:tcPr>
            <w:tcW w:w="1934" w:type="dxa"/>
          </w:tcPr>
          <w:p w:rsidR="00FF212D" w:rsidRDefault="00FF212D">
            <w:pPr>
              <w:pStyle w:val="ConsPlusNormal"/>
            </w:pPr>
            <w:r>
              <w:t>Уполномоченный орган/ГИС/ПГС/СМЭВ</w:t>
            </w:r>
          </w:p>
        </w:tc>
        <w:tc>
          <w:tcPr>
            <w:tcW w:w="2041" w:type="dxa"/>
          </w:tcPr>
          <w:p w:rsidR="00FF212D" w:rsidRDefault="00FF212D">
            <w:pPr>
              <w:pStyle w:val="ConsPlusNormal"/>
            </w:pPr>
          </w:p>
        </w:tc>
        <w:tc>
          <w:tcPr>
            <w:tcW w:w="2520" w:type="dxa"/>
          </w:tcPr>
          <w:p w:rsidR="00FF212D" w:rsidRDefault="00FF212D">
            <w:pPr>
              <w:pStyle w:val="ConsPlusNormal"/>
            </w:pPr>
            <w:r>
              <w:t>Получение документов (сведений), необходимых для предоставления муниципальной услуги</w:t>
            </w:r>
          </w:p>
        </w:tc>
      </w:tr>
      <w:tr w:rsidR="00FF212D">
        <w:tc>
          <w:tcPr>
            <w:tcW w:w="16564" w:type="dxa"/>
            <w:gridSpan w:val="7"/>
          </w:tcPr>
          <w:p w:rsidR="00FF212D" w:rsidRDefault="00FF212D">
            <w:pPr>
              <w:pStyle w:val="ConsPlusNormal"/>
              <w:jc w:val="center"/>
              <w:outlineLvl w:val="2"/>
            </w:pPr>
            <w:r>
              <w:t>3. Рассмотрение документов и сведений</w:t>
            </w:r>
          </w:p>
        </w:tc>
      </w:tr>
      <w:tr w:rsidR="00FF212D">
        <w:tc>
          <w:tcPr>
            <w:tcW w:w="2448" w:type="dxa"/>
          </w:tcPr>
          <w:p w:rsidR="00FF212D" w:rsidRDefault="00FF212D">
            <w:pPr>
              <w:pStyle w:val="ConsPlusNormal"/>
            </w:pPr>
            <w:r>
              <w:t xml:space="preserve">Пакет зарегистрированных документов, поступивших должностному лицу, </w:t>
            </w:r>
            <w:r>
              <w:lastRenderedPageBreak/>
              <w:t>ответственному за предоставление государственной (муниципальной) услуги</w:t>
            </w:r>
          </w:p>
        </w:tc>
        <w:tc>
          <w:tcPr>
            <w:tcW w:w="3398" w:type="dxa"/>
          </w:tcPr>
          <w:p w:rsidR="00FF212D" w:rsidRDefault="00FF212D">
            <w:pPr>
              <w:pStyle w:val="ConsPlusNormal"/>
            </w:pPr>
            <w: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FF212D" w:rsidRDefault="00FF212D">
            <w:pPr>
              <w:pStyle w:val="ConsPlusNormal"/>
            </w:pPr>
            <w:r>
              <w:t>До 2 рабочих дней</w:t>
            </w:r>
          </w:p>
        </w:tc>
        <w:tc>
          <w:tcPr>
            <w:tcW w:w="2012" w:type="dxa"/>
          </w:tcPr>
          <w:p w:rsidR="00FF212D" w:rsidRDefault="00FF212D">
            <w:pPr>
              <w:pStyle w:val="ConsPlusNormal"/>
            </w:pPr>
            <w:r>
              <w:t xml:space="preserve">Должностное лицо Уполномоченного органа, ответственное за предоставление </w:t>
            </w:r>
            <w:r>
              <w:lastRenderedPageBreak/>
              <w:t>муниципальной услуги</w:t>
            </w:r>
          </w:p>
        </w:tc>
        <w:tc>
          <w:tcPr>
            <w:tcW w:w="1934" w:type="dxa"/>
          </w:tcPr>
          <w:p w:rsidR="00FF212D" w:rsidRDefault="00FF212D">
            <w:pPr>
              <w:pStyle w:val="ConsPlusNormal"/>
            </w:pPr>
            <w:r>
              <w:lastRenderedPageBreak/>
              <w:t>Уполномоченный орган/ГИС/ПГС</w:t>
            </w:r>
          </w:p>
        </w:tc>
        <w:tc>
          <w:tcPr>
            <w:tcW w:w="2041" w:type="dxa"/>
          </w:tcPr>
          <w:p w:rsidR="00FF212D" w:rsidRDefault="00FF212D">
            <w:pPr>
              <w:pStyle w:val="ConsPlusNormal"/>
            </w:pPr>
            <w:r>
              <w:t xml:space="preserve">Основания отказа в предоставлении государственной (муниципальной) услуги, </w:t>
            </w:r>
            <w:r>
              <w:lastRenderedPageBreak/>
              <w:t xml:space="preserve">предусмотренные </w:t>
            </w:r>
            <w:hyperlink w:anchor="P286">
              <w:r>
                <w:rPr>
                  <w:color w:val="0000FF"/>
                </w:rPr>
                <w:t>пунктом 2.22</w:t>
              </w:r>
            </w:hyperlink>
            <w:r>
              <w:t xml:space="preserve"> Административного регламента</w:t>
            </w:r>
          </w:p>
        </w:tc>
        <w:tc>
          <w:tcPr>
            <w:tcW w:w="2520" w:type="dxa"/>
          </w:tcPr>
          <w:p w:rsidR="00FF212D" w:rsidRDefault="00FF212D">
            <w:pPr>
              <w:pStyle w:val="ConsPlusNormal"/>
            </w:pPr>
            <w:r>
              <w:lastRenderedPageBreak/>
              <w:t>Проект результата предоставления муниципальной услуги</w:t>
            </w:r>
          </w:p>
        </w:tc>
      </w:tr>
      <w:tr w:rsidR="00FF212D">
        <w:tc>
          <w:tcPr>
            <w:tcW w:w="16564" w:type="dxa"/>
            <w:gridSpan w:val="7"/>
          </w:tcPr>
          <w:p w:rsidR="00FF212D" w:rsidRDefault="00FF212D">
            <w:pPr>
              <w:pStyle w:val="ConsPlusNormal"/>
              <w:jc w:val="center"/>
              <w:outlineLvl w:val="2"/>
            </w:pPr>
            <w:r>
              <w:lastRenderedPageBreak/>
              <w:t>4. Принятие решения</w:t>
            </w:r>
          </w:p>
        </w:tc>
      </w:tr>
      <w:tr w:rsidR="00FF212D">
        <w:tc>
          <w:tcPr>
            <w:tcW w:w="2448" w:type="dxa"/>
            <w:vMerge w:val="restart"/>
          </w:tcPr>
          <w:p w:rsidR="00FF212D" w:rsidRDefault="00FF212D">
            <w:pPr>
              <w:pStyle w:val="ConsPlusNormal"/>
            </w:pPr>
            <w:r>
              <w:t>Проект результата предоставления муниципальной услуги</w:t>
            </w:r>
          </w:p>
        </w:tc>
        <w:tc>
          <w:tcPr>
            <w:tcW w:w="3398" w:type="dxa"/>
          </w:tcPr>
          <w:p w:rsidR="00FF212D" w:rsidRDefault="00FF212D">
            <w:pPr>
              <w:pStyle w:val="ConsPlusNormal"/>
            </w:pPr>
            <w:r>
              <w:t>Принятие решения о предоставлении муниципальной услуги</w:t>
            </w:r>
          </w:p>
        </w:tc>
        <w:tc>
          <w:tcPr>
            <w:tcW w:w="2211" w:type="dxa"/>
            <w:vMerge w:val="restart"/>
          </w:tcPr>
          <w:p w:rsidR="00FF212D" w:rsidRDefault="00FF212D">
            <w:pPr>
              <w:pStyle w:val="ConsPlusNormal"/>
            </w:pPr>
          </w:p>
        </w:tc>
        <w:tc>
          <w:tcPr>
            <w:tcW w:w="2012" w:type="dxa"/>
            <w:vMerge w:val="restart"/>
          </w:tcPr>
          <w:p w:rsidR="00FF212D" w:rsidRDefault="00FF212D">
            <w:pPr>
              <w:pStyle w:val="ConsPlusNormal"/>
            </w:pPr>
            <w:r>
              <w:t>Должностное лицо Уполномоченного органа, ответственное за предоставление муниципальной услуги.</w:t>
            </w:r>
          </w:p>
          <w:p w:rsidR="00FF212D" w:rsidRDefault="00FF212D">
            <w:pPr>
              <w:pStyle w:val="ConsPlusNormal"/>
            </w:pPr>
            <w:r>
              <w:t>Руководитель Уполномоченного органа или иное уполномоченное им лицо</w:t>
            </w:r>
          </w:p>
        </w:tc>
        <w:tc>
          <w:tcPr>
            <w:tcW w:w="1934" w:type="dxa"/>
            <w:vMerge w:val="restart"/>
          </w:tcPr>
          <w:p w:rsidR="00FF212D" w:rsidRDefault="00FF212D">
            <w:pPr>
              <w:pStyle w:val="ConsPlusNormal"/>
            </w:pPr>
            <w:r>
              <w:t>Уполномоченный орган/ГИС/ПГС</w:t>
            </w:r>
          </w:p>
        </w:tc>
        <w:tc>
          <w:tcPr>
            <w:tcW w:w="2041" w:type="dxa"/>
            <w:vMerge w:val="restart"/>
          </w:tcPr>
          <w:p w:rsidR="00FF212D" w:rsidRDefault="00FF212D">
            <w:pPr>
              <w:pStyle w:val="ConsPlusNormal"/>
            </w:pPr>
          </w:p>
        </w:tc>
        <w:tc>
          <w:tcPr>
            <w:tcW w:w="2520" w:type="dxa"/>
            <w:vMerge w:val="restart"/>
          </w:tcPr>
          <w:p w:rsidR="00FF212D" w:rsidRDefault="00FF212D">
            <w:pPr>
              <w:pStyle w:val="ConsPlusNormal"/>
            </w:pPr>
            <w:r>
              <w:t>Результат предоставления муниципальной услуги, подписанный усиленной квалифицированной подписью руководителем.</w:t>
            </w:r>
          </w:p>
          <w:p w:rsidR="00FF212D" w:rsidRDefault="00FF212D">
            <w:pPr>
              <w:pStyle w:val="ConsPlusNormal"/>
            </w:pPr>
            <w:r>
              <w:t>Уполномоченного органа иного уполномоченного им лица</w:t>
            </w:r>
          </w:p>
        </w:tc>
      </w:tr>
      <w:tr w:rsidR="00FF212D">
        <w:tc>
          <w:tcPr>
            <w:tcW w:w="2448" w:type="dxa"/>
            <w:vMerge/>
          </w:tcPr>
          <w:p w:rsidR="00FF212D" w:rsidRDefault="00FF212D">
            <w:pPr>
              <w:pStyle w:val="ConsPlusNormal"/>
            </w:pPr>
          </w:p>
        </w:tc>
        <w:tc>
          <w:tcPr>
            <w:tcW w:w="3398" w:type="dxa"/>
          </w:tcPr>
          <w:p w:rsidR="00FF212D" w:rsidRDefault="00FF212D">
            <w:pPr>
              <w:pStyle w:val="ConsPlusNormal"/>
            </w:pPr>
            <w:r>
              <w:t>Формирование решения о предоставлении муниципальной услуги</w:t>
            </w:r>
          </w:p>
        </w:tc>
        <w:tc>
          <w:tcPr>
            <w:tcW w:w="2211" w:type="dxa"/>
            <w:vMerge/>
          </w:tcPr>
          <w:p w:rsidR="00FF212D" w:rsidRDefault="00FF212D">
            <w:pPr>
              <w:pStyle w:val="ConsPlusNormal"/>
            </w:pPr>
          </w:p>
        </w:tc>
        <w:tc>
          <w:tcPr>
            <w:tcW w:w="2012" w:type="dxa"/>
            <w:vMerge/>
          </w:tcPr>
          <w:p w:rsidR="00FF212D" w:rsidRDefault="00FF212D">
            <w:pPr>
              <w:pStyle w:val="ConsPlusNormal"/>
            </w:pPr>
          </w:p>
        </w:tc>
        <w:tc>
          <w:tcPr>
            <w:tcW w:w="1934" w:type="dxa"/>
            <w:vMerge/>
          </w:tcPr>
          <w:p w:rsidR="00FF212D" w:rsidRDefault="00FF212D">
            <w:pPr>
              <w:pStyle w:val="ConsPlusNormal"/>
            </w:pPr>
          </w:p>
        </w:tc>
        <w:tc>
          <w:tcPr>
            <w:tcW w:w="2041" w:type="dxa"/>
            <w:vMerge/>
          </w:tcPr>
          <w:p w:rsidR="00FF212D" w:rsidRDefault="00FF212D">
            <w:pPr>
              <w:pStyle w:val="ConsPlusNormal"/>
            </w:pPr>
          </w:p>
        </w:tc>
        <w:tc>
          <w:tcPr>
            <w:tcW w:w="2520" w:type="dxa"/>
            <w:vMerge/>
          </w:tcPr>
          <w:p w:rsidR="00FF212D" w:rsidRDefault="00FF212D">
            <w:pPr>
              <w:pStyle w:val="ConsPlusNormal"/>
            </w:pPr>
          </w:p>
        </w:tc>
      </w:tr>
      <w:tr w:rsidR="00FF212D">
        <w:tc>
          <w:tcPr>
            <w:tcW w:w="2448" w:type="dxa"/>
            <w:vMerge/>
          </w:tcPr>
          <w:p w:rsidR="00FF212D" w:rsidRDefault="00FF212D">
            <w:pPr>
              <w:pStyle w:val="ConsPlusNormal"/>
            </w:pPr>
          </w:p>
        </w:tc>
        <w:tc>
          <w:tcPr>
            <w:tcW w:w="3398" w:type="dxa"/>
          </w:tcPr>
          <w:p w:rsidR="00FF212D" w:rsidRDefault="00FF212D">
            <w:pPr>
              <w:pStyle w:val="ConsPlusNormal"/>
            </w:pPr>
            <w:r>
              <w:t>Принятие решения об отказе в предоставлении услуги</w:t>
            </w:r>
          </w:p>
        </w:tc>
        <w:tc>
          <w:tcPr>
            <w:tcW w:w="2211" w:type="dxa"/>
            <w:vMerge w:val="restart"/>
          </w:tcPr>
          <w:p w:rsidR="00FF212D" w:rsidRDefault="00FF212D">
            <w:pPr>
              <w:pStyle w:val="ConsPlusNormal"/>
            </w:pPr>
          </w:p>
        </w:tc>
        <w:tc>
          <w:tcPr>
            <w:tcW w:w="2012" w:type="dxa"/>
            <w:vMerge w:val="restart"/>
          </w:tcPr>
          <w:p w:rsidR="00FF212D" w:rsidRDefault="00FF212D">
            <w:pPr>
              <w:pStyle w:val="ConsPlusNormal"/>
            </w:pPr>
          </w:p>
        </w:tc>
        <w:tc>
          <w:tcPr>
            <w:tcW w:w="1934" w:type="dxa"/>
            <w:vMerge w:val="restart"/>
          </w:tcPr>
          <w:p w:rsidR="00FF212D" w:rsidRDefault="00FF212D">
            <w:pPr>
              <w:pStyle w:val="ConsPlusNormal"/>
            </w:pPr>
          </w:p>
        </w:tc>
        <w:tc>
          <w:tcPr>
            <w:tcW w:w="2041" w:type="dxa"/>
            <w:vMerge w:val="restart"/>
          </w:tcPr>
          <w:p w:rsidR="00FF212D" w:rsidRDefault="00FF212D">
            <w:pPr>
              <w:pStyle w:val="ConsPlusNormal"/>
            </w:pPr>
          </w:p>
        </w:tc>
        <w:tc>
          <w:tcPr>
            <w:tcW w:w="2520" w:type="dxa"/>
            <w:vMerge w:val="restart"/>
          </w:tcPr>
          <w:p w:rsidR="00FF212D" w:rsidRDefault="00FF212D">
            <w:pPr>
              <w:pStyle w:val="ConsPlusNormal"/>
            </w:pPr>
            <w:r>
              <w:t xml:space="preserve">Результат предоставления государственной муниципальной услуги по форме, приведенной в </w:t>
            </w:r>
            <w:hyperlink w:anchor="P848">
              <w:r>
                <w:rPr>
                  <w:color w:val="0000FF"/>
                </w:rPr>
                <w:t>приложении N 3</w:t>
              </w:r>
            </w:hyperlink>
            <w:r>
              <w:t xml:space="preserve"> к Административному регламенту, подписанный усиленной квалифицированной подписью руководителем Уполномоченного органа или иного </w:t>
            </w:r>
            <w:r>
              <w:lastRenderedPageBreak/>
              <w:t>уполномоченного им лица</w:t>
            </w:r>
          </w:p>
        </w:tc>
      </w:tr>
      <w:tr w:rsidR="00FF212D">
        <w:tc>
          <w:tcPr>
            <w:tcW w:w="2448" w:type="dxa"/>
            <w:vMerge/>
          </w:tcPr>
          <w:p w:rsidR="00FF212D" w:rsidRDefault="00FF212D">
            <w:pPr>
              <w:pStyle w:val="ConsPlusNormal"/>
            </w:pPr>
          </w:p>
        </w:tc>
        <w:tc>
          <w:tcPr>
            <w:tcW w:w="3398" w:type="dxa"/>
          </w:tcPr>
          <w:p w:rsidR="00FF212D" w:rsidRDefault="00FF212D">
            <w:pPr>
              <w:pStyle w:val="ConsPlusNormal"/>
            </w:pPr>
            <w:r>
              <w:t>Формирование решения об отказе в предоставлении муниципальной услуги</w:t>
            </w:r>
          </w:p>
        </w:tc>
        <w:tc>
          <w:tcPr>
            <w:tcW w:w="2211" w:type="dxa"/>
            <w:vMerge/>
          </w:tcPr>
          <w:p w:rsidR="00FF212D" w:rsidRDefault="00FF212D">
            <w:pPr>
              <w:pStyle w:val="ConsPlusNormal"/>
            </w:pPr>
          </w:p>
        </w:tc>
        <w:tc>
          <w:tcPr>
            <w:tcW w:w="2012" w:type="dxa"/>
            <w:vMerge/>
          </w:tcPr>
          <w:p w:rsidR="00FF212D" w:rsidRDefault="00FF212D">
            <w:pPr>
              <w:pStyle w:val="ConsPlusNormal"/>
            </w:pPr>
          </w:p>
        </w:tc>
        <w:tc>
          <w:tcPr>
            <w:tcW w:w="1934" w:type="dxa"/>
            <w:vMerge/>
          </w:tcPr>
          <w:p w:rsidR="00FF212D" w:rsidRDefault="00FF212D">
            <w:pPr>
              <w:pStyle w:val="ConsPlusNormal"/>
            </w:pPr>
          </w:p>
        </w:tc>
        <w:tc>
          <w:tcPr>
            <w:tcW w:w="2041" w:type="dxa"/>
            <w:vMerge/>
          </w:tcPr>
          <w:p w:rsidR="00FF212D" w:rsidRDefault="00FF212D">
            <w:pPr>
              <w:pStyle w:val="ConsPlusNormal"/>
            </w:pPr>
          </w:p>
        </w:tc>
        <w:tc>
          <w:tcPr>
            <w:tcW w:w="2520" w:type="dxa"/>
            <w:vMerge/>
          </w:tcPr>
          <w:p w:rsidR="00FF212D" w:rsidRDefault="00FF212D">
            <w:pPr>
              <w:pStyle w:val="ConsPlusNormal"/>
            </w:pPr>
          </w:p>
        </w:tc>
      </w:tr>
      <w:tr w:rsidR="00FF212D">
        <w:tc>
          <w:tcPr>
            <w:tcW w:w="16564" w:type="dxa"/>
            <w:gridSpan w:val="7"/>
          </w:tcPr>
          <w:p w:rsidR="00FF212D" w:rsidRDefault="00FF212D">
            <w:pPr>
              <w:pStyle w:val="ConsPlusNormal"/>
              <w:jc w:val="center"/>
              <w:outlineLvl w:val="2"/>
            </w:pPr>
            <w:r>
              <w:lastRenderedPageBreak/>
              <w:t>5. Выдача результата</w:t>
            </w:r>
          </w:p>
        </w:tc>
      </w:tr>
      <w:tr w:rsidR="00FF212D">
        <w:tc>
          <w:tcPr>
            <w:tcW w:w="2448" w:type="dxa"/>
            <w:vMerge w:val="restart"/>
          </w:tcPr>
          <w:p w:rsidR="00FF212D" w:rsidRDefault="00FF212D">
            <w:pPr>
              <w:pStyle w:val="ConsPlusNormal"/>
            </w:pPr>
            <w:r>
              <w:t xml:space="preserve">Формирование и регистрация результата государственной (муниципальной) услуги, указанного в </w:t>
            </w:r>
            <w:hyperlink w:anchor="P281">
              <w:r>
                <w:rPr>
                  <w:color w:val="0000FF"/>
                </w:rPr>
                <w:t>пункте 2.20</w:t>
              </w:r>
            </w:hyperlink>
            <w:r>
              <w:t xml:space="preserve"> Административного регламента, в форме электронного документа в ГИС</w:t>
            </w:r>
          </w:p>
        </w:tc>
        <w:tc>
          <w:tcPr>
            <w:tcW w:w="3398" w:type="dxa"/>
          </w:tcPr>
          <w:p w:rsidR="00FF212D" w:rsidRDefault="00FF212D">
            <w:pPr>
              <w:pStyle w:val="ConsPlusNormal"/>
            </w:pPr>
            <w:r>
              <w:t>Регистрация результата предоставления муниципальной услуги</w:t>
            </w:r>
          </w:p>
        </w:tc>
        <w:tc>
          <w:tcPr>
            <w:tcW w:w="2211" w:type="dxa"/>
          </w:tcPr>
          <w:p w:rsidR="00FF212D" w:rsidRDefault="00FF212D">
            <w:pPr>
              <w:pStyle w:val="ConsPlusNormal"/>
            </w:pPr>
            <w:r>
              <w:t>После окончания процедуры принятия решения (в общий срок предоставления муниципальной услуги не включается)</w:t>
            </w:r>
          </w:p>
        </w:tc>
        <w:tc>
          <w:tcPr>
            <w:tcW w:w="2012" w:type="dxa"/>
          </w:tcPr>
          <w:p w:rsidR="00FF212D" w:rsidRDefault="00FF212D">
            <w:pPr>
              <w:pStyle w:val="ConsPlusNormal"/>
            </w:pPr>
            <w:r>
              <w:t>Должностное лицо Уполномоченного органа, ответственное за предоставление муниципальной услуги</w:t>
            </w:r>
          </w:p>
        </w:tc>
        <w:tc>
          <w:tcPr>
            <w:tcW w:w="1934" w:type="dxa"/>
          </w:tcPr>
          <w:p w:rsidR="00FF212D" w:rsidRDefault="00FF212D">
            <w:pPr>
              <w:pStyle w:val="ConsPlusNormal"/>
            </w:pPr>
            <w:r>
              <w:t>Уполномоченный орган/ГИС</w:t>
            </w:r>
          </w:p>
        </w:tc>
        <w:tc>
          <w:tcPr>
            <w:tcW w:w="2041" w:type="dxa"/>
          </w:tcPr>
          <w:p w:rsidR="00FF212D" w:rsidRDefault="00FF212D">
            <w:pPr>
              <w:pStyle w:val="ConsPlusNormal"/>
            </w:pPr>
          </w:p>
        </w:tc>
        <w:tc>
          <w:tcPr>
            <w:tcW w:w="2520" w:type="dxa"/>
          </w:tcPr>
          <w:p w:rsidR="00FF212D" w:rsidRDefault="00FF212D">
            <w:pPr>
              <w:pStyle w:val="ConsPlusNormal"/>
            </w:pPr>
            <w:r>
              <w:t>Внесение сведений о конечном результате предоставления муниципальной услуги</w:t>
            </w:r>
          </w:p>
        </w:tc>
      </w:tr>
      <w:tr w:rsidR="00FF212D">
        <w:tc>
          <w:tcPr>
            <w:tcW w:w="2448" w:type="dxa"/>
            <w:vMerge/>
          </w:tcPr>
          <w:p w:rsidR="00FF212D" w:rsidRDefault="00FF212D">
            <w:pPr>
              <w:pStyle w:val="ConsPlusNormal"/>
            </w:pPr>
          </w:p>
        </w:tc>
        <w:tc>
          <w:tcPr>
            <w:tcW w:w="3398" w:type="dxa"/>
          </w:tcPr>
          <w:p w:rsidR="00FF212D" w:rsidRDefault="00FF212D">
            <w:pPr>
              <w:pStyle w:val="ConsPlusNormal"/>
            </w:pPr>
            <w:r>
              <w:t xml:space="preserve">Направление в многофункциональный центр результата муниципальной услуги, указанного в </w:t>
            </w:r>
            <w:hyperlink w:anchor="P281">
              <w:r>
                <w:rPr>
                  <w:color w:val="0000FF"/>
                </w:rPr>
                <w:t>пункте 2.20</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11" w:type="dxa"/>
          </w:tcPr>
          <w:p w:rsidR="00FF212D" w:rsidRDefault="00FF212D">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012" w:type="dxa"/>
          </w:tcPr>
          <w:p w:rsidR="00FF212D" w:rsidRDefault="00FF212D">
            <w:pPr>
              <w:pStyle w:val="ConsPlusNormal"/>
            </w:pPr>
            <w:r>
              <w:t>Должностное лицо Уполномоченного органа, ответственное за предоставление муниципальной услуги</w:t>
            </w:r>
          </w:p>
        </w:tc>
        <w:tc>
          <w:tcPr>
            <w:tcW w:w="1934" w:type="dxa"/>
          </w:tcPr>
          <w:p w:rsidR="00FF212D" w:rsidRDefault="00FF212D">
            <w:pPr>
              <w:pStyle w:val="ConsPlusNormal"/>
            </w:pPr>
            <w:r>
              <w:t>Уполномоченный орган/АИС МФЦ</w:t>
            </w:r>
          </w:p>
        </w:tc>
        <w:tc>
          <w:tcPr>
            <w:tcW w:w="2041" w:type="dxa"/>
          </w:tcPr>
          <w:p w:rsidR="00FF212D" w:rsidRDefault="00FF212D">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20" w:type="dxa"/>
          </w:tcPr>
          <w:p w:rsidR="00FF212D" w:rsidRDefault="00FF212D">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FF212D">
        <w:tc>
          <w:tcPr>
            <w:tcW w:w="2448" w:type="dxa"/>
            <w:vMerge/>
          </w:tcPr>
          <w:p w:rsidR="00FF212D" w:rsidRDefault="00FF212D">
            <w:pPr>
              <w:pStyle w:val="ConsPlusNormal"/>
            </w:pPr>
          </w:p>
        </w:tc>
        <w:tc>
          <w:tcPr>
            <w:tcW w:w="3398" w:type="dxa"/>
          </w:tcPr>
          <w:p w:rsidR="00FF212D" w:rsidRDefault="00FF212D">
            <w:pPr>
              <w:pStyle w:val="ConsPlusNormal"/>
            </w:pPr>
            <w:r>
              <w:t>Направление заявителю результата предоставления муниципальной услуги в личный кабинет на Едином портале</w:t>
            </w:r>
          </w:p>
        </w:tc>
        <w:tc>
          <w:tcPr>
            <w:tcW w:w="2211" w:type="dxa"/>
          </w:tcPr>
          <w:p w:rsidR="00FF212D" w:rsidRDefault="00FF212D">
            <w:pPr>
              <w:pStyle w:val="ConsPlusNormal"/>
            </w:pPr>
            <w:r>
              <w:t>В день регистрации результата предоставления муниципальной услуги</w:t>
            </w:r>
          </w:p>
        </w:tc>
        <w:tc>
          <w:tcPr>
            <w:tcW w:w="2012" w:type="dxa"/>
          </w:tcPr>
          <w:p w:rsidR="00FF212D" w:rsidRDefault="00FF212D">
            <w:pPr>
              <w:pStyle w:val="ConsPlusNormal"/>
            </w:pPr>
            <w:r>
              <w:t>Должностное лицо Уполномоченного органа, ответственное за предоставление муниципальной услуги</w:t>
            </w:r>
          </w:p>
        </w:tc>
        <w:tc>
          <w:tcPr>
            <w:tcW w:w="1934" w:type="dxa"/>
          </w:tcPr>
          <w:p w:rsidR="00FF212D" w:rsidRDefault="00FF212D">
            <w:pPr>
              <w:pStyle w:val="ConsPlusNormal"/>
            </w:pPr>
            <w:r>
              <w:t>ГИС</w:t>
            </w:r>
          </w:p>
        </w:tc>
        <w:tc>
          <w:tcPr>
            <w:tcW w:w="2041" w:type="dxa"/>
          </w:tcPr>
          <w:p w:rsidR="00FF212D" w:rsidRDefault="00FF212D">
            <w:pPr>
              <w:pStyle w:val="ConsPlusNormal"/>
            </w:pPr>
          </w:p>
        </w:tc>
        <w:tc>
          <w:tcPr>
            <w:tcW w:w="2520" w:type="dxa"/>
          </w:tcPr>
          <w:p w:rsidR="00FF212D" w:rsidRDefault="00FF212D">
            <w:pPr>
              <w:pStyle w:val="ConsPlusNormal"/>
            </w:pPr>
            <w:r>
              <w:t>Результат муниципальной услуги, направленный заявителю в личный кабинет на Едином портале</w:t>
            </w:r>
          </w:p>
        </w:tc>
      </w:tr>
    </w:tbl>
    <w:p w:rsidR="00FF212D" w:rsidRDefault="00FF212D">
      <w:pPr>
        <w:pStyle w:val="ConsPlusNormal"/>
        <w:jc w:val="both"/>
      </w:pPr>
    </w:p>
    <w:p w:rsidR="00FF212D" w:rsidRDefault="00FF212D">
      <w:pPr>
        <w:pStyle w:val="ConsPlusNormal"/>
        <w:jc w:val="both"/>
      </w:pPr>
    </w:p>
    <w:p w:rsidR="00FF212D" w:rsidRDefault="00FF212D">
      <w:pPr>
        <w:pStyle w:val="ConsPlusNormal"/>
        <w:pBdr>
          <w:bottom w:val="single" w:sz="6" w:space="0" w:color="auto"/>
        </w:pBdr>
        <w:spacing w:before="100" w:after="100"/>
        <w:jc w:val="both"/>
        <w:rPr>
          <w:sz w:val="2"/>
          <w:szCs w:val="2"/>
        </w:rPr>
      </w:pPr>
    </w:p>
    <w:p w:rsidR="003B2ECF" w:rsidRDefault="003B2ECF">
      <w:bookmarkStart w:id="49" w:name="_GoBack"/>
      <w:bookmarkEnd w:id="49"/>
    </w:p>
    <w:sectPr w:rsidR="003B2EC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D"/>
    <w:rsid w:val="003B2ECF"/>
    <w:rsid w:val="00FF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1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21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21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21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21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21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21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212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1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21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21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21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21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21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21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21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9C6DDF85FCE8E233F4A0DBFCE7B7037856D6DEEE3DE0724E81687BE83A604405DB3140285D4A0201C935FF2AwEy2E" TargetMode="External"/><Relationship Id="rId21" Type="http://schemas.openxmlformats.org/officeDocument/2006/relationships/hyperlink" Target="consultantplus://offline/ref=8F9C6DDF85FCE8E233F4BED6EA8BE9067C588CD2EF3BE3201AD36E2CB76A6611579B6F196B1D590203D737FF2DEA9393D8483B7CE5259FC6CBBEFB40wCy5E" TargetMode="External"/><Relationship Id="rId42" Type="http://schemas.openxmlformats.org/officeDocument/2006/relationships/hyperlink" Target="consultantplus://offline/ref=8F9C6DDF85FCE8E233F4A0DBFCE7B7037856D6DCEE3BE0724E81687BE83A604417DB694C285954050ADC63AE6CB4CAC29803377EFF399EC6wDy6E" TargetMode="External"/><Relationship Id="rId47" Type="http://schemas.openxmlformats.org/officeDocument/2006/relationships/hyperlink" Target="consultantplus://offline/ref=8F9C6DDF85FCE8E233F4A0DBFCE7B7037857D6DDEA3CE0724E81687BE83A604405DB3140285D4A0201C935FF2AwEy2E" TargetMode="External"/><Relationship Id="rId63" Type="http://schemas.openxmlformats.org/officeDocument/2006/relationships/hyperlink" Target="consultantplus://offline/ref=D823BCCD290674D3E7D9CF42362B9C9390C5AFC06409DB964A54CDBBF80D452A12234B87AC09A17EE91D5335637CF5C79ACF7FA9A491A06B142606DBxFy5E" TargetMode="External"/><Relationship Id="rId68" Type="http://schemas.openxmlformats.org/officeDocument/2006/relationships/hyperlink" Target="consultantplus://offline/ref=D823BCCD290674D3E7D9D14F2047C29694CDF6CD6C08D8C41E06CBECA75D437F406315DEEF49B27EEB03513460x7y4E" TargetMode="External"/><Relationship Id="rId84" Type="http://schemas.openxmlformats.org/officeDocument/2006/relationships/hyperlink" Target="consultantplus://offline/ref=D823BCCD290674D3E7D9D14F2047C29694CDF6CD6C08D8C41E06CBECA75D437F52634DD0EA48A874BD4C17616F77A588DF986CABA08DxAy2E" TargetMode="External"/><Relationship Id="rId89" Type="http://schemas.openxmlformats.org/officeDocument/2006/relationships/hyperlink" Target="consultantplus://offline/ref=D823BCCD290674D3E7D9CF42362B9C9390C5AFC06409DB964A54CDBBF80D452A12234B87AC09A17EE91D5237617CF5C79ACF7FA9A491A06B142606DBxFy5E" TargetMode="External"/><Relationship Id="rId16" Type="http://schemas.openxmlformats.org/officeDocument/2006/relationships/hyperlink" Target="consultantplus://offline/ref=8F9C6DDF85FCE8E233F4BED6EA8BE9067C588CD2EF3FEA2712D26E2CB76A6611579B6F19791D010E03D329FE2AFFC5C29Ew1yEE" TargetMode="External"/><Relationship Id="rId11" Type="http://schemas.openxmlformats.org/officeDocument/2006/relationships/hyperlink" Target="consultantplus://offline/ref=8F9C6DDF85FCE8E233F4BED6EA8BE9067C588CD2E93CEE2517DE3326BF336A135094301C6C0C590307C936FD36E3C7C0w9yFE" TargetMode="External"/><Relationship Id="rId32" Type="http://schemas.openxmlformats.org/officeDocument/2006/relationships/hyperlink" Target="consultantplus://offline/ref=8F9C6DDF85FCE8E233F4A0DBFCE7B7037856D0D6E73EE0724E81687BE83A604405DB3140285D4A0201C935FF2AwEy2E" TargetMode="External"/><Relationship Id="rId37" Type="http://schemas.openxmlformats.org/officeDocument/2006/relationships/hyperlink" Target="consultantplus://offline/ref=8F9C6DDF85FCE8E233F4A0DBFCE7B7037857D0DFE739E0724E81687BE83A604405DB3140285D4A0201C935FF2AwEy2E" TargetMode="External"/><Relationship Id="rId53" Type="http://schemas.openxmlformats.org/officeDocument/2006/relationships/hyperlink" Target="consultantplus://offline/ref=8F9C6DDF85FCE8E233F4BED6EA8BE9067C588CD2EF3AEF211AD56E2CB76A6611579B6F196B1D590203D737FD29EA9393D8483B7CE5259FC6CBBEFB40wCy5E" TargetMode="External"/><Relationship Id="rId58" Type="http://schemas.openxmlformats.org/officeDocument/2006/relationships/hyperlink" Target="consultantplus://offline/ref=D823BCCD290674D3E7D9D14F2047C29694CBF3C46C0CD8C41E06CBECA75D437F406315DEEF49B27EEB03513460x7y4E" TargetMode="External"/><Relationship Id="rId74" Type="http://schemas.openxmlformats.org/officeDocument/2006/relationships/hyperlink" Target="consultantplus://offline/ref=D823BCCD290674D3E7D9D14F2047C29693CFF0CA6C0DD8C41E06CBECA75D437F406315DEEF49B27EEB03513460x7y4E" TargetMode="External"/><Relationship Id="rId79" Type="http://schemas.openxmlformats.org/officeDocument/2006/relationships/hyperlink" Target="consultantplus://offline/ref=D823BCCD290674D3E7D9CF42362B9C9390C5AFC06409DB964A54CDBBF80D452A12234B87AC09A17EE91D5335617CF5C79ACF7FA9A491A06B142606DBxFy5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823BCCD290674D3E7D9D14F2047C29694CDF6CD6C08D8C41E06CBECA75D437F52634DD0E94FAE74BD4C17616F77A588DF986CABA08DxAy2E" TargetMode="External"/><Relationship Id="rId22" Type="http://schemas.openxmlformats.org/officeDocument/2006/relationships/hyperlink" Target="consultantplus://offline/ref=8F9C6DDF85FCE8E233F4A0DBFCE7B7037850D5DFE73AE0724E81687BE83A604417DB694C28595C0B03DC63AE6CB4CAC29803377EFF399EC6wDy6E" TargetMode="External"/><Relationship Id="rId27" Type="http://schemas.openxmlformats.org/officeDocument/2006/relationships/hyperlink" Target="consultantplus://offline/ref=8F9C6DDF85FCE8E233F4A0DBFCE7B7037857D7DEE93EE0724E81687BE83A604417DB694C2859540100DC63AE6CB4CAC29803377EFF399EC6wDy6E" TargetMode="External"/><Relationship Id="rId43" Type="http://schemas.openxmlformats.org/officeDocument/2006/relationships/hyperlink" Target="consultantplus://offline/ref=8F9C6DDF85FCE8E233F4A0DBFCE7B7037857D0DFE739E0724E81687BE83A604405DB3140285D4A0201C935FF2AwEy2E" TargetMode="External"/><Relationship Id="rId48" Type="http://schemas.openxmlformats.org/officeDocument/2006/relationships/hyperlink" Target="consultantplus://offline/ref=8F9C6DDF85FCE8E233F4BED6EA8BE9067C588CD2EF3BE3201AD36E2CB76A6611579B6F196B1D590203D737FF20EA9393D8483B7CE5259FC6CBBEFB40wCy5E" TargetMode="External"/><Relationship Id="rId64" Type="http://schemas.openxmlformats.org/officeDocument/2006/relationships/hyperlink" Target="consultantplus://offline/ref=D823BCCD290674D3E7D9D14F2047C29694CDF6CD6C08D8C41E06CBECA75D437F52634DD0E94FAE74BD4C17616F77A588DF986CABA08DxAy2E" TargetMode="External"/><Relationship Id="rId69" Type="http://schemas.openxmlformats.org/officeDocument/2006/relationships/hyperlink" Target="consultantplus://offline/ref=D823BCCD290674D3E7D9D14F2047C29694CBF2CE640FD8C41E06CBECA75D437F52634DD7EC46F82EAD485E346669A094C09872ABxAy3E" TargetMode="External"/><Relationship Id="rId8" Type="http://schemas.openxmlformats.org/officeDocument/2006/relationships/hyperlink" Target="consultantplus://offline/ref=8F9C6DDF85FCE8E233F4A0DBFCE7B7037856D1DCEF3DE0724E81687BE83A604417DB694C2859540A07DC63AE6CB4CAC29803377EFF399EC6wDy6E" TargetMode="External"/><Relationship Id="rId51" Type="http://schemas.openxmlformats.org/officeDocument/2006/relationships/hyperlink" Target="consultantplus://offline/ref=8F9C6DDF85FCE8E233F4A0DBFCE7B7037856D0D8E93AE0724E81687BE83A604405DB3140285D4A0201C935FF2AwEy2E" TargetMode="External"/><Relationship Id="rId72" Type="http://schemas.openxmlformats.org/officeDocument/2006/relationships/hyperlink" Target="consultantplus://offline/ref=D823BCCD290674D3E7D9CF42362B9C9390C5AFC06409DB964A54CDBBF80D452A12234B87AC09A17EE91D5335607CF5C79ACF7FA9A491A06B142606DBxFy5E" TargetMode="External"/><Relationship Id="rId80" Type="http://schemas.openxmlformats.org/officeDocument/2006/relationships/hyperlink" Target="consultantplus://offline/ref=D823BCCD290674D3E7D9D14F2047C29694CDF6CD6C08D8C41E06CBECA75D437F52634DD2EF4DA477E91607652622AC96DA8473ABBE8DA16Bx0y9E" TargetMode="External"/><Relationship Id="rId85" Type="http://schemas.openxmlformats.org/officeDocument/2006/relationships/hyperlink" Target="consultantplus://offline/ref=D823BCCD290674D3E7D9D14F2047C29694CDF6CD6C08D8C41E06CBECA75D437F52634DD0EA4AAE74BD4C17616F77A588DF986CABA08DxAy2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F9C6DDF85FCE8E233F4BED6EA8BE9067C588CD2E937EC2C1BDE3326BF336A135094301C6C0C590307C936FD36E3C7C0w9yFE" TargetMode="External"/><Relationship Id="rId17" Type="http://schemas.openxmlformats.org/officeDocument/2006/relationships/hyperlink" Target="consultantplus://offline/ref=8F9C6DDF85FCE8E233F4BED6EA8BE9067C588CD2EF3FE32010D66E2CB76A6611579B6F19791D010E03D329FE2AFFC5C29Ew1yEE" TargetMode="External"/><Relationship Id="rId25" Type="http://schemas.openxmlformats.org/officeDocument/2006/relationships/hyperlink" Target="consultantplus://offline/ref=8F9C6DDF85FCE8E233F4A0DBFCE7B7037850D5DFE73AE0724E81687BE83A604417DB694C285B540704DC63AE6CB4CAC29803377EFF399EC6wDy6E" TargetMode="External"/><Relationship Id="rId33" Type="http://schemas.openxmlformats.org/officeDocument/2006/relationships/hyperlink" Target="consultantplus://offline/ref=8F9C6DDF85FCE8E233F4A0DBFCE7B7037856D6DCEE3BE0724E81687BE83A604405DB3140285D4A0201C935FF2AwEy2E" TargetMode="External"/><Relationship Id="rId38" Type="http://schemas.openxmlformats.org/officeDocument/2006/relationships/hyperlink" Target="consultantplus://offline/ref=8F9C6DDF85FCE8E233F4A0DBFCE7B7037D5AD5D8EA36E0724E81687BE83A604405DB3140285D4A0201C935FF2AwEy2E" TargetMode="External"/><Relationship Id="rId46" Type="http://schemas.openxmlformats.org/officeDocument/2006/relationships/hyperlink" Target="consultantplus://offline/ref=8F9C6DDF85FCE8E233F4A0DBFCE7B7037850D4DCEC38E0724E81687BE83A604405DB3140285D4A0201C935FF2AwEy2E" TargetMode="External"/><Relationship Id="rId59" Type="http://schemas.openxmlformats.org/officeDocument/2006/relationships/hyperlink" Target="consultantplus://offline/ref=D823BCCD290674D3E7D9CF42362B9C9390C5AFC06409DB964A54CDBBF80D452A12234B87AC09A17EE91D53346B7CF5C79ACF7FA9A491A06B142606DBxFy5E" TargetMode="External"/><Relationship Id="rId67" Type="http://schemas.openxmlformats.org/officeDocument/2006/relationships/hyperlink" Target="consultantplus://offline/ref=D823BCCD290674D3E7D9D14F2047C29694CDF6CD6C08D8C41E06CBECA75D437F52634DD0ED4FA474BD4C17616F77A588DF986CABA08DxAy2E" TargetMode="External"/><Relationship Id="rId20" Type="http://schemas.openxmlformats.org/officeDocument/2006/relationships/hyperlink" Target="consultantplus://offline/ref=8F9C6DDF85FCE8E233F4BED6EA8BE9067C588CD2EF3AEF211AD56E2CB76A6611579B6F196B1D590203D737FF2DEA9393D8483B7CE5259FC6CBBEFB40wCy5E" TargetMode="External"/><Relationship Id="rId41" Type="http://schemas.openxmlformats.org/officeDocument/2006/relationships/hyperlink" Target="consultantplus://offline/ref=8F9C6DDF85FCE8E233F4BED6EA8BE9067C588CD2EF3BE3201AD36E2CB76A6611579B6F196B1D590203D737FF2FEA9393D8483B7CE5259FC6CBBEFB40wCy5E" TargetMode="External"/><Relationship Id="rId54" Type="http://schemas.openxmlformats.org/officeDocument/2006/relationships/hyperlink" Target="consultantplus://offline/ref=D823BCCD290674D3E7D9D14F2047C29694CDF6CD6C08D8C41E06CBECA75D437F52634DD0EA48A874BD4C17616F77A588DF986CABA08DxAy2E" TargetMode="External"/><Relationship Id="rId62" Type="http://schemas.openxmlformats.org/officeDocument/2006/relationships/hyperlink" Target="consultantplus://offline/ref=D823BCCD290674D3E7D9D14F2047C29694CBF5CE6509D8C41E06CBECA75D437F52634DD2EF4DAC77E11607652622AC96DA8473ABBE8DA16Bx0y9E" TargetMode="External"/><Relationship Id="rId70" Type="http://schemas.openxmlformats.org/officeDocument/2006/relationships/hyperlink" Target="consultantplus://offline/ref=D823BCCD290674D3E7D9D14F2047C29694CBF2CE640FD8C41E06CBECA75D437F52634DD2EF4DAF7AEB1607652622AC96DA8473ABBE8DA16Bx0y9E" TargetMode="External"/><Relationship Id="rId75" Type="http://schemas.openxmlformats.org/officeDocument/2006/relationships/hyperlink" Target="consultantplus://offline/ref=D823BCCD290674D3E7D9D14F2047C29694CBF2CE640FD8C41E06CBECA75D437F52634DD2EF4DAC76ED1607652622AC96DA8473ABBE8DA16Bx0y9E" TargetMode="External"/><Relationship Id="rId83" Type="http://schemas.openxmlformats.org/officeDocument/2006/relationships/hyperlink" Target="consultantplus://offline/ref=D823BCCD290674D3E7D9D14F2047C29694CDF6CD6C08D8C41E06CBECA75D437F52634DD7EF49A874BD4C17616F77A588DF986CABA08DxAy2E" TargetMode="External"/><Relationship Id="rId88" Type="http://schemas.openxmlformats.org/officeDocument/2006/relationships/hyperlink" Target="consultantplus://offline/ref=D823BCCD290674D3E7D9D14F2047C29694CBF5CE6509D8C41E06CBECA75D437F52634DD2EF4DAC77E11607652622AC96DA8473ABBE8DA16Bx0y9E" TargetMode="External"/><Relationship Id="rId91" Type="http://schemas.openxmlformats.org/officeDocument/2006/relationships/hyperlink" Target="consultantplus://offline/ref=D823BCCD290674D3E7D9D14F2047C29694CDF6CD6C08D8C41E06CBECA75D437F52634DD0E94FAE74BD4C17616F77A588DF986CABA08DxAy2E" TargetMode="External"/><Relationship Id="rId1" Type="http://schemas.openxmlformats.org/officeDocument/2006/relationships/styles" Target="styles.xml"/><Relationship Id="rId6" Type="http://schemas.openxmlformats.org/officeDocument/2006/relationships/hyperlink" Target="consultantplus://offline/ref=8F9C6DDF85FCE8E233F4BED6EA8BE9067C588CD2EF3AEF211AD56E2CB76A6611579B6F196B1D590203D737FF2DEA9393D8483B7CE5259FC6CBBEFB40wCy5E" TargetMode="External"/><Relationship Id="rId15" Type="http://schemas.openxmlformats.org/officeDocument/2006/relationships/hyperlink" Target="consultantplus://offline/ref=8F9C6DDF85FCE8E233F4BED6EA8BE9067C588CD2E73BE82717DE3326BF336A135094301C6C0C590307C936FD36E3C7C0w9yFE" TargetMode="External"/><Relationship Id="rId23" Type="http://schemas.openxmlformats.org/officeDocument/2006/relationships/hyperlink" Target="consultantplus://offline/ref=8F9C6DDF85FCE8E233F4A0DBFCE7B7037850D5DFE73AE0724E81687BE83A604417DB694C28595C0B03DC63AE6CB4CAC29803377EFF399EC6wDy6E" TargetMode="External"/><Relationship Id="rId28" Type="http://schemas.openxmlformats.org/officeDocument/2006/relationships/hyperlink" Target="consultantplus://offline/ref=8F9C6DDF85FCE8E233F4A0DBFCE7B7037850D5DFE73AE0724E81687BE83A604405DB3140285D4A0201C935FF2AwEy2E" TargetMode="External"/><Relationship Id="rId36" Type="http://schemas.openxmlformats.org/officeDocument/2006/relationships/hyperlink" Target="consultantplus://offline/ref=8F9C6DDF85FCE8E233F4A0DBFCE7B7037857D6DDEA3CE0724E81687BE83A604405DB3140285D4A0201C935FF2AwEy2E" TargetMode="External"/><Relationship Id="rId49" Type="http://schemas.openxmlformats.org/officeDocument/2006/relationships/hyperlink" Target="consultantplus://offline/ref=8F9C6DDF85FCE8E233F4BED6EA8BE9067C588CD2EF3BE3201AD36E2CB76A6611579B6F196B1D590203D737FF20EA9393D8483B7CE5259FC6CBBEFB40wCy5E" TargetMode="External"/><Relationship Id="rId57" Type="http://schemas.openxmlformats.org/officeDocument/2006/relationships/hyperlink" Target="consultantplus://offline/ref=D823BCCD290674D3E7D9D14F2047C29694CDF6CD6C08D8C41E06CBECA75D437F52634DD0EA4BAB74BD4C17616F77A588DF986CABA08DxAy2E" TargetMode="External"/><Relationship Id="rId10" Type="http://schemas.openxmlformats.org/officeDocument/2006/relationships/hyperlink" Target="consultantplus://offline/ref=8F9C6DDF85FCE8E233F4BED6EA8BE9067C588CD2E83CE32316DE3326BF336A135094301C6C0C590307C936FD36E3C7C0w9yFE" TargetMode="External"/><Relationship Id="rId31" Type="http://schemas.openxmlformats.org/officeDocument/2006/relationships/hyperlink" Target="consultantplus://offline/ref=8F9C6DDF85FCE8E233F4A0DBFCE7B7037856D1DCEF3DE0724E81687BE83A604405DB3140285D4A0201C935FF2AwEy2E" TargetMode="External"/><Relationship Id="rId44" Type="http://schemas.openxmlformats.org/officeDocument/2006/relationships/hyperlink" Target="consultantplus://offline/ref=8F9C6DDF85FCE8E233F4A0DBFCE7B7037857D0DFE738E0724E81687BE83A604417DB694C2859540203DC63AE6CB4CAC29803377EFF399EC6wDy6E" TargetMode="External"/><Relationship Id="rId52" Type="http://schemas.openxmlformats.org/officeDocument/2006/relationships/hyperlink" Target="consultantplus://offline/ref=8F9C6DDF85FCE8E233F4A0DBFCE7B7037850D5DFE73AE0724E81687BE83A604417DB694E21585708578673AA25E1C3DC9D1F287EE139w9yDE" TargetMode="External"/><Relationship Id="rId60" Type="http://schemas.openxmlformats.org/officeDocument/2006/relationships/hyperlink" Target="consultantplus://offline/ref=D823BCCD290674D3E7D9CF42362B9C9390C5AFC06409DB964A54CDBBF80D452A12234B87AC09A17EE91D5335627CF5C79ACF7FA9A491A06B142606DBxFy5E" TargetMode="External"/><Relationship Id="rId65" Type="http://schemas.openxmlformats.org/officeDocument/2006/relationships/hyperlink" Target="consultantplus://offline/ref=D823BCCD290674D3E7D9D14F2047C29694CDF6CD6C08D8C41E06CBECA75D437F52634DD0E94FAE74BD4C17616F77A588DF986CABA08DxAy2E" TargetMode="External"/><Relationship Id="rId73" Type="http://schemas.openxmlformats.org/officeDocument/2006/relationships/hyperlink" Target="consultantplus://offline/ref=D823BCCD290674D3E7D9D14F2047C29694CBF2CE640FD8C41E06CBECA75D437F52634DD2EF4AA72BB85906396273BF97DC8470A9A2x8yCE" TargetMode="External"/><Relationship Id="rId78" Type="http://schemas.openxmlformats.org/officeDocument/2006/relationships/hyperlink" Target="consultantplus://offline/ref=D823BCCD290674D3E7D9D14F2047C29694CAF5CF610ED8C41E06CBECA75D437F406315DEEF49B27EEB03513460x7y4E" TargetMode="External"/><Relationship Id="rId81" Type="http://schemas.openxmlformats.org/officeDocument/2006/relationships/hyperlink" Target="consultantplus://offline/ref=D823BCCD290674D3E7D9D14F2047C29694CDF6CD6C08D8C41E06CBECA75D437F52634DD2EF4FAC7BE01607652622AC96DA8473ABBE8DA16Bx0y9E" TargetMode="External"/><Relationship Id="rId86" Type="http://schemas.openxmlformats.org/officeDocument/2006/relationships/hyperlink" Target="consultantplus://offline/ref=D823BCCD290674D3E7D9D14F2047C29694CBF3CA6208D8C41E06CBECA75D437F406315DEEF49B27EEB03513460x7y4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9C6DDF85FCE8E233F4BED6EA8BE9067C588CD2EF3DE32413DD6E2CB76A6611579B6F19791D010E03D329FE2AFFC5C29Ew1yEE" TargetMode="External"/><Relationship Id="rId13" Type="http://schemas.openxmlformats.org/officeDocument/2006/relationships/hyperlink" Target="consultantplus://offline/ref=8F9C6DDF85FCE8E233F4BED6EA8BE9067C588CD2E638E8261ADE3326BF336A135094301C6C0C590307C936FD36E3C7C0w9yFE" TargetMode="External"/><Relationship Id="rId18" Type="http://schemas.openxmlformats.org/officeDocument/2006/relationships/hyperlink" Target="consultantplus://offline/ref=8F9C6DDF85FCE8E233F4BED6EA8BE9067C588CD2EF3DEA2D14D06E2CB76A6611579B6F19791D010E03D329FE2AFFC5C29Ew1yEE" TargetMode="External"/><Relationship Id="rId39" Type="http://schemas.openxmlformats.org/officeDocument/2006/relationships/hyperlink" Target="consultantplus://offline/ref=8F9C6DDF85FCE8E233F4A0DBFCE7B7037857D7DFE837E0724E81687BE83A604405DB3140285D4A0201C935FF2AwEy2E" TargetMode="External"/><Relationship Id="rId34" Type="http://schemas.openxmlformats.org/officeDocument/2006/relationships/hyperlink" Target="consultantplus://offline/ref=8F9C6DDF85FCE8E233F4A0DBFCE7B7037850DBDDEE3FE0724E81687BE83A604405DB3140285D4A0201C935FF2AwEy2E" TargetMode="External"/><Relationship Id="rId50" Type="http://schemas.openxmlformats.org/officeDocument/2006/relationships/hyperlink" Target="consultantplus://offline/ref=8F9C6DDF85FCE8E233F4BED6EA8BE9067C588CD2EF3BE3201AD36E2CB76A6611579B6F196B1D590203D737FF20EA9393D8483B7CE5259FC6CBBEFB40wCy5E" TargetMode="External"/><Relationship Id="rId55" Type="http://schemas.openxmlformats.org/officeDocument/2006/relationships/hyperlink" Target="consultantplus://offline/ref=D823BCCD290674D3E7D9D14F2047C29694CDF6CD6C08D8C41E06CBECA75D437F52634DD1E64CAC74BD4C17616F77A588DF986CABA08DxAy2E" TargetMode="External"/><Relationship Id="rId76" Type="http://schemas.openxmlformats.org/officeDocument/2006/relationships/hyperlink" Target="consultantplus://offline/ref=D823BCCD290674D3E7D9D14F2047C29693CFF0CA6C0DD8C41E06CBECA75D437F406315DEEF49B27EEB03513460x7y4E" TargetMode="External"/><Relationship Id="rId7" Type="http://schemas.openxmlformats.org/officeDocument/2006/relationships/hyperlink" Target="consultantplus://offline/ref=8F9C6DDF85FCE8E233F4BED6EA8BE9067C588CD2EF3BE3201AD36E2CB76A6611579B6F196B1D590203D737FF2DEA9393D8483B7CE5259FC6CBBEFB40wCy5E" TargetMode="External"/><Relationship Id="rId71" Type="http://schemas.openxmlformats.org/officeDocument/2006/relationships/hyperlink" Target="consultantplus://offline/ref=D823BCCD290674D3E7D9D14F2047C29694CBF2CE640FD8C41E06CBECA75D437F52634DD2EF4DAF7AEB1607652622AC96DA8473ABBE8DA16Bx0y9E" TargetMode="External"/><Relationship Id="rId92" Type="http://schemas.openxmlformats.org/officeDocument/2006/relationships/hyperlink" Target="consultantplus://offline/ref=D823BCCD290674D3E7D9D14F2047C29694CDF6CD6C08D8C41E06CBECA75D437F52634DD1EA4EAA74BD4C17616F77A588DF986CABA08DxAy2E" TargetMode="External"/><Relationship Id="rId2" Type="http://schemas.microsoft.com/office/2007/relationships/stylesWithEffects" Target="stylesWithEffects.xml"/><Relationship Id="rId29" Type="http://schemas.openxmlformats.org/officeDocument/2006/relationships/hyperlink" Target="consultantplus://offline/ref=8F9C6DDF85FCE8E233F4A0DBFCE7B7037856D0D8E83AE0724E81687BE83A604405DB3140285D4A0201C935FF2AwEy2E" TargetMode="External"/><Relationship Id="rId24" Type="http://schemas.openxmlformats.org/officeDocument/2006/relationships/hyperlink" Target="consultantplus://offline/ref=8F9C6DDF85FCE8E233F4A0DBFCE7B7037850D5DFE73AE0724E81687BE83A604417DB694F2D5C5408578673AA25E1C3DC9D1F287EE139w9yDE" TargetMode="External"/><Relationship Id="rId40" Type="http://schemas.openxmlformats.org/officeDocument/2006/relationships/hyperlink" Target="consultantplus://offline/ref=8F9C6DDF85FCE8E233F4BED6EA8BE9067C588CD2EF3AEF211AD56E2CB76A6611579B6F196B1D590203D737FF2FEA9393D8483B7CE5259FC6CBBEFB40wCy5E" TargetMode="External"/><Relationship Id="rId45" Type="http://schemas.openxmlformats.org/officeDocument/2006/relationships/hyperlink" Target="consultantplus://offline/ref=8F9C6DDF85FCE8E233F4BED6EA8BE9067C588CD2EF3BE3201AD36E2CB76A6611579B6F196B1D590203D737FF2FEA9393D8483B7CE5259FC6CBBEFB40wCy5E" TargetMode="External"/><Relationship Id="rId66" Type="http://schemas.openxmlformats.org/officeDocument/2006/relationships/hyperlink" Target="consultantplus://offline/ref=D823BCCD290674D3E7D9D14F2047C29694CDF6CD6C08D8C41E06CBECA75D437F52634DD1EA4EAA74BD4C17616F77A588DF986CABA08DxAy2E" TargetMode="External"/><Relationship Id="rId87" Type="http://schemas.openxmlformats.org/officeDocument/2006/relationships/hyperlink" Target="consultantplus://offline/ref=D823BCCD290674D3E7D9CF42362B9C9390C5AFC06409DB964A54CDBBF80D452A12234B87AC09A17EE91D533D617CF5C79ACF7FA9A491A06B142606DBxFy5E" TargetMode="External"/><Relationship Id="rId61" Type="http://schemas.openxmlformats.org/officeDocument/2006/relationships/hyperlink" Target="consultantplus://offline/ref=D823BCCD290674D3E7D9CF42362B9C9390C5AFC06409DB964A54CDBBF80D452A12234B87AC09A17EE91D5335627CF5C79ACF7FA9A491A06B142606DBxFy5E" TargetMode="External"/><Relationship Id="rId82" Type="http://schemas.openxmlformats.org/officeDocument/2006/relationships/hyperlink" Target="consultantplus://offline/ref=D823BCCD290674D3E7D9D14F2047C29694CDF6CD6C08D8C41E06CBECA75D437F52634DD0EF48A874BD4C17616F77A588DF986CABA08DxAy2E" TargetMode="External"/><Relationship Id="rId19" Type="http://schemas.openxmlformats.org/officeDocument/2006/relationships/hyperlink" Target="consultantplus://offline/ref=8F9C6DDF85FCE8E233F4BED6EA8BE9067C588CD2EF3DEC2D17D26E2CB76A6611579B6F19791D010E03D329FE2AFFC5C29Ew1yEE" TargetMode="External"/><Relationship Id="rId14" Type="http://schemas.openxmlformats.org/officeDocument/2006/relationships/hyperlink" Target="consultantplus://offline/ref=8F9C6DDF85FCE8E233F4BED6EA8BE9067C588CD2E73DEE2C15DE3326BF336A135094301C6C0C590307C936FD36E3C7C0w9yFE" TargetMode="External"/><Relationship Id="rId30" Type="http://schemas.openxmlformats.org/officeDocument/2006/relationships/hyperlink" Target="consultantplus://offline/ref=8F9C6DDF85FCE8E233F4A0DBFCE7B7037855D3DEEF39E0724E81687BE83A604405DB3140285D4A0201C935FF2AwEy2E" TargetMode="External"/><Relationship Id="rId35" Type="http://schemas.openxmlformats.org/officeDocument/2006/relationships/hyperlink" Target="consultantplus://offline/ref=8F9C6DDF85FCE8E233F4A0DBFCE7B7037850D4DCEC38E0724E81687BE83A604405DB3140285D4A0201C935FF2AwEy2E" TargetMode="External"/><Relationship Id="rId56" Type="http://schemas.openxmlformats.org/officeDocument/2006/relationships/hyperlink" Target="consultantplus://offline/ref=D823BCCD290674D3E7D9D14F2047C29694CDF6CD6C08D8C41E06CBECA75D437F52634DD0E94CAF74BD4C17616F77A588DF986CABA08DxAy2E" TargetMode="External"/><Relationship Id="rId77" Type="http://schemas.openxmlformats.org/officeDocument/2006/relationships/hyperlink" Target="consultantplus://offline/ref=D823BCCD290674D3E7D9D14F2047C29694CBF2CE640FD8C41E06CBECA75D437F406315DEEF49B27EEB03513460x7y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19069</Words>
  <Characters>108695</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2023-12-04T04:50:00Z</dcterms:created>
  <dcterms:modified xsi:type="dcterms:W3CDTF">2023-12-04T04:51:00Z</dcterms:modified>
</cp:coreProperties>
</file>