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8E" w:rsidRDefault="00C53C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3C8E" w:rsidRDefault="00C53C8E">
      <w:pPr>
        <w:pStyle w:val="ConsPlusNormal"/>
        <w:outlineLvl w:val="0"/>
      </w:pPr>
    </w:p>
    <w:p w:rsidR="00C53C8E" w:rsidRDefault="00C53C8E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C53C8E" w:rsidRDefault="00C53C8E">
      <w:pPr>
        <w:pStyle w:val="ConsPlusTitle"/>
        <w:jc w:val="center"/>
      </w:pPr>
    </w:p>
    <w:p w:rsidR="00C53C8E" w:rsidRDefault="00C53C8E">
      <w:pPr>
        <w:pStyle w:val="ConsPlusTitle"/>
        <w:jc w:val="center"/>
      </w:pPr>
      <w:r>
        <w:t>ПОСТАНОВЛЕНИЕ</w:t>
      </w:r>
    </w:p>
    <w:p w:rsidR="00C53C8E" w:rsidRDefault="00C53C8E">
      <w:pPr>
        <w:pStyle w:val="ConsPlusTitle"/>
        <w:jc w:val="center"/>
      </w:pPr>
      <w:r>
        <w:t>от 9 октября 2017 г. N 3472</w:t>
      </w:r>
    </w:p>
    <w:p w:rsidR="00C53C8E" w:rsidRDefault="00C53C8E">
      <w:pPr>
        <w:pStyle w:val="ConsPlusTitle"/>
        <w:jc w:val="center"/>
      </w:pPr>
    </w:p>
    <w:p w:rsidR="00C53C8E" w:rsidRDefault="00C53C8E">
      <w:pPr>
        <w:pStyle w:val="ConsPlusTitle"/>
        <w:jc w:val="center"/>
      </w:pPr>
      <w:r>
        <w:t>ОБ УТВЕРЖДЕНИИ ПОЛОЖЕНИЯ О МУНИЦИПАЛЬНОЙ ПОДДЕРЖКЕ</w:t>
      </w:r>
    </w:p>
    <w:p w:rsidR="00C53C8E" w:rsidRDefault="00C53C8E">
      <w:pPr>
        <w:pStyle w:val="ConsPlusTitle"/>
        <w:jc w:val="center"/>
      </w:pPr>
      <w:r>
        <w:t>ИНВЕСТИЦИОННОЙ ДЕЯТЕЛЬНОСТИ НА ТЕРРИТОРИИ</w:t>
      </w:r>
    </w:p>
    <w:p w:rsidR="00C53C8E" w:rsidRDefault="00C53C8E">
      <w:pPr>
        <w:pStyle w:val="ConsPlusTitle"/>
        <w:jc w:val="center"/>
      </w:pPr>
      <w:r>
        <w:t>МУНИЦИПАЛЬНОГО ОБРАЗОВАНИЯ</w:t>
      </w:r>
    </w:p>
    <w:p w:rsidR="00C53C8E" w:rsidRDefault="00C53C8E">
      <w:pPr>
        <w:pStyle w:val="ConsPlusTitle"/>
        <w:jc w:val="center"/>
      </w:pPr>
      <w:r>
        <w:t>ГОРОДА БЛАГОВЕЩЕНСКА</w:t>
      </w:r>
    </w:p>
    <w:p w:rsidR="00C53C8E" w:rsidRDefault="00C53C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3C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E" w:rsidRDefault="00C53C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E" w:rsidRDefault="00C53C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C8E" w:rsidRDefault="00C53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C8E" w:rsidRDefault="00C53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53C8E" w:rsidRDefault="00C53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6">
              <w:r>
                <w:rPr>
                  <w:color w:val="0000FF"/>
                </w:rPr>
                <w:t>N 4186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E" w:rsidRDefault="00C53C8E">
            <w:pPr>
              <w:pStyle w:val="ConsPlusNormal"/>
            </w:pPr>
          </w:p>
        </w:tc>
      </w:tr>
    </w:tbl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ind w:firstLine="540"/>
        <w:jc w:val="both"/>
      </w:pPr>
      <w:r>
        <w:t xml:space="preserve">В целях повышения инвестиционной привлекательности города Благовещенска, создания благоприятных условий для субъектов инвестиционной деятельности на территории города Благовещенска, руководствуясь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постановляю: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муниципальной поддержке инвестиционной деятельности на территории муниципального образования города Благовещенска.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О.А.Косолапова.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jc w:val="right"/>
      </w:pPr>
      <w:r>
        <w:t>Мэр</w:t>
      </w:r>
    </w:p>
    <w:p w:rsidR="00C53C8E" w:rsidRDefault="00C53C8E">
      <w:pPr>
        <w:pStyle w:val="ConsPlusNormal"/>
        <w:jc w:val="right"/>
      </w:pPr>
      <w:r>
        <w:t>города Благовещенска</w:t>
      </w:r>
    </w:p>
    <w:p w:rsidR="00C53C8E" w:rsidRDefault="00C53C8E">
      <w:pPr>
        <w:pStyle w:val="ConsPlusNormal"/>
        <w:jc w:val="right"/>
      </w:pPr>
      <w:r>
        <w:t>В.С.КАЛИТА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jc w:val="right"/>
        <w:outlineLvl w:val="0"/>
      </w:pPr>
      <w:r>
        <w:t>Приложение</w:t>
      </w:r>
    </w:p>
    <w:p w:rsidR="00C53C8E" w:rsidRDefault="00C53C8E">
      <w:pPr>
        <w:pStyle w:val="ConsPlusNormal"/>
        <w:jc w:val="right"/>
      </w:pPr>
      <w:r>
        <w:t>к постановлению</w:t>
      </w:r>
    </w:p>
    <w:p w:rsidR="00C53C8E" w:rsidRDefault="00C53C8E">
      <w:pPr>
        <w:pStyle w:val="ConsPlusNormal"/>
        <w:jc w:val="right"/>
      </w:pPr>
      <w:r>
        <w:t>администрации</w:t>
      </w:r>
    </w:p>
    <w:p w:rsidR="00C53C8E" w:rsidRDefault="00C53C8E">
      <w:pPr>
        <w:pStyle w:val="ConsPlusNormal"/>
        <w:jc w:val="right"/>
      </w:pPr>
      <w:r>
        <w:t>города Благовещенска</w:t>
      </w:r>
    </w:p>
    <w:p w:rsidR="00C53C8E" w:rsidRDefault="00C53C8E">
      <w:pPr>
        <w:pStyle w:val="ConsPlusNormal"/>
        <w:jc w:val="right"/>
      </w:pPr>
      <w:r>
        <w:t>от 9 октября 2017 г. N 3472</w:t>
      </w:r>
    </w:p>
    <w:p w:rsidR="00C53C8E" w:rsidRDefault="00C53C8E">
      <w:pPr>
        <w:pStyle w:val="ConsPlusNormal"/>
        <w:jc w:val="right"/>
      </w:pPr>
    </w:p>
    <w:p w:rsidR="00C53C8E" w:rsidRDefault="00C53C8E">
      <w:pPr>
        <w:pStyle w:val="ConsPlusTitle"/>
        <w:jc w:val="center"/>
      </w:pPr>
      <w:bookmarkStart w:id="0" w:name="P33"/>
      <w:bookmarkEnd w:id="0"/>
      <w:r>
        <w:t>ПОЛОЖЕНИЕ</w:t>
      </w:r>
    </w:p>
    <w:p w:rsidR="00C53C8E" w:rsidRDefault="00C53C8E">
      <w:pPr>
        <w:pStyle w:val="ConsPlusTitle"/>
        <w:jc w:val="center"/>
      </w:pPr>
      <w:r>
        <w:t>О МУНИЦИПАЛЬНОЙ ПОДДЕРЖКЕ ИНВЕСТИЦИОННОЙ ДЕЯТЕЛЬНОСТИ</w:t>
      </w:r>
    </w:p>
    <w:p w:rsidR="00C53C8E" w:rsidRDefault="00C53C8E">
      <w:pPr>
        <w:pStyle w:val="ConsPlusTitle"/>
        <w:jc w:val="center"/>
      </w:pPr>
      <w:r>
        <w:t>НА ТЕРРИТОРИИ МУНИЦИПАЛЬНОГО ОБРАЗОВАНИЯ</w:t>
      </w:r>
    </w:p>
    <w:p w:rsidR="00C53C8E" w:rsidRDefault="00C53C8E">
      <w:pPr>
        <w:pStyle w:val="ConsPlusTitle"/>
        <w:jc w:val="center"/>
      </w:pPr>
      <w:r>
        <w:t>ГОРОДА БЛАГОВЕЩЕНСКА</w:t>
      </w:r>
    </w:p>
    <w:p w:rsidR="00C53C8E" w:rsidRDefault="00C53C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3C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E" w:rsidRDefault="00C53C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E" w:rsidRDefault="00C53C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3C8E" w:rsidRDefault="00C53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3C8E" w:rsidRDefault="00C53C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C53C8E" w:rsidRDefault="00C53C8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24.11.2017 </w:t>
            </w:r>
            <w:hyperlink r:id="rId9">
              <w:r>
                <w:rPr>
                  <w:color w:val="0000FF"/>
                </w:rPr>
                <w:t>N 4186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C8E" w:rsidRDefault="00C53C8E">
            <w:pPr>
              <w:pStyle w:val="ConsPlusNormal"/>
            </w:pPr>
          </w:p>
        </w:tc>
      </w:tr>
    </w:tbl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jc w:val="center"/>
        <w:outlineLvl w:val="1"/>
      </w:pPr>
      <w:r>
        <w:t>1. Общие положения</w:t>
      </w:r>
    </w:p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ind w:firstLine="540"/>
        <w:jc w:val="both"/>
      </w:pPr>
      <w:r>
        <w:t>1.1. Положение о муниципальной поддержке инвестиционной деятельности на территории муниципального образования города Благовещенска (далее - Положение) устанавливает приоритетные направления муниципальной поддержки инвестиционной деятельности и формы ее осуществления, определяет условия и порядок оказания муниципальной поддержки инвестиционной деятельности.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Положение разработано в соответствии с Бюджетным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февраля 1999 г. N 39-ФЗ "Об инвестиционной деятельности в Российской Федерации, осуществляемой в форме капитальных вложений", нормативными правовыми актами органов местного самоуправления города Благовещенска.</w:t>
      </w:r>
      <w:proofErr w:type="gramEnd"/>
    </w:p>
    <w:p w:rsidR="00C53C8E" w:rsidRDefault="00C53C8E">
      <w:pPr>
        <w:pStyle w:val="ConsPlusNormal"/>
        <w:spacing w:before="220"/>
        <w:ind w:firstLine="540"/>
        <w:jc w:val="both"/>
      </w:pPr>
      <w:r>
        <w:t>1.3. Положение разработано в целях повышения инвестиционной привлекательности города Благовещенска, проведения единой инвестиционной политики, направленной на привлечение средств инвесторов для развития экономики и социальной сферы города Благовещенска, создание новых рабочих мест, повышение качества жизни горожан.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1.4. Муниципальная поддержка инвестиционной деятельности производится в пределах средств, предусмотренных в бюджете города Благовещенска на соответствующий финансовый год, в порядке, установленном действующим законодательством и муниципальными правовыми актами города Благовещенска.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jc w:val="center"/>
        <w:outlineLvl w:val="1"/>
      </w:pPr>
      <w:r>
        <w:t>2. Основные понятия и термины, используемые в Положении</w:t>
      </w:r>
    </w:p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ind w:firstLine="540"/>
        <w:jc w:val="both"/>
      </w:pPr>
      <w:r>
        <w:t>В Положении применяются следующие понятия и термины: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муниципальная поддержка инвестиционной деятельности на территории муниципального образования города Благовещенска - комплекс мер, осуществляемых органами местного самоуправления, направленных на создание благоприятных условий для осуществления инвестиционной деятельности в форме капитальных вложений на территории муниципального образования города Благовещенска;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сопровождение инвестиционных проектов - комплекс мероприятий, направленных на оказание поддержки реализации инвестиционных проектов на территории города Благовещенска;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реестр инвестиционных проектов - перечень инвестиционных проектов, реализуемых и планируемых к реализации на территории города Благовещенска, соответствующих основным направлениям социально-экономического развития, определенным документами стратегического планирования развития города Благовещенска.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установленных законодательством Российской Федерации.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jc w:val="center"/>
        <w:outlineLvl w:val="1"/>
      </w:pPr>
      <w:r>
        <w:t>3. Основные принципы муниципальной поддержки</w:t>
      </w:r>
    </w:p>
    <w:p w:rsidR="00C53C8E" w:rsidRDefault="00C53C8E">
      <w:pPr>
        <w:pStyle w:val="ConsPlusNormal"/>
        <w:jc w:val="center"/>
      </w:pPr>
      <w:r>
        <w:t>инвестиционной деятельности</w:t>
      </w:r>
    </w:p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ind w:firstLine="540"/>
        <w:jc w:val="both"/>
      </w:pPr>
      <w:r>
        <w:t>Муниципальная поддержка инвестиционной деятельности на территории муниципального образования города Благовещенска основана на принципах: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lastRenderedPageBreak/>
        <w:t>приоритетности направлений инвестирования капитальных вложений;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экономической обоснованности и социальной значимости инвестиционных проектов;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эффективного и целевого использования средств, выделяемых из бюджета города Благовещенска на реализацию инвестиционных проектов;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взаимной ответственности органов местного самоуправления города Благовещенска и инвесторов при выполнении ими принятых на себя обязательств в соответствии с законодательством Российской Федерации;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открытости и доступности для всех инвесторов информации, необходимой для осуществления инвестиционной деятельности на территории муниципального образования города Благовещенска, формах и условиях муниципальной поддержки инвестиционной деятельности;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равного доступа инвесторов к получению муниципальной поддержки.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jc w:val="center"/>
        <w:outlineLvl w:val="1"/>
      </w:pPr>
      <w:r>
        <w:t xml:space="preserve">4. Приоритетные направления </w:t>
      </w:r>
      <w:proofErr w:type="gramStart"/>
      <w:r>
        <w:t>муниципальной</w:t>
      </w:r>
      <w:proofErr w:type="gramEnd"/>
    </w:p>
    <w:p w:rsidR="00C53C8E" w:rsidRDefault="00C53C8E">
      <w:pPr>
        <w:pStyle w:val="ConsPlusNormal"/>
        <w:jc w:val="center"/>
      </w:pPr>
      <w:r>
        <w:t>поддержки инвестиционной деятельности</w:t>
      </w:r>
    </w:p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ind w:firstLine="540"/>
        <w:jc w:val="both"/>
      </w:pPr>
      <w:r>
        <w:t>Приоритетными направлениями муниципальной поддержки инвестиционной деятельности являются: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внедрение инновационных технологий;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строительство жилья;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строительство и (или) реконструкция объектов социальной инфраструктуры;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строительство, реконструкция и (или) модернизация объектов коммунальной и инженерной инфраструктуры;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реализация на территории города инвестиционных проектов, направленных на развитие туризма.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jc w:val="center"/>
        <w:outlineLvl w:val="1"/>
      </w:pPr>
      <w:r>
        <w:t>5. Условия и формы осуществления муниципальной</w:t>
      </w:r>
    </w:p>
    <w:p w:rsidR="00C53C8E" w:rsidRDefault="00C53C8E">
      <w:pPr>
        <w:pStyle w:val="ConsPlusNormal"/>
        <w:jc w:val="center"/>
      </w:pPr>
      <w:r>
        <w:t>поддержки инвестиционной деятельности</w:t>
      </w:r>
    </w:p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ind w:firstLine="540"/>
        <w:jc w:val="both"/>
      </w:pPr>
      <w:r>
        <w:t>5.1. Муниципальная поддержка инвестиционной деятельности предоставляется юридическим или физическим лицам, зарегистрированным в установленном порядке и осуществляющим инвестиционную деятельность на территории муниципального образования города Благовещенска, по инвестиционным проектам, реализуемым в соответствии с приоритетными направлениями инвестиционного развития, определенными администрацией города Благовещенска.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5.2. Инвестор, имеющий право на получение муниципальной поддержки инвестиционной деятельности, должен соответствовать следующим требованиям: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не иметь просроченной задолженности по налогам, сборам и обязательным платежам во внебюджетные фонды;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не находиться в процессе ликвидации;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в отношении его не проводится процедура банкротства.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lastRenderedPageBreak/>
        <w:t>5.3. Формы муниципальной поддержки в отношении конкретного инвестора устанавливаются в соответствии с настоящим Положением и отражаются в договоре или соглашении, заключаемом администрацией города с инвестором.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5.4. Муниципальная поддержка инвестиционной деятельности включает в себя финансовую, имущественную и организационную поддержку.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5.5. Муниципальная финансовая поддержка инвестиционной деятельности осуществляется путем предоставления муниципальных гарантий и предоставления льготы по арендной плате за земельные участки в порядке и на условиях, установленных муниципальными правовыми актами.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 xml:space="preserve">5.6. Муниципальная имущественная поддержка инвестиционной деятельности осуществляется путем предоставления в залог </w:t>
      </w:r>
      <w:proofErr w:type="gramStart"/>
      <w:r>
        <w:t>объектов залогового фонда муниципального образования города Благовещенска</w:t>
      </w:r>
      <w:proofErr w:type="gramEnd"/>
      <w:r>
        <w:t xml:space="preserve"> в порядке и на условиях, определенных муниципальными правовыми актами.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5.7. Муниципальная организационная поддержка инвестиционной деятельности предусматривает: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сопровождение инвестиционных проектов по принципу "одного окна";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оказание информационно-консультационной помощи инвесторам по вопросам реализации инвестиционных проектов, размещение информационных материалов на официальном сайте администрации города Благовещенска;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участие и организацию мероприятий в сфере инвестиционной деятельности, позволяющих сформировать позитивный инвестиционный имидж муниципального образования города Благовещенска.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jc w:val="center"/>
        <w:outlineLvl w:val="1"/>
      </w:pPr>
      <w:r>
        <w:t xml:space="preserve">6. Мониторинг и контроль реализации </w:t>
      </w:r>
      <w:proofErr w:type="gramStart"/>
      <w:r>
        <w:t>инвестиционных</w:t>
      </w:r>
      <w:proofErr w:type="gramEnd"/>
    </w:p>
    <w:p w:rsidR="00C53C8E" w:rsidRDefault="00C53C8E">
      <w:pPr>
        <w:pStyle w:val="ConsPlusNormal"/>
        <w:jc w:val="center"/>
      </w:pPr>
      <w:r>
        <w:t>проектов, получивших муниципальную поддержку</w:t>
      </w:r>
    </w:p>
    <w:p w:rsidR="00C53C8E" w:rsidRDefault="00C53C8E">
      <w:pPr>
        <w:pStyle w:val="ConsPlusNormal"/>
        <w:jc w:val="center"/>
      </w:pPr>
      <w:proofErr w:type="gramStart"/>
      <w:r>
        <w:t>(введен постановлением администрации города Благовещенска</w:t>
      </w:r>
      <w:proofErr w:type="gramEnd"/>
    </w:p>
    <w:p w:rsidR="00C53C8E" w:rsidRDefault="00C53C8E">
      <w:pPr>
        <w:pStyle w:val="ConsPlusNormal"/>
        <w:jc w:val="center"/>
      </w:pPr>
      <w:r>
        <w:t xml:space="preserve">от 24.11.2017 </w:t>
      </w:r>
      <w:hyperlink r:id="rId14">
        <w:r>
          <w:rPr>
            <w:color w:val="0000FF"/>
          </w:rPr>
          <w:t>N 4186</w:t>
        </w:r>
      </w:hyperlink>
      <w:r>
        <w:t>)</w:t>
      </w:r>
    </w:p>
    <w:p w:rsidR="00C53C8E" w:rsidRDefault="00C53C8E">
      <w:pPr>
        <w:pStyle w:val="ConsPlusNormal"/>
        <w:jc w:val="center"/>
      </w:pPr>
    </w:p>
    <w:p w:rsidR="00C53C8E" w:rsidRDefault="00C53C8E">
      <w:pPr>
        <w:pStyle w:val="ConsPlusNormal"/>
        <w:ind w:firstLine="540"/>
        <w:jc w:val="both"/>
      </w:pPr>
      <w:r>
        <w:t>6.1. Предметом мониторинга инвестиционных проектов являются: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ход реализации проекта (своевременность и полнота выполнения мероприятий (работ) в рамках реализации проекта);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выполнение инициаторами проектов принятых на себя обязатель</w:t>
      </w:r>
      <w:proofErr w:type="gramStart"/>
      <w:r>
        <w:t>ств пр</w:t>
      </w:r>
      <w:proofErr w:type="gramEnd"/>
      <w:r>
        <w:t>и реализации проектов, в том числе обязательств по финансированию проектов, а также обязательств и (или) условий договоров или соглашений об оказании муниципальной поддержки.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6.2. Общий мониторинг реализации инвестиционных проектов осуществляет управление экономического развития и инвестиций администрации города Благовещенска.</w:t>
      </w:r>
    </w:p>
    <w:p w:rsidR="00C53C8E" w:rsidRDefault="00C53C8E">
      <w:pPr>
        <w:pStyle w:val="ConsPlusNormal"/>
        <w:spacing w:before="220"/>
        <w:ind w:firstLine="540"/>
        <w:jc w:val="both"/>
      </w:pPr>
      <w:r>
        <w:t>6.3. Мониторинг и контроль надлежащего исполнения условий договоров или соглашений об оказании муниципальной поддержки, заключенных между администрацией города Благовещенска и инвесторами, осуществляют в пределах своей компетенции отраслевые органы администрации города Благовещенска, определенные муниципальными правовыми актами. Результаты мониторинга ежеквартально (в течение 20 календарных дней после окончания отчетного квартала) направляются в управление экономического развития и инвестиций администрации города Благовещенска для подготовки сводной информации.</w:t>
      </w: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ind w:firstLine="540"/>
        <w:jc w:val="both"/>
      </w:pPr>
    </w:p>
    <w:p w:rsidR="00C53C8E" w:rsidRDefault="00C53C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E6F" w:rsidRDefault="00442E6F">
      <w:bookmarkStart w:id="1" w:name="_GoBack"/>
      <w:bookmarkEnd w:id="1"/>
    </w:p>
    <w:sectPr w:rsidR="00442E6F" w:rsidSect="00BC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8E"/>
    <w:rsid w:val="00442E6F"/>
    <w:rsid w:val="00C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3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3C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3C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3C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B4CC1E1D75A19E2859D076903DB9A70660542EE962BBE3EF51C744ED92CC9F2E997936E97959D8B88550EB9B8F2E4743B26A97C958C1580EA6406CpEF" TargetMode="External"/><Relationship Id="rId13" Type="http://schemas.openxmlformats.org/officeDocument/2006/relationships/hyperlink" Target="consultantplus://offline/ref=40D4B4CC1E1D75A19E2847DD60FC63BCA30E3B5127E86FE8B8BD57901BBD9499DF6E9F2C75AD755BDCB3D102ADC5D67D0B08BF6E81D558C564p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4B4CC1E1D75A19E2847DD60FC63BCA309365826EA6FE8B8BD57901BBD9499CD6EC72077A56A58DEA68753EB69p3F" TargetMode="External"/><Relationship Id="rId12" Type="http://schemas.openxmlformats.org/officeDocument/2006/relationships/hyperlink" Target="consultantplus://offline/ref=40D4B4CC1E1D75A19E2847DD60FC63BCA309365826EA6FE8B8BD57901BBD9499CD6EC72077A56A58DEA68753EB69p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B4CC1E1D75A19E2859D076903DB9A706605426E464B7E0E20CCD4CB49ECE9821C66E31A07558D8B88556E2C48A3B561BBD6081D75ED9440CA464p1F" TargetMode="External"/><Relationship Id="rId11" Type="http://schemas.openxmlformats.org/officeDocument/2006/relationships/hyperlink" Target="consultantplus://offline/ref=40D4B4CC1E1D75A19E2847DD60FC63BCA309365829E96FE8B8BD57901BBD9499CD6EC72077A56A58DEA68753EB69p3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D4B4CC1E1D75A19E2847DD60FC63BCA30E3C5B2CED6FE8B8BD57901BBD9499CD6EC72077A56A58DEA68753EB69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4B4CC1E1D75A19E2859D076903DB9A706605426E464B7E0E20CCD4CB49ECE9821C66E31A07558D8B88556E2C48A3B561BBD6081D75ED9440CA464p1F" TargetMode="External"/><Relationship Id="rId14" Type="http://schemas.openxmlformats.org/officeDocument/2006/relationships/hyperlink" Target="consultantplus://offline/ref=40D4B4CC1E1D75A19E2859D076903DB9A706605426E464B7E0E20CCD4CB49ECE9821C66E31A07558D8B88555E2C48A3B561BBD6081D75ED9440CA464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2023-06-28T05:41:00Z</dcterms:created>
  <dcterms:modified xsi:type="dcterms:W3CDTF">2023-06-28T05:42:00Z</dcterms:modified>
</cp:coreProperties>
</file>