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CF" w:rsidRDefault="00CD48CF">
      <w:pPr>
        <w:pStyle w:val="ConsPlusTitlePage"/>
      </w:pPr>
    </w:p>
    <w:p w:rsidR="00CD48CF" w:rsidRDefault="00CD48CF">
      <w:pPr>
        <w:pStyle w:val="ConsPlusTitlePage"/>
      </w:pPr>
      <w:bookmarkStart w:id="0" w:name="_GoBack"/>
      <w:bookmarkEnd w:id="0"/>
    </w:p>
    <w:p w:rsidR="00CD48CF" w:rsidRDefault="00CD48CF">
      <w:pPr>
        <w:pStyle w:val="ConsPlusNormal"/>
        <w:jc w:val="both"/>
        <w:outlineLvl w:val="0"/>
      </w:pPr>
    </w:p>
    <w:p w:rsidR="00CD48CF" w:rsidRDefault="00CD48CF">
      <w:pPr>
        <w:pStyle w:val="ConsPlusTitle"/>
        <w:jc w:val="center"/>
        <w:outlineLvl w:val="0"/>
      </w:pPr>
      <w:r>
        <w:t>АДМИНИСТРАЦИЯ ГОРОДА БЛАГОВЕЩЕНСКА</w:t>
      </w:r>
    </w:p>
    <w:p w:rsidR="00CD48CF" w:rsidRDefault="00CD48CF">
      <w:pPr>
        <w:pStyle w:val="ConsPlusTitle"/>
        <w:jc w:val="center"/>
      </w:pPr>
    </w:p>
    <w:p w:rsidR="00CD48CF" w:rsidRDefault="00CD48CF">
      <w:pPr>
        <w:pStyle w:val="ConsPlusTitle"/>
        <w:jc w:val="center"/>
      </w:pPr>
      <w:r>
        <w:t>ПОСТАНОВЛЕНИЕ</w:t>
      </w:r>
    </w:p>
    <w:p w:rsidR="00CD48CF" w:rsidRDefault="00CD48CF">
      <w:pPr>
        <w:pStyle w:val="ConsPlusTitle"/>
        <w:jc w:val="center"/>
      </w:pPr>
      <w:r>
        <w:t>от 3 октября 2014 г. N 4132</w:t>
      </w:r>
    </w:p>
    <w:p w:rsidR="00CD48CF" w:rsidRDefault="00CD48CF">
      <w:pPr>
        <w:pStyle w:val="ConsPlusTitle"/>
        <w:jc w:val="center"/>
      </w:pPr>
    </w:p>
    <w:p w:rsidR="00CD48CF" w:rsidRDefault="00CD48CF">
      <w:pPr>
        <w:pStyle w:val="ConsPlusTitle"/>
        <w:jc w:val="center"/>
      </w:pPr>
      <w:r>
        <w:t>ОБ УТВЕРЖДЕНИИ МУНИЦИПАЛЬНОЙ ПРОГРАММЫ "РАЗВИТИЕ И</w:t>
      </w:r>
    </w:p>
    <w:p w:rsidR="00CD48CF" w:rsidRDefault="00CD48CF">
      <w:pPr>
        <w:pStyle w:val="ConsPlusTitle"/>
        <w:jc w:val="center"/>
      </w:pPr>
      <w:r>
        <w:t>СОХРАНЕНИЕ КУЛЬТУРЫ В ГОРОДЕ БЛАГОВЕЩЕНСКЕ"</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постановлений администрации города Благовещенска</w:t>
            </w:r>
          </w:p>
          <w:p w:rsidR="00CD48CF" w:rsidRDefault="00CD48CF">
            <w:pPr>
              <w:pStyle w:val="ConsPlusNormal"/>
              <w:jc w:val="center"/>
            </w:pPr>
            <w:r>
              <w:rPr>
                <w:color w:val="392C69"/>
              </w:rPr>
              <w:t xml:space="preserve">от 24.03.2015 </w:t>
            </w:r>
            <w:hyperlink r:id="rId4">
              <w:r>
                <w:rPr>
                  <w:color w:val="0000FF"/>
                </w:rPr>
                <w:t>N 1161</w:t>
              </w:r>
            </w:hyperlink>
            <w:r>
              <w:rPr>
                <w:color w:val="392C69"/>
              </w:rPr>
              <w:t xml:space="preserve">, от 13.07.2015 </w:t>
            </w:r>
            <w:hyperlink r:id="rId5">
              <w:r>
                <w:rPr>
                  <w:color w:val="0000FF"/>
                </w:rPr>
                <w:t>N 2616</w:t>
              </w:r>
            </w:hyperlink>
            <w:r>
              <w:rPr>
                <w:color w:val="392C69"/>
              </w:rPr>
              <w:t xml:space="preserve">, от 09.10.2015 </w:t>
            </w:r>
            <w:hyperlink r:id="rId6">
              <w:r>
                <w:rPr>
                  <w:color w:val="0000FF"/>
                </w:rPr>
                <w:t>N 3783</w:t>
              </w:r>
            </w:hyperlink>
            <w:r>
              <w:rPr>
                <w:color w:val="392C69"/>
              </w:rPr>
              <w:t>,</w:t>
            </w:r>
          </w:p>
          <w:p w:rsidR="00CD48CF" w:rsidRDefault="00CD48CF">
            <w:pPr>
              <w:pStyle w:val="ConsPlusNormal"/>
              <w:jc w:val="center"/>
            </w:pPr>
            <w:r>
              <w:rPr>
                <w:color w:val="392C69"/>
              </w:rPr>
              <w:t xml:space="preserve">от 20.10.2015 </w:t>
            </w:r>
            <w:hyperlink r:id="rId7">
              <w:r>
                <w:rPr>
                  <w:color w:val="0000FF"/>
                </w:rPr>
                <w:t>N 3878</w:t>
              </w:r>
            </w:hyperlink>
            <w:r>
              <w:rPr>
                <w:color w:val="392C69"/>
              </w:rPr>
              <w:t xml:space="preserve">, от 14.12.2015 </w:t>
            </w:r>
            <w:hyperlink r:id="rId8">
              <w:r>
                <w:rPr>
                  <w:color w:val="0000FF"/>
                </w:rPr>
                <w:t>N 4460</w:t>
              </w:r>
            </w:hyperlink>
            <w:r>
              <w:rPr>
                <w:color w:val="392C69"/>
              </w:rPr>
              <w:t xml:space="preserve">, от 27.01.2016 </w:t>
            </w:r>
            <w:hyperlink r:id="rId9">
              <w:r>
                <w:rPr>
                  <w:color w:val="0000FF"/>
                </w:rPr>
                <w:t>N 203</w:t>
              </w:r>
            </w:hyperlink>
            <w:r>
              <w:rPr>
                <w:color w:val="392C69"/>
              </w:rPr>
              <w:t>,</w:t>
            </w:r>
          </w:p>
          <w:p w:rsidR="00CD48CF" w:rsidRDefault="00CD48CF">
            <w:pPr>
              <w:pStyle w:val="ConsPlusNormal"/>
              <w:jc w:val="center"/>
            </w:pPr>
            <w:r>
              <w:rPr>
                <w:color w:val="392C69"/>
              </w:rPr>
              <w:t xml:space="preserve">от 28.03.2016 </w:t>
            </w:r>
            <w:hyperlink r:id="rId10">
              <w:r>
                <w:rPr>
                  <w:color w:val="0000FF"/>
                </w:rPr>
                <w:t>N 870</w:t>
              </w:r>
            </w:hyperlink>
            <w:r>
              <w:rPr>
                <w:color w:val="392C69"/>
              </w:rPr>
              <w:t xml:space="preserve">, от 20.04.2016 </w:t>
            </w:r>
            <w:hyperlink r:id="rId11">
              <w:r>
                <w:rPr>
                  <w:color w:val="0000FF"/>
                </w:rPr>
                <w:t>N 1184</w:t>
              </w:r>
            </w:hyperlink>
            <w:r>
              <w:rPr>
                <w:color w:val="392C69"/>
              </w:rPr>
              <w:t xml:space="preserve">, от 23.05.2016 </w:t>
            </w:r>
            <w:hyperlink r:id="rId12">
              <w:r>
                <w:rPr>
                  <w:color w:val="0000FF"/>
                </w:rPr>
                <w:t>N 1543</w:t>
              </w:r>
            </w:hyperlink>
            <w:r>
              <w:rPr>
                <w:color w:val="392C69"/>
              </w:rPr>
              <w:t>,</w:t>
            </w:r>
          </w:p>
          <w:p w:rsidR="00CD48CF" w:rsidRDefault="00CD48CF">
            <w:pPr>
              <w:pStyle w:val="ConsPlusNormal"/>
              <w:jc w:val="center"/>
            </w:pPr>
            <w:r>
              <w:rPr>
                <w:color w:val="392C69"/>
              </w:rPr>
              <w:t xml:space="preserve">от 01.07.2016 </w:t>
            </w:r>
            <w:hyperlink r:id="rId13">
              <w:r>
                <w:rPr>
                  <w:color w:val="0000FF"/>
                </w:rPr>
                <w:t>N 2006</w:t>
              </w:r>
            </w:hyperlink>
            <w:r>
              <w:rPr>
                <w:color w:val="392C69"/>
              </w:rPr>
              <w:t xml:space="preserve">, от 12.07.2016 </w:t>
            </w:r>
            <w:hyperlink r:id="rId14">
              <w:r>
                <w:rPr>
                  <w:color w:val="0000FF"/>
                </w:rPr>
                <w:t>N 2126</w:t>
              </w:r>
            </w:hyperlink>
            <w:r>
              <w:rPr>
                <w:color w:val="392C69"/>
              </w:rPr>
              <w:t xml:space="preserve">, от 02.11.2016 </w:t>
            </w:r>
            <w:hyperlink r:id="rId15">
              <w:r>
                <w:rPr>
                  <w:color w:val="0000FF"/>
                </w:rPr>
                <w:t>N 3504</w:t>
              </w:r>
            </w:hyperlink>
            <w:r>
              <w:rPr>
                <w:color w:val="392C69"/>
              </w:rPr>
              <w:t>,</w:t>
            </w:r>
          </w:p>
          <w:p w:rsidR="00CD48CF" w:rsidRDefault="00CD48CF">
            <w:pPr>
              <w:pStyle w:val="ConsPlusNormal"/>
              <w:jc w:val="center"/>
            </w:pPr>
            <w:r>
              <w:rPr>
                <w:color w:val="392C69"/>
              </w:rPr>
              <w:t xml:space="preserve">от 05.12.2016 </w:t>
            </w:r>
            <w:hyperlink r:id="rId16">
              <w:r>
                <w:rPr>
                  <w:color w:val="0000FF"/>
                </w:rPr>
                <w:t>N 3888</w:t>
              </w:r>
            </w:hyperlink>
            <w:r>
              <w:rPr>
                <w:color w:val="392C69"/>
              </w:rPr>
              <w:t xml:space="preserve">, от 28.12.2016 </w:t>
            </w:r>
            <w:hyperlink r:id="rId17">
              <w:r>
                <w:rPr>
                  <w:color w:val="0000FF"/>
                </w:rPr>
                <w:t>N 4228</w:t>
              </w:r>
            </w:hyperlink>
            <w:r>
              <w:rPr>
                <w:color w:val="392C69"/>
              </w:rPr>
              <w:t xml:space="preserve">, от 12.04.2017 </w:t>
            </w:r>
            <w:hyperlink r:id="rId18">
              <w:r>
                <w:rPr>
                  <w:color w:val="0000FF"/>
                </w:rPr>
                <w:t>N 1062</w:t>
              </w:r>
            </w:hyperlink>
            <w:r>
              <w:rPr>
                <w:color w:val="392C69"/>
              </w:rPr>
              <w:t>,</w:t>
            </w:r>
          </w:p>
          <w:p w:rsidR="00CD48CF" w:rsidRDefault="00CD48CF">
            <w:pPr>
              <w:pStyle w:val="ConsPlusNormal"/>
              <w:jc w:val="center"/>
            </w:pPr>
            <w:r>
              <w:rPr>
                <w:color w:val="392C69"/>
              </w:rPr>
              <w:t xml:space="preserve">от 27.06.2017 </w:t>
            </w:r>
            <w:hyperlink r:id="rId19">
              <w:r>
                <w:rPr>
                  <w:color w:val="0000FF"/>
                </w:rPr>
                <w:t>N 2009</w:t>
              </w:r>
            </w:hyperlink>
            <w:r>
              <w:rPr>
                <w:color w:val="392C69"/>
              </w:rPr>
              <w:t xml:space="preserve">, от 04.10.2017 </w:t>
            </w:r>
            <w:hyperlink r:id="rId20">
              <w:r>
                <w:rPr>
                  <w:color w:val="0000FF"/>
                </w:rPr>
                <w:t>N 3427</w:t>
              </w:r>
            </w:hyperlink>
            <w:r>
              <w:rPr>
                <w:color w:val="392C69"/>
              </w:rPr>
              <w:t xml:space="preserve">, от 07.11.2017 </w:t>
            </w:r>
            <w:hyperlink r:id="rId21">
              <w:r>
                <w:rPr>
                  <w:color w:val="0000FF"/>
                </w:rPr>
                <w:t>N 3960</w:t>
              </w:r>
            </w:hyperlink>
            <w:r>
              <w:rPr>
                <w:color w:val="392C69"/>
              </w:rPr>
              <w:t>,</w:t>
            </w:r>
          </w:p>
          <w:p w:rsidR="00CD48CF" w:rsidRDefault="00CD48CF">
            <w:pPr>
              <w:pStyle w:val="ConsPlusNormal"/>
              <w:jc w:val="center"/>
            </w:pPr>
            <w:r>
              <w:rPr>
                <w:color w:val="392C69"/>
              </w:rPr>
              <w:t xml:space="preserve">от 26.12.2017 </w:t>
            </w:r>
            <w:hyperlink r:id="rId22">
              <w:r>
                <w:rPr>
                  <w:color w:val="0000FF"/>
                </w:rPr>
                <w:t>N 4689</w:t>
              </w:r>
            </w:hyperlink>
            <w:r>
              <w:rPr>
                <w:color w:val="392C69"/>
              </w:rPr>
              <w:t xml:space="preserve">, от 07.02.2018 </w:t>
            </w:r>
            <w:hyperlink r:id="rId23">
              <w:r>
                <w:rPr>
                  <w:color w:val="0000FF"/>
                </w:rPr>
                <w:t>N 339</w:t>
              </w:r>
            </w:hyperlink>
            <w:r>
              <w:rPr>
                <w:color w:val="392C69"/>
              </w:rPr>
              <w:t xml:space="preserve">, от 22.03.2018 </w:t>
            </w:r>
            <w:hyperlink r:id="rId24">
              <w:r>
                <w:rPr>
                  <w:color w:val="0000FF"/>
                </w:rPr>
                <w:t>N 779</w:t>
              </w:r>
            </w:hyperlink>
            <w:r>
              <w:rPr>
                <w:color w:val="392C69"/>
              </w:rPr>
              <w:t>,</w:t>
            </w:r>
          </w:p>
          <w:p w:rsidR="00CD48CF" w:rsidRDefault="00CD48CF">
            <w:pPr>
              <w:pStyle w:val="ConsPlusNormal"/>
              <w:jc w:val="center"/>
            </w:pPr>
            <w:r>
              <w:rPr>
                <w:color w:val="392C69"/>
              </w:rPr>
              <w:t xml:space="preserve">от 10.04.2018 </w:t>
            </w:r>
            <w:hyperlink r:id="rId25">
              <w:r>
                <w:rPr>
                  <w:color w:val="0000FF"/>
                </w:rPr>
                <w:t>N 981</w:t>
              </w:r>
            </w:hyperlink>
            <w:r>
              <w:rPr>
                <w:color w:val="392C69"/>
              </w:rPr>
              <w:t xml:space="preserve">, от 11.05.2018 </w:t>
            </w:r>
            <w:hyperlink r:id="rId26">
              <w:r>
                <w:rPr>
                  <w:color w:val="0000FF"/>
                </w:rPr>
                <w:t>N 1318</w:t>
              </w:r>
            </w:hyperlink>
            <w:r>
              <w:rPr>
                <w:color w:val="392C69"/>
              </w:rPr>
              <w:t xml:space="preserve">, от 03.07.2018 </w:t>
            </w:r>
            <w:hyperlink r:id="rId27">
              <w:r>
                <w:rPr>
                  <w:color w:val="0000FF"/>
                </w:rPr>
                <w:t>N 2002</w:t>
              </w:r>
            </w:hyperlink>
            <w:r>
              <w:rPr>
                <w:color w:val="392C69"/>
              </w:rPr>
              <w:t>,</w:t>
            </w:r>
          </w:p>
          <w:p w:rsidR="00CD48CF" w:rsidRDefault="00CD48CF">
            <w:pPr>
              <w:pStyle w:val="ConsPlusNormal"/>
              <w:jc w:val="center"/>
            </w:pPr>
            <w:r>
              <w:rPr>
                <w:color w:val="392C69"/>
              </w:rPr>
              <w:t xml:space="preserve">от 26.07.2018 </w:t>
            </w:r>
            <w:hyperlink r:id="rId28">
              <w:r>
                <w:rPr>
                  <w:color w:val="0000FF"/>
                </w:rPr>
                <w:t>N 2281</w:t>
              </w:r>
            </w:hyperlink>
            <w:r>
              <w:rPr>
                <w:color w:val="392C69"/>
              </w:rPr>
              <w:t xml:space="preserve">, от 09.10.2018 </w:t>
            </w:r>
            <w:hyperlink r:id="rId29">
              <w:r>
                <w:rPr>
                  <w:color w:val="0000FF"/>
                </w:rPr>
                <w:t>N 3155</w:t>
              </w:r>
            </w:hyperlink>
            <w:r>
              <w:rPr>
                <w:color w:val="392C69"/>
              </w:rPr>
              <w:t xml:space="preserve">, от 19.10.2018 </w:t>
            </w:r>
            <w:hyperlink r:id="rId30">
              <w:r>
                <w:rPr>
                  <w:color w:val="0000FF"/>
                </w:rPr>
                <w:t>N 3299</w:t>
              </w:r>
            </w:hyperlink>
            <w:r>
              <w:rPr>
                <w:color w:val="392C69"/>
              </w:rPr>
              <w:t>,</w:t>
            </w:r>
          </w:p>
          <w:p w:rsidR="00CD48CF" w:rsidRDefault="00CD48CF">
            <w:pPr>
              <w:pStyle w:val="ConsPlusNormal"/>
              <w:jc w:val="center"/>
            </w:pPr>
            <w:r>
              <w:rPr>
                <w:color w:val="392C69"/>
              </w:rPr>
              <w:t xml:space="preserve">от 13.12.2018 </w:t>
            </w:r>
            <w:hyperlink r:id="rId31">
              <w:r>
                <w:rPr>
                  <w:color w:val="0000FF"/>
                </w:rPr>
                <w:t>N 4061</w:t>
              </w:r>
            </w:hyperlink>
            <w:r>
              <w:rPr>
                <w:color w:val="392C69"/>
              </w:rPr>
              <w:t xml:space="preserve">, от 28.12.2018 </w:t>
            </w:r>
            <w:hyperlink r:id="rId32">
              <w:r>
                <w:rPr>
                  <w:color w:val="0000FF"/>
                </w:rPr>
                <w:t>N 4344</w:t>
              </w:r>
            </w:hyperlink>
            <w:r>
              <w:rPr>
                <w:color w:val="392C69"/>
              </w:rPr>
              <w:t xml:space="preserve">, от 07.03.2019 </w:t>
            </w:r>
            <w:hyperlink r:id="rId33">
              <w:r>
                <w:rPr>
                  <w:color w:val="0000FF"/>
                </w:rPr>
                <w:t>N 744</w:t>
              </w:r>
            </w:hyperlink>
            <w:r>
              <w:rPr>
                <w:color w:val="392C69"/>
              </w:rPr>
              <w:t>,</w:t>
            </w:r>
          </w:p>
          <w:p w:rsidR="00CD48CF" w:rsidRDefault="00CD48CF">
            <w:pPr>
              <w:pStyle w:val="ConsPlusNormal"/>
              <w:jc w:val="center"/>
            </w:pPr>
            <w:r>
              <w:rPr>
                <w:color w:val="392C69"/>
              </w:rPr>
              <w:t xml:space="preserve">от 15.05.2019 </w:t>
            </w:r>
            <w:hyperlink r:id="rId34">
              <w:r>
                <w:rPr>
                  <w:color w:val="0000FF"/>
                </w:rPr>
                <w:t>N 1461</w:t>
              </w:r>
            </w:hyperlink>
            <w:r>
              <w:rPr>
                <w:color w:val="392C69"/>
              </w:rPr>
              <w:t xml:space="preserve">, от 20.06.2019 </w:t>
            </w:r>
            <w:hyperlink r:id="rId35">
              <w:r>
                <w:rPr>
                  <w:color w:val="0000FF"/>
                </w:rPr>
                <w:t>N 1927</w:t>
              </w:r>
            </w:hyperlink>
            <w:r>
              <w:rPr>
                <w:color w:val="392C69"/>
              </w:rPr>
              <w:t xml:space="preserve">, от 01.08.2019 </w:t>
            </w:r>
            <w:hyperlink r:id="rId36">
              <w:r>
                <w:rPr>
                  <w:color w:val="0000FF"/>
                </w:rPr>
                <w:t>N 2518</w:t>
              </w:r>
            </w:hyperlink>
            <w:r>
              <w:rPr>
                <w:color w:val="392C69"/>
              </w:rPr>
              <w:t>,</w:t>
            </w:r>
          </w:p>
          <w:p w:rsidR="00CD48CF" w:rsidRDefault="00CD48CF">
            <w:pPr>
              <w:pStyle w:val="ConsPlusNormal"/>
              <w:jc w:val="center"/>
            </w:pPr>
            <w:r>
              <w:rPr>
                <w:color w:val="392C69"/>
              </w:rPr>
              <w:t xml:space="preserve">от 22.08.2019 </w:t>
            </w:r>
            <w:hyperlink r:id="rId37">
              <w:r>
                <w:rPr>
                  <w:color w:val="0000FF"/>
                </w:rPr>
                <w:t>N 2817</w:t>
              </w:r>
            </w:hyperlink>
            <w:r>
              <w:rPr>
                <w:color w:val="392C69"/>
              </w:rPr>
              <w:t xml:space="preserve">, от 08.10.2019 </w:t>
            </w:r>
            <w:hyperlink r:id="rId38">
              <w:r>
                <w:rPr>
                  <w:color w:val="0000FF"/>
                </w:rPr>
                <w:t>N 3508</w:t>
              </w:r>
            </w:hyperlink>
            <w:r>
              <w:rPr>
                <w:color w:val="392C69"/>
              </w:rPr>
              <w:t xml:space="preserve">, от 23.10.2019 </w:t>
            </w:r>
            <w:hyperlink r:id="rId39">
              <w:r>
                <w:rPr>
                  <w:color w:val="0000FF"/>
                </w:rPr>
                <w:t>N 3659</w:t>
              </w:r>
            </w:hyperlink>
            <w:r>
              <w:rPr>
                <w:color w:val="392C69"/>
              </w:rPr>
              <w:t>,</w:t>
            </w:r>
          </w:p>
          <w:p w:rsidR="00CD48CF" w:rsidRDefault="00CD48CF">
            <w:pPr>
              <w:pStyle w:val="ConsPlusNormal"/>
              <w:jc w:val="center"/>
            </w:pPr>
            <w:r>
              <w:rPr>
                <w:color w:val="392C69"/>
              </w:rPr>
              <w:t xml:space="preserve">от 11.12.2019 </w:t>
            </w:r>
            <w:hyperlink r:id="rId40">
              <w:r>
                <w:rPr>
                  <w:color w:val="0000FF"/>
                </w:rPr>
                <w:t>N 4249</w:t>
              </w:r>
            </w:hyperlink>
            <w:r>
              <w:rPr>
                <w:color w:val="392C69"/>
              </w:rPr>
              <w:t xml:space="preserve">, от 27.12.2019 </w:t>
            </w:r>
            <w:hyperlink r:id="rId41">
              <w:r>
                <w:rPr>
                  <w:color w:val="0000FF"/>
                </w:rPr>
                <w:t>N 4518</w:t>
              </w:r>
            </w:hyperlink>
            <w:r>
              <w:rPr>
                <w:color w:val="392C69"/>
              </w:rPr>
              <w:t xml:space="preserve">, от 13.02.2020 </w:t>
            </w:r>
            <w:hyperlink r:id="rId42">
              <w:r>
                <w:rPr>
                  <w:color w:val="0000FF"/>
                </w:rPr>
                <w:t>N 444</w:t>
              </w:r>
            </w:hyperlink>
            <w:r>
              <w:rPr>
                <w:color w:val="392C69"/>
              </w:rPr>
              <w:t>,</w:t>
            </w:r>
          </w:p>
          <w:p w:rsidR="00CD48CF" w:rsidRDefault="00CD48CF">
            <w:pPr>
              <w:pStyle w:val="ConsPlusNormal"/>
              <w:jc w:val="center"/>
            </w:pPr>
            <w:r>
              <w:rPr>
                <w:color w:val="392C69"/>
              </w:rPr>
              <w:t xml:space="preserve">от 19.02.2020 </w:t>
            </w:r>
            <w:hyperlink r:id="rId43">
              <w:r>
                <w:rPr>
                  <w:color w:val="0000FF"/>
                </w:rPr>
                <w:t>N 519</w:t>
              </w:r>
            </w:hyperlink>
            <w:r>
              <w:rPr>
                <w:color w:val="392C69"/>
              </w:rPr>
              <w:t xml:space="preserve">, от 06.03.2020 </w:t>
            </w:r>
            <w:hyperlink r:id="rId44">
              <w:r>
                <w:rPr>
                  <w:color w:val="0000FF"/>
                </w:rPr>
                <w:t>N 766</w:t>
              </w:r>
            </w:hyperlink>
            <w:r>
              <w:rPr>
                <w:color w:val="392C69"/>
              </w:rPr>
              <w:t xml:space="preserve">, от 07.05.2020 </w:t>
            </w:r>
            <w:hyperlink r:id="rId45">
              <w:r>
                <w:rPr>
                  <w:color w:val="0000FF"/>
                </w:rPr>
                <w:t>N 1384</w:t>
              </w:r>
            </w:hyperlink>
            <w:r>
              <w:rPr>
                <w:color w:val="392C69"/>
              </w:rPr>
              <w:t>,</w:t>
            </w:r>
          </w:p>
          <w:p w:rsidR="00CD48CF" w:rsidRDefault="00CD48CF">
            <w:pPr>
              <w:pStyle w:val="ConsPlusNormal"/>
              <w:jc w:val="center"/>
            </w:pPr>
            <w:r>
              <w:rPr>
                <w:color w:val="392C69"/>
              </w:rPr>
              <w:t xml:space="preserve">от 19.05.2020 </w:t>
            </w:r>
            <w:hyperlink r:id="rId46">
              <w:r>
                <w:rPr>
                  <w:color w:val="0000FF"/>
                </w:rPr>
                <w:t>N 1535</w:t>
              </w:r>
            </w:hyperlink>
            <w:r>
              <w:rPr>
                <w:color w:val="392C69"/>
              </w:rPr>
              <w:t xml:space="preserve">, от 01.06.2020 </w:t>
            </w:r>
            <w:hyperlink r:id="rId47">
              <w:r>
                <w:rPr>
                  <w:color w:val="0000FF"/>
                </w:rPr>
                <w:t>N 1701</w:t>
              </w:r>
            </w:hyperlink>
            <w:r>
              <w:rPr>
                <w:color w:val="392C69"/>
              </w:rPr>
              <w:t xml:space="preserve">, от 09.10.2020 </w:t>
            </w:r>
            <w:hyperlink r:id="rId48">
              <w:r>
                <w:rPr>
                  <w:color w:val="0000FF"/>
                </w:rPr>
                <w:t>N 3454</w:t>
              </w:r>
            </w:hyperlink>
            <w:r>
              <w:rPr>
                <w:color w:val="392C69"/>
              </w:rPr>
              <w:t>,</w:t>
            </w:r>
          </w:p>
          <w:p w:rsidR="00CD48CF" w:rsidRDefault="00CD48CF">
            <w:pPr>
              <w:pStyle w:val="ConsPlusNormal"/>
              <w:jc w:val="center"/>
            </w:pPr>
            <w:r>
              <w:rPr>
                <w:color w:val="392C69"/>
              </w:rPr>
              <w:t xml:space="preserve">от 28.10.2020 </w:t>
            </w:r>
            <w:hyperlink r:id="rId49">
              <w:r>
                <w:rPr>
                  <w:color w:val="0000FF"/>
                </w:rPr>
                <w:t>N 3724</w:t>
              </w:r>
            </w:hyperlink>
            <w:r>
              <w:rPr>
                <w:color w:val="392C69"/>
              </w:rPr>
              <w:t xml:space="preserve">, от 11.12.2020 </w:t>
            </w:r>
            <w:hyperlink r:id="rId50">
              <w:r>
                <w:rPr>
                  <w:color w:val="0000FF"/>
                </w:rPr>
                <w:t>N 4416</w:t>
              </w:r>
            </w:hyperlink>
            <w:r>
              <w:rPr>
                <w:color w:val="392C69"/>
              </w:rPr>
              <w:t xml:space="preserve">, от 14.01.2021 </w:t>
            </w:r>
            <w:hyperlink r:id="rId51">
              <w:r>
                <w:rPr>
                  <w:color w:val="0000FF"/>
                </w:rPr>
                <w:t>N 45</w:t>
              </w:r>
            </w:hyperlink>
            <w:r>
              <w:rPr>
                <w:color w:val="392C69"/>
              </w:rPr>
              <w:t>,</w:t>
            </w:r>
          </w:p>
          <w:p w:rsidR="00CD48CF" w:rsidRDefault="00CD48CF">
            <w:pPr>
              <w:pStyle w:val="ConsPlusNormal"/>
              <w:jc w:val="center"/>
            </w:pPr>
            <w:r>
              <w:rPr>
                <w:color w:val="392C69"/>
              </w:rPr>
              <w:t xml:space="preserve">от 20.02.2021 </w:t>
            </w:r>
            <w:hyperlink r:id="rId52">
              <w:r>
                <w:rPr>
                  <w:color w:val="0000FF"/>
                </w:rPr>
                <w:t>N 565</w:t>
              </w:r>
            </w:hyperlink>
            <w:r>
              <w:rPr>
                <w:color w:val="392C69"/>
              </w:rPr>
              <w:t xml:space="preserve">, от 15.03.2021 </w:t>
            </w:r>
            <w:hyperlink r:id="rId53">
              <w:r>
                <w:rPr>
                  <w:color w:val="0000FF"/>
                </w:rPr>
                <w:t>N 835</w:t>
              </w:r>
            </w:hyperlink>
            <w:r>
              <w:rPr>
                <w:color w:val="392C69"/>
              </w:rPr>
              <w:t xml:space="preserve">, от 06.04.2021 </w:t>
            </w:r>
            <w:hyperlink r:id="rId54">
              <w:r>
                <w:rPr>
                  <w:color w:val="0000FF"/>
                </w:rPr>
                <w:t>N 1121</w:t>
              </w:r>
            </w:hyperlink>
            <w:r>
              <w:rPr>
                <w:color w:val="392C69"/>
              </w:rPr>
              <w:t>,</w:t>
            </w:r>
          </w:p>
          <w:p w:rsidR="00CD48CF" w:rsidRDefault="00CD48CF">
            <w:pPr>
              <w:pStyle w:val="ConsPlusNormal"/>
              <w:jc w:val="center"/>
            </w:pPr>
            <w:r>
              <w:rPr>
                <w:color w:val="392C69"/>
              </w:rPr>
              <w:t xml:space="preserve">от 09.04.2021 </w:t>
            </w:r>
            <w:hyperlink r:id="rId55">
              <w:r>
                <w:rPr>
                  <w:color w:val="0000FF"/>
                </w:rPr>
                <w:t>N 1188</w:t>
              </w:r>
            </w:hyperlink>
            <w:r>
              <w:rPr>
                <w:color w:val="392C69"/>
              </w:rPr>
              <w:t xml:space="preserve">, от 21.05.2021 </w:t>
            </w:r>
            <w:hyperlink r:id="rId56">
              <w:r>
                <w:rPr>
                  <w:color w:val="0000FF"/>
                </w:rPr>
                <w:t>N 1787</w:t>
              </w:r>
            </w:hyperlink>
            <w:r>
              <w:rPr>
                <w:color w:val="392C69"/>
              </w:rPr>
              <w:t xml:space="preserve">, от 27.05.2021 </w:t>
            </w:r>
            <w:hyperlink r:id="rId57">
              <w:r>
                <w:rPr>
                  <w:color w:val="0000FF"/>
                </w:rPr>
                <w:t>N 1918</w:t>
              </w:r>
            </w:hyperlink>
            <w:r>
              <w:rPr>
                <w:color w:val="392C69"/>
              </w:rPr>
              <w:t>,</w:t>
            </w:r>
          </w:p>
          <w:p w:rsidR="00CD48CF" w:rsidRDefault="00CD48CF">
            <w:pPr>
              <w:pStyle w:val="ConsPlusNormal"/>
              <w:jc w:val="center"/>
            </w:pPr>
            <w:r>
              <w:rPr>
                <w:color w:val="392C69"/>
              </w:rPr>
              <w:t xml:space="preserve">от 02.07.2021 </w:t>
            </w:r>
            <w:hyperlink r:id="rId58">
              <w:r>
                <w:rPr>
                  <w:color w:val="0000FF"/>
                </w:rPr>
                <w:t>N 2547</w:t>
              </w:r>
            </w:hyperlink>
            <w:r>
              <w:rPr>
                <w:color w:val="392C69"/>
              </w:rPr>
              <w:t xml:space="preserve">, от 27.07.2021 </w:t>
            </w:r>
            <w:hyperlink r:id="rId59">
              <w:r>
                <w:rPr>
                  <w:color w:val="0000FF"/>
                </w:rPr>
                <w:t>N 2867</w:t>
              </w:r>
            </w:hyperlink>
            <w:r>
              <w:rPr>
                <w:color w:val="392C69"/>
              </w:rPr>
              <w:t xml:space="preserve">, от 02.08.2021 </w:t>
            </w:r>
            <w:hyperlink r:id="rId60">
              <w:r>
                <w:rPr>
                  <w:color w:val="0000FF"/>
                </w:rPr>
                <w:t>N 2961</w:t>
              </w:r>
            </w:hyperlink>
            <w:r>
              <w:rPr>
                <w:color w:val="392C69"/>
              </w:rPr>
              <w:t>,</w:t>
            </w:r>
          </w:p>
          <w:p w:rsidR="00CD48CF" w:rsidRDefault="00CD48CF">
            <w:pPr>
              <w:pStyle w:val="ConsPlusNormal"/>
              <w:jc w:val="center"/>
            </w:pPr>
            <w:r>
              <w:rPr>
                <w:color w:val="392C69"/>
              </w:rPr>
              <w:t xml:space="preserve">от 07.10.2021 </w:t>
            </w:r>
            <w:hyperlink r:id="rId61">
              <w:r>
                <w:rPr>
                  <w:color w:val="0000FF"/>
                </w:rPr>
                <w:t>N 4029</w:t>
              </w:r>
            </w:hyperlink>
            <w:r>
              <w:rPr>
                <w:color w:val="392C69"/>
              </w:rPr>
              <w:t xml:space="preserve">, от 08.11.2021 </w:t>
            </w:r>
            <w:hyperlink r:id="rId62">
              <w:r>
                <w:rPr>
                  <w:color w:val="0000FF"/>
                </w:rPr>
                <w:t>N 4410</w:t>
              </w:r>
            </w:hyperlink>
            <w:r>
              <w:rPr>
                <w:color w:val="392C69"/>
              </w:rPr>
              <w:t xml:space="preserve">, от 09.12.2021 </w:t>
            </w:r>
            <w:hyperlink r:id="rId63">
              <w:r>
                <w:rPr>
                  <w:color w:val="0000FF"/>
                </w:rPr>
                <w:t>N 5002</w:t>
              </w:r>
            </w:hyperlink>
            <w:r>
              <w:rPr>
                <w:color w:val="392C69"/>
              </w:rPr>
              <w:t>,</w:t>
            </w:r>
          </w:p>
          <w:p w:rsidR="00CD48CF" w:rsidRDefault="00CD48CF">
            <w:pPr>
              <w:pStyle w:val="ConsPlusNormal"/>
              <w:jc w:val="center"/>
            </w:pPr>
            <w:r>
              <w:rPr>
                <w:color w:val="392C69"/>
              </w:rPr>
              <w:t xml:space="preserve">от 29.12.2021 </w:t>
            </w:r>
            <w:hyperlink r:id="rId64">
              <w:r>
                <w:rPr>
                  <w:color w:val="0000FF"/>
                </w:rPr>
                <w:t>N 5541</w:t>
              </w:r>
            </w:hyperlink>
            <w:r>
              <w:rPr>
                <w:color w:val="392C69"/>
              </w:rPr>
              <w:t xml:space="preserve">, от 17.02.2022 </w:t>
            </w:r>
            <w:hyperlink r:id="rId65">
              <w:r>
                <w:rPr>
                  <w:color w:val="0000FF"/>
                </w:rPr>
                <w:t>N 745</w:t>
              </w:r>
            </w:hyperlink>
            <w:r>
              <w:rPr>
                <w:color w:val="392C69"/>
              </w:rPr>
              <w:t xml:space="preserve">, от 21.03.2022 </w:t>
            </w:r>
            <w:hyperlink r:id="rId66">
              <w:r>
                <w:rPr>
                  <w:color w:val="0000FF"/>
                </w:rPr>
                <w:t>N 1288</w:t>
              </w:r>
            </w:hyperlink>
            <w:r>
              <w:rPr>
                <w:color w:val="392C69"/>
              </w:rPr>
              <w:t>,</w:t>
            </w:r>
          </w:p>
          <w:p w:rsidR="00CD48CF" w:rsidRDefault="00CD48CF">
            <w:pPr>
              <w:pStyle w:val="ConsPlusNormal"/>
              <w:jc w:val="center"/>
            </w:pPr>
            <w:r>
              <w:rPr>
                <w:color w:val="392C69"/>
              </w:rPr>
              <w:t xml:space="preserve">от 05.04.2022 </w:t>
            </w:r>
            <w:hyperlink r:id="rId67">
              <w:r>
                <w:rPr>
                  <w:color w:val="0000FF"/>
                </w:rPr>
                <w:t>N 1659</w:t>
              </w:r>
            </w:hyperlink>
            <w:r>
              <w:rPr>
                <w:color w:val="392C69"/>
              </w:rPr>
              <w:t xml:space="preserve">, от 11.04.2022 </w:t>
            </w:r>
            <w:hyperlink r:id="rId68">
              <w:r>
                <w:rPr>
                  <w:color w:val="0000FF"/>
                </w:rPr>
                <w:t>N 1754</w:t>
              </w:r>
            </w:hyperlink>
            <w:r>
              <w:rPr>
                <w:color w:val="392C69"/>
              </w:rPr>
              <w:t xml:space="preserve">, от 15.04.2022 </w:t>
            </w:r>
            <w:hyperlink r:id="rId69">
              <w:r>
                <w:rPr>
                  <w:color w:val="0000FF"/>
                </w:rPr>
                <w:t>N 1921</w:t>
              </w:r>
            </w:hyperlink>
            <w:r>
              <w:rPr>
                <w:color w:val="392C69"/>
              </w:rPr>
              <w:t>,</w:t>
            </w:r>
          </w:p>
          <w:p w:rsidR="00CD48CF" w:rsidRDefault="00CD48CF">
            <w:pPr>
              <w:pStyle w:val="ConsPlusNormal"/>
              <w:jc w:val="center"/>
            </w:pPr>
            <w:r>
              <w:rPr>
                <w:color w:val="392C69"/>
              </w:rPr>
              <w:t xml:space="preserve">от 21.04.2022 </w:t>
            </w:r>
            <w:hyperlink r:id="rId70">
              <w:r>
                <w:rPr>
                  <w:color w:val="0000FF"/>
                </w:rPr>
                <w:t>N 2073</w:t>
              </w:r>
            </w:hyperlink>
            <w:r>
              <w:rPr>
                <w:color w:val="392C69"/>
              </w:rPr>
              <w:t xml:space="preserve">, от 26.05.2022 </w:t>
            </w:r>
            <w:hyperlink r:id="rId71">
              <w:r>
                <w:rPr>
                  <w:color w:val="0000FF"/>
                </w:rPr>
                <w:t>N 2657</w:t>
              </w:r>
            </w:hyperlink>
            <w:r>
              <w:rPr>
                <w:color w:val="392C69"/>
              </w:rPr>
              <w:t xml:space="preserve">, от 08.06.2022 </w:t>
            </w:r>
            <w:hyperlink r:id="rId72">
              <w:r>
                <w:rPr>
                  <w:color w:val="0000FF"/>
                </w:rPr>
                <w:t>N 2935</w:t>
              </w:r>
            </w:hyperlink>
            <w:r>
              <w:rPr>
                <w:color w:val="392C69"/>
              </w:rPr>
              <w:t>,</w:t>
            </w:r>
          </w:p>
          <w:p w:rsidR="00CD48CF" w:rsidRDefault="00CD48CF">
            <w:pPr>
              <w:pStyle w:val="ConsPlusNormal"/>
              <w:jc w:val="center"/>
            </w:pPr>
            <w:r>
              <w:rPr>
                <w:color w:val="392C69"/>
              </w:rPr>
              <w:t xml:space="preserve">от 14.07.2022 </w:t>
            </w:r>
            <w:hyperlink r:id="rId73">
              <w:r>
                <w:rPr>
                  <w:color w:val="0000FF"/>
                </w:rPr>
                <w:t>N 3673</w:t>
              </w:r>
            </w:hyperlink>
            <w:r>
              <w:rPr>
                <w:color w:val="392C69"/>
              </w:rPr>
              <w:t xml:space="preserve">, от 27.07.2022 </w:t>
            </w:r>
            <w:hyperlink r:id="rId74">
              <w:r>
                <w:rPr>
                  <w:color w:val="0000FF"/>
                </w:rPr>
                <w:t>N 3970</w:t>
              </w:r>
            </w:hyperlink>
            <w:r>
              <w:rPr>
                <w:color w:val="392C69"/>
              </w:rPr>
              <w:t xml:space="preserve">, от 03.08.2022 </w:t>
            </w:r>
            <w:hyperlink r:id="rId75">
              <w:r>
                <w:rPr>
                  <w:color w:val="0000FF"/>
                </w:rPr>
                <w:t>N 4087</w:t>
              </w:r>
            </w:hyperlink>
            <w:r>
              <w:rPr>
                <w:color w:val="392C69"/>
              </w:rPr>
              <w:t>,</w:t>
            </w:r>
          </w:p>
          <w:p w:rsidR="00CD48CF" w:rsidRDefault="00CD48CF">
            <w:pPr>
              <w:pStyle w:val="ConsPlusNormal"/>
              <w:jc w:val="center"/>
            </w:pPr>
            <w:r>
              <w:rPr>
                <w:color w:val="392C69"/>
              </w:rPr>
              <w:t xml:space="preserve">от 12.09.2022 </w:t>
            </w:r>
            <w:hyperlink r:id="rId76">
              <w:r>
                <w:rPr>
                  <w:color w:val="0000FF"/>
                </w:rPr>
                <w:t>N 4787</w:t>
              </w:r>
            </w:hyperlink>
            <w:r>
              <w:rPr>
                <w:color w:val="392C69"/>
              </w:rPr>
              <w:t xml:space="preserve">, от 21.09.2022 </w:t>
            </w:r>
            <w:hyperlink r:id="rId77">
              <w:r>
                <w:rPr>
                  <w:color w:val="0000FF"/>
                </w:rPr>
                <w:t>N 4971</w:t>
              </w:r>
            </w:hyperlink>
            <w:r>
              <w:rPr>
                <w:color w:val="392C69"/>
              </w:rPr>
              <w:t xml:space="preserve">, от 06.10.2022 </w:t>
            </w:r>
            <w:hyperlink r:id="rId78">
              <w:r>
                <w:rPr>
                  <w:color w:val="0000FF"/>
                </w:rPr>
                <w:t>N 5274</w:t>
              </w:r>
            </w:hyperlink>
            <w:r>
              <w:rPr>
                <w:color w:val="392C69"/>
              </w:rPr>
              <w:t>,</w:t>
            </w:r>
          </w:p>
          <w:p w:rsidR="00CD48CF" w:rsidRDefault="00CD48CF">
            <w:pPr>
              <w:pStyle w:val="ConsPlusNormal"/>
              <w:jc w:val="center"/>
            </w:pPr>
            <w:r>
              <w:rPr>
                <w:color w:val="392C69"/>
              </w:rPr>
              <w:t xml:space="preserve">от 26.10.2022 </w:t>
            </w:r>
            <w:hyperlink r:id="rId79">
              <w:r>
                <w:rPr>
                  <w:color w:val="0000FF"/>
                </w:rPr>
                <w:t>N 5627</w:t>
              </w:r>
            </w:hyperlink>
            <w:r>
              <w:rPr>
                <w:color w:val="392C69"/>
              </w:rPr>
              <w:t xml:space="preserve">, от 21.12.2022 </w:t>
            </w:r>
            <w:hyperlink r:id="rId80">
              <w:r>
                <w:rPr>
                  <w:color w:val="0000FF"/>
                </w:rPr>
                <w:t>N 6659</w:t>
              </w:r>
            </w:hyperlink>
            <w:r>
              <w:rPr>
                <w:color w:val="392C69"/>
              </w:rPr>
              <w:t xml:space="preserve">, от 13.01.2023 </w:t>
            </w:r>
            <w:hyperlink r:id="rId81">
              <w:r>
                <w:rPr>
                  <w:color w:val="0000FF"/>
                </w:rPr>
                <w:t>N 89</w:t>
              </w:r>
            </w:hyperlink>
            <w:r>
              <w:rPr>
                <w:color w:val="392C69"/>
              </w:rPr>
              <w:t>,</w:t>
            </w:r>
          </w:p>
          <w:p w:rsidR="00CD48CF" w:rsidRDefault="00CD48CF">
            <w:pPr>
              <w:pStyle w:val="ConsPlusNormal"/>
              <w:jc w:val="center"/>
            </w:pPr>
            <w:r>
              <w:rPr>
                <w:color w:val="392C69"/>
              </w:rPr>
              <w:t xml:space="preserve">от 24.01.2023 </w:t>
            </w:r>
            <w:hyperlink r:id="rId82">
              <w:r>
                <w:rPr>
                  <w:color w:val="0000FF"/>
                </w:rPr>
                <w:t>N 288</w:t>
              </w:r>
            </w:hyperlink>
            <w:r>
              <w:rPr>
                <w:color w:val="392C69"/>
              </w:rPr>
              <w:t xml:space="preserve">, от 01.02.2023 </w:t>
            </w:r>
            <w:hyperlink r:id="rId83">
              <w:r>
                <w:rPr>
                  <w:color w:val="0000FF"/>
                </w:rPr>
                <w:t>N 429</w:t>
              </w:r>
            </w:hyperlink>
            <w:r>
              <w:rPr>
                <w:color w:val="392C69"/>
              </w:rPr>
              <w:t xml:space="preserve">, от 07.03.2023 </w:t>
            </w:r>
            <w:hyperlink r:id="rId84">
              <w:r>
                <w:rPr>
                  <w:color w:val="0000FF"/>
                </w:rPr>
                <w:t>N 929</w:t>
              </w:r>
            </w:hyperlink>
            <w:r>
              <w:rPr>
                <w:color w:val="392C69"/>
              </w:rPr>
              <w:t>,</w:t>
            </w:r>
          </w:p>
          <w:p w:rsidR="00CD48CF" w:rsidRDefault="00CD48CF">
            <w:pPr>
              <w:pStyle w:val="ConsPlusNormal"/>
              <w:jc w:val="center"/>
            </w:pPr>
            <w:r>
              <w:rPr>
                <w:color w:val="392C69"/>
              </w:rPr>
              <w:t xml:space="preserve">от 27.03.2023 </w:t>
            </w:r>
            <w:hyperlink r:id="rId85">
              <w:r>
                <w:rPr>
                  <w:color w:val="0000FF"/>
                </w:rPr>
                <w:t>N 1369</w:t>
              </w:r>
            </w:hyperlink>
            <w:r>
              <w:rPr>
                <w:color w:val="392C69"/>
              </w:rPr>
              <w:t xml:space="preserve">, от 31.03.2023 </w:t>
            </w:r>
            <w:hyperlink r:id="rId86">
              <w:r>
                <w:rPr>
                  <w:color w:val="0000FF"/>
                </w:rPr>
                <w:t>N 1480</w:t>
              </w:r>
            </w:hyperlink>
            <w:r>
              <w:rPr>
                <w:color w:val="392C69"/>
              </w:rPr>
              <w:t xml:space="preserve">, от 11.04.2023 </w:t>
            </w:r>
            <w:hyperlink r:id="rId87">
              <w:r>
                <w:rPr>
                  <w:color w:val="0000FF"/>
                </w:rPr>
                <w:t>N 1692</w:t>
              </w:r>
            </w:hyperlink>
            <w:r>
              <w:rPr>
                <w:color w:val="392C69"/>
              </w:rPr>
              <w:t>,</w:t>
            </w:r>
          </w:p>
          <w:p w:rsidR="00CD48CF" w:rsidRDefault="00CD48CF">
            <w:pPr>
              <w:pStyle w:val="ConsPlusNormal"/>
              <w:jc w:val="center"/>
            </w:pPr>
            <w:r>
              <w:rPr>
                <w:color w:val="392C69"/>
              </w:rPr>
              <w:t xml:space="preserve">от 04.05.2023 </w:t>
            </w:r>
            <w:hyperlink r:id="rId88">
              <w:r>
                <w:rPr>
                  <w:color w:val="0000FF"/>
                </w:rPr>
                <w:t>N 2174</w:t>
              </w:r>
            </w:hyperlink>
            <w:r>
              <w:rPr>
                <w:color w:val="392C69"/>
              </w:rPr>
              <w:t xml:space="preserve">, от 13.06.2023 </w:t>
            </w:r>
            <w:hyperlink r:id="rId89">
              <w:r>
                <w:rPr>
                  <w:color w:val="0000FF"/>
                </w:rPr>
                <w:t>N 3033</w:t>
              </w:r>
            </w:hyperlink>
            <w:r>
              <w:rPr>
                <w:color w:val="392C69"/>
              </w:rPr>
              <w:t xml:space="preserve">, от 26.06.2023 </w:t>
            </w:r>
            <w:hyperlink r:id="rId90">
              <w:r>
                <w:rPr>
                  <w:color w:val="0000FF"/>
                </w:rPr>
                <w:t>N 3356</w:t>
              </w:r>
            </w:hyperlink>
            <w:r>
              <w:rPr>
                <w:color w:val="392C69"/>
              </w:rPr>
              <w:t>,</w:t>
            </w:r>
          </w:p>
          <w:p w:rsidR="00CD48CF" w:rsidRDefault="00CD48CF">
            <w:pPr>
              <w:pStyle w:val="ConsPlusNormal"/>
              <w:jc w:val="center"/>
            </w:pPr>
            <w:r>
              <w:rPr>
                <w:color w:val="392C69"/>
              </w:rPr>
              <w:t xml:space="preserve">от 03.07.2023 </w:t>
            </w:r>
            <w:hyperlink r:id="rId91">
              <w:r>
                <w:rPr>
                  <w:color w:val="0000FF"/>
                </w:rPr>
                <w:t>N 3505</w:t>
              </w:r>
            </w:hyperlink>
            <w:r>
              <w:rPr>
                <w:color w:val="392C69"/>
              </w:rPr>
              <w:t xml:space="preserve">, от 08.09.2023 </w:t>
            </w:r>
            <w:hyperlink r:id="rId92">
              <w:r>
                <w:rPr>
                  <w:color w:val="0000FF"/>
                </w:rPr>
                <w:t>N 4704</w:t>
              </w:r>
            </w:hyperlink>
            <w:r>
              <w:rPr>
                <w:color w:val="392C69"/>
              </w:rPr>
              <w:t xml:space="preserve">, от 05.10.2023 </w:t>
            </w:r>
            <w:hyperlink r:id="rId93">
              <w:r>
                <w:rPr>
                  <w:color w:val="0000FF"/>
                </w:rPr>
                <w:t>N 5256</w:t>
              </w:r>
            </w:hyperlink>
            <w:r>
              <w:rPr>
                <w:color w:val="392C69"/>
              </w:rPr>
              <w:t>,</w:t>
            </w:r>
          </w:p>
          <w:p w:rsidR="00CD48CF" w:rsidRDefault="00CD48CF">
            <w:pPr>
              <w:pStyle w:val="ConsPlusNormal"/>
              <w:jc w:val="center"/>
            </w:pPr>
            <w:r>
              <w:rPr>
                <w:color w:val="392C69"/>
              </w:rPr>
              <w:t xml:space="preserve">от 18.10.2023 </w:t>
            </w:r>
            <w:hyperlink r:id="rId94">
              <w:r>
                <w:rPr>
                  <w:color w:val="0000FF"/>
                </w:rPr>
                <w:t>N 5523</w:t>
              </w:r>
            </w:hyperlink>
            <w:r>
              <w:rPr>
                <w:color w:val="392C69"/>
              </w:rPr>
              <w:t xml:space="preserve">, от 27.10.2023 </w:t>
            </w:r>
            <w:hyperlink r:id="rId95">
              <w:r>
                <w:rPr>
                  <w:color w:val="0000FF"/>
                </w:rPr>
                <w:t>N 5746</w:t>
              </w:r>
            </w:hyperlink>
            <w:r>
              <w:rPr>
                <w:color w:val="392C69"/>
              </w:rPr>
              <w:t xml:space="preserve">, от 12.12.2023 </w:t>
            </w:r>
            <w:hyperlink r:id="rId96">
              <w:r>
                <w:rPr>
                  <w:color w:val="0000FF"/>
                </w:rPr>
                <w:t>N 6570</w:t>
              </w:r>
            </w:hyperlink>
            <w:r>
              <w:rPr>
                <w:color w:val="392C69"/>
              </w:rPr>
              <w:t>,</w:t>
            </w:r>
          </w:p>
          <w:p w:rsidR="00CD48CF" w:rsidRDefault="00CD48CF">
            <w:pPr>
              <w:pStyle w:val="ConsPlusNormal"/>
              <w:jc w:val="center"/>
            </w:pPr>
            <w:r>
              <w:rPr>
                <w:color w:val="392C69"/>
              </w:rPr>
              <w:t xml:space="preserve">от 27.12.2023 </w:t>
            </w:r>
            <w:hyperlink r:id="rId97">
              <w:r>
                <w:rPr>
                  <w:color w:val="0000FF"/>
                </w:rPr>
                <w:t>N 6968</w:t>
              </w:r>
            </w:hyperlink>
            <w:r>
              <w:rPr>
                <w:color w:val="392C69"/>
              </w:rPr>
              <w:t xml:space="preserve">, от 25.01.2024 </w:t>
            </w:r>
            <w:hyperlink r:id="rId98">
              <w:r>
                <w:rPr>
                  <w:color w:val="0000FF"/>
                </w:rPr>
                <w:t>N 234</w:t>
              </w:r>
            </w:hyperlink>
            <w:r>
              <w:rPr>
                <w:color w:val="392C69"/>
              </w:rPr>
              <w:t xml:space="preserve">, от 03.04.2024 </w:t>
            </w:r>
            <w:hyperlink r:id="rId99">
              <w:r>
                <w:rPr>
                  <w:color w:val="0000FF"/>
                </w:rPr>
                <w:t>N 1449</w:t>
              </w:r>
            </w:hyperlink>
            <w:r>
              <w:rPr>
                <w:color w:val="392C69"/>
              </w:rPr>
              <w:t>,</w:t>
            </w:r>
          </w:p>
          <w:p w:rsidR="00CD48CF" w:rsidRDefault="00CD48CF">
            <w:pPr>
              <w:pStyle w:val="ConsPlusNormal"/>
              <w:jc w:val="center"/>
            </w:pPr>
            <w:r>
              <w:rPr>
                <w:color w:val="392C69"/>
              </w:rPr>
              <w:t xml:space="preserve">от 19.04.2024 </w:t>
            </w:r>
            <w:hyperlink r:id="rId100">
              <w:r>
                <w:rPr>
                  <w:color w:val="0000FF"/>
                </w:rPr>
                <w:t>N 1750</w:t>
              </w:r>
            </w:hyperlink>
            <w:r>
              <w:rPr>
                <w:color w:val="392C69"/>
              </w:rPr>
              <w:t xml:space="preserve">, от 02.05.2024 </w:t>
            </w:r>
            <w:hyperlink r:id="rId101">
              <w:r>
                <w:rPr>
                  <w:color w:val="0000FF"/>
                </w:rPr>
                <w:t>N 1950</w:t>
              </w:r>
            </w:hyperlink>
            <w:r>
              <w:rPr>
                <w:color w:val="392C69"/>
              </w:rPr>
              <w:t xml:space="preserve">, от 08.05.2024 </w:t>
            </w:r>
            <w:hyperlink r:id="rId102">
              <w:r>
                <w:rPr>
                  <w:color w:val="0000FF"/>
                </w:rPr>
                <w:t>N 2068</w:t>
              </w:r>
            </w:hyperlink>
            <w:r>
              <w:rPr>
                <w:color w:val="392C69"/>
              </w:rPr>
              <w:t>,</w:t>
            </w:r>
          </w:p>
          <w:p w:rsidR="00CD48CF" w:rsidRDefault="00CD48CF">
            <w:pPr>
              <w:pStyle w:val="ConsPlusNormal"/>
              <w:jc w:val="center"/>
            </w:pPr>
            <w:r>
              <w:rPr>
                <w:color w:val="392C69"/>
              </w:rPr>
              <w:t xml:space="preserve">от 28.05.2024 </w:t>
            </w:r>
            <w:hyperlink r:id="rId103">
              <w:r>
                <w:rPr>
                  <w:color w:val="0000FF"/>
                </w:rPr>
                <w:t>N 2393</w:t>
              </w:r>
            </w:hyperlink>
            <w:r>
              <w:rPr>
                <w:color w:val="392C69"/>
              </w:rPr>
              <w:t xml:space="preserve">, от 25.06.2024 </w:t>
            </w:r>
            <w:hyperlink r:id="rId104">
              <w:r>
                <w:rPr>
                  <w:color w:val="0000FF"/>
                </w:rPr>
                <w:t>N 2921</w:t>
              </w:r>
            </w:hyperlink>
            <w:r>
              <w:rPr>
                <w:color w:val="392C69"/>
              </w:rPr>
              <w:t xml:space="preserve">, от 15.07.2024 </w:t>
            </w:r>
            <w:hyperlink r:id="rId105">
              <w:r>
                <w:rPr>
                  <w:color w:val="0000FF"/>
                </w:rPr>
                <w:t>N 3270</w:t>
              </w:r>
            </w:hyperlink>
            <w:r>
              <w:rPr>
                <w:color w:val="392C69"/>
              </w:rPr>
              <w:t>,</w:t>
            </w:r>
          </w:p>
          <w:p w:rsidR="00CD48CF" w:rsidRDefault="00CD48CF">
            <w:pPr>
              <w:pStyle w:val="ConsPlusNormal"/>
              <w:jc w:val="center"/>
            </w:pPr>
            <w:r>
              <w:rPr>
                <w:color w:val="392C69"/>
              </w:rPr>
              <w:t xml:space="preserve">от 30.07.2024 </w:t>
            </w:r>
            <w:hyperlink r:id="rId106">
              <w:r>
                <w:rPr>
                  <w:color w:val="0000FF"/>
                </w:rPr>
                <w:t>N 3574</w:t>
              </w:r>
            </w:hyperlink>
            <w:r>
              <w:rPr>
                <w:color w:val="392C69"/>
              </w:rPr>
              <w:t xml:space="preserve">, от 23.09.2024 </w:t>
            </w:r>
            <w:hyperlink r:id="rId107">
              <w:r>
                <w:rPr>
                  <w:color w:val="0000FF"/>
                </w:rPr>
                <w:t>N 4576</w:t>
              </w:r>
            </w:hyperlink>
            <w:r>
              <w:rPr>
                <w:color w:val="392C69"/>
              </w:rPr>
              <w:t xml:space="preserve">, от 15.10.2024 </w:t>
            </w:r>
            <w:hyperlink r:id="rId108">
              <w:r>
                <w:rPr>
                  <w:color w:val="0000FF"/>
                </w:rPr>
                <w:t>N 5055</w:t>
              </w:r>
            </w:hyperlink>
            <w:r>
              <w:rPr>
                <w:color w:val="392C69"/>
              </w:rPr>
              <w:t>,</w:t>
            </w:r>
          </w:p>
          <w:p w:rsidR="00CD48CF" w:rsidRDefault="00CD48CF">
            <w:pPr>
              <w:pStyle w:val="ConsPlusNormal"/>
              <w:jc w:val="center"/>
            </w:pPr>
            <w:r>
              <w:rPr>
                <w:color w:val="392C69"/>
              </w:rPr>
              <w:t xml:space="preserve">от 27.12.2024 </w:t>
            </w:r>
            <w:hyperlink r:id="rId109">
              <w:r>
                <w:rPr>
                  <w:color w:val="0000FF"/>
                </w:rPr>
                <w:t>N 6721</w:t>
              </w:r>
            </w:hyperlink>
            <w:r>
              <w:rPr>
                <w:color w:val="392C69"/>
              </w:rPr>
              <w:t>,</w:t>
            </w:r>
          </w:p>
          <w:p w:rsidR="00CD48CF" w:rsidRDefault="00CD48CF">
            <w:pPr>
              <w:pStyle w:val="ConsPlusNormal"/>
              <w:jc w:val="center"/>
            </w:pPr>
            <w:r>
              <w:rPr>
                <w:color w:val="392C69"/>
              </w:rPr>
              <w:t>с изм., внесенными постановлением администрации</w:t>
            </w:r>
          </w:p>
          <w:p w:rsidR="00CD48CF" w:rsidRDefault="00CD48CF">
            <w:pPr>
              <w:pStyle w:val="ConsPlusNormal"/>
              <w:jc w:val="center"/>
            </w:pPr>
            <w:r>
              <w:rPr>
                <w:color w:val="392C69"/>
              </w:rPr>
              <w:t xml:space="preserve">города Благовещенска от 19.11.2019 </w:t>
            </w:r>
            <w:hyperlink r:id="rId110">
              <w:r>
                <w:rPr>
                  <w:color w:val="0000FF"/>
                </w:rPr>
                <w:t>N 3981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both"/>
      </w:pPr>
    </w:p>
    <w:p w:rsidR="00CD48CF" w:rsidRDefault="00CD48CF">
      <w:pPr>
        <w:pStyle w:val="ConsPlusNormal"/>
        <w:ind w:firstLine="540"/>
        <w:jc w:val="both"/>
      </w:pPr>
      <w:r>
        <w:t xml:space="preserve">В соответствии со </w:t>
      </w:r>
      <w:hyperlink r:id="rId111">
        <w:r>
          <w:rPr>
            <w:color w:val="0000FF"/>
          </w:rPr>
          <w:t>статьей 179</w:t>
        </w:r>
      </w:hyperlink>
      <w:r>
        <w:t xml:space="preserve"> Бюджетного кодекса Российской Федерации, с целью создания </w:t>
      </w:r>
      <w:r>
        <w:lastRenderedPageBreak/>
        <w:t>условий для обеспечения устойчивого развития сферы культуры, равного доступа к культурным благам для граждан муниципального образования города Благовещенска постановляю:</w:t>
      </w:r>
    </w:p>
    <w:p w:rsidR="00CD48CF" w:rsidRDefault="00CD48CF">
      <w:pPr>
        <w:pStyle w:val="ConsPlusNormal"/>
        <w:spacing w:before="220"/>
        <w:ind w:firstLine="540"/>
        <w:jc w:val="both"/>
      </w:pPr>
      <w:r>
        <w:t xml:space="preserve">1. Утвердить муниципальную </w:t>
      </w:r>
      <w:hyperlink w:anchor="P101">
        <w:r>
          <w:rPr>
            <w:color w:val="0000FF"/>
          </w:rPr>
          <w:t>программу</w:t>
        </w:r>
      </w:hyperlink>
      <w:r>
        <w:t xml:space="preserve"> "Развитие и сохранение культуры в городе Благовещенске".</w:t>
      </w:r>
    </w:p>
    <w:p w:rsidR="00CD48CF" w:rsidRDefault="00CD48CF">
      <w:pPr>
        <w:pStyle w:val="ConsPlusNormal"/>
        <w:jc w:val="both"/>
      </w:pPr>
      <w:r>
        <w:t xml:space="preserve">(п. 1 в ред. постановления администрации города Благовещенска от 23.10.2019 </w:t>
      </w:r>
      <w:hyperlink r:id="rId112">
        <w:r>
          <w:rPr>
            <w:color w:val="0000FF"/>
          </w:rPr>
          <w:t>N 3659</w:t>
        </w:r>
      </w:hyperlink>
      <w:r>
        <w:t>)</w:t>
      </w:r>
    </w:p>
    <w:p w:rsidR="00CD48CF" w:rsidRDefault="00CD48CF">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сети Интернет и вступает в силу с 1 января 2015 года.</w:t>
      </w:r>
    </w:p>
    <w:p w:rsidR="00CD48CF" w:rsidRDefault="00CD48CF">
      <w:pPr>
        <w:pStyle w:val="ConsPlusNormal"/>
        <w:spacing w:before="220"/>
        <w:ind w:firstLine="540"/>
        <w:jc w:val="both"/>
      </w:pPr>
      <w:r>
        <w:t xml:space="preserve">3. Контроль за исполнением настоящего постановления возложить на заместителя мэра города Благовещенска </w:t>
      </w:r>
      <w:proofErr w:type="spellStart"/>
      <w:r>
        <w:t>В.С.Калиту</w:t>
      </w:r>
      <w:proofErr w:type="spellEnd"/>
      <w:r>
        <w:t>.</w:t>
      </w:r>
    </w:p>
    <w:p w:rsidR="00CD48CF" w:rsidRDefault="00CD48CF">
      <w:pPr>
        <w:pStyle w:val="ConsPlusNormal"/>
        <w:jc w:val="both"/>
      </w:pPr>
    </w:p>
    <w:p w:rsidR="00CD48CF" w:rsidRDefault="00CD48CF">
      <w:pPr>
        <w:pStyle w:val="ConsPlusNormal"/>
        <w:jc w:val="right"/>
      </w:pPr>
      <w:r>
        <w:t>Мэр</w:t>
      </w:r>
    </w:p>
    <w:p w:rsidR="00CD48CF" w:rsidRDefault="00CD48CF">
      <w:pPr>
        <w:pStyle w:val="ConsPlusNormal"/>
        <w:jc w:val="right"/>
      </w:pPr>
      <w:r>
        <w:t>города Благовещенска</w:t>
      </w:r>
    </w:p>
    <w:p w:rsidR="00CD48CF" w:rsidRDefault="00CD48CF">
      <w:pPr>
        <w:pStyle w:val="ConsPlusNormal"/>
        <w:jc w:val="right"/>
      </w:pPr>
      <w:r>
        <w:t>А.А.КОЗЛОВ</w:t>
      </w: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right"/>
        <w:outlineLvl w:val="0"/>
      </w:pPr>
      <w:r>
        <w:t>Приложение</w:t>
      </w:r>
    </w:p>
    <w:p w:rsidR="00CD48CF" w:rsidRDefault="00CD48CF">
      <w:pPr>
        <w:pStyle w:val="ConsPlusNormal"/>
        <w:jc w:val="right"/>
      </w:pPr>
      <w:r>
        <w:t>к постановлению</w:t>
      </w:r>
    </w:p>
    <w:p w:rsidR="00CD48CF" w:rsidRDefault="00CD48CF">
      <w:pPr>
        <w:pStyle w:val="ConsPlusNormal"/>
        <w:jc w:val="right"/>
      </w:pPr>
      <w:r>
        <w:t>администрации</w:t>
      </w:r>
    </w:p>
    <w:p w:rsidR="00CD48CF" w:rsidRDefault="00CD48CF">
      <w:pPr>
        <w:pStyle w:val="ConsPlusNormal"/>
        <w:jc w:val="right"/>
      </w:pPr>
      <w:r>
        <w:t>города Благовещенска</w:t>
      </w:r>
    </w:p>
    <w:p w:rsidR="00CD48CF" w:rsidRDefault="00CD48CF">
      <w:pPr>
        <w:pStyle w:val="ConsPlusNormal"/>
        <w:jc w:val="right"/>
      </w:pPr>
      <w:r>
        <w:t>от 3 октября 2014 г. N 4132</w:t>
      </w:r>
    </w:p>
    <w:p w:rsidR="00CD48CF" w:rsidRDefault="00CD48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both"/>
            </w:pPr>
            <w:hyperlink r:id="rId113">
              <w:r>
                <w:rPr>
                  <w:color w:val="0000FF"/>
                </w:rPr>
                <w:t>Постановлением</w:t>
              </w:r>
            </w:hyperlink>
            <w:r>
              <w:rPr>
                <w:color w:val="392C69"/>
              </w:rPr>
              <w:t xml:space="preserve"> администрации города Благовещенска от 19.11.2019 N 3981, принятым без учета изменений, внесенных </w:t>
            </w:r>
            <w:hyperlink r:id="rId114">
              <w:r>
                <w:rPr>
                  <w:color w:val="0000FF"/>
                </w:rPr>
                <w:t>постановлением</w:t>
              </w:r>
            </w:hyperlink>
            <w:r>
              <w:rPr>
                <w:color w:val="392C69"/>
              </w:rPr>
              <w:t xml:space="preserve"> администрации города Благовещенска от 23.10.2019 N 3659, изложившим муниципальную программу в новой редакции, внесены изменения в программу.</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Title"/>
        <w:spacing w:before="280"/>
        <w:jc w:val="center"/>
      </w:pPr>
      <w:r>
        <w:t>МУНИЦИПАЛЬНАЯ ПРОГРАММА</w:t>
      </w:r>
    </w:p>
    <w:p w:rsidR="00CD48CF" w:rsidRDefault="00CD48CF">
      <w:pPr>
        <w:pStyle w:val="ConsPlusTitle"/>
        <w:jc w:val="center"/>
      </w:pPr>
      <w:r>
        <w:t>"РАЗВИТИЕ И СОХРАНЕНИЕ КУЛЬТУРЫ В ГОРОДЕ БЛАГОВЕЩЕНСКЕ"</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постановлений администрации города Благовещенска</w:t>
            </w:r>
          </w:p>
          <w:p w:rsidR="00CD48CF" w:rsidRDefault="00CD48CF">
            <w:pPr>
              <w:pStyle w:val="ConsPlusNormal"/>
              <w:jc w:val="center"/>
            </w:pPr>
            <w:r>
              <w:rPr>
                <w:color w:val="392C69"/>
              </w:rPr>
              <w:t xml:space="preserve">от 23.10.2019 </w:t>
            </w:r>
            <w:hyperlink r:id="rId115">
              <w:r>
                <w:rPr>
                  <w:color w:val="0000FF"/>
                </w:rPr>
                <w:t>N 3659</w:t>
              </w:r>
            </w:hyperlink>
            <w:r>
              <w:rPr>
                <w:color w:val="392C69"/>
              </w:rPr>
              <w:t xml:space="preserve">, от 11.12.2019 </w:t>
            </w:r>
            <w:hyperlink r:id="rId116">
              <w:r>
                <w:rPr>
                  <w:color w:val="0000FF"/>
                </w:rPr>
                <w:t>N 4249</w:t>
              </w:r>
            </w:hyperlink>
            <w:r>
              <w:rPr>
                <w:color w:val="392C69"/>
              </w:rPr>
              <w:t xml:space="preserve">, от 27.12.2019 </w:t>
            </w:r>
            <w:hyperlink r:id="rId117">
              <w:r>
                <w:rPr>
                  <w:color w:val="0000FF"/>
                </w:rPr>
                <w:t>N 4518</w:t>
              </w:r>
            </w:hyperlink>
            <w:r>
              <w:rPr>
                <w:color w:val="392C69"/>
              </w:rPr>
              <w:t>,</w:t>
            </w:r>
          </w:p>
          <w:p w:rsidR="00CD48CF" w:rsidRDefault="00CD48CF">
            <w:pPr>
              <w:pStyle w:val="ConsPlusNormal"/>
              <w:jc w:val="center"/>
            </w:pPr>
            <w:r>
              <w:rPr>
                <w:color w:val="392C69"/>
              </w:rPr>
              <w:t xml:space="preserve">от 13.02.2020 </w:t>
            </w:r>
            <w:hyperlink r:id="rId118">
              <w:r>
                <w:rPr>
                  <w:color w:val="0000FF"/>
                </w:rPr>
                <w:t>N 444</w:t>
              </w:r>
            </w:hyperlink>
            <w:r>
              <w:rPr>
                <w:color w:val="392C69"/>
              </w:rPr>
              <w:t xml:space="preserve">, от 19.02.2020 </w:t>
            </w:r>
            <w:hyperlink r:id="rId119">
              <w:r>
                <w:rPr>
                  <w:color w:val="0000FF"/>
                </w:rPr>
                <w:t>N 519</w:t>
              </w:r>
            </w:hyperlink>
            <w:r>
              <w:rPr>
                <w:color w:val="392C69"/>
              </w:rPr>
              <w:t xml:space="preserve">, от 06.03.2020 </w:t>
            </w:r>
            <w:hyperlink r:id="rId120">
              <w:r>
                <w:rPr>
                  <w:color w:val="0000FF"/>
                </w:rPr>
                <w:t>N 766</w:t>
              </w:r>
            </w:hyperlink>
            <w:r>
              <w:rPr>
                <w:color w:val="392C69"/>
              </w:rPr>
              <w:t>,</w:t>
            </w:r>
          </w:p>
          <w:p w:rsidR="00CD48CF" w:rsidRDefault="00CD48CF">
            <w:pPr>
              <w:pStyle w:val="ConsPlusNormal"/>
              <w:jc w:val="center"/>
            </w:pPr>
            <w:r>
              <w:rPr>
                <w:color w:val="392C69"/>
              </w:rPr>
              <w:t xml:space="preserve">от 07.05.2020 </w:t>
            </w:r>
            <w:hyperlink r:id="rId121">
              <w:r>
                <w:rPr>
                  <w:color w:val="0000FF"/>
                </w:rPr>
                <w:t>N 1384</w:t>
              </w:r>
            </w:hyperlink>
            <w:r>
              <w:rPr>
                <w:color w:val="392C69"/>
              </w:rPr>
              <w:t xml:space="preserve">, от 19.05.2020 </w:t>
            </w:r>
            <w:hyperlink r:id="rId122">
              <w:r>
                <w:rPr>
                  <w:color w:val="0000FF"/>
                </w:rPr>
                <w:t>N 1535</w:t>
              </w:r>
            </w:hyperlink>
            <w:r>
              <w:rPr>
                <w:color w:val="392C69"/>
              </w:rPr>
              <w:t xml:space="preserve">, от 01.06.2020 </w:t>
            </w:r>
            <w:hyperlink r:id="rId123">
              <w:r>
                <w:rPr>
                  <w:color w:val="0000FF"/>
                </w:rPr>
                <w:t>N 1701</w:t>
              </w:r>
            </w:hyperlink>
            <w:r>
              <w:rPr>
                <w:color w:val="392C69"/>
              </w:rPr>
              <w:t>,</w:t>
            </w:r>
          </w:p>
          <w:p w:rsidR="00CD48CF" w:rsidRDefault="00CD48CF">
            <w:pPr>
              <w:pStyle w:val="ConsPlusNormal"/>
              <w:jc w:val="center"/>
            </w:pPr>
            <w:r>
              <w:rPr>
                <w:color w:val="392C69"/>
              </w:rPr>
              <w:t xml:space="preserve">от 09.10.2020 </w:t>
            </w:r>
            <w:hyperlink r:id="rId124">
              <w:r>
                <w:rPr>
                  <w:color w:val="0000FF"/>
                </w:rPr>
                <w:t>N 3454</w:t>
              </w:r>
            </w:hyperlink>
            <w:r>
              <w:rPr>
                <w:color w:val="392C69"/>
              </w:rPr>
              <w:t xml:space="preserve">, от 28.10.2020 </w:t>
            </w:r>
            <w:hyperlink r:id="rId125">
              <w:r>
                <w:rPr>
                  <w:color w:val="0000FF"/>
                </w:rPr>
                <w:t>N 3724</w:t>
              </w:r>
            </w:hyperlink>
            <w:r>
              <w:rPr>
                <w:color w:val="392C69"/>
              </w:rPr>
              <w:t xml:space="preserve">, от 11.12.2020 </w:t>
            </w:r>
            <w:hyperlink r:id="rId126">
              <w:r>
                <w:rPr>
                  <w:color w:val="0000FF"/>
                </w:rPr>
                <w:t>N 4416</w:t>
              </w:r>
            </w:hyperlink>
            <w:r>
              <w:rPr>
                <w:color w:val="392C69"/>
              </w:rPr>
              <w:t>,</w:t>
            </w:r>
          </w:p>
          <w:p w:rsidR="00CD48CF" w:rsidRDefault="00CD48CF">
            <w:pPr>
              <w:pStyle w:val="ConsPlusNormal"/>
              <w:jc w:val="center"/>
            </w:pPr>
            <w:r>
              <w:rPr>
                <w:color w:val="392C69"/>
              </w:rPr>
              <w:t xml:space="preserve">от 14.01.2021 </w:t>
            </w:r>
            <w:hyperlink r:id="rId127">
              <w:r>
                <w:rPr>
                  <w:color w:val="0000FF"/>
                </w:rPr>
                <w:t>N 45</w:t>
              </w:r>
            </w:hyperlink>
            <w:r>
              <w:rPr>
                <w:color w:val="392C69"/>
              </w:rPr>
              <w:t xml:space="preserve">, от 20.02.2021 </w:t>
            </w:r>
            <w:hyperlink r:id="rId128">
              <w:r>
                <w:rPr>
                  <w:color w:val="0000FF"/>
                </w:rPr>
                <w:t>N 565</w:t>
              </w:r>
            </w:hyperlink>
            <w:r>
              <w:rPr>
                <w:color w:val="392C69"/>
              </w:rPr>
              <w:t xml:space="preserve">, от 15.03.2021 </w:t>
            </w:r>
            <w:hyperlink r:id="rId129">
              <w:r>
                <w:rPr>
                  <w:color w:val="0000FF"/>
                </w:rPr>
                <w:t>N 835</w:t>
              </w:r>
            </w:hyperlink>
            <w:r>
              <w:rPr>
                <w:color w:val="392C69"/>
              </w:rPr>
              <w:t>,</w:t>
            </w:r>
          </w:p>
          <w:p w:rsidR="00CD48CF" w:rsidRDefault="00CD48CF">
            <w:pPr>
              <w:pStyle w:val="ConsPlusNormal"/>
              <w:jc w:val="center"/>
            </w:pPr>
            <w:r>
              <w:rPr>
                <w:color w:val="392C69"/>
              </w:rPr>
              <w:t xml:space="preserve">от 06.04.2021 </w:t>
            </w:r>
            <w:hyperlink r:id="rId130">
              <w:r>
                <w:rPr>
                  <w:color w:val="0000FF"/>
                </w:rPr>
                <w:t>N 1121</w:t>
              </w:r>
            </w:hyperlink>
            <w:r>
              <w:rPr>
                <w:color w:val="392C69"/>
              </w:rPr>
              <w:t xml:space="preserve">, от 09.04.2021 </w:t>
            </w:r>
            <w:hyperlink r:id="rId131">
              <w:r>
                <w:rPr>
                  <w:color w:val="0000FF"/>
                </w:rPr>
                <w:t>N 1188</w:t>
              </w:r>
            </w:hyperlink>
            <w:r>
              <w:rPr>
                <w:color w:val="392C69"/>
              </w:rPr>
              <w:t xml:space="preserve">, от 21.05.2021 </w:t>
            </w:r>
            <w:hyperlink r:id="rId132">
              <w:r>
                <w:rPr>
                  <w:color w:val="0000FF"/>
                </w:rPr>
                <w:t>N 1787</w:t>
              </w:r>
            </w:hyperlink>
            <w:r>
              <w:rPr>
                <w:color w:val="392C69"/>
              </w:rPr>
              <w:t>,</w:t>
            </w:r>
          </w:p>
          <w:p w:rsidR="00CD48CF" w:rsidRDefault="00CD48CF">
            <w:pPr>
              <w:pStyle w:val="ConsPlusNormal"/>
              <w:jc w:val="center"/>
            </w:pPr>
            <w:r>
              <w:rPr>
                <w:color w:val="392C69"/>
              </w:rPr>
              <w:t xml:space="preserve">от 27.05.2021 </w:t>
            </w:r>
            <w:hyperlink r:id="rId133">
              <w:r>
                <w:rPr>
                  <w:color w:val="0000FF"/>
                </w:rPr>
                <w:t>N 1918</w:t>
              </w:r>
            </w:hyperlink>
            <w:r>
              <w:rPr>
                <w:color w:val="392C69"/>
              </w:rPr>
              <w:t xml:space="preserve">, от 02.07.2021 </w:t>
            </w:r>
            <w:hyperlink r:id="rId134">
              <w:r>
                <w:rPr>
                  <w:color w:val="0000FF"/>
                </w:rPr>
                <w:t>N 2547</w:t>
              </w:r>
            </w:hyperlink>
            <w:r>
              <w:rPr>
                <w:color w:val="392C69"/>
              </w:rPr>
              <w:t xml:space="preserve">, от 27.07.2021 </w:t>
            </w:r>
            <w:hyperlink r:id="rId135">
              <w:r>
                <w:rPr>
                  <w:color w:val="0000FF"/>
                </w:rPr>
                <w:t>N 2867</w:t>
              </w:r>
            </w:hyperlink>
            <w:r>
              <w:rPr>
                <w:color w:val="392C69"/>
              </w:rPr>
              <w:t>,</w:t>
            </w:r>
          </w:p>
          <w:p w:rsidR="00CD48CF" w:rsidRDefault="00CD48CF">
            <w:pPr>
              <w:pStyle w:val="ConsPlusNormal"/>
              <w:jc w:val="center"/>
            </w:pPr>
            <w:r>
              <w:rPr>
                <w:color w:val="392C69"/>
              </w:rPr>
              <w:t xml:space="preserve">от 02.08.2021 </w:t>
            </w:r>
            <w:hyperlink r:id="rId136">
              <w:r>
                <w:rPr>
                  <w:color w:val="0000FF"/>
                </w:rPr>
                <w:t>N 2961</w:t>
              </w:r>
            </w:hyperlink>
            <w:r>
              <w:rPr>
                <w:color w:val="392C69"/>
              </w:rPr>
              <w:t xml:space="preserve">, от 07.10.2021 </w:t>
            </w:r>
            <w:hyperlink r:id="rId137">
              <w:r>
                <w:rPr>
                  <w:color w:val="0000FF"/>
                </w:rPr>
                <w:t>N 4029</w:t>
              </w:r>
            </w:hyperlink>
            <w:r>
              <w:rPr>
                <w:color w:val="392C69"/>
              </w:rPr>
              <w:t xml:space="preserve">, от 08.11.2021 </w:t>
            </w:r>
            <w:hyperlink r:id="rId138">
              <w:r>
                <w:rPr>
                  <w:color w:val="0000FF"/>
                </w:rPr>
                <w:t>N 4410</w:t>
              </w:r>
            </w:hyperlink>
            <w:r>
              <w:rPr>
                <w:color w:val="392C69"/>
              </w:rPr>
              <w:t>,</w:t>
            </w:r>
          </w:p>
          <w:p w:rsidR="00CD48CF" w:rsidRDefault="00CD48CF">
            <w:pPr>
              <w:pStyle w:val="ConsPlusNormal"/>
              <w:jc w:val="center"/>
            </w:pPr>
            <w:r>
              <w:rPr>
                <w:color w:val="392C69"/>
              </w:rPr>
              <w:t xml:space="preserve">от 09.12.2021 </w:t>
            </w:r>
            <w:hyperlink r:id="rId139">
              <w:r>
                <w:rPr>
                  <w:color w:val="0000FF"/>
                </w:rPr>
                <w:t>N 5002</w:t>
              </w:r>
            </w:hyperlink>
            <w:r>
              <w:rPr>
                <w:color w:val="392C69"/>
              </w:rPr>
              <w:t xml:space="preserve">, от 29.12.2021 </w:t>
            </w:r>
            <w:hyperlink r:id="rId140">
              <w:r>
                <w:rPr>
                  <w:color w:val="0000FF"/>
                </w:rPr>
                <w:t>N 5541</w:t>
              </w:r>
            </w:hyperlink>
            <w:r>
              <w:rPr>
                <w:color w:val="392C69"/>
              </w:rPr>
              <w:t xml:space="preserve">, от 17.02.2022 </w:t>
            </w:r>
            <w:hyperlink r:id="rId141">
              <w:r>
                <w:rPr>
                  <w:color w:val="0000FF"/>
                </w:rPr>
                <w:t>N 745</w:t>
              </w:r>
            </w:hyperlink>
            <w:r>
              <w:rPr>
                <w:color w:val="392C69"/>
              </w:rPr>
              <w:t>,</w:t>
            </w:r>
          </w:p>
          <w:p w:rsidR="00CD48CF" w:rsidRDefault="00CD48CF">
            <w:pPr>
              <w:pStyle w:val="ConsPlusNormal"/>
              <w:jc w:val="center"/>
            </w:pPr>
            <w:r>
              <w:rPr>
                <w:color w:val="392C69"/>
              </w:rPr>
              <w:t xml:space="preserve">от 21.03.2022 </w:t>
            </w:r>
            <w:hyperlink r:id="rId142">
              <w:r>
                <w:rPr>
                  <w:color w:val="0000FF"/>
                </w:rPr>
                <w:t>N 1288</w:t>
              </w:r>
            </w:hyperlink>
            <w:r>
              <w:rPr>
                <w:color w:val="392C69"/>
              </w:rPr>
              <w:t xml:space="preserve">, от 05.04.2022 </w:t>
            </w:r>
            <w:hyperlink r:id="rId143">
              <w:r>
                <w:rPr>
                  <w:color w:val="0000FF"/>
                </w:rPr>
                <w:t>N 1659</w:t>
              </w:r>
            </w:hyperlink>
            <w:r>
              <w:rPr>
                <w:color w:val="392C69"/>
              </w:rPr>
              <w:t xml:space="preserve">, от 11.04.2022 </w:t>
            </w:r>
            <w:hyperlink r:id="rId144">
              <w:r>
                <w:rPr>
                  <w:color w:val="0000FF"/>
                </w:rPr>
                <w:t>N 1754</w:t>
              </w:r>
            </w:hyperlink>
            <w:r>
              <w:rPr>
                <w:color w:val="392C69"/>
              </w:rPr>
              <w:t>,</w:t>
            </w:r>
          </w:p>
          <w:p w:rsidR="00CD48CF" w:rsidRDefault="00CD48CF">
            <w:pPr>
              <w:pStyle w:val="ConsPlusNormal"/>
              <w:jc w:val="center"/>
            </w:pPr>
            <w:r>
              <w:rPr>
                <w:color w:val="392C69"/>
              </w:rPr>
              <w:t xml:space="preserve">от 15.04.2022 </w:t>
            </w:r>
            <w:hyperlink r:id="rId145">
              <w:r>
                <w:rPr>
                  <w:color w:val="0000FF"/>
                </w:rPr>
                <w:t>N 1921</w:t>
              </w:r>
            </w:hyperlink>
            <w:r>
              <w:rPr>
                <w:color w:val="392C69"/>
              </w:rPr>
              <w:t xml:space="preserve">, от 21.04.2022 </w:t>
            </w:r>
            <w:hyperlink r:id="rId146">
              <w:r>
                <w:rPr>
                  <w:color w:val="0000FF"/>
                </w:rPr>
                <w:t>N 2073</w:t>
              </w:r>
            </w:hyperlink>
            <w:r>
              <w:rPr>
                <w:color w:val="392C69"/>
              </w:rPr>
              <w:t xml:space="preserve">, от 26.05.2022 </w:t>
            </w:r>
            <w:hyperlink r:id="rId147">
              <w:r>
                <w:rPr>
                  <w:color w:val="0000FF"/>
                </w:rPr>
                <w:t>N 2657</w:t>
              </w:r>
            </w:hyperlink>
            <w:r>
              <w:rPr>
                <w:color w:val="392C69"/>
              </w:rPr>
              <w:t>,</w:t>
            </w:r>
          </w:p>
          <w:p w:rsidR="00CD48CF" w:rsidRDefault="00CD48CF">
            <w:pPr>
              <w:pStyle w:val="ConsPlusNormal"/>
              <w:jc w:val="center"/>
            </w:pPr>
            <w:r>
              <w:rPr>
                <w:color w:val="392C69"/>
              </w:rPr>
              <w:t xml:space="preserve">от 08.06.2022 </w:t>
            </w:r>
            <w:hyperlink r:id="rId148">
              <w:r>
                <w:rPr>
                  <w:color w:val="0000FF"/>
                </w:rPr>
                <w:t>N 2935</w:t>
              </w:r>
            </w:hyperlink>
            <w:r>
              <w:rPr>
                <w:color w:val="392C69"/>
              </w:rPr>
              <w:t xml:space="preserve">, от 14.07.2022 </w:t>
            </w:r>
            <w:hyperlink r:id="rId149">
              <w:r>
                <w:rPr>
                  <w:color w:val="0000FF"/>
                </w:rPr>
                <w:t>N 3673</w:t>
              </w:r>
            </w:hyperlink>
            <w:r>
              <w:rPr>
                <w:color w:val="392C69"/>
              </w:rPr>
              <w:t xml:space="preserve">, от 27.07.2022 </w:t>
            </w:r>
            <w:hyperlink r:id="rId150">
              <w:r>
                <w:rPr>
                  <w:color w:val="0000FF"/>
                </w:rPr>
                <w:t>N 3970</w:t>
              </w:r>
            </w:hyperlink>
            <w:r>
              <w:rPr>
                <w:color w:val="392C69"/>
              </w:rPr>
              <w:t>,</w:t>
            </w:r>
          </w:p>
          <w:p w:rsidR="00CD48CF" w:rsidRDefault="00CD48CF">
            <w:pPr>
              <w:pStyle w:val="ConsPlusNormal"/>
              <w:jc w:val="center"/>
            </w:pPr>
            <w:r>
              <w:rPr>
                <w:color w:val="392C69"/>
              </w:rPr>
              <w:t xml:space="preserve">от 03.08.2022 </w:t>
            </w:r>
            <w:hyperlink r:id="rId151">
              <w:r>
                <w:rPr>
                  <w:color w:val="0000FF"/>
                </w:rPr>
                <w:t>N 4087</w:t>
              </w:r>
            </w:hyperlink>
            <w:r>
              <w:rPr>
                <w:color w:val="392C69"/>
              </w:rPr>
              <w:t xml:space="preserve">, от 12.09.2022 </w:t>
            </w:r>
            <w:hyperlink r:id="rId152">
              <w:r>
                <w:rPr>
                  <w:color w:val="0000FF"/>
                </w:rPr>
                <w:t>N 4787</w:t>
              </w:r>
            </w:hyperlink>
            <w:r>
              <w:rPr>
                <w:color w:val="392C69"/>
              </w:rPr>
              <w:t xml:space="preserve">, от 21.09.2022 </w:t>
            </w:r>
            <w:hyperlink r:id="rId153">
              <w:r>
                <w:rPr>
                  <w:color w:val="0000FF"/>
                </w:rPr>
                <w:t>N 4971</w:t>
              </w:r>
            </w:hyperlink>
            <w:r>
              <w:rPr>
                <w:color w:val="392C69"/>
              </w:rPr>
              <w:t>,</w:t>
            </w:r>
          </w:p>
          <w:p w:rsidR="00CD48CF" w:rsidRDefault="00CD48CF">
            <w:pPr>
              <w:pStyle w:val="ConsPlusNormal"/>
              <w:jc w:val="center"/>
            </w:pPr>
            <w:r>
              <w:rPr>
                <w:color w:val="392C69"/>
              </w:rPr>
              <w:t xml:space="preserve">от 06.10.2022 </w:t>
            </w:r>
            <w:hyperlink r:id="rId154">
              <w:r>
                <w:rPr>
                  <w:color w:val="0000FF"/>
                </w:rPr>
                <w:t>N 5274</w:t>
              </w:r>
            </w:hyperlink>
            <w:r>
              <w:rPr>
                <w:color w:val="392C69"/>
              </w:rPr>
              <w:t xml:space="preserve">, от 26.10.2022 </w:t>
            </w:r>
            <w:hyperlink r:id="rId155">
              <w:r>
                <w:rPr>
                  <w:color w:val="0000FF"/>
                </w:rPr>
                <w:t>N 5627</w:t>
              </w:r>
            </w:hyperlink>
            <w:r>
              <w:rPr>
                <w:color w:val="392C69"/>
              </w:rPr>
              <w:t xml:space="preserve">, от 21.12.2022 </w:t>
            </w:r>
            <w:hyperlink r:id="rId156">
              <w:r>
                <w:rPr>
                  <w:color w:val="0000FF"/>
                </w:rPr>
                <w:t>N 6659</w:t>
              </w:r>
            </w:hyperlink>
            <w:r>
              <w:rPr>
                <w:color w:val="392C69"/>
              </w:rPr>
              <w:t>,</w:t>
            </w:r>
          </w:p>
          <w:p w:rsidR="00CD48CF" w:rsidRDefault="00CD48CF">
            <w:pPr>
              <w:pStyle w:val="ConsPlusNormal"/>
              <w:jc w:val="center"/>
            </w:pPr>
            <w:r>
              <w:rPr>
                <w:color w:val="392C69"/>
              </w:rPr>
              <w:t xml:space="preserve">от 13.01.2023 </w:t>
            </w:r>
            <w:hyperlink r:id="rId157">
              <w:r>
                <w:rPr>
                  <w:color w:val="0000FF"/>
                </w:rPr>
                <w:t>N 89</w:t>
              </w:r>
            </w:hyperlink>
            <w:r>
              <w:rPr>
                <w:color w:val="392C69"/>
              </w:rPr>
              <w:t xml:space="preserve">, от 24.01.2023 </w:t>
            </w:r>
            <w:hyperlink r:id="rId158">
              <w:r>
                <w:rPr>
                  <w:color w:val="0000FF"/>
                </w:rPr>
                <w:t>N 288</w:t>
              </w:r>
            </w:hyperlink>
            <w:r>
              <w:rPr>
                <w:color w:val="392C69"/>
              </w:rPr>
              <w:t xml:space="preserve">, от 01.02.2023 </w:t>
            </w:r>
            <w:hyperlink r:id="rId159">
              <w:r>
                <w:rPr>
                  <w:color w:val="0000FF"/>
                </w:rPr>
                <w:t>N 429</w:t>
              </w:r>
            </w:hyperlink>
            <w:r>
              <w:rPr>
                <w:color w:val="392C69"/>
              </w:rPr>
              <w:t>,</w:t>
            </w:r>
          </w:p>
          <w:p w:rsidR="00CD48CF" w:rsidRDefault="00CD48CF">
            <w:pPr>
              <w:pStyle w:val="ConsPlusNormal"/>
              <w:jc w:val="center"/>
            </w:pPr>
            <w:r>
              <w:rPr>
                <w:color w:val="392C69"/>
              </w:rPr>
              <w:lastRenderedPageBreak/>
              <w:t xml:space="preserve">от 07.03.2023 </w:t>
            </w:r>
            <w:hyperlink r:id="rId160">
              <w:r>
                <w:rPr>
                  <w:color w:val="0000FF"/>
                </w:rPr>
                <w:t>N 929</w:t>
              </w:r>
            </w:hyperlink>
            <w:r>
              <w:rPr>
                <w:color w:val="392C69"/>
              </w:rPr>
              <w:t xml:space="preserve">, от 27.03.2023 </w:t>
            </w:r>
            <w:hyperlink r:id="rId161">
              <w:r>
                <w:rPr>
                  <w:color w:val="0000FF"/>
                </w:rPr>
                <w:t>N 1369</w:t>
              </w:r>
            </w:hyperlink>
            <w:r>
              <w:rPr>
                <w:color w:val="392C69"/>
              </w:rPr>
              <w:t xml:space="preserve">, от 31.03.2023 </w:t>
            </w:r>
            <w:hyperlink r:id="rId162">
              <w:r>
                <w:rPr>
                  <w:color w:val="0000FF"/>
                </w:rPr>
                <w:t>N 1480</w:t>
              </w:r>
            </w:hyperlink>
            <w:r>
              <w:rPr>
                <w:color w:val="392C69"/>
              </w:rPr>
              <w:t>,</w:t>
            </w:r>
          </w:p>
          <w:p w:rsidR="00CD48CF" w:rsidRDefault="00CD48CF">
            <w:pPr>
              <w:pStyle w:val="ConsPlusNormal"/>
              <w:jc w:val="center"/>
            </w:pPr>
            <w:r>
              <w:rPr>
                <w:color w:val="392C69"/>
              </w:rPr>
              <w:t xml:space="preserve">от 11.04.2023 </w:t>
            </w:r>
            <w:hyperlink r:id="rId163">
              <w:r>
                <w:rPr>
                  <w:color w:val="0000FF"/>
                </w:rPr>
                <w:t>N 1692</w:t>
              </w:r>
            </w:hyperlink>
            <w:r>
              <w:rPr>
                <w:color w:val="392C69"/>
              </w:rPr>
              <w:t xml:space="preserve">, от 04.05.2023 </w:t>
            </w:r>
            <w:hyperlink r:id="rId164">
              <w:r>
                <w:rPr>
                  <w:color w:val="0000FF"/>
                </w:rPr>
                <w:t>N 2174</w:t>
              </w:r>
            </w:hyperlink>
            <w:r>
              <w:rPr>
                <w:color w:val="392C69"/>
              </w:rPr>
              <w:t xml:space="preserve">, от 13.06.2023 </w:t>
            </w:r>
            <w:hyperlink r:id="rId165">
              <w:r>
                <w:rPr>
                  <w:color w:val="0000FF"/>
                </w:rPr>
                <w:t>N 3033</w:t>
              </w:r>
            </w:hyperlink>
            <w:r>
              <w:rPr>
                <w:color w:val="392C69"/>
              </w:rPr>
              <w:t>,</w:t>
            </w:r>
          </w:p>
          <w:p w:rsidR="00CD48CF" w:rsidRDefault="00CD48CF">
            <w:pPr>
              <w:pStyle w:val="ConsPlusNormal"/>
              <w:jc w:val="center"/>
            </w:pPr>
            <w:r>
              <w:rPr>
                <w:color w:val="392C69"/>
              </w:rPr>
              <w:t xml:space="preserve">от 26.06.2023 </w:t>
            </w:r>
            <w:hyperlink r:id="rId166">
              <w:r>
                <w:rPr>
                  <w:color w:val="0000FF"/>
                </w:rPr>
                <w:t>N 3356</w:t>
              </w:r>
            </w:hyperlink>
            <w:r>
              <w:rPr>
                <w:color w:val="392C69"/>
              </w:rPr>
              <w:t xml:space="preserve">, от 03.07.2023 </w:t>
            </w:r>
            <w:hyperlink r:id="rId167">
              <w:r>
                <w:rPr>
                  <w:color w:val="0000FF"/>
                </w:rPr>
                <w:t>N 3505</w:t>
              </w:r>
            </w:hyperlink>
            <w:r>
              <w:rPr>
                <w:color w:val="392C69"/>
              </w:rPr>
              <w:t xml:space="preserve">, от 08.09.2023 </w:t>
            </w:r>
            <w:hyperlink r:id="rId168">
              <w:r>
                <w:rPr>
                  <w:color w:val="0000FF"/>
                </w:rPr>
                <w:t>N 4704</w:t>
              </w:r>
            </w:hyperlink>
            <w:r>
              <w:rPr>
                <w:color w:val="392C69"/>
              </w:rPr>
              <w:t>,</w:t>
            </w:r>
          </w:p>
          <w:p w:rsidR="00CD48CF" w:rsidRDefault="00CD48CF">
            <w:pPr>
              <w:pStyle w:val="ConsPlusNormal"/>
              <w:jc w:val="center"/>
            </w:pPr>
            <w:r>
              <w:rPr>
                <w:color w:val="392C69"/>
              </w:rPr>
              <w:t xml:space="preserve">от 05.10.2023 </w:t>
            </w:r>
            <w:hyperlink r:id="rId169">
              <w:r>
                <w:rPr>
                  <w:color w:val="0000FF"/>
                </w:rPr>
                <w:t>N 5256</w:t>
              </w:r>
            </w:hyperlink>
            <w:r>
              <w:rPr>
                <w:color w:val="392C69"/>
              </w:rPr>
              <w:t xml:space="preserve">, от 18.10.2023 </w:t>
            </w:r>
            <w:hyperlink r:id="rId170">
              <w:r>
                <w:rPr>
                  <w:color w:val="0000FF"/>
                </w:rPr>
                <w:t>N 5523</w:t>
              </w:r>
            </w:hyperlink>
            <w:r>
              <w:rPr>
                <w:color w:val="392C69"/>
              </w:rPr>
              <w:t xml:space="preserve">, от 27.10.2023 </w:t>
            </w:r>
            <w:hyperlink r:id="rId171">
              <w:r>
                <w:rPr>
                  <w:color w:val="0000FF"/>
                </w:rPr>
                <w:t>N 5746</w:t>
              </w:r>
            </w:hyperlink>
            <w:r>
              <w:rPr>
                <w:color w:val="392C69"/>
              </w:rPr>
              <w:t>,</w:t>
            </w:r>
          </w:p>
          <w:p w:rsidR="00CD48CF" w:rsidRDefault="00CD48CF">
            <w:pPr>
              <w:pStyle w:val="ConsPlusNormal"/>
              <w:jc w:val="center"/>
            </w:pPr>
            <w:r>
              <w:rPr>
                <w:color w:val="392C69"/>
              </w:rPr>
              <w:t xml:space="preserve">от 12.12.2023 </w:t>
            </w:r>
            <w:hyperlink r:id="rId172">
              <w:r>
                <w:rPr>
                  <w:color w:val="0000FF"/>
                </w:rPr>
                <w:t>N 6570</w:t>
              </w:r>
            </w:hyperlink>
            <w:r>
              <w:rPr>
                <w:color w:val="392C69"/>
              </w:rPr>
              <w:t xml:space="preserve">, от 27.12.2023 </w:t>
            </w:r>
            <w:hyperlink r:id="rId173">
              <w:r>
                <w:rPr>
                  <w:color w:val="0000FF"/>
                </w:rPr>
                <w:t>N 6968</w:t>
              </w:r>
            </w:hyperlink>
            <w:r>
              <w:rPr>
                <w:color w:val="392C69"/>
              </w:rPr>
              <w:t xml:space="preserve">, от 25.01.2024 </w:t>
            </w:r>
            <w:hyperlink r:id="rId174">
              <w:r>
                <w:rPr>
                  <w:color w:val="0000FF"/>
                </w:rPr>
                <w:t>N 234</w:t>
              </w:r>
            </w:hyperlink>
            <w:r>
              <w:rPr>
                <w:color w:val="392C69"/>
              </w:rPr>
              <w:t>,</w:t>
            </w:r>
          </w:p>
          <w:p w:rsidR="00CD48CF" w:rsidRDefault="00CD48CF">
            <w:pPr>
              <w:pStyle w:val="ConsPlusNormal"/>
              <w:jc w:val="center"/>
            </w:pPr>
            <w:r>
              <w:rPr>
                <w:color w:val="392C69"/>
              </w:rPr>
              <w:t xml:space="preserve">от 03.04.2024 </w:t>
            </w:r>
            <w:hyperlink r:id="rId175">
              <w:r>
                <w:rPr>
                  <w:color w:val="0000FF"/>
                </w:rPr>
                <w:t>N 1449</w:t>
              </w:r>
            </w:hyperlink>
            <w:r>
              <w:rPr>
                <w:color w:val="392C69"/>
              </w:rPr>
              <w:t xml:space="preserve">, от 19.04.2024 </w:t>
            </w:r>
            <w:hyperlink r:id="rId176">
              <w:r>
                <w:rPr>
                  <w:color w:val="0000FF"/>
                </w:rPr>
                <w:t>N 1750</w:t>
              </w:r>
            </w:hyperlink>
            <w:r>
              <w:rPr>
                <w:color w:val="392C69"/>
              </w:rPr>
              <w:t xml:space="preserve">, от 02.05.2024 </w:t>
            </w:r>
            <w:hyperlink r:id="rId177">
              <w:r>
                <w:rPr>
                  <w:color w:val="0000FF"/>
                </w:rPr>
                <w:t>N 1950</w:t>
              </w:r>
            </w:hyperlink>
            <w:r>
              <w:rPr>
                <w:color w:val="392C69"/>
              </w:rPr>
              <w:t>,</w:t>
            </w:r>
          </w:p>
          <w:p w:rsidR="00CD48CF" w:rsidRDefault="00CD48CF">
            <w:pPr>
              <w:pStyle w:val="ConsPlusNormal"/>
              <w:jc w:val="center"/>
            </w:pPr>
            <w:r>
              <w:rPr>
                <w:color w:val="392C69"/>
              </w:rPr>
              <w:t xml:space="preserve">от 08.05.2024 </w:t>
            </w:r>
            <w:hyperlink r:id="rId178">
              <w:r>
                <w:rPr>
                  <w:color w:val="0000FF"/>
                </w:rPr>
                <w:t>N 2068</w:t>
              </w:r>
            </w:hyperlink>
            <w:r>
              <w:rPr>
                <w:color w:val="392C69"/>
              </w:rPr>
              <w:t xml:space="preserve">, от 28.05.2024 </w:t>
            </w:r>
            <w:hyperlink r:id="rId179">
              <w:r>
                <w:rPr>
                  <w:color w:val="0000FF"/>
                </w:rPr>
                <w:t>N 2393</w:t>
              </w:r>
            </w:hyperlink>
            <w:r>
              <w:rPr>
                <w:color w:val="392C69"/>
              </w:rPr>
              <w:t xml:space="preserve">, от 25.06.2024 </w:t>
            </w:r>
            <w:hyperlink r:id="rId180">
              <w:r>
                <w:rPr>
                  <w:color w:val="0000FF"/>
                </w:rPr>
                <w:t>N 2921</w:t>
              </w:r>
            </w:hyperlink>
            <w:r>
              <w:rPr>
                <w:color w:val="392C69"/>
              </w:rPr>
              <w:t>,</w:t>
            </w:r>
          </w:p>
          <w:p w:rsidR="00CD48CF" w:rsidRDefault="00CD48CF">
            <w:pPr>
              <w:pStyle w:val="ConsPlusNormal"/>
              <w:jc w:val="center"/>
            </w:pPr>
            <w:r>
              <w:rPr>
                <w:color w:val="392C69"/>
              </w:rPr>
              <w:t xml:space="preserve">от 15.07.2024 </w:t>
            </w:r>
            <w:hyperlink r:id="rId181">
              <w:r>
                <w:rPr>
                  <w:color w:val="0000FF"/>
                </w:rPr>
                <w:t>N 3270</w:t>
              </w:r>
            </w:hyperlink>
            <w:r>
              <w:rPr>
                <w:color w:val="392C69"/>
              </w:rPr>
              <w:t xml:space="preserve">, от 30.07.2024 </w:t>
            </w:r>
            <w:hyperlink r:id="rId182">
              <w:r>
                <w:rPr>
                  <w:color w:val="0000FF"/>
                </w:rPr>
                <w:t>N 3574</w:t>
              </w:r>
            </w:hyperlink>
            <w:r>
              <w:rPr>
                <w:color w:val="392C69"/>
              </w:rPr>
              <w:t xml:space="preserve">, от 23.09.2024 </w:t>
            </w:r>
            <w:hyperlink r:id="rId183">
              <w:r>
                <w:rPr>
                  <w:color w:val="0000FF"/>
                </w:rPr>
                <w:t>N 4576</w:t>
              </w:r>
            </w:hyperlink>
            <w:r>
              <w:rPr>
                <w:color w:val="392C69"/>
              </w:rPr>
              <w:t>,</w:t>
            </w:r>
          </w:p>
          <w:p w:rsidR="00CD48CF" w:rsidRDefault="00CD48CF">
            <w:pPr>
              <w:pStyle w:val="ConsPlusNormal"/>
              <w:jc w:val="center"/>
            </w:pPr>
            <w:r>
              <w:rPr>
                <w:color w:val="392C69"/>
              </w:rPr>
              <w:t xml:space="preserve">от 15.10.2024 </w:t>
            </w:r>
            <w:hyperlink r:id="rId184">
              <w:r>
                <w:rPr>
                  <w:color w:val="0000FF"/>
                </w:rPr>
                <w:t>N 5055</w:t>
              </w:r>
            </w:hyperlink>
            <w:r>
              <w:rPr>
                <w:color w:val="392C69"/>
              </w:rPr>
              <w:t xml:space="preserve">, от 27.12.2024 </w:t>
            </w:r>
            <w:hyperlink r:id="rId185">
              <w:r>
                <w:rPr>
                  <w:color w:val="0000FF"/>
                </w:rPr>
                <w:t>N 6721</w:t>
              </w:r>
            </w:hyperlink>
            <w:r>
              <w:rPr>
                <w:color w:val="392C69"/>
              </w:rPr>
              <w:t>,</w:t>
            </w:r>
          </w:p>
          <w:p w:rsidR="00CD48CF" w:rsidRDefault="00CD48CF">
            <w:pPr>
              <w:pStyle w:val="ConsPlusNormal"/>
              <w:jc w:val="center"/>
            </w:pPr>
            <w:r>
              <w:rPr>
                <w:color w:val="392C69"/>
              </w:rPr>
              <w:t>с изм., внесенными постановлением администрации</w:t>
            </w:r>
          </w:p>
          <w:p w:rsidR="00CD48CF" w:rsidRDefault="00CD48CF">
            <w:pPr>
              <w:pStyle w:val="ConsPlusNormal"/>
              <w:jc w:val="center"/>
            </w:pPr>
            <w:r>
              <w:rPr>
                <w:color w:val="392C69"/>
              </w:rPr>
              <w:t xml:space="preserve">города Благовещенска от 19.11.2019 </w:t>
            </w:r>
            <w:hyperlink r:id="rId186">
              <w:r>
                <w:rPr>
                  <w:color w:val="0000FF"/>
                </w:rPr>
                <w:t>N 3981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both"/>
      </w:pPr>
    </w:p>
    <w:p w:rsidR="00CD48CF" w:rsidRDefault="00CD48CF">
      <w:pPr>
        <w:pStyle w:val="ConsPlusTitle"/>
        <w:jc w:val="center"/>
        <w:outlineLvl w:val="1"/>
      </w:pPr>
      <w:bookmarkStart w:id="1" w:name="P101"/>
      <w:bookmarkEnd w:id="1"/>
      <w:r>
        <w:t>Паспорт муниципальной программы "Развитие и сохранение</w:t>
      </w:r>
    </w:p>
    <w:p w:rsidR="00CD48CF" w:rsidRDefault="00CD48CF">
      <w:pPr>
        <w:pStyle w:val="ConsPlusTitle"/>
        <w:jc w:val="center"/>
      </w:pPr>
      <w:r>
        <w:t>культуры в городе Благовещенске"</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Borders>
              <w:top w:val="single" w:sz="4" w:space="0" w:color="auto"/>
              <w:bottom w:val="single" w:sz="4" w:space="0" w:color="auto"/>
            </w:tcBorders>
          </w:tcPr>
          <w:p w:rsidR="00CD48CF" w:rsidRDefault="00CD48CF">
            <w:pPr>
              <w:pStyle w:val="ConsPlusNormal"/>
            </w:pPr>
            <w:r>
              <w:t>Ответственный исполнитель муниципальной программы</w:t>
            </w:r>
          </w:p>
        </w:tc>
        <w:tc>
          <w:tcPr>
            <w:tcW w:w="5669" w:type="dxa"/>
            <w:tcBorders>
              <w:top w:val="single" w:sz="4" w:space="0" w:color="auto"/>
              <w:bottom w:val="single" w:sz="4" w:space="0" w:color="auto"/>
            </w:tcBorders>
          </w:tcPr>
          <w:p w:rsidR="00CD48CF" w:rsidRDefault="00CD48CF">
            <w:pPr>
              <w:pStyle w:val="ConsPlusNormal"/>
            </w:pPr>
            <w:r>
              <w:t>Управление культуры администрации города Благовещенска</w:t>
            </w:r>
          </w:p>
        </w:tc>
      </w:tr>
      <w:tr w:rsidR="00CD48CF">
        <w:tc>
          <w:tcPr>
            <w:tcW w:w="3402" w:type="dxa"/>
            <w:tcBorders>
              <w:top w:val="single" w:sz="4" w:space="0" w:color="auto"/>
              <w:bottom w:val="single" w:sz="4" w:space="0" w:color="auto"/>
            </w:tcBorders>
          </w:tcPr>
          <w:p w:rsidR="00CD48CF" w:rsidRDefault="00CD48CF">
            <w:pPr>
              <w:pStyle w:val="ConsPlusNormal"/>
            </w:pPr>
            <w:r>
              <w:t>Соисполнитель муниципальной программы</w:t>
            </w:r>
          </w:p>
        </w:tc>
        <w:tc>
          <w:tcPr>
            <w:tcW w:w="5669" w:type="dxa"/>
            <w:tcBorders>
              <w:top w:val="single" w:sz="4" w:space="0" w:color="auto"/>
              <w:bottom w:val="single" w:sz="4" w:space="0" w:color="auto"/>
            </w:tcBorders>
          </w:tcPr>
          <w:p w:rsidR="00CD48CF" w:rsidRDefault="00CD48CF">
            <w:pPr>
              <w:pStyle w:val="ConsPlusNormal"/>
            </w:pPr>
            <w:r>
              <w:t>Управление культуры администрации города Благовещенска</w:t>
            </w:r>
          </w:p>
        </w:tc>
      </w:tr>
      <w:tr w:rsidR="00CD48CF">
        <w:tblPrEx>
          <w:tblBorders>
            <w:insideH w:val="none" w:sz="0" w:space="0" w:color="auto"/>
          </w:tblBorders>
        </w:tblPrEx>
        <w:tc>
          <w:tcPr>
            <w:tcW w:w="3402" w:type="dxa"/>
            <w:tcBorders>
              <w:top w:val="single" w:sz="4" w:space="0" w:color="auto"/>
              <w:bottom w:val="nil"/>
            </w:tcBorders>
          </w:tcPr>
          <w:p w:rsidR="00CD48CF" w:rsidRDefault="00CD48CF">
            <w:pPr>
              <w:pStyle w:val="ConsPlusNormal"/>
            </w:pPr>
            <w:r>
              <w:t>Участники муниципальной программы</w:t>
            </w:r>
          </w:p>
        </w:tc>
        <w:tc>
          <w:tcPr>
            <w:tcW w:w="5669" w:type="dxa"/>
            <w:tcBorders>
              <w:top w:val="single" w:sz="4" w:space="0" w:color="auto"/>
              <w:bottom w:val="nil"/>
            </w:tcBorders>
          </w:tcPr>
          <w:p w:rsidR="00CD48CF" w:rsidRDefault="00CD48CF">
            <w:pPr>
              <w:pStyle w:val="ConsPlusNormal"/>
            </w:pPr>
            <w:r>
              <w:t>Управление культуры администрации города Благовещенска и подведомственные организации, управление образования администрации города Благовещенска и подведомственные организации, администрация города Благовещенска, муниципальное учреждение "Городское управление капитального строительства"</w:t>
            </w:r>
          </w:p>
        </w:tc>
      </w:tr>
      <w:tr w:rsidR="00CD48CF">
        <w:tblPrEx>
          <w:tblBorders>
            <w:insideH w:val="none" w:sz="0" w:space="0" w:color="auto"/>
          </w:tblBorders>
        </w:tblPrEx>
        <w:tc>
          <w:tcPr>
            <w:tcW w:w="9071" w:type="dxa"/>
            <w:gridSpan w:val="2"/>
            <w:tcBorders>
              <w:top w:val="nil"/>
              <w:bottom w:val="single" w:sz="4" w:space="0" w:color="auto"/>
            </w:tcBorders>
          </w:tcPr>
          <w:p w:rsidR="00CD48CF" w:rsidRDefault="00CD48CF">
            <w:pPr>
              <w:pStyle w:val="ConsPlusNormal"/>
              <w:jc w:val="both"/>
            </w:pPr>
            <w:r>
              <w:t xml:space="preserve">(в ред. постановления администрации города Благовещенска от 21.05.2021 </w:t>
            </w:r>
            <w:hyperlink r:id="rId187">
              <w:r>
                <w:rPr>
                  <w:color w:val="0000FF"/>
                </w:rPr>
                <w:t>N 1787</w:t>
              </w:r>
            </w:hyperlink>
            <w:r>
              <w:t>)</w:t>
            </w:r>
          </w:p>
        </w:tc>
      </w:tr>
      <w:tr w:rsidR="00CD48CF">
        <w:tc>
          <w:tcPr>
            <w:tcW w:w="3402" w:type="dxa"/>
            <w:tcBorders>
              <w:top w:val="single" w:sz="4" w:space="0" w:color="auto"/>
              <w:bottom w:val="single" w:sz="4" w:space="0" w:color="auto"/>
            </w:tcBorders>
          </w:tcPr>
          <w:p w:rsidR="00CD48CF" w:rsidRDefault="00CD48CF">
            <w:pPr>
              <w:pStyle w:val="ConsPlusNormal"/>
            </w:pPr>
            <w:r>
              <w:t>Цель муниципальной программы</w:t>
            </w:r>
          </w:p>
        </w:tc>
        <w:tc>
          <w:tcPr>
            <w:tcW w:w="5669" w:type="dxa"/>
            <w:tcBorders>
              <w:top w:val="single" w:sz="4" w:space="0" w:color="auto"/>
              <w:bottom w:val="single" w:sz="4" w:space="0" w:color="auto"/>
            </w:tcBorders>
          </w:tcPr>
          <w:p w:rsidR="00CD48CF" w:rsidRDefault="00CD48CF">
            <w:pPr>
              <w:pStyle w:val="ConsPlusNormal"/>
            </w:pPr>
            <w:r>
              <w:t>Создание условий для активизации и обеспечения устойчивого развития культурного потенциала территории, сохранения единого культурного пространства муниципального образования города Благовещенска</w:t>
            </w:r>
          </w:p>
        </w:tc>
      </w:tr>
      <w:tr w:rsidR="00CD48CF">
        <w:tc>
          <w:tcPr>
            <w:tcW w:w="3402" w:type="dxa"/>
            <w:tcBorders>
              <w:top w:val="single" w:sz="4" w:space="0" w:color="auto"/>
              <w:bottom w:val="single" w:sz="4" w:space="0" w:color="auto"/>
            </w:tcBorders>
          </w:tcPr>
          <w:p w:rsidR="00CD48CF" w:rsidRDefault="00CD48CF">
            <w:pPr>
              <w:pStyle w:val="ConsPlusNormal"/>
            </w:pPr>
            <w:r>
              <w:t>Задачи муниципальной программы</w:t>
            </w:r>
          </w:p>
        </w:tc>
        <w:tc>
          <w:tcPr>
            <w:tcW w:w="5669" w:type="dxa"/>
            <w:tcBorders>
              <w:top w:val="single" w:sz="4" w:space="0" w:color="auto"/>
              <w:bottom w:val="single" w:sz="4" w:space="0" w:color="auto"/>
            </w:tcBorders>
          </w:tcPr>
          <w:p w:rsidR="00CD48CF" w:rsidRDefault="00CD48CF">
            <w:pPr>
              <w:pStyle w:val="ConsPlusNormal"/>
            </w:pPr>
            <w:r>
              <w:t>1. Обеспечение сохранности объектов историко-культурного наследия города Благовещенска.</w:t>
            </w:r>
          </w:p>
          <w:p w:rsidR="00CD48CF" w:rsidRDefault="00CD48CF">
            <w:pPr>
              <w:pStyle w:val="ConsPlusNormal"/>
            </w:pPr>
            <w:r>
              <w:t>2. Создание условий для развития системы дополнительного образования детей в сфере культуры, поддержки творчески одаренных детей.</w:t>
            </w:r>
          </w:p>
          <w:p w:rsidR="00CD48CF" w:rsidRDefault="00CD48CF">
            <w:pPr>
              <w:pStyle w:val="ConsPlusNormal"/>
            </w:pPr>
            <w:r>
              <w:t>3. Совершенствование деятельности библиотек как информационных и культурных центров.</w:t>
            </w:r>
          </w:p>
          <w:p w:rsidR="00CD48CF" w:rsidRDefault="00CD48CF">
            <w:pPr>
              <w:pStyle w:val="ConsPlusNormal"/>
            </w:pPr>
            <w:r>
              <w:t>4. Создание условий для развития народного творчества и культурно-досуговой деятельности.</w:t>
            </w:r>
          </w:p>
          <w:p w:rsidR="00CD48CF" w:rsidRDefault="00CD48CF">
            <w:pPr>
              <w:pStyle w:val="ConsPlusNormal"/>
            </w:pPr>
            <w:r>
              <w:t>5. Обеспечение устойчивого развития сферы культуры, повышения роли институтов гражданского общества как субъектов культурной политики муниципального образования города Благовещенска</w:t>
            </w:r>
          </w:p>
        </w:tc>
      </w:tr>
      <w:tr w:rsidR="00CD48CF">
        <w:tc>
          <w:tcPr>
            <w:tcW w:w="3402" w:type="dxa"/>
            <w:tcBorders>
              <w:top w:val="single" w:sz="4" w:space="0" w:color="auto"/>
              <w:bottom w:val="single" w:sz="4" w:space="0" w:color="auto"/>
            </w:tcBorders>
          </w:tcPr>
          <w:p w:rsidR="00CD48CF" w:rsidRDefault="00CD48CF">
            <w:pPr>
              <w:pStyle w:val="ConsPlusNormal"/>
            </w:pPr>
            <w:r>
              <w:t>Подпрограммы муниципальной программы</w:t>
            </w:r>
          </w:p>
        </w:tc>
        <w:tc>
          <w:tcPr>
            <w:tcW w:w="5669" w:type="dxa"/>
            <w:tcBorders>
              <w:top w:val="single" w:sz="4" w:space="0" w:color="auto"/>
              <w:bottom w:val="single" w:sz="4" w:space="0" w:color="auto"/>
            </w:tcBorders>
          </w:tcPr>
          <w:p w:rsidR="00CD48CF" w:rsidRDefault="00CD48CF">
            <w:pPr>
              <w:pStyle w:val="ConsPlusNormal"/>
            </w:pPr>
            <w:r>
              <w:t xml:space="preserve">1. </w:t>
            </w:r>
            <w:hyperlink w:anchor="P1341">
              <w:r>
                <w:rPr>
                  <w:color w:val="0000FF"/>
                </w:rPr>
                <w:t>Историко-культурное наследие</w:t>
              </w:r>
            </w:hyperlink>
            <w:r>
              <w:t>.</w:t>
            </w:r>
          </w:p>
          <w:p w:rsidR="00CD48CF" w:rsidRDefault="00CD48CF">
            <w:pPr>
              <w:pStyle w:val="ConsPlusNormal"/>
            </w:pPr>
            <w:r>
              <w:t xml:space="preserve">2. </w:t>
            </w:r>
            <w:hyperlink w:anchor="P1534">
              <w:r>
                <w:rPr>
                  <w:color w:val="0000FF"/>
                </w:rPr>
                <w:t>Дополнительное образование детей</w:t>
              </w:r>
            </w:hyperlink>
            <w:r>
              <w:t xml:space="preserve"> в сфере культуры.</w:t>
            </w:r>
          </w:p>
          <w:p w:rsidR="00CD48CF" w:rsidRDefault="00CD48CF">
            <w:pPr>
              <w:pStyle w:val="ConsPlusNormal"/>
            </w:pPr>
            <w:r>
              <w:lastRenderedPageBreak/>
              <w:t xml:space="preserve">3. </w:t>
            </w:r>
            <w:hyperlink w:anchor="P1862">
              <w:r>
                <w:rPr>
                  <w:color w:val="0000FF"/>
                </w:rPr>
                <w:t>Библиотечное обслуживание</w:t>
              </w:r>
            </w:hyperlink>
            <w:r>
              <w:t>.</w:t>
            </w:r>
          </w:p>
          <w:p w:rsidR="00CD48CF" w:rsidRDefault="00CD48CF">
            <w:pPr>
              <w:pStyle w:val="ConsPlusNormal"/>
            </w:pPr>
            <w:r>
              <w:t xml:space="preserve">4. </w:t>
            </w:r>
            <w:hyperlink w:anchor="P2193">
              <w:r>
                <w:rPr>
                  <w:color w:val="0000FF"/>
                </w:rPr>
                <w:t>Народное творчество</w:t>
              </w:r>
            </w:hyperlink>
            <w:r>
              <w:t xml:space="preserve"> и культурно-досуговая деятельность.</w:t>
            </w:r>
          </w:p>
          <w:p w:rsidR="00CD48CF" w:rsidRDefault="00CD48CF">
            <w:pPr>
              <w:pStyle w:val="ConsPlusNormal"/>
            </w:pPr>
            <w:r>
              <w:t xml:space="preserve">5. </w:t>
            </w:r>
            <w:hyperlink w:anchor="P2544">
              <w:r>
                <w:rPr>
                  <w:color w:val="0000FF"/>
                </w:rPr>
                <w:t>Обеспечение реализации муниципальной программы</w:t>
              </w:r>
            </w:hyperlink>
            <w:r>
              <w:t xml:space="preserve"> "Развитие и сохранение культуры в городе Благовещенске" и прочие расходы в сфере культуры</w:t>
            </w:r>
          </w:p>
        </w:tc>
      </w:tr>
      <w:tr w:rsidR="00CD48CF">
        <w:tc>
          <w:tcPr>
            <w:tcW w:w="3402" w:type="dxa"/>
            <w:tcBorders>
              <w:top w:val="single" w:sz="4" w:space="0" w:color="auto"/>
              <w:bottom w:val="single" w:sz="4" w:space="0" w:color="auto"/>
            </w:tcBorders>
          </w:tcPr>
          <w:p w:rsidR="00CD48CF" w:rsidRDefault="00CD48CF">
            <w:pPr>
              <w:pStyle w:val="ConsPlusNormal"/>
            </w:pPr>
            <w:r>
              <w:lastRenderedPageBreak/>
              <w:t>Целевые показатели (индикаторы) программы</w:t>
            </w:r>
          </w:p>
        </w:tc>
        <w:tc>
          <w:tcPr>
            <w:tcW w:w="5669" w:type="dxa"/>
            <w:tcBorders>
              <w:top w:val="single" w:sz="4" w:space="0" w:color="auto"/>
              <w:bottom w:val="single" w:sz="4" w:space="0" w:color="auto"/>
            </w:tcBorders>
          </w:tcPr>
          <w:p w:rsidR="00CD48CF" w:rsidRDefault="00CD48CF">
            <w:pPr>
              <w:pStyle w:val="ConsPlusNormal"/>
            </w:pPr>
            <w:r>
              <w:t>1.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CD48CF" w:rsidRDefault="00CD48CF">
            <w:pPr>
              <w:pStyle w:val="ConsPlusNormal"/>
            </w:pPr>
            <w:r>
              <w:t>2. Доля детей, включенных в систему дополнительного образования в сфере культуры, к общему числу учащихся 1 - 9 классов общеобразовательных школ.</w:t>
            </w:r>
          </w:p>
          <w:p w:rsidR="00CD48CF" w:rsidRDefault="00CD48CF">
            <w:pPr>
              <w:pStyle w:val="ConsPlusNormal"/>
            </w:pPr>
            <w:r>
              <w:t>3. Ежегодный рост посещаемости муниципальных библиотек.</w:t>
            </w:r>
          </w:p>
          <w:p w:rsidR="00CD48CF" w:rsidRDefault="00CD48CF">
            <w:pPr>
              <w:pStyle w:val="ConsPlusNormal"/>
            </w:pPr>
            <w:r>
              <w:t>4. Ежегодный рост количества выданных документов (книговыдача) в муниципальных библиотеках.</w:t>
            </w:r>
          </w:p>
          <w:p w:rsidR="00CD48CF" w:rsidRDefault="00CD48CF">
            <w:pPr>
              <w:pStyle w:val="ConsPlusNormal"/>
            </w:pPr>
            <w:r>
              <w:t>5. Увеличение численности участников культурно-досуговых мероприятий.</w:t>
            </w:r>
          </w:p>
          <w:p w:rsidR="00CD48CF" w:rsidRDefault="00CD48CF">
            <w:pPr>
              <w:pStyle w:val="ConsPlusNormal"/>
            </w:pPr>
            <w:r>
              <w:t>6. Выполнение плана мероприятий "Изменения, направленные на повышение эффективности сферы культуры".</w:t>
            </w:r>
          </w:p>
          <w:p w:rsidR="00CD48CF" w:rsidRDefault="00CD48CF">
            <w:pPr>
              <w:pStyle w:val="ConsPlusNormal"/>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CD48CF" w:rsidRDefault="00CD48CF">
            <w:pPr>
              <w:pStyle w:val="ConsPlusNormal"/>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r>
      <w:tr w:rsidR="00CD48CF">
        <w:tblPrEx>
          <w:tblBorders>
            <w:insideH w:val="none" w:sz="0" w:space="0" w:color="auto"/>
          </w:tblBorders>
        </w:tblPrEx>
        <w:tc>
          <w:tcPr>
            <w:tcW w:w="3402" w:type="dxa"/>
            <w:tcBorders>
              <w:top w:val="single" w:sz="4" w:space="0" w:color="auto"/>
              <w:bottom w:val="nil"/>
            </w:tcBorders>
          </w:tcPr>
          <w:p w:rsidR="00CD48CF" w:rsidRDefault="00CD48CF">
            <w:pPr>
              <w:pStyle w:val="ConsPlusNormal"/>
            </w:pPr>
            <w:r>
              <w:t>Сроки и этапы реализации муниципальной программы</w:t>
            </w:r>
          </w:p>
        </w:tc>
        <w:tc>
          <w:tcPr>
            <w:tcW w:w="5669" w:type="dxa"/>
            <w:tcBorders>
              <w:top w:val="single" w:sz="4" w:space="0" w:color="auto"/>
              <w:bottom w:val="nil"/>
            </w:tcBorders>
          </w:tcPr>
          <w:p w:rsidR="00CD48CF" w:rsidRDefault="00CD48CF">
            <w:pPr>
              <w:pStyle w:val="ConsPlusNormal"/>
            </w:pPr>
            <w:r>
              <w:t>2015 - 2026 годы, без разделения на этапы</w:t>
            </w:r>
          </w:p>
        </w:tc>
      </w:tr>
      <w:tr w:rsidR="00CD48CF">
        <w:tblPrEx>
          <w:tblBorders>
            <w:insideH w:val="none" w:sz="0" w:space="0" w:color="auto"/>
          </w:tblBorders>
        </w:tblPrEx>
        <w:tc>
          <w:tcPr>
            <w:tcW w:w="9071" w:type="dxa"/>
            <w:gridSpan w:val="2"/>
            <w:tcBorders>
              <w:top w:val="nil"/>
              <w:bottom w:val="single" w:sz="4" w:space="0" w:color="auto"/>
            </w:tcBorders>
          </w:tcPr>
          <w:p w:rsidR="00CD48CF" w:rsidRDefault="00CD48CF">
            <w:pPr>
              <w:pStyle w:val="ConsPlusNormal"/>
              <w:jc w:val="both"/>
            </w:pPr>
            <w:r>
              <w:t xml:space="preserve">(в ред. постановления администрации города Благовещенска от 27.10.2023 </w:t>
            </w:r>
            <w:hyperlink r:id="rId188">
              <w:r>
                <w:rPr>
                  <w:color w:val="0000FF"/>
                </w:rPr>
                <w:t>N 5746</w:t>
              </w:r>
            </w:hyperlink>
            <w:r>
              <w:t>)</w:t>
            </w:r>
          </w:p>
        </w:tc>
      </w:tr>
      <w:tr w:rsidR="00CD48CF">
        <w:tc>
          <w:tcPr>
            <w:tcW w:w="3402" w:type="dxa"/>
            <w:vMerge w:val="restart"/>
            <w:tcBorders>
              <w:top w:val="single" w:sz="4" w:space="0" w:color="auto"/>
              <w:bottom w:val="nil"/>
            </w:tcBorders>
          </w:tcPr>
          <w:p w:rsidR="00CD48CF" w:rsidRDefault="00CD48CF">
            <w:pPr>
              <w:pStyle w:val="ConsPlusNormal"/>
            </w:pPr>
            <w:r>
              <w:t>Ресурсное обеспечение муниципальной программы</w:t>
            </w:r>
          </w:p>
        </w:tc>
        <w:tc>
          <w:tcPr>
            <w:tcW w:w="5669" w:type="dxa"/>
            <w:tcBorders>
              <w:top w:val="single" w:sz="4" w:space="0" w:color="auto"/>
              <w:bottom w:val="nil"/>
            </w:tcBorders>
          </w:tcPr>
          <w:p w:rsidR="00CD48CF" w:rsidRDefault="00CD48CF">
            <w:pPr>
              <w:pStyle w:val="ConsPlusNormal"/>
            </w:pPr>
            <w:r>
              <w:t>Общий объем финансирования муниципальной программы за счет всех источников составляет 6341974,0 тыс. руб., в том числе по годам:</w:t>
            </w:r>
          </w:p>
          <w:p w:rsidR="00CD48CF" w:rsidRDefault="00CD48CF">
            <w:pPr>
              <w:pStyle w:val="ConsPlusNormal"/>
            </w:pPr>
            <w:r>
              <w:t>2015 год - 281615,5 тыс. руб.;</w:t>
            </w:r>
          </w:p>
          <w:p w:rsidR="00CD48CF" w:rsidRDefault="00CD48CF">
            <w:pPr>
              <w:pStyle w:val="ConsPlusNormal"/>
            </w:pPr>
            <w:r>
              <w:t>2016 год - 276324,0 тыс. руб.;</w:t>
            </w:r>
          </w:p>
          <w:p w:rsidR="00CD48CF" w:rsidRDefault="00CD48CF">
            <w:pPr>
              <w:pStyle w:val="ConsPlusNormal"/>
            </w:pPr>
            <w:r>
              <w:t>2017 год - 336781,3 тыс. руб.;</w:t>
            </w:r>
          </w:p>
          <w:p w:rsidR="00CD48CF" w:rsidRDefault="00CD48CF">
            <w:pPr>
              <w:pStyle w:val="ConsPlusNormal"/>
            </w:pPr>
            <w:r>
              <w:t>2018 год - 389579,0 тыс. руб.;</w:t>
            </w:r>
          </w:p>
          <w:p w:rsidR="00CD48CF" w:rsidRDefault="00CD48CF">
            <w:pPr>
              <w:pStyle w:val="ConsPlusNormal"/>
            </w:pPr>
            <w:r>
              <w:t>2019 год - 460619,9 тыс. руб.;</w:t>
            </w:r>
          </w:p>
          <w:p w:rsidR="00CD48CF" w:rsidRDefault="00CD48CF">
            <w:pPr>
              <w:pStyle w:val="ConsPlusNormal"/>
            </w:pPr>
            <w:r>
              <w:t>2020 год - 491823,9 тыс. руб.;</w:t>
            </w:r>
          </w:p>
          <w:p w:rsidR="00CD48CF" w:rsidRDefault="00CD48CF">
            <w:pPr>
              <w:pStyle w:val="ConsPlusNormal"/>
            </w:pPr>
            <w:r>
              <w:t>2021 год - 587384,5 тыс. руб.;</w:t>
            </w:r>
          </w:p>
          <w:p w:rsidR="00CD48CF" w:rsidRDefault="00CD48CF">
            <w:pPr>
              <w:pStyle w:val="ConsPlusNormal"/>
            </w:pPr>
            <w:r>
              <w:t>2022 год - 590647,0 тыс. руб.;</w:t>
            </w:r>
          </w:p>
          <w:p w:rsidR="00CD48CF" w:rsidRDefault="00CD48CF">
            <w:pPr>
              <w:pStyle w:val="ConsPlusNormal"/>
            </w:pPr>
            <w:r>
              <w:t>2023 год - 715130,7 тыс. руб.;</w:t>
            </w:r>
          </w:p>
          <w:p w:rsidR="00CD48CF" w:rsidRDefault="00CD48CF">
            <w:pPr>
              <w:pStyle w:val="ConsPlusNormal"/>
            </w:pPr>
            <w:r>
              <w:t>2024 год - 859723,1 тыс. руб.;</w:t>
            </w:r>
          </w:p>
          <w:p w:rsidR="00CD48CF" w:rsidRDefault="00CD48CF">
            <w:pPr>
              <w:pStyle w:val="ConsPlusNormal"/>
            </w:pPr>
            <w:r>
              <w:t>2025 год - 669365,5 тыс. руб.;</w:t>
            </w:r>
          </w:p>
          <w:p w:rsidR="00CD48CF" w:rsidRDefault="00CD48CF">
            <w:pPr>
              <w:pStyle w:val="ConsPlusNormal"/>
            </w:pPr>
            <w:r>
              <w:lastRenderedPageBreak/>
              <w:t>2026 год - 682979,6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5005214,1 тыс. руб., в том числе по годам:</w:t>
            </w:r>
          </w:p>
          <w:p w:rsidR="00CD48CF" w:rsidRDefault="00CD48CF">
            <w:pPr>
              <w:pStyle w:val="ConsPlusNormal"/>
            </w:pPr>
            <w:r>
              <w:t>2015 год - 218462,7 тыс. руб.;</w:t>
            </w:r>
          </w:p>
          <w:p w:rsidR="00CD48CF" w:rsidRDefault="00CD48CF">
            <w:pPr>
              <w:pStyle w:val="ConsPlusNormal"/>
            </w:pPr>
            <w:r>
              <w:t>2016 год - 211483,4 тыс. руб.;</w:t>
            </w:r>
          </w:p>
          <w:p w:rsidR="00CD48CF" w:rsidRDefault="00CD48CF">
            <w:pPr>
              <w:pStyle w:val="ConsPlusNormal"/>
            </w:pPr>
            <w:r>
              <w:t>2017 год - 260841,5 тыс. руб.;</w:t>
            </w:r>
          </w:p>
          <w:p w:rsidR="00CD48CF" w:rsidRDefault="00CD48CF">
            <w:pPr>
              <w:pStyle w:val="ConsPlusNormal"/>
            </w:pPr>
            <w:r>
              <w:t>2018 год - 298328,3 тыс. руб.;</w:t>
            </w:r>
          </w:p>
          <w:p w:rsidR="00CD48CF" w:rsidRDefault="00CD48CF">
            <w:pPr>
              <w:pStyle w:val="ConsPlusNormal"/>
            </w:pPr>
            <w:r>
              <w:t>2019 год - 354782,7 тыс. руб.;</w:t>
            </w:r>
          </w:p>
          <w:p w:rsidR="00CD48CF" w:rsidRDefault="00CD48CF">
            <w:pPr>
              <w:pStyle w:val="ConsPlusNormal"/>
            </w:pPr>
            <w:r>
              <w:t>2020 год - 390533,1 тыс. руб.;</w:t>
            </w:r>
          </w:p>
          <w:p w:rsidR="00CD48CF" w:rsidRDefault="00CD48CF">
            <w:pPr>
              <w:pStyle w:val="ConsPlusNormal"/>
            </w:pPr>
            <w:r>
              <w:t>2021 год - 471454,6 тыс. руб.;</w:t>
            </w:r>
          </w:p>
          <w:p w:rsidR="00CD48CF" w:rsidRDefault="00CD48CF">
            <w:pPr>
              <w:pStyle w:val="ConsPlusNormal"/>
            </w:pPr>
            <w:r>
              <w:t>2022 год - 465847,5 тыс. руб.;</w:t>
            </w:r>
          </w:p>
          <w:p w:rsidR="00CD48CF" w:rsidRDefault="00CD48CF">
            <w:pPr>
              <w:pStyle w:val="ConsPlusNormal"/>
            </w:pPr>
            <w:r>
              <w:t>2023 год - 546533,5 тыс. руб.;</w:t>
            </w:r>
          </w:p>
          <w:p w:rsidR="00CD48CF" w:rsidRDefault="00CD48CF">
            <w:pPr>
              <w:pStyle w:val="ConsPlusNormal"/>
            </w:pPr>
            <w:r>
              <w:t>2024 год - 656401,7 тыс. руб.;</w:t>
            </w:r>
          </w:p>
          <w:p w:rsidR="00CD48CF" w:rsidRDefault="00CD48CF">
            <w:pPr>
              <w:pStyle w:val="ConsPlusNormal"/>
            </w:pPr>
            <w:r>
              <w:t>2025 год - 558465,5 тыс. руб.;</w:t>
            </w:r>
          </w:p>
          <w:p w:rsidR="00CD48CF" w:rsidRDefault="00CD48CF">
            <w:pPr>
              <w:pStyle w:val="ConsPlusNormal"/>
            </w:pPr>
            <w:r>
              <w:t>2026 год - 572079,6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45884,2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- 107,6 тыс. руб.;</w:t>
            </w:r>
          </w:p>
          <w:p w:rsidR="00CD48CF" w:rsidRDefault="00CD48CF">
            <w:pPr>
              <w:pStyle w:val="ConsPlusNormal"/>
            </w:pPr>
            <w:r>
              <w:t>2018 год - 0,0 тыс. руб.;</w:t>
            </w:r>
          </w:p>
          <w:p w:rsidR="00CD48CF" w:rsidRDefault="00CD48CF">
            <w:pPr>
              <w:pStyle w:val="ConsPlusNormal"/>
            </w:pPr>
            <w:r>
              <w:t>2019 год - 10287,2 тыс. руб.;</w:t>
            </w:r>
          </w:p>
          <w:p w:rsidR="00CD48CF" w:rsidRDefault="00CD48CF">
            <w:pPr>
              <w:pStyle w:val="ConsPlusNormal"/>
            </w:pPr>
            <w:r>
              <w:t>2020 год - 5740,8 тыс. руб.;</w:t>
            </w:r>
          </w:p>
          <w:p w:rsidR="00CD48CF" w:rsidRDefault="00CD48CF">
            <w:pPr>
              <w:pStyle w:val="ConsPlusNormal"/>
            </w:pPr>
            <w:r>
              <w:t>2021 год - 9094,8 тыс. руб.;</w:t>
            </w:r>
          </w:p>
          <w:p w:rsidR="00CD48CF" w:rsidRDefault="00CD48CF">
            <w:pPr>
              <w:pStyle w:val="ConsPlusNormal"/>
            </w:pPr>
            <w:r>
              <w:t>2022 год - 1968,4 тыс. руб.;</w:t>
            </w:r>
          </w:p>
          <w:p w:rsidR="00CD48CF" w:rsidRDefault="00CD48CF">
            <w:pPr>
              <w:pStyle w:val="ConsPlusNormal"/>
            </w:pPr>
            <w:r>
              <w:t>2023 год - 3519,5 тыс. руб.;</w:t>
            </w:r>
          </w:p>
          <w:p w:rsidR="00CD48CF" w:rsidRDefault="00CD48CF">
            <w:pPr>
              <w:pStyle w:val="ConsPlusNormal"/>
            </w:pPr>
            <w:r>
              <w:t>2024 год - 15165,9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39665,5 тыс. руб., в том числе по годам:</w:t>
            </w:r>
          </w:p>
          <w:p w:rsidR="00CD48CF" w:rsidRDefault="00CD48CF">
            <w:pPr>
              <w:pStyle w:val="ConsPlusNormal"/>
            </w:pPr>
            <w:r>
              <w:t>2015 год - 40,9 тыс. руб.;</w:t>
            </w:r>
          </w:p>
          <w:p w:rsidR="00CD48CF" w:rsidRDefault="00CD48CF">
            <w:pPr>
              <w:pStyle w:val="ConsPlusNormal"/>
            </w:pPr>
            <w:r>
              <w:t>2016 год - 0,0 тыс. руб.;</w:t>
            </w:r>
          </w:p>
          <w:p w:rsidR="00CD48CF" w:rsidRDefault="00CD48CF">
            <w:pPr>
              <w:pStyle w:val="ConsPlusNormal"/>
            </w:pPr>
            <w:r>
              <w:t>2017 год - 32,2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- 10685,1 тыс. руб.;</w:t>
            </w:r>
          </w:p>
          <w:p w:rsidR="00CD48CF" w:rsidRDefault="00CD48CF">
            <w:pPr>
              <w:pStyle w:val="ConsPlusNormal"/>
            </w:pPr>
            <w:r>
              <w:t>2022 год - 5000,0 тыс. руб.;</w:t>
            </w:r>
          </w:p>
          <w:p w:rsidR="00CD48CF" w:rsidRDefault="00CD48CF">
            <w:pPr>
              <w:pStyle w:val="ConsPlusNormal"/>
            </w:pPr>
            <w:r>
              <w:t>2023 год - 16147,3 тыс. руб.;</w:t>
            </w:r>
          </w:p>
          <w:p w:rsidR="00CD48CF" w:rsidRDefault="00CD48CF">
            <w:pPr>
              <w:pStyle w:val="ConsPlusNormal"/>
            </w:pPr>
            <w:r>
              <w:t>2024 год - 7760,0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1251210,2 тыс. руб., в том числе по годам:</w:t>
            </w:r>
          </w:p>
          <w:p w:rsidR="00CD48CF" w:rsidRDefault="00CD48CF">
            <w:pPr>
              <w:pStyle w:val="ConsPlusNormal"/>
            </w:pPr>
            <w:r>
              <w:t>2015 год - 63111,9 тыс. руб.;</w:t>
            </w:r>
          </w:p>
          <w:p w:rsidR="00CD48CF" w:rsidRDefault="00CD48CF">
            <w:pPr>
              <w:pStyle w:val="ConsPlusNormal"/>
            </w:pPr>
            <w:r>
              <w:t>2016 год - 64840,6 тыс. руб.;</w:t>
            </w:r>
          </w:p>
          <w:p w:rsidR="00CD48CF" w:rsidRDefault="00CD48CF">
            <w:pPr>
              <w:pStyle w:val="ConsPlusNormal"/>
            </w:pPr>
            <w:r>
              <w:t>2017 год - 75800,0 тыс. руб.;</w:t>
            </w:r>
          </w:p>
          <w:p w:rsidR="00CD48CF" w:rsidRDefault="00CD48CF">
            <w:pPr>
              <w:pStyle w:val="ConsPlusNormal"/>
            </w:pPr>
            <w:r>
              <w:t>2018 год - 91250,7 тыс. руб.;</w:t>
            </w:r>
          </w:p>
          <w:p w:rsidR="00CD48CF" w:rsidRDefault="00CD48CF">
            <w:pPr>
              <w:pStyle w:val="ConsPlusNormal"/>
            </w:pPr>
            <w:r>
              <w:lastRenderedPageBreak/>
              <w:t>2019 год - 95550,0 тыс. руб.;</w:t>
            </w:r>
          </w:p>
          <w:p w:rsidR="00CD48CF" w:rsidRDefault="00CD48CF">
            <w:pPr>
              <w:pStyle w:val="ConsPlusNormal"/>
            </w:pPr>
            <w:r>
              <w:t>2020 год - 95550,0 тыс. руб.;</w:t>
            </w:r>
          </w:p>
          <w:p w:rsidR="00CD48CF" w:rsidRDefault="00CD48CF">
            <w:pPr>
              <w:pStyle w:val="ConsPlusNormal"/>
            </w:pPr>
            <w:r>
              <w:t>2021 год - 96150,0 тыс. руб.;</w:t>
            </w:r>
          </w:p>
          <w:p w:rsidR="00CD48CF" w:rsidRDefault="00CD48CF">
            <w:pPr>
              <w:pStyle w:val="ConsPlusNormal"/>
            </w:pPr>
            <w:r>
              <w:t>2022 год - 117831,1 тыс. руб.;</w:t>
            </w:r>
          </w:p>
          <w:p w:rsidR="00CD48CF" w:rsidRDefault="00CD48CF">
            <w:pPr>
              <w:pStyle w:val="ConsPlusNormal"/>
            </w:pPr>
            <w:r>
              <w:t>2023 год - 148930,4 тыс. руб.;</w:t>
            </w:r>
          </w:p>
          <w:p w:rsidR="00CD48CF" w:rsidRDefault="00CD48CF">
            <w:pPr>
              <w:pStyle w:val="ConsPlusNormal"/>
            </w:pPr>
            <w:r>
              <w:t>2024 год - 180395,5 тыс. руб.;</w:t>
            </w:r>
          </w:p>
          <w:p w:rsidR="00CD48CF" w:rsidRDefault="00CD48CF">
            <w:pPr>
              <w:pStyle w:val="ConsPlusNormal"/>
            </w:pPr>
            <w:r>
              <w:t>2025 год - 110900,0 тыс. руб.;</w:t>
            </w:r>
          </w:p>
          <w:p w:rsidR="00CD48CF" w:rsidRDefault="00CD48CF">
            <w:pPr>
              <w:pStyle w:val="ConsPlusNormal"/>
            </w:pPr>
            <w:r>
              <w:t>2026 год - 110900,0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По </w:t>
            </w:r>
            <w:hyperlink w:anchor="P1341">
              <w:r>
                <w:rPr>
                  <w:color w:val="0000FF"/>
                </w:rPr>
                <w:t>подпрограмме 1</w:t>
              </w:r>
            </w:hyperlink>
            <w:r>
              <w:t xml:space="preserve"> "Историко-культурное наследие" общий объем финансирования составляет 66674,9 тыс. руб., в том числе по годам:</w:t>
            </w:r>
          </w:p>
          <w:p w:rsidR="00CD48CF" w:rsidRDefault="00CD48CF">
            <w:pPr>
              <w:pStyle w:val="ConsPlusNormal"/>
            </w:pPr>
            <w:r>
              <w:t>2015 год - 418,3 тыс. руб.;</w:t>
            </w:r>
          </w:p>
          <w:p w:rsidR="00CD48CF" w:rsidRDefault="00CD48CF">
            <w:pPr>
              <w:pStyle w:val="ConsPlusNormal"/>
            </w:pPr>
            <w:r>
              <w:t>2016 год - 749,4 тыс. руб.;</w:t>
            </w:r>
          </w:p>
          <w:p w:rsidR="00CD48CF" w:rsidRDefault="00CD48CF">
            <w:pPr>
              <w:pStyle w:val="ConsPlusNormal"/>
            </w:pPr>
            <w:r>
              <w:t>2017 год - 18602,3 тыс. руб.;</w:t>
            </w:r>
          </w:p>
          <w:p w:rsidR="00CD48CF" w:rsidRDefault="00CD48CF">
            <w:pPr>
              <w:pStyle w:val="ConsPlusNormal"/>
            </w:pPr>
            <w:r>
              <w:t>2018 год - 332,9 тыс. руб.;</w:t>
            </w:r>
          </w:p>
          <w:p w:rsidR="00CD48CF" w:rsidRDefault="00CD48CF">
            <w:pPr>
              <w:pStyle w:val="ConsPlusNormal"/>
            </w:pPr>
            <w:r>
              <w:t>2019 год - 6635,0 тыс. руб.;</w:t>
            </w:r>
          </w:p>
          <w:p w:rsidR="00CD48CF" w:rsidRDefault="00CD48CF">
            <w:pPr>
              <w:pStyle w:val="ConsPlusNormal"/>
            </w:pPr>
            <w:r>
              <w:t>2020 год - 3410,8 тыс. руб.;</w:t>
            </w:r>
          </w:p>
          <w:p w:rsidR="00CD48CF" w:rsidRDefault="00CD48CF">
            <w:pPr>
              <w:pStyle w:val="ConsPlusNormal"/>
            </w:pPr>
            <w:r>
              <w:t>2021 год - 9722,8 тыс. руб.;</w:t>
            </w:r>
          </w:p>
          <w:p w:rsidR="00CD48CF" w:rsidRDefault="00CD48CF">
            <w:pPr>
              <w:pStyle w:val="ConsPlusNormal"/>
            </w:pPr>
            <w:r>
              <w:t>2022 год - 2808,7 тыс. руб.;</w:t>
            </w:r>
          </w:p>
          <w:p w:rsidR="00CD48CF" w:rsidRDefault="00CD48CF">
            <w:pPr>
              <w:pStyle w:val="ConsPlusNormal"/>
            </w:pPr>
            <w:r>
              <w:t>2023 год - 1788,7 тыс. руб.;</w:t>
            </w:r>
          </w:p>
          <w:p w:rsidR="00CD48CF" w:rsidRDefault="00CD48CF">
            <w:pPr>
              <w:pStyle w:val="ConsPlusNormal"/>
            </w:pPr>
            <w:r>
              <w:t>2024 год - 19701,9 тыс. руб.;</w:t>
            </w:r>
          </w:p>
          <w:p w:rsidR="00CD48CF" w:rsidRDefault="00CD48CF">
            <w:pPr>
              <w:pStyle w:val="ConsPlusNormal"/>
            </w:pPr>
            <w:r>
              <w:t>2025 год - 1541,6 тыс. руб.;</w:t>
            </w:r>
          </w:p>
          <w:p w:rsidR="00CD48CF" w:rsidRDefault="00CD48CF">
            <w:pPr>
              <w:pStyle w:val="ConsPlusNormal"/>
            </w:pPr>
            <w:r>
              <w:t>2026 год - 962,5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51186,8 тыс. руб., в том числе по годам:</w:t>
            </w:r>
          </w:p>
          <w:p w:rsidR="00CD48CF" w:rsidRDefault="00CD48CF">
            <w:pPr>
              <w:pStyle w:val="ConsPlusNormal"/>
            </w:pPr>
            <w:r>
              <w:t>2015 год - 418,3 тыс. руб.;</w:t>
            </w:r>
          </w:p>
          <w:p w:rsidR="00CD48CF" w:rsidRDefault="00CD48CF">
            <w:pPr>
              <w:pStyle w:val="ConsPlusNormal"/>
            </w:pPr>
            <w:r>
              <w:t>2016 год - 749,4 тыс. руб.;</w:t>
            </w:r>
          </w:p>
          <w:p w:rsidR="00CD48CF" w:rsidRDefault="00CD48CF">
            <w:pPr>
              <w:pStyle w:val="ConsPlusNormal"/>
            </w:pPr>
            <w:r>
              <w:t>2017 год - 18602,3 тыс. руб.;</w:t>
            </w:r>
          </w:p>
          <w:p w:rsidR="00CD48CF" w:rsidRDefault="00CD48CF">
            <w:pPr>
              <w:pStyle w:val="ConsPlusNormal"/>
            </w:pPr>
            <w:r>
              <w:t>2018 год - 332,9 тыс. руб.;</w:t>
            </w:r>
          </w:p>
          <w:p w:rsidR="00CD48CF" w:rsidRDefault="00CD48CF">
            <w:pPr>
              <w:pStyle w:val="ConsPlusNormal"/>
            </w:pPr>
            <w:r>
              <w:t>2019 год - 1347,8 тыс. руб.;</w:t>
            </w:r>
          </w:p>
          <w:p w:rsidR="00CD48CF" w:rsidRDefault="00CD48CF">
            <w:pPr>
              <w:pStyle w:val="ConsPlusNormal"/>
            </w:pPr>
            <w:r>
              <w:t>2020 год - 3410,8 тыс. руб.;</w:t>
            </w:r>
          </w:p>
          <w:p w:rsidR="00CD48CF" w:rsidRDefault="00CD48CF">
            <w:pPr>
              <w:pStyle w:val="ConsPlusNormal"/>
            </w:pPr>
            <w:r>
              <w:t>2021 год - 9722,8 тыс. руб.;</w:t>
            </w:r>
          </w:p>
          <w:p w:rsidR="00CD48CF" w:rsidRDefault="00CD48CF">
            <w:pPr>
              <w:pStyle w:val="ConsPlusNormal"/>
            </w:pPr>
            <w:r>
              <w:t>2022 год - 2808,7 тыс. руб.;</w:t>
            </w:r>
          </w:p>
          <w:p w:rsidR="00CD48CF" w:rsidRDefault="00CD48CF">
            <w:pPr>
              <w:pStyle w:val="ConsPlusNormal"/>
            </w:pPr>
            <w:r>
              <w:t>2023 год - 1788,7 тыс. руб.;</w:t>
            </w:r>
          </w:p>
          <w:p w:rsidR="00CD48CF" w:rsidRDefault="00CD48CF">
            <w:pPr>
              <w:pStyle w:val="ConsPlusNormal"/>
            </w:pPr>
            <w:r>
              <w:t>2024 год - 9501,0 тыс. руб.;</w:t>
            </w:r>
          </w:p>
          <w:p w:rsidR="00CD48CF" w:rsidRDefault="00CD48CF">
            <w:pPr>
              <w:pStyle w:val="ConsPlusNormal"/>
            </w:pPr>
            <w:r>
              <w:t>2025 год - 1541,6 тыс. руб.;</w:t>
            </w:r>
          </w:p>
          <w:p w:rsidR="00CD48CF" w:rsidRDefault="00CD48CF">
            <w:pPr>
              <w:pStyle w:val="ConsPlusNormal"/>
            </w:pPr>
            <w:r>
              <w:t>2026 год - 962,5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15488,1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- 5287,2 тыс. руб.;</w:t>
            </w:r>
          </w:p>
          <w:p w:rsidR="00CD48CF" w:rsidRDefault="00CD48CF">
            <w:pPr>
              <w:pStyle w:val="ConsPlusNormal"/>
            </w:pPr>
            <w:r>
              <w:t>2020 год - 0,0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- 0,0 тыс. руб.;</w:t>
            </w:r>
          </w:p>
          <w:p w:rsidR="00CD48CF" w:rsidRDefault="00CD48CF">
            <w:pPr>
              <w:pStyle w:val="ConsPlusNormal"/>
            </w:pPr>
            <w:r>
              <w:t>2024 год - 10200,9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По </w:t>
            </w:r>
            <w:hyperlink w:anchor="P1534">
              <w:r>
                <w:rPr>
                  <w:color w:val="0000FF"/>
                </w:rPr>
                <w:t>подпрограмме 2</w:t>
              </w:r>
            </w:hyperlink>
            <w:r>
              <w:t xml:space="preserve"> "Дополнительное образование детей в сфере культуры" общий объем финансирования составляет 1521981,0 тыс. руб., в том числе по годам:</w:t>
            </w:r>
          </w:p>
          <w:p w:rsidR="00CD48CF" w:rsidRDefault="00CD48CF">
            <w:pPr>
              <w:pStyle w:val="ConsPlusNormal"/>
            </w:pPr>
            <w:r>
              <w:t>2015 год - 66310,9 тыс. руб.;</w:t>
            </w:r>
          </w:p>
          <w:p w:rsidR="00CD48CF" w:rsidRDefault="00CD48CF">
            <w:pPr>
              <w:pStyle w:val="ConsPlusNormal"/>
            </w:pPr>
            <w:r>
              <w:t>2016 год - 69506,3 тыс. руб.;</w:t>
            </w:r>
          </w:p>
          <w:p w:rsidR="00CD48CF" w:rsidRDefault="00CD48CF">
            <w:pPr>
              <w:pStyle w:val="ConsPlusNormal"/>
            </w:pPr>
            <w:r>
              <w:t>2017 год - 75040,7 тыс. руб.;</w:t>
            </w:r>
          </w:p>
          <w:p w:rsidR="00CD48CF" w:rsidRDefault="00CD48CF">
            <w:pPr>
              <w:pStyle w:val="ConsPlusNormal"/>
            </w:pPr>
            <w:r>
              <w:t>2018 год - 87903,0 тыс. руб.;</w:t>
            </w:r>
          </w:p>
          <w:p w:rsidR="00CD48CF" w:rsidRDefault="00CD48CF">
            <w:pPr>
              <w:pStyle w:val="ConsPlusNormal"/>
            </w:pPr>
            <w:r>
              <w:t>2019 год - 95976,3 тыс. руб.;</w:t>
            </w:r>
          </w:p>
          <w:p w:rsidR="00CD48CF" w:rsidRDefault="00CD48CF">
            <w:pPr>
              <w:pStyle w:val="ConsPlusNormal"/>
            </w:pPr>
            <w:r>
              <w:t>2020 год - 109193,1 тыс. руб.;</w:t>
            </w:r>
          </w:p>
          <w:p w:rsidR="00CD48CF" w:rsidRDefault="00CD48CF">
            <w:pPr>
              <w:pStyle w:val="ConsPlusNormal"/>
            </w:pPr>
            <w:r>
              <w:t>2021 год - 122935,5 тыс. руб.;</w:t>
            </w:r>
          </w:p>
          <w:p w:rsidR="00CD48CF" w:rsidRDefault="00CD48CF">
            <w:pPr>
              <w:pStyle w:val="ConsPlusNormal"/>
            </w:pPr>
            <w:r>
              <w:t>2022 год - 132543,1 тыс. руб.;</w:t>
            </w:r>
          </w:p>
          <w:p w:rsidR="00CD48CF" w:rsidRDefault="00CD48CF">
            <w:pPr>
              <w:pStyle w:val="ConsPlusNormal"/>
            </w:pPr>
            <w:r>
              <w:t>2023 год - 179246,1 тыс. руб.;</w:t>
            </w:r>
          </w:p>
          <w:p w:rsidR="00CD48CF" w:rsidRDefault="00CD48CF">
            <w:pPr>
              <w:pStyle w:val="ConsPlusNormal"/>
            </w:pPr>
            <w:r>
              <w:t>2024 год - 212164,5 тыс. руб.;</w:t>
            </w:r>
          </w:p>
          <w:p w:rsidR="00CD48CF" w:rsidRDefault="00CD48CF">
            <w:pPr>
              <w:pStyle w:val="ConsPlusNormal"/>
            </w:pPr>
            <w:r>
              <w:t>2025 год - 182506,6 тыс. руб.;</w:t>
            </w:r>
          </w:p>
          <w:p w:rsidR="00CD48CF" w:rsidRDefault="00CD48CF">
            <w:pPr>
              <w:pStyle w:val="ConsPlusNormal"/>
            </w:pPr>
            <w:r>
              <w:t>2026 год - 188654,9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1361311,7 тыс. руб., в том числе по годам:</w:t>
            </w:r>
          </w:p>
          <w:p w:rsidR="00CD48CF" w:rsidRDefault="00CD48CF">
            <w:pPr>
              <w:pStyle w:val="ConsPlusNormal"/>
            </w:pPr>
            <w:r>
              <w:t>2015 год - 56850,9 тыс. руб.;</w:t>
            </w:r>
          </w:p>
          <w:p w:rsidR="00CD48CF" w:rsidRDefault="00CD48CF">
            <w:pPr>
              <w:pStyle w:val="ConsPlusNormal"/>
            </w:pPr>
            <w:r>
              <w:t>2016 год - 58740,2 тыс. руб.;</w:t>
            </w:r>
          </w:p>
          <w:p w:rsidR="00CD48CF" w:rsidRDefault="00CD48CF">
            <w:pPr>
              <w:pStyle w:val="ConsPlusNormal"/>
            </w:pPr>
            <w:r>
              <w:t>2017 год - 63440,7 тыс. руб.;</w:t>
            </w:r>
          </w:p>
          <w:p w:rsidR="00CD48CF" w:rsidRDefault="00CD48CF">
            <w:pPr>
              <w:pStyle w:val="ConsPlusNormal"/>
            </w:pPr>
            <w:r>
              <w:t>2018 год - 76303,0 тыс. руб.;</w:t>
            </w:r>
          </w:p>
          <w:p w:rsidR="00CD48CF" w:rsidRDefault="00CD48CF">
            <w:pPr>
              <w:pStyle w:val="ConsPlusNormal"/>
            </w:pPr>
            <w:r>
              <w:t>2019 год - 84376,3 тыс. руб.;</w:t>
            </w:r>
          </w:p>
          <w:p w:rsidR="00CD48CF" w:rsidRDefault="00CD48CF">
            <w:pPr>
              <w:pStyle w:val="ConsPlusNormal"/>
            </w:pPr>
            <w:r>
              <w:t>2020 год - 97593,1 тыс. руб.;</w:t>
            </w:r>
          </w:p>
          <w:p w:rsidR="00CD48CF" w:rsidRDefault="00CD48CF">
            <w:pPr>
              <w:pStyle w:val="ConsPlusNormal"/>
            </w:pPr>
            <w:r>
              <w:t>2021 год - 110735,5 тыс. руб.;</w:t>
            </w:r>
          </w:p>
          <w:p w:rsidR="00CD48CF" w:rsidRDefault="00CD48CF">
            <w:pPr>
              <w:pStyle w:val="ConsPlusNormal"/>
            </w:pPr>
            <w:r>
              <w:t>2022 год - 117615,1 тыс. руб.;</w:t>
            </w:r>
          </w:p>
          <w:p w:rsidR="00CD48CF" w:rsidRDefault="00CD48CF">
            <w:pPr>
              <w:pStyle w:val="ConsPlusNormal"/>
            </w:pPr>
            <w:r>
              <w:t>2023 год - 159775,9 тыс. руб.;</w:t>
            </w:r>
          </w:p>
          <w:p w:rsidR="00CD48CF" w:rsidRDefault="00CD48CF">
            <w:pPr>
              <w:pStyle w:val="ConsPlusNormal"/>
            </w:pPr>
            <w:r>
              <w:t>2024 год - 188719,5 тыс. руб.;</w:t>
            </w:r>
          </w:p>
          <w:p w:rsidR="00CD48CF" w:rsidRDefault="00CD48CF">
            <w:pPr>
              <w:pStyle w:val="ConsPlusNormal"/>
            </w:pPr>
            <w:r>
              <w:t>2025 год - 170506,6 тыс. руб.;</w:t>
            </w:r>
          </w:p>
          <w:p w:rsidR="00CD48CF" w:rsidRDefault="00CD48CF">
            <w:pPr>
              <w:pStyle w:val="ConsPlusNormal"/>
            </w:pPr>
            <w:r>
              <w:t>2026 год - 176654,9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570,6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- 570,6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2599,2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lastRenderedPageBreak/>
              <w:t>2021 год - 0,0 тыс. руб.;</w:t>
            </w:r>
          </w:p>
          <w:p w:rsidR="00CD48CF" w:rsidRDefault="00CD48CF">
            <w:pPr>
              <w:pStyle w:val="ConsPlusNormal"/>
            </w:pPr>
            <w:r>
              <w:t>2022 год - 0,0 тыс. руб.;</w:t>
            </w:r>
          </w:p>
          <w:p w:rsidR="00CD48CF" w:rsidRDefault="00CD48CF">
            <w:pPr>
              <w:pStyle w:val="ConsPlusNormal"/>
            </w:pPr>
            <w:r>
              <w:t>2023 год - 2599,2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157499,5 тыс. руб., в том числе по годам:</w:t>
            </w:r>
          </w:p>
          <w:p w:rsidR="00CD48CF" w:rsidRDefault="00CD48CF">
            <w:pPr>
              <w:pStyle w:val="ConsPlusNormal"/>
            </w:pPr>
            <w:r>
              <w:t>2015 год - 9460,0 тыс. руб.;</w:t>
            </w:r>
          </w:p>
          <w:p w:rsidR="00CD48CF" w:rsidRDefault="00CD48CF">
            <w:pPr>
              <w:pStyle w:val="ConsPlusNormal"/>
            </w:pPr>
            <w:r>
              <w:t>2016 год - 10766,1 тыс. руб.;</w:t>
            </w:r>
          </w:p>
          <w:p w:rsidR="00CD48CF" w:rsidRDefault="00CD48CF">
            <w:pPr>
              <w:pStyle w:val="ConsPlusNormal"/>
            </w:pPr>
            <w:r>
              <w:t>2017 год - 11600,0 тыс. руб.;</w:t>
            </w:r>
          </w:p>
          <w:p w:rsidR="00CD48CF" w:rsidRDefault="00CD48CF">
            <w:pPr>
              <w:pStyle w:val="ConsPlusNormal"/>
            </w:pPr>
            <w:r>
              <w:t>2018 год - 11600,0 тыс. руб.;</w:t>
            </w:r>
          </w:p>
          <w:p w:rsidR="00CD48CF" w:rsidRDefault="00CD48CF">
            <w:pPr>
              <w:pStyle w:val="ConsPlusNormal"/>
            </w:pPr>
            <w:r>
              <w:t>2019 год - 11600,0 тыс. руб.;</w:t>
            </w:r>
          </w:p>
          <w:p w:rsidR="00CD48CF" w:rsidRDefault="00CD48CF">
            <w:pPr>
              <w:pStyle w:val="ConsPlusNormal"/>
            </w:pPr>
            <w:r>
              <w:t>2020 год - 11600,0 тыс. руб.;</w:t>
            </w:r>
          </w:p>
          <w:p w:rsidR="00CD48CF" w:rsidRDefault="00CD48CF">
            <w:pPr>
              <w:pStyle w:val="ConsPlusNormal"/>
            </w:pPr>
            <w:r>
              <w:t>2021 год - 12200,0 тыс. руб.;</w:t>
            </w:r>
          </w:p>
          <w:p w:rsidR="00CD48CF" w:rsidRDefault="00CD48CF">
            <w:pPr>
              <w:pStyle w:val="ConsPlusNormal"/>
            </w:pPr>
            <w:r>
              <w:t>2022 год - 14928,0 тыс. руб.;</w:t>
            </w:r>
          </w:p>
          <w:p w:rsidR="00CD48CF" w:rsidRDefault="00CD48CF">
            <w:pPr>
              <w:pStyle w:val="ConsPlusNormal"/>
            </w:pPr>
            <w:r>
              <w:t>2023 год - 16300,4 тыс. руб.;</w:t>
            </w:r>
          </w:p>
          <w:p w:rsidR="00CD48CF" w:rsidRDefault="00CD48CF">
            <w:pPr>
              <w:pStyle w:val="ConsPlusNormal"/>
            </w:pPr>
            <w:r>
              <w:t>2024 год - 23445,0 тыс. руб.;</w:t>
            </w:r>
          </w:p>
          <w:p w:rsidR="00CD48CF" w:rsidRDefault="00CD48CF">
            <w:pPr>
              <w:pStyle w:val="ConsPlusNormal"/>
            </w:pPr>
            <w:r>
              <w:t>2025 год - 12000,0 тыс. руб.;</w:t>
            </w:r>
          </w:p>
          <w:p w:rsidR="00CD48CF" w:rsidRDefault="00CD48CF">
            <w:pPr>
              <w:pStyle w:val="ConsPlusNormal"/>
            </w:pPr>
            <w:r>
              <w:t>2026 год - 12000,0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По </w:t>
            </w:r>
            <w:hyperlink w:anchor="P1862">
              <w:r>
                <w:rPr>
                  <w:color w:val="0000FF"/>
                </w:rPr>
                <w:t>подпрограмме 3</w:t>
              </w:r>
            </w:hyperlink>
            <w:r>
              <w:t xml:space="preserve"> "Библиотечное обслуживание" общий объем финансирования составляет 734279,0 тыс. руб., в том числе по годам:</w:t>
            </w:r>
          </w:p>
          <w:p w:rsidR="00CD48CF" w:rsidRDefault="00CD48CF">
            <w:pPr>
              <w:pStyle w:val="ConsPlusNormal"/>
            </w:pPr>
            <w:r>
              <w:t>2015 год - 29574,7 тыс. руб.;</w:t>
            </w:r>
          </w:p>
          <w:p w:rsidR="00CD48CF" w:rsidRDefault="00CD48CF">
            <w:pPr>
              <w:pStyle w:val="ConsPlusNormal"/>
            </w:pPr>
            <w:r>
              <w:t>2016 год - 27945,4 тыс. руб.;</w:t>
            </w:r>
          </w:p>
          <w:p w:rsidR="00CD48CF" w:rsidRDefault="00CD48CF">
            <w:pPr>
              <w:pStyle w:val="ConsPlusNormal"/>
            </w:pPr>
            <w:r>
              <w:t>2017 год - 36806,1 тыс. руб.;</w:t>
            </w:r>
          </w:p>
          <w:p w:rsidR="00CD48CF" w:rsidRDefault="00CD48CF">
            <w:pPr>
              <w:pStyle w:val="ConsPlusNormal"/>
            </w:pPr>
            <w:r>
              <w:t>2018 год - 43975,6 тыс. руб.;</w:t>
            </w:r>
          </w:p>
          <w:p w:rsidR="00CD48CF" w:rsidRDefault="00CD48CF">
            <w:pPr>
              <w:pStyle w:val="ConsPlusNormal"/>
            </w:pPr>
            <w:r>
              <w:t>2019 год - 55772,2 тыс. руб.;</w:t>
            </w:r>
          </w:p>
          <w:p w:rsidR="00CD48CF" w:rsidRDefault="00CD48CF">
            <w:pPr>
              <w:pStyle w:val="ConsPlusNormal"/>
            </w:pPr>
            <w:r>
              <w:t>2020 год - 62973,5 тыс. руб.;</w:t>
            </w:r>
          </w:p>
          <w:p w:rsidR="00CD48CF" w:rsidRDefault="00CD48CF">
            <w:pPr>
              <w:pStyle w:val="ConsPlusNormal"/>
            </w:pPr>
            <w:r>
              <w:t>2021 год - 76433,5 тыс. руб.;</w:t>
            </w:r>
          </w:p>
          <w:p w:rsidR="00CD48CF" w:rsidRDefault="00CD48CF">
            <w:pPr>
              <w:pStyle w:val="ConsPlusNormal"/>
            </w:pPr>
            <w:r>
              <w:t>2022 год - 81573,1 тыс. руб.;</w:t>
            </w:r>
          </w:p>
          <w:p w:rsidR="00CD48CF" w:rsidRDefault="00CD48CF">
            <w:pPr>
              <w:pStyle w:val="ConsPlusNormal"/>
            </w:pPr>
            <w:r>
              <w:t>2023 год - 78448,7 тыс. руб.;</w:t>
            </w:r>
          </w:p>
          <w:p w:rsidR="00CD48CF" w:rsidRDefault="00CD48CF">
            <w:pPr>
              <w:pStyle w:val="ConsPlusNormal"/>
            </w:pPr>
            <w:r>
              <w:t>2024 год - 88795,2 тыс. руб.;</w:t>
            </w:r>
          </w:p>
          <w:p w:rsidR="00CD48CF" w:rsidRDefault="00CD48CF">
            <w:pPr>
              <w:pStyle w:val="ConsPlusNormal"/>
            </w:pPr>
            <w:r>
              <w:t>2025 год - 74377,2 тыс. руб.;</w:t>
            </w:r>
          </w:p>
          <w:p w:rsidR="00CD48CF" w:rsidRDefault="00CD48CF">
            <w:pPr>
              <w:pStyle w:val="ConsPlusNormal"/>
            </w:pPr>
            <w:r>
              <w:t>2026 год - 77603,8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672442,9 тыс. руб., в том числе по годам:</w:t>
            </w:r>
          </w:p>
          <w:p w:rsidR="00CD48CF" w:rsidRDefault="00CD48CF">
            <w:pPr>
              <w:pStyle w:val="ConsPlusNormal"/>
            </w:pPr>
            <w:r>
              <w:t>2015 год - 28296,1 тыс. руб.;</w:t>
            </w:r>
          </w:p>
          <w:p w:rsidR="00CD48CF" w:rsidRDefault="00CD48CF">
            <w:pPr>
              <w:pStyle w:val="ConsPlusNormal"/>
            </w:pPr>
            <w:r>
              <w:t>2016 год - 26674,4 тыс. руб.;</w:t>
            </w:r>
          </w:p>
          <w:p w:rsidR="00CD48CF" w:rsidRDefault="00CD48CF">
            <w:pPr>
              <w:pStyle w:val="ConsPlusNormal"/>
            </w:pPr>
            <w:r>
              <w:t>2017 год - 33916,3 тыс. руб.;</w:t>
            </w:r>
          </w:p>
          <w:p w:rsidR="00CD48CF" w:rsidRDefault="00CD48CF">
            <w:pPr>
              <w:pStyle w:val="ConsPlusNormal"/>
            </w:pPr>
            <w:r>
              <w:t>2018 год - 42025,6 тыс. руб.;</w:t>
            </w:r>
          </w:p>
          <w:p w:rsidR="00CD48CF" w:rsidRDefault="00CD48CF">
            <w:pPr>
              <w:pStyle w:val="ConsPlusNormal"/>
            </w:pPr>
            <w:r>
              <w:t>2019 год - 48822,2 тыс. руб.;</w:t>
            </w:r>
          </w:p>
          <w:p w:rsidR="00CD48CF" w:rsidRDefault="00CD48CF">
            <w:pPr>
              <w:pStyle w:val="ConsPlusNormal"/>
            </w:pPr>
            <w:r>
              <w:t>2020 год - 56023,5 тыс. руб.;</w:t>
            </w:r>
          </w:p>
          <w:p w:rsidR="00CD48CF" w:rsidRDefault="00CD48CF">
            <w:pPr>
              <w:pStyle w:val="ConsPlusNormal"/>
            </w:pPr>
            <w:r>
              <w:t>2021 год - 64483,5 тыс. руб.;</w:t>
            </w:r>
          </w:p>
          <w:p w:rsidR="00CD48CF" w:rsidRDefault="00CD48CF">
            <w:pPr>
              <w:pStyle w:val="ConsPlusNormal"/>
            </w:pPr>
            <w:r>
              <w:t>2022 год - 74856,4 тыс. руб.;</w:t>
            </w:r>
          </w:p>
          <w:p w:rsidR="00CD48CF" w:rsidRDefault="00CD48CF">
            <w:pPr>
              <w:pStyle w:val="ConsPlusNormal"/>
            </w:pPr>
            <w:r>
              <w:t>2023 год - 71018,7 тыс. руб.;</w:t>
            </w:r>
          </w:p>
          <w:p w:rsidR="00CD48CF" w:rsidRDefault="00CD48CF">
            <w:pPr>
              <w:pStyle w:val="ConsPlusNormal"/>
            </w:pPr>
            <w:r>
              <w:t>2024 год - 78345,2 тыс. руб.;</w:t>
            </w:r>
          </w:p>
          <w:p w:rsidR="00CD48CF" w:rsidRDefault="00CD48CF">
            <w:pPr>
              <w:pStyle w:val="ConsPlusNormal"/>
            </w:pPr>
            <w:r>
              <w:t>2025 год - 72377,2 тыс. руб.;</w:t>
            </w:r>
          </w:p>
          <w:p w:rsidR="00CD48CF" w:rsidRDefault="00CD48CF">
            <w:pPr>
              <w:pStyle w:val="ConsPlusNormal"/>
            </w:pPr>
            <w:r>
              <w:t>2026 год - 75603,8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10347,6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- 107,6 тыс. руб.;</w:t>
            </w:r>
          </w:p>
          <w:p w:rsidR="00CD48CF" w:rsidRDefault="00CD48CF">
            <w:pPr>
              <w:pStyle w:val="ConsPlusNormal"/>
            </w:pPr>
            <w:r>
              <w:t>2018 год - 0,0 тыс. руб.;</w:t>
            </w:r>
          </w:p>
          <w:p w:rsidR="00CD48CF" w:rsidRDefault="00CD48CF">
            <w:pPr>
              <w:pStyle w:val="ConsPlusNormal"/>
            </w:pPr>
            <w:r>
              <w:t>2019 год - 5000,0 тыс. руб.;</w:t>
            </w:r>
          </w:p>
          <w:p w:rsidR="00CD48CF" w:rsidRDefault="00CD48CF">
            <w:pPr>
              <w:pStyle w:val="ConsPlusNormal"/>
            </w:pPr>
            <w:r>
              <w:t>2020 год - 5000,0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- 0,0 тыс. руб.;</w:t>
            </w:r>
          </w:p>
          <w:p w:rsidR="00CD48CF" w:rsidRDefault="00CD48CF">
            <w:pPr>
              <w:pStyle w:val="ConsPlusNormal"/>
            </w:pPr>
            <w:r>
              <w:t>2024 год - 240,0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27833,1 тыс. руб., в том числе по годам:</w:t>
            </w:r>
          </w:p>
          <w:p w:rsidR="00CD48CF" w:rsidRDefault="00CD48CF">
            <w:pPr>
              <w:pStyle w:val="ConsPlusNormal"/>
            </w:pPr>
            <w:r>
              <w:t>2015 год - 40,9 тыс. руб.;</w:t>
            </w:r>
          </w:p>
          <w:p w:rsidR="00CD48CF" w:rsidRDefault="00CD48CF">
            <w:pPr>
              <w:pStyle w:val="ConsPlusNormal"/>
            </w:pPr>
            <w:r>
              <w:t>2016 год - 0,0 тыс. руб.;</w:t>
            </w:r>
          </w:p>
          <w:p w:rsidR="00CD48CF" w:rsidRDefault="00CD48CF">
            <w:pPr>
              <w:pStyle w:val="ConsPlusNormal"/>
            </w:pPr>
            <w:r>
              <w:t>2017 год - 32,2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- 10000,0 тыс. руб.;</w:t>
            </w:r>
          </w:p>
          <w:p w:rsidR="00CD48CF" w:rsidRDefault="00CD48CF">
            <w:pPr>
              <w:pStyle w:val="ConsPlusNormal"/>
            </w:pPr>
            <w:r>
              <w:t>2022 год - 5000,0 тыс. руб.;</w:t>
            </w:r>
          </w:p>
          <w:p w:rsidR="00CD48CF" w:rsidRDefault="00CD48CF">
            <w:pPr>
              <w:pStyle w:val="ConsPlusNormal"/>
            </w:pPr>
            <w:r>
              <w:t>2023 год - 5000,0 тыс. руб.;</w:t>
            </w:r>
          </w:p>
          <w:p w:rsidR="00CD48CF" w:rsidRDefault="00CD48CF">
            <w:pPr>
              <w:pStyle w:val="ConsPlusNormal"/>
            </w:pPr>
            <w:r>
              <w:t>2024 год - 7760,0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23655,4 тыс. руб., в том числе по годам:</w:t>
            </w:r>
          </w:p>
          <w:p w:rsidR="00CD48CF" w:rsidRDefault="00CD48CF">
            <w:pPr>
              <w:pStyle w:val="ConsPlusNormal"/>
            </w:pPr>
            <w:r>
              <w:t>2015 год - 1237,7 тыс. руб.;</w:t>
            </w:r>
          </w:p>
          <w:p w:rsidR="00CD48CF" w:rsidRDefault="00CD48CF">
            <w:pPr>
              <w:pStyle w:val="ConsPlusNormal"/>
            </w:pPr>
            <w:r>
              <w:t>2016 год - 1271,0 тыс. руб.;</w:t>
            </w:r>
          </w:p>
          <w:p w:rsidR="00CD48CF" w:rsidRDefault="00CD48CF">
            <w:pPr>
              <w:pStyle w:val="ConsPlusNormal"/>
            </w:pPr>
            <w:r>
              <w:t>2017 год - 2750,0 тыс. руб.;</w:t>
            </w:r>
          </w:p>
          <w:p w:rsidR="00CD48CF" w:rsidRDefault="00CD48CF">
            <w:pPr>
              <w:pStyle w:val="ConsPlusNormal"/>
            </w:pPr>
            <w:r>
              <w:t>2018 год - 1950,0 тыс. руб.;</w:t>
            </w:r>
          </w:p>
          <w:p w:rsidR="00CD48CF" w:rsidRDefault="00CD48CF">
            <w:pPr>
              <w:pStyle w:val="ConsPlusNormal"/>
            </w:pPr>
            <w:r>
              <w:t>2019 год - 1950,0 тыс. руб.;</w:t>
            </w:r>
          </w:p>
          <w:p w:rsidR="00CD48CF" w:rsidRDefault="00CD48CF">
            <w:pPr>
              <w:pStyle w:val="ConsPlusNormal"/>
            </w:pPr>
            <w:r>
              <w:t>2020 год - 1950,0 тыс. руб.;</w:t>
            </w:r>
          </w:p>
          <w:p w:rsidR="00CD48CF" w:rsidRDefault="00CD48CF">
            <w:pPr>
              <w:pStyle w:val="ConsPlusNormal"/>
            </w:pPr>
            <w:r>
              <w:t>2021 год - 1950,0 тыс. руб.;</w:t>
            </w:r>
          </w:p>
          <w:p w:rsidR="00CD48CF" w:rsidRDefault="00CD48CF">
            <w:pPr>
              <w:pStyle w:val="ConsPlusNormal"/>
            </w:pPr>
            <w:r>
              <w:t>2022 год - 1716,7 тыс. руб.;</w:t>
            </w:r>
          </w:p>
          <w:p w:rsidR="00CD48CF" w:rsidRDefault="00CD48CF">
            <w:pPr>
              <w:pStyle w:val="ConsPlusNormal"/>
            </w:pPr>
            <w:r>
              <w:t>2023 год - 2430,0 тыс. руб.;</w:t>
            </w:r>
          </w:p>
          <w:p w:rsidR="00CD48CF" w:rsidRDefault="00CD48CF">
            <w:pPr>
              <w:pStyle w:val="ConsPlusNormal"/>
            </w:pPr>
            <w:r>
              <w:t>2024 год - 2450,0 тыс. руб.;</w:t>
            </w:r>
          </w:p>
          <w:p w:rsidR="00CD48CF" w:rsidRDefault="00CD48CF">
            <w:pPr>
              <w:pStyle w:val="ConsPlusNormal"/>
            </w:pPr>
            <w:r>
              <w:t>2025 год - 2000,0 тыс. руб.;</w:t>
            </w:r>
          </w:p>
          <w:p w:rsidR="00CD48CF" w:rsidRDefault="00CD48CF">
            <w:pPr>
              <w:pStyle w:val="ConsPlusNormal"/>
            </w:pPr>
            <w:r>
              <w:t>2026 год - 2000,0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По </w:t>
            </w:r>
            <w:hyperlink w:anchor="P2193">
              <w:r>
                <w:rPr>
                  <w:color w:val="0000FF"/>
                </w:rPr>
                <w:t>подпрограмме 4</w:t>
              </w:r>
            </w:hyperlink>
            <w:r>
              <w:t xml:space="preserve"> "Народное творчество и культурно-досуговая деятельность" общий объем финансирования составляет 3341939,2 тыс. руб., в том числе по годам:</w:t>
            </w:r>
          </w:p>
          <w:p w:rsidR="00CD48CF" w:rsidRDefault="00CD48CF">
            <w:pPr>
              <w:pStyle w:val="ConsPlusNormal"/>
            </w:pPr>
            <w:r>
              <w:t>2015 год - 164088,7 тыс. руб.;</w:t>
            </w:r>
          </w:p>
          <w:p w:rsidR="00CD48CF" w:rsidRDefault="00CD48CF">
            <w:pPr>
              <w:pStyle w:val="ConsPlusNormal"/>
            </w:pPr>
            <w:r>
              <w:t>2016 год - 156021,6 тыс. руб.;</w:t>
            </w:r>
          </w:p>
          <w:p w:rsidR="00CD48CF" w:rsidRDefault="00CD48CF">
            <w:pPr>
              <w:pStyle w:val="ConsPlusNormal"/>
            </w:pPr>
            <w:r>
              <w:t>2017 год - 183367,7 тыс. руб.;</w:t>
            </w:r>
          </w:p>
          <w:p w:rsidR="00CD48CF" w:rsidRDefault="00CD48CF">
            <w:pPr>
              <w:pStyle w:val="ConsPlusNormal"/>
            </w:pPr>
            <w:r>
              <w:t>2018 год - 214748,8 тыс. руб.;</w:t>
            </w:r>
          </w:p>
          <w:p w:rsidR="00CD48CF" w:rsidRDefault="00CD48CF">
            <w:pPr>
              <w:pStyle w:val="ConsPlusNormal"/>
            </w:pPr>
            <w:r>
              <w:t>2019 год - 249765,3 тыс. руб.;</w:t>
            </w:r>
          </w:p>
          <w:p w:rsidR="00CD48CF" w:rsidRDefault="00CD48CF">
            <w:pPr>
              <w:pStyle w:val="ConsPlusNormal"/>
            </w:pPr>
            <w:r>
              <w:lastRenderedPageBreak/>
              <w:t>2020 год - 262339,6 тыс. руб.;</w:t>
            </w:r>
          </w:p>
          <w:p w:rsidR="00CD48CF" w:rsidRDefault="00CD48CF">
            <w:pPr>
              <w:pStyle w:val="ConsPlusNormal"/>
            </w:pPr>
            <w:r>
              <w:t>2021 год - 315118,6 тыс. руб.;</w:t>
            </w:r>
          </w:p>
          <w:p w:rsidR="00CD48CF" w:rsidRDefault="00CD48CF">
            <w:pPr>
              <w:pStyle w:val="ConsPlusNormal"/>
            </w:pPr>
            <w:r>
              <w:t>2022 год - 306843,7 тыс. руб.;</w:t>
            </w:r>
          </w:p>
          <w:p w:rsidR="00CD48CF" w:rsidRDefault="00CD48CF">
            <w:pPr>
              <w:pStyle w:val="ConsPlusNormal"/>
            </w:pPr>
            <w:r>
              <w:t>2023 год - 381275,1 тыс. руб.;</w:t>
            </w:r>
          </w:p>
          <w:p w:rsidR="00CD48CF" w:rsidRDefault="00CD48CF">
            <w:pPr>
              <w:pStyle w:val="ConsPlusNormal"/>
            </w:pPr>
            <w:r>
              <w:t>2024 год - 451988,2 тыс. руб.;</w:t>
            </w:r>
          </w:p>
          <w:p w:rsidR="00CD48CF" w:rsidRDefault="00CD48CF">
            <w:pPr>
              <w:pStyle w:val="ConsPlusNormal"/>
            </w:pPr>
            <w:r>
              <w:t>2025 год - 325956,1 тыс. руб.;</w:t>
            </w:r>
          </w:p>
          <w:p w:rsidR="00CD48CF" w:rsidRDefault="00CD48CF">
            <w:pPr>
              <w:pStyle w:val="ConsPlusNormal"/>
            </w:pPr>
            <w:r>
              <w:t>2026 год - 330425,8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2243172,8 тыс. руб., в том числе по годам:</w:t>
            </w:r>
          </w:p>
          <w:p w:rsidR="00CD48CF" w:rsidRDefault="00CD48CF">
            <w:pPr>
              <w:pStyle w:val="ConsPlusNormal"/>
            </w:pPr>
            <w:r>
              <w:t>2015 год - 111674,5 тыс. руб.;</w:t>
            </w:r>
          </w:p>
          <w:p w:rsidR="00CD48CF" w:rsidRDefault="00CD48CF">
            <w:pPr>
              <w:pStyle w:val="ConsPlusNormal"/>
            </w:pPr>
            <w:r>
              <w:t>2016 год - 103218,1 тыс. руб.;</w:t>
            </w:r>
          </w:p>
          <w:p w:rsidR="00CD48CF" w:rsidRDefault="00CD48CF">
            <w:pPr>
              <w:pStyle w:val="ConsPlusNormal"/>
            </w:pPr>
            <w:r>
              <w:t>2017 год - 121917,7 тыс. руб.;</w:t>
            </w:r>
          </w:p>
          <w:p w:rsidR="00CD48CF" w:rsidRDefault="00CD48CF">
            <w:pPr>
              <w:pStyle w:val="ConsPlusNormal"/>
            </w:pPr>
            <w:r>
              <w:t>2018 год - 137048,1 тыс. руб.;</w:t>
            </w:r>
          </w:p>
          <w:p w:rsidR="00CD48CF" w:rsidRDefault="00CD48CF">
            <w:pPr>
              <w:pStyle w:val="ConsPlusNormal"/>
            </w:pPr>
            <w:r>
              <w:t>2019 год - 167765,3 тыс. руб.;</w:t>
            </w:r>
          </w:p>
          <w:p w:rsidR="00CD48CF" w:rsidRDefault="00CD48CF">
            <w:pPr>
              <w:pStyle w:val="ConsPlusNormal"/>
            </w:pPr>
            <w:r>
              <w:t>2020 год - 179598,8 тыс. руб.;</w:t>
            </w:r>
          </w:p>
          <w:p w:rsidR="00CD48CF" w:rsidRDefault="00CD48CF">
            <w:pPr>
              <w:pStyle w:val="ConsPlusNormal"/>
            </w:pPr>
            <w:r>
              <w:t>2021 год - 223338,7 тыс. руб.;</w:t>
            </w:r>
          </w:p>
          <w:p w:rsidR="00CD48CF" w:rsidRDefault="00CD48CF">
            <w:pPr>
              <w:pStyle w:val="ConsPlusNormal"/>
            </w:pPr>
            <w:r>
              <w:t>2022 год - 203688,9 тыс. руб.;</w:t>
            </w:r>
          </w:p>
          <w:p w:rsidR="00CD48CF" w:rsidRDefault="00CD48CF">
            <w:pPr>
              <w:pStyle w:val="ConsPlusNormal"/>
            </w:pPr>
            <w:r>
              <w:t>2023 год - 239578,1 тыс. руб.;</w:t>
            </w:r>
          </w:p>
          <w:p w:rsidR="00CD48CF" w:rsidRDefault="00CD48CF">
            <w:pPr>
              <w:pStyle w:val="ConsPlusNormal"/>
            </w:pPr>
            <w:r>
              <w:t>2024 год - 292762,7 тыс. руб.;</w:t>
            </w:r>
          </w:p>
          <w:p w:rsidR="00CD48CF" w:rsidRDefault="00CD48CF">
            <w:pPr>
              <w:pStyle w:val="ConsPlusNormal"/>
            </w:pPr>
            <w:r>
              <w:t>2025 год - 229056,1 тыс. руб.;</w:t>
            </w:r>
          </w:p>
          <w:p w:rsidR="00CD48CF" w:rsidRDefault="00CD48CF">
            <w:pPr>
              <w:pStyle w:val="ConsPlusNormal"/>
            </w:pPr>
            <w:r>
              <w:t>2026 год - 233525,8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19477,9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- 740,8 тыс. руб.;</w:t>
            </w:r>
          </w:p>
          <w:p w:rsidR="00CD48CF" w:rsidRDefault="00CD48CF">
            <w:pPr>
              <w:pStyle w:val="ConsPlusNormal"/>
            </w:pPr>
            <w:r>
              <w:t>2021 год - 9094,8 тыс. руб.;</w:t>
            </w:r>
          </w:p>
          <w:p w:rsidR="00CD48CF" w:rsidRDefault="00CD48CF">
            <w:pPr>
              <w:pStyle w:val="ConsPlusNormal"/>
            </w:pPr>
            <w:r>
              <w:t>2022 год - 1968,4 тыс. руб.;</w:t>
            </w:r>
          </w:p>
          <w:p w:rsidR="00CD48CF" w:rsidRDefault="00CD48CF">
            <w:pPr>
              <w:pStyle w:val="ConsPlusNormal"/>
            </w:pPr>
            <w:r>
              <w:t>2023 год - 2948,9 тыс. руб.;</w:t>
            </w:r>
          </w:p>
          <w:p w:rsidR="00CD48CF" w:rsidRDefault="00CD48CF">
            <w:pPr>
              <w:pStyle w:val="ConsPlusNormal"/>
            </w:pPr>
            <w:r>
              <w:t>2024 год - 4725,0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9233,2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- 685,1 тыс. руб.;</w:t>
            </w:r>
          </w:p>
          <w:p w:rsidR="00CD48CF" w:rsidRDefault="00CD48CF">
            <w:pPr>
              <w:pStyle w:val="ConsPlusNormal"/>
            </w:pPr>
            <w:r>
              <w:t>2022 год - 0,0 тыс. руб.;</w:t>
            </w:r>
          </w:p>
          <w:p w:rsidR="00CD48CF" w:rsidRDefault="00CD48CF">
            <w:pPr>
              <w:pStyle w:val="ConsPlusNormal"/>
            </w:pPr>
            <w:r>
              <w:t>2023 год - 8548,1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Планируемый объем финансирования из внебюджетных </w:t>
            </w:r>
            <w:r>
              <w:lastRenderedPageBreak/>
              <w:t>источников составит 1070055,3 тыс. руб., в том числе по годам:</w:t>
            </w:r>
          </w:p>
          <w:p w:rsidR="00CD48CF" w:rsidRDefault="00CD48CF">
            <w:pPr>
              <w:pStyle w:val="ConsPlusNormal"/>
            </w:pPr>
            <w:r>
              <w:t>2015 год - 52414,2 тыс. руб.;</w:t>
            </w:r>
          </w:p>
          <w:p w:rsidR="00CD48CF" w:rsidRDefault="00CD48CF">
            <w:pPr>
              <w:pStyle w:val="ConsPlusNormal"/>
            </w:pPr>
            <w:r>
              <w:t>2016 год - 52803,5 тыс. руб.;</w:t>
            </w:r>
          </w:p>
          <w:p w:rsidR="00CD48CF" w:rsidRDefault="00CD48CF">
            <w:pPr>
              <w:pStyle w:val="ConsPlusNormal"/>
            </w:pPr>
            <w:r>
              <w:t>2017 год - 61450,0 тыс. руб.;</w:t>
            </w:r>
          </w:p>
          <w:p w:rsidR="00CD48CF" w:rsidRDefault="00CD48CF">
            <w:pPr>
              <w:pStyle w:val="ConsPlusNormal"/>
            </w:pPr>
            <w:r>
              <w:t>2018 год - 77700,7 тыс. руб.;</w:t>
            </w:r>
          </w:p>
          <w:p w:rsidR="00CD48CF" w:rsidRDefault="00CD48CF">
            <w:pPr>
              <w:pStyle w:val="ConsPlusNormal"/>
            </w:pPr>
            <w:r>
              <w:t>2019 год - 82000,0 тыс. руб.;</w:t>
            </w:r>
          </w:p>
          <w:p w:rsidR="00CD48CF" w:rsidRDefault="00CD48CF">
            <w:pPr>
              <w:pStyle w:val="ConsPlusNormal"/>
            </w:pPr>
            <w:r>
              <w:t>2020 год - 82000,0 тыс. руб.;</w:t>
            </w:r>
          </w:p>
          <w:p w:rsidR="00CD48CF" w:rsidRDefault="00CD48CF">
            <w:pPr>
              <w:pStyle w:val="ConsPlusNormal"/>
            </w:pPr>
            <w:r>
              <w:t>2021 год - 82000,0 тыс. руб.;</w:t>
            </w:r>
          </w:p>
          <w:p w:rsidR="00CD48CF" w:rsidRDefault="00CD48CF">
            <w:pPr>
              <w:pStyle w:val="ConsPlusNormal"/>
            </w:pPr>
            <w:r>
              <w:t>2022 год - 101186,4 тыс. руб.;</w:t>
            </w:r>
          </w:p>
          <w:p w:rsidR="00CD48CF" w:rsidRDefault="00CD48CF">
            <w:pPr>
              <w:pStyle w:val="ConsPlusNormal"/>
            </w:pPr>
            <w:r>
              <w:t>2023 год - 130200,00 тыс. руб.;</w:t>
            </w:r>
          </w:p>
          <w:p w:rsidR="00CD48CF" w:rsidRDefault="00CD48CF">
            <w:pPr>
              <w:pStyle w:val="ConsPlusNormal"/>
            </w:pPr>
            <w:r>
              <w:t>2024 год - 154500,5 тыс. руб.;</w:t>
            </w:r>
          </w:p>
          <w:p w:rsidR="00CD48CF" w:rsidRDefault="00CD48CF">
            <w:pPr>
              <w:pStyle w:val="ConsPlusNormal"/>
            </w:pPr>
            <w:r>
              <w:t>2025 год - 96900,0 тыс. руб.;</w:t>
            </w:r>
          </w:p>
          <w:p w:rsidR="00CD48CF" w:rsidRDefault="00CD48CF">
            <w:pPr>
              <w:pStyle w:val="ConsPlusNormal"/>
            </w:pPr>
            <w:r>
              <w:t>2026 год - 96900,0 тыс. руб.</w:t>
            </w:r>
          </w:p>
        </w:tc>
      </w:tr>
      <w:tr w:rsidR="00CD48CF">
        <w:tblPrEx>
          <w:tblBorders>
            <w:insideH w:val="none" w:sz="0" w:space="0" w:color="auto"/>
          </w:tblBorders>
        </w:tblPrEx>
        <w:tc>
          <w:tcPr>
            <w:tcW w:w="3402" w:type="dxa"/>
            <w:vMerge/>
            <w:tcBorders>
              <w:top w:val="single" w:sz="4" w:space="0" w:color="auto"/>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 xml:space="preserve">По </w:t>
            </w:r>
            <w:hyperlink w:anchor="P2544">
              <w:r>
                <w:rPr>
                  <w:color w:val="0000FF"/>
                </w:rPr>
                <w:t>подпрограмме 5</w:t>
              </w:r>
            </w:hyperlink>
            <w:r>
              <w:t xml:space="preserve"> "Обеспечение реализации муниципальной программы "Развитие и сохранение культуры в городе Благовещенске" и прочие расходы в сфере культуры" общий объем бюджетных ассигнований городского бюджета составляет 677099,9 тыс. руб., в том числе по годам:</w:t>
            </w:r>
          </w:p>
          <w:p w:rsidR="00CD48CF" w:rsidRDefault="00CD48CF">
            <w:pPr>
              <w:pStyle w:val="ConsPlusNormal"/>
            </w:pPr>
            <w:r>
              <w:t>2015 год - 21222,9 тыс. руб.;</w:t>
            </w:r>
          </w:p>
          <w:p w:rsidR="00CD48CF" w:rsidRDefault="00CD48CF">
            <w:pPr>
              <w:pStyle w:val="ConsPlusNormal"/>
            </w:pPr>
            <w:r>
              <w:t>2016 год - 22101,3 тыс. руб.;</w:t>
            </w:r>
          </w:p>
          <w:p w:rsidR="00CD48CF" w:rsidRDefault="00CD48CF">
            <w:pPr>
              <w:pStyle w:val="ConsPlusNormal"/>
            </w:pPr>
            <w:r>
              <w:t>2017 год - 22964,5 тыс. руб.;</w:t>
            </w:r>
          </w:p>
          <w:p w:rsidR="00CD48CF" w:rsidRDefault="00CD48CF">
            <w:pPr>
              <w:pStyle w:val="ConsPlusNormal"/>
            </w:pPr>
            <w:r>
              <w:t>2018 год - 42618,7 тыс. руб.;</w:t>
            </w:r>
          </w:p>
          <w:p w:rsidR="00CD48CF" w:rsidRDefault="00CD48CF">
            <w:pPr>
              <w:pStyle w:val="ConsPlusNormal"/>
            </w:pPr>
            <w:r>
              <w:t>2019 год - 52471,1 тыс. руб.;</w:t>
            </w:r>
          </w:p>
          <w:p w:rsidR="00CD48CF" w:rsidRDefault="00CD48CF">
            <w:pPr>
              <w:pStyle w:val="ConsPlusNormal"/>
            </w:pPr>
            <w:r>
              <w:t>2020 год - 53906,9 тыс. руб.;</w:t>
            </w:r>
          </w:p>
          <w:p w:rsidR="00CD48CF" w:rsidRDefault="00CD48CF">
            <w:pPr>
              <w:pStyle w:val="ConsPlusNormal"/>
            </w:pPr>
            <w:r>
              <w:t>2021 год - 63174,1 тыс. руб.;</w:t>
            </w:r>
          </w:p>
          <w:p w:rsidR="00CD48CF" w:rsidRDefault="00CD48CF">
            <w:pPr>
              <w:pStyle w:val="ConsPlusNormal"/>
            </w:pPr>
            <w:r>
              <w:t>2022 год - 66878,4 тыс. руб.;</w:t>
            </w:r>
          </w:p>
          <w:p w:rsidR="00CD48CF" w:rsidRDefault="00CD48CF">
            <w:pPr>
              <w:pStyle w:val="ConsPlusNormal"/>
            </w:pPr>
            <w:r>
              <w:t>2023 год - 74372,1 тыс. руб.;</w:t>
            </w:r>
          </w:p>
          <w:p w:rsidR="00CD48CF" w:rsidRDefault="00CD48CF">
            <w:pPr>
              <w:pStyle w:val="ConsPlusNormal"/>
            </w:pPr>
            <w:r>
              <w:t>2024 год - 87073,3 тыс. руб.;</w:t>
            </w:r>
          </w:p>
          <w:p w:rsidR="00CD48CF" w:rsidRDefault="00CD48CF">
            <w:pPr>
              <w:pStyle w:val="ConsPlusNormal"/>
            </w:pPr>
            <w:r>
              <w:t>2025 год - 84984,0 тыс. руб.;</w:t>
            </w:r>
          </w:p>
          <w:p w:rsidR="00CD48CF" w:rsidRDefault="00CD48CF">
            <w:pPr>
              <w:pStyle w:val="ConsPlusNormal"/>
            </w:pPr>
            <w:r>
              <w:t>2026 год - 85332,6 тыс. руб.</w:t>
            </w:r>
          </w:p>
        </w:tc>
      </w:tr>
      <w:tr w:rsidR="00CD48CF">
        <w:tblPrEx>
          <w:tblBorders>
            <w:insideH w:val="none" w:sz="0" w:space="0" w:color="auto"/>
          </w:tblBorders>
        </w:tblPrEx>
        <w:tc>
          <w:tcPr>
            <w:tcW w:w="9071" w:type="dxa"/>
            <w:gridSpan w:val="2"/>
            <w:tcBorders>
              <w:top w:val="nil"/>
              <w:bottom w:val="single" w:sz="4" w:space="0" w:color="auto"/>
            </w:tcBorders>
          </w:tcPr>
          <w:p w:rsidR="00CD48CF" w:rsidRDefault="00CD48CF">
            <w:pPr>
              <w:pStyle w:val="ConsPlusNormal"/>
              <w:jc w:val="both"/>
            </w:pPr>
            <w:r>
              <w:t xml:space="preserve">(в ред. постановлений администрации города Благовещенска от 27.10.2023 </w:t>
            </w:r>
            <w:hyperlink r:id="rId189">
              <w:r>
                <w:rPr>
                  <w:color w:val="0000FF"/>
                </w:rPr>
                <w:t>N 5746</w:t>
              </w:r>
            </w:hyperlink>
            <w:r>
              <w:t xml:space="preserve">, от 12.12.2023 </w:t>
            </w:r>
            <w:hyperlink r:id="rId190">
              <w:r>
                <w:rPr>
                  <w:color w:val="0000FF"/>
                </w:rPr>
                <w:t>N 6570</w:t>
              </w:r>
            </w:hyperlink>
            <w:r>
              <w:t xml:space="preserve">, от 27.12.2023 </w:t>
            </w:r>
            <w:hyperlink r:id="rId191">
              <w:r>
                <w:rPr>
                  <w:color w:val="0000FF"/>
                </w:rPr>
                <w:t>N 6968</w:t>
              </w:r>
            </w:hyperlink>
            <w:r>
              <w:t xml:space="preserve">, от 25.01.2024 </w:t>
            </w:r>
            <w:hyperlink r:id="rId192">
              <w:r>
                <w:rPr>
                  <w:color w:val="0000FF"/>
                </w:rPr>
                <w:t>N 234</w:t>
              </w:r>
            </w:hyperlink>
            <w:r>
              <w:t xml:space="preserve">, от 03.04.2024 </w:t>
            </w:r>
            <w:hyperlink r:id="rId193">
              <w:r>
                <w:rPr>
                  <w:color w:val="0000FF"/>
                </w:rPr>
                <w:t>N 1449</w:t>
              </w:r>
            </w:hyperlink>
            <w:r>
              <w:t xml:space="preserve">, от 19.04.2024 </w:t>
            </w:r>
            <w:hyperlink r:id="rId194">
              <w:r>
                <w:rPr>
                  <w:color w:val="0000FF"/>
                </w:rPr>
                <w:t>N 1750</w:t>
              </w:r>
            </w:hyperlink>
            <w:r>
              <w:t xml:space="preserve">, от 02.05.2024 </w:t>
            </w:r>
            <w:hyperlink r:id="rId195">
              <w:r>
                <w:rPr>
                  <w:color w:val="0000FF"/>
                </w:rPr>
                <w:t>N 1950</w:t>
              </w:r>
            </w:hyperlink>
            <w:r>
              <w:t xml:space="preserve">, от 08.05.2024 </w:t>
            </w:r>
            <w:hyperlink r:id="rId196">
              <w:r>
                <w:rPr>
                  <w:color w:val="0000FF"/>
                </w:rPr>
                <w:t>N 2068</w:t>
              </w:r>
            </w:hyperlink>
            <w:r>
              <w:t xml:space="preserve">, от 28.05.2024 </w:t>
            </w:r>
            <w:hyperlink r:id="rId197">
              <w:r>
                <w:rPr>
                  <w:color w:val="0000FF"/>
                </w:rPr>
                <w:t>N 2393</w:t>
              </w:r>
            </w:hyperlink>
            <w:r>
              <w:t xml:space="preserve">, от 25.06.2024 </w:t>
            </w:r>
            <w:hyperlink r:id="rId198">
              <w:r>
                <w:rPr>
                  <w:color w:val="0000FF"/>
                </w:rPr>
                <w:t>N 2921</w:t>
              </w:r>
            </w:hyperlink>
            <w:r>
              <w:t xml:space="preserve">, от 15.07.2024 </w:t>
            </w:r>
            <w:hyperlink r:id="rId199">
              <w:r>
                <w:rPr>
                  <w:color w:val="0000FF"/>
                </w:rPr>
                <w:t>N 3270</w:t>
              </w:r>
            </w:hyperlink>
            <w:r>
              <w:t xml:space="preserve">, от 30.07.2024 </w:t>
            </w:r>
            <w:hyperlink r:id="rId200">
              <w:r>
                <w:rPr>
                  <w:color w:val="0000FF"/>
                </w:rPr>
                <w:t>N 3574</w:t>
              </w:r>
            </w:hyperlink>
            <w:r>
              <w:t xml:space="preserve">, от 23.09.2024 </w:t>
            </w:r>
            <w:hyperlink r:id="rId201">
              <w:r>
                <w:rPr>
                  <w:color w:val="0000FF"/>
                </w:rPr>
                <w:t>N 4576</w:t>
              </w:r>
            </w:hyperlink>
            <w:r>
              <w:t xml:space="preserve">, от 15.10.2024 </w:t>
            </w:r>
            <w:hyperlink r:id="rId202">
              <w:r>
                <w:rPr>
                  <w:color w:val="0000FF"/>
                </w:rPr>
                <w:t>N 5055</w:t>
              </w:r>
            </w:hyperlink>
            <w:r>
              <w:t xml:space="preserve">, от 27.12.2024 </w:t>
            </w:r>
            <w:hyperlink r:id="rId203">
              <w:r>
                <w:rPr>
                  <w:color w:val="0000FF"/>
                </w:rPr>
                <w:t>N 6721</w:t>
              </w:r>
            </w:hyperlink>
            <w:r>
              <w:t>)</w:t>
            </w:r>
          </w:p>
        </w:tc>
      </w:tr>
      <w:tr w:rsidR="00CD48CF">
        <w:tblPrEx>
          <w:tblBorders>
            <w:insideH w:val="none" w:sz="0" w:space="0" w:color="auto"/>
          </w:tblBorders>
        </w:tblPrEx>
        <w:tc>
          <w:tcPr>
            <w:tcW w:w="3402" w:type="dxa"/>
            <w:tcBorders>
              <w:top w:val="single" w:sz="4" w:space="0" w:color="auto"/>
              <w:bottom w:val="nil"/>
            </w:tcBorders>
          </w:tcPr>
          <w:p w:rsidR="00CD48CF" w:rsidRDefault="00CD48CF">
            <w:pPr>
              <w:pStyle w:val="ConsPlusNormal"/>
            </w:pPr>
            <w:r>
              <w:t>Ожидаемые конечные результаты реализации муниципальной программы</w:t>
            </w:r>
          </w:p>
        </w:tc>
        <w:tc>
          <w:tcPr>
            <w:tcW w:w="5669" w:type="dxa"/>
            <w:tcBorders>
              <w:top w:val="single" w:sz="4" w:space="0" w:color="auto"/>
              <w:bottom w:val="nil"/>
            </w:tcBorders>
          </w:tcPr>
          <w:p w:rsidR="00CD48CF" w:rsidRDefault="00CD48CF">
            <w:pPr>
              <w:pStyle w:val="ConsPlusNormal"/>
            </w:pPr>
            <w:r>
              <w:t>1. Увеличение количества памятников истории и культуры, находящихся в удовлетворительном состоянии, до 180 ед. в 2026 году, что составит 97,8% от общего количества памятников истории и культуры, находящихся на территории города Благовещенска.</w:t>
            </w:r>
          </w:p>
          <w:p w:rsidR="00CD48CF" w:rsidRDefault="00CD48CF">
            <w:pPr>
              <w:pStyle w:val="ConsPlusNormal"/>
            </w:pPr>
            <w:r>
              <w:t>2. Увеличение количества детей, обучающихся в муниципальных учреждениях дополнительного образования в сфере культуры, до 1875 человек в 2026 году, что составит 8,2% в общем числе учащихся 1 - 9 классов общеобразовательных школ.</w:t>
            </w:r>
          </w:p>
          <w:p w:rsidR="00CD48CF" w:rsidRDefault="00CD48CF">
            <w:pPr>
              <w:pStyle w:val="ConsPlusNormal"/>
            </w:pPr>
            <w:r>
              <w:t>3. Ежегодный рост посещаемости муниципальных библиотек не менее 0,01%, что составит 231,4 тыс. человек в 2026 году.</w:t>
            </w:r>
          </w:p>
          <w:p w:rsidR="00CD48CF" w:rsidRDefault="00CD48CF">
            <w:pPr>
              <w:pStyle w:val="ConsPlusNormal"/>
            </w:pPr>
            <w:r>
              <w:t xml:space="preserve">4. Увеличение количества выданных документов </w:t>
            </w:r>
            <w:r>
              <w:lastRenderedPageBreak/>
              <w:t>(книговыдача) в муниципальных библиотеках не менее 0,01%, что составит 614,8 тыс. единиц в 2026 году.</w:t>
            </w:r>
          </w:p>
          <w:p w:rsidR="00CD48CF" w:rsidRDefault="00CD48CF">
            <w:pPr>
              <w:pStyle w:val="ConsPlusNormal"/>
            </w:pPr>
            <w:r>
              <w:t>5. Увеличение численности участников культурно-досуговых мероприятий не менее 3,2%, что составит 40,3 тыс. человек в 2026 году.</w:t>
            </w:r>
          </w:p>
          <w:p w:rsidR="00CD48CF" w:rsidRDefault="00CD48CF">
            <w:pPr>
              <w:pStyle w:val="ConsPlusNormal"/>
            </w:pPr>
            <w:r>
              <w:t>6. Выполнение плана мероприятий "Изменения, направленные на повышение эффективности сферы культуры" на 100% до 2018 года.</w:t>
            </w:r>
          </w:p>
          <w:p w:rsidR="00CD48CF" w:rsidRDefault="00CD48CF">
            <w:pPr>
              <w:pStyle w:val="ConsPlusNormal"/>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2026 году</w:t>
            </w:r>
          </w:p>
        </w:tc>
      </w:tr>
      <w:tr w:rsidR="00CD48CF">
        <w:tblPrEx>
          <w:tblBorders>
            <w:insideH w:val="none" w:sz="0" w:space="0" w:color="auto"/>
          </w:tblBorders>
        </w:tblPrEx>
        <w:tc>
          <w:tcPr>
            <w:tcW w:w="9071" w:type="dxa"/>
            <w:gridSpan w:val="2"/>
            <w:tcBorders>
              <w:top w:val="nil"/>
              <w:bottom w:val="single" w:sz="4" w:space="0" w:color="auto"/>
            </w:tcBorders>
          </w:tcPr>
          <w:p w:rsidR="00CD48CF" w:rsidRDefault="00CD48CF">
            <w:pPr>
              <w:pStyle w:val="ConsPlusNormal"/>
              <w:jc w:val="both"/>
            </w:pPr>
            <w:r>
              <w:lastRenderedPageBreak/>
              <w:t xml:space="preserve">(в ред. постановления администрации города Благовещенска от 27.10.2023 </w:t>
            </w:r>
            <w:hyperlink r:id="rId204">
              <w:r>
                <w:rPr>
                  <w:color w:val="0000FF"/>
                </w:rPr>
                <w:t>N 5746</w:t>
              </w:r>
            </w:hyperlink>
            <w:r>
              <w:t>)</w:t>
            </w:r>
          </w:p>
        </w:tc>
      </w:tr>
    </w:tbl>
    <w:p w:rsidR="00CD48CF" w:rsidRDefault="00CD48CF">
      <w:pPr>
        <w:pStyle w:val="ConsPlusNormal"/>
        <w:jc w:val="both"/>
      </w:pPr>
    </w:p>
    <w:p w:rsidR="00CD48CF" w:rsidRDefault="00CD48CF">
      <w:pPr>
        <w:pStyle w:val="ConsPlusTitle"/>
        <w:jc w:val="center"/>
        <w:outlineLvl w:val="1"/>
      </w:pPr>
      <w:r>
        <w:t>1. Характеристика сферы реализации муниципальной программы</w:t>
      </w:r>
    </w:p>
    <w:p w:rsidR="00CD48CF" w:rsidRDefault="00CD48CF">
      <w:pPr>
        <w:pStyle w:val="ConsPlusNormal"/>
        <w:jc w:val="both"/>
      </w:pPr>
    </w:p>
    <w:p w:rsidR="00CD48CF" w:rsidRDefault="00CD48CF">
      <w:pPr>
        <w:pStyle w:val="ConsPlusNormal"/>
        <w:ind w:firstLine="540"/>
        <w:jc w:val="both"/>
      </w:pPr>
      <w:r>
        <w:t>Деятельность администрации города Благовещенска в сфере культуры направлена на обеспечение свободного доступа граждан к культурным ценностям, информации, услугам муниципальных учреждений культуры с учетом интересов всех социальных групп населения, сохранение и освоение культурных ценностей, реализацию культурного и духовного потенциала каждой личности.</w:t>
      </w:r>
    </w:p>
    <w:p w:rsidR="00CD48CF" w:rsidRDefault="00CD48CF">
      <w:pPr>
        <w:pStyle w:val="ConsPlusNormal"/>
        <w:spacing w:before="220"/>
        <w:ind w:firstLine="540"/>
        <w:jc w:val="both"/>
      </w:pPr>
      <w:r>
        <w:t>Подведомственные учреждения управления культуры предлагают населению широкий спектр культурных, образовательных и информационных услуг, обеспечивающих решение следующих вопросов местного значения городского округа:</w:t>
      </w:r>
    </w:p>
    <w:p w:rsidR="00CD48CF" w:rsidRDefault="00CD48CF">
      <w:pPr>
        <w:pStyle w:val="ConsPlusNormal"/>
        <w:spacing w:before="220"/>
        <w:ind w:firstLine="540"/>
        <w:jc w:val="both"/>
      </w:pPr>
      <w:r>
        <w:t>организация предоставления дополнительного образования детям;</w:t>
      </w:r>
    </w:p>
    <w:p w:rsidR="00CD48CF" w:rsidRDefault="00CD48CF">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D48CF" w:rsidRDefault="00CD48CF">
      <w:pPr>
        <w:pStyle w:val="ConsPlusNormal"/>
        <w:spacing w:before="220"/>
        <w:ind w:firstLine="540"/>
        <w:jc w:val="both"/>
      </w:pPr>
      <w:r>
        <w:t>создание условий для организации досуга и обеспечение жителей городского округа услугами организаций культуры;</w:t>
      </w:r>
    </w:p>
    <w:p w:rsidR="00CD48CF" w:rsidRDefault="00CD48CF">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D48CF" w:rsidRDefault="00CD48CF">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местного значения, расположенных на территории городского округа;</w:t>
      </w:r>
    </w:p>
    <w:p w:rsidR="00CD48CF" w:rsidRDefault="00CD48CF">
      <w:pPr>
        <w:pStyle w:val="ConsPlusNormal"/>
        <w:spacing w:before="220"/>
        <w:ind w:firstLine="540"/>
        <w:jc w:val="both"/>
      </w:pPr>
      <w:r>
        <w:t>создание условий для массового отдыха жителей городского округа и организация обустройства мест массового отдыха населения.</w:t>
      </w:r>
    </w:p>
    <w:p w:rsidR="00CD48CF" w:rsidRDefault="00CD48CF">
      <w:pPr>
        <w:pStyle w:val="ConsPlusNormal"/>
        <w:spacing w:before="220"/>
        <w:ind w:firstLine="540"/>
        <w:jc w:val="both"/>
      </w:pPr>
      <w:r>
        <w:t>Муниципальная сфера культуры характеризуется следующими тенденциями развития отрасли:</w:t>
      </w:r>
    </w:p>
    <w:p w:rsidR="00CD48CF" w:rsidRDefault="00CD48CF">
      <w:pPr>
        <w:pStyle w:val="ConsPlusNormal"/>
        <w:spacing w:before="220"/>
        <w:ind w:firstLine="540"/>
        <w:jc w:val="both"/>
      </w:pPr>
      <w:r>
        <w:lastRenderedPageBreak/>
        <w:t>1. Разнообразное культурно-историческое наследие. На территории города Благовещенска находятся 154 объекта культурного наследия, в том числе: 128 памятников архитектуры и градостроительства, 22 памятника истории и монументального искусства, 4 памятника археологии. Из общего количества памятников 10 имеют федеральное значение, 144 - региональное значение. Помимо этого, 6 объектов включены в перечень вновь выявленных объектов культурного наследия. Также имеются 24 муниципальных объекта, увековечивающих память граждан и исторические события, но не являющихся объектами культурного наследия.</w:t>
      </w:r>
    </w:p>
    <w:p w:rsidR="00CD48CF" w:rsidRDefault="00CD48CF">
      <w:pPr>
        <w:pStyle w:val="ConsPlusNormal"/>
        <w:jc w:val="both"/>
      </w:pPr>
      <w:r>
        <w:t xml:space="preserve">(п. 1 в ред. постановления администрации города Благовещенска от 27.10.2023 </w:t>
      </w:r>
      <w:hyperlink r:id="rId205">
        <w:r>
          <w:rPr>
            <w:color w:val="0000FF"/>
          </w:rPr>
          <w:t>N 5746</w:t>
        </w:r>
      </w:hyperlink>
      <w:r>
        <w:t>)</w:t>
      </w:r>
    </w:p>
    <w:p w:rsidR="00CD48CF" w:rsidRDefault="00CD48CF">
      <w:pPr>
        <w:pStyle w:val="ConsPlusNormal"/>
        <w:spacing w:before="220"/>
        <w:ind w:firstLine="540"/>
        <w:jc w:val="both"/>
      </w:pPr>
      <w:r>
        <w:t>2. Мощный потенциал учреждений дополнительного образования, успешный опыт участия в международных конкурсах, фестивалях, выставках.</w:t>
      </w:r>
    </w:p>
    <w:p w:rsidR="00CD48CF" w:rsidRDefault="00CD48CF">
      <w:pPr>
        <w:pStyle w:val="ConsPlusNormal"/>
        <w:spacing w:before="220"/>
        <w:ind w:firstLine="540"/>
        <w:jc w:val="both"/>
      </w:pPr>
      <w:r>
        <w:t xml:space="preserve">В городе Благовещенске дополнительное образование в сфере культуры представляют 4 муниципальных бюджетных учреждения: "Центральная детская школа искусств имени </w:t>
      </w:r>
      <w:proofErr w:type="spellStart"/>
      <w:r>
        <w:t>М.Ф.Кнауф</w:t>
      </w:r>
      <w:proofErr w:type="spellEnd"/>
      <w:r>
        <w:t xml:space="preserve">-Каминской", "Детская музыкальная школа имени </w:t>
      </w:r>
      <w:proofErr w:type="spellStart"/>
      <w:r>
        <w:t>Г.М.Сапаловой</w:t>
      </w:r>
      <w:proofErr w:type="spellEnd"/>
      <w:r>
        <w:t xml:space="preserve">", "Детская художественная школа имени </w:t>
      </w:r>
      <w:proofErr w:type="spellStart"/>
      <w:r>
        <w:t>П.С.Евстафьева</w:t>
      </w:r>
      <w:proofErr w:type="spellEnd"/>
      <w:r>
        <w:t>", "Детская школа искусств села Белогорье" и муниципальное автономное учреждение "Детская хореографическая школа "Ровесники".</w:t>
      </w:r>
    </w:p>
    <w:p w:rsidR="00CD48CF" w:rsidRDefault="00CD48CF">
      <w:pPr>
        <w:pStyle w:val="ConsPlusNormal"/>
        <w:jc w:val="both"/>
      </w:pPr>
      <w:r>
        <w:t xml:space="preserve">(в ред. постановлений администрации города Благовещенска от 26.10.2022 </w:t>
      </w:r>
      <w:hyperlink r:id="rId206">
        <w:r>
          <w:rPr>
            <w:color w:val="0000FF"/>
          </w:rPr>
          <w:t>N 5627</w:t>
        </w:r>
      </w:hyperlink>
      <w:r>
        <w:t xml:space="preserve">, от 27.10.2023 </w:t>
      </w:r>
      <w:hyperlink r:id="rId207">
        <w:r>
          <w:rPr>
            <w:color w:val="0000FF"/>
          </w:rPr>
          <w:t>N 5746</w:t>
        </w:r>
      </w:hyperlink>
      <w:r>
        <w:t>)</w:t>
      </w:r>
    </w:p>
    <w:p w:rsidR="00CD48CF" w:rsidRDefault="00CD48CF">
      <w:pPr>
        <w:pStyle w:val="ConsPlusNormal"/>
        <w:spacing w:before="220"/>
        <w:ind w:firstLine="540"/>
        <w:jc w:val="both"/>
      </w:pPr>
      <w:r>
        <w:t>Учреждения дополнительного образования в сфере культуры предоставляют услуги по реализации дополнительных общеобразовательных предпрофессиональных программ в области искусств и общеразвивающих программ, в них обучается более 1800 человек.</w:t>
      </w:r>
    </w:p>
    <w:p w:rsidR="00CD48CF" w:rsidRDefault="00CD48CF">
      <w:pPr>
        <w:pStyle w:val="ConsPlusNormal"/>
        <w:jc w:val="both"/>
      </w:pPr>
      <w:r>
        <w:t xml:space="preserve">(в ред. постановления администрации города Благовещенска от 26.10.2022 </w:t>
      </w:r>
      <w:hyperlink r:id="rId208">
        <w:r>
          <w:rPr>
            <w:color w:val="0000FF"/>
          </w:rPr>
          <w:t>N 5627</w:t>
        </w:r>
      </w:hyperlink>
      <w:r>
        <w:t>)</w:t>
      </w:r>
    </w:p>
    <w:p w:rsidR="00CD48CF" w:rsidRDefault="00CD48CF">
      <w:pPr>
        <w:pStyle w:val="ConsPlusNormal"/>
        <w:spacing w:before="220"/>
        <w:ind w:firstLine="540"/>
        <w:jc w:val="both"/>
      </w:pPr>
      <w:r>
        <w:t>Ежегодно более 800 обучающихся принимают участие в региональных, всероссийских и международных фестивалях и конкурсах, полученные награды на которых подтверждают высокое качество обучения.</w:t>
      </w:r>
    </w:p>
    <w:p w:rsidR="00CD48CF" w:rsidRDefault="00CD48CF">
      <w:pPr>
        <w:pStyle w:val="ConsPlusNormal"/>
        <w:spacing w:before="220"/>
        <w:ind w:firstLine="540"/>
        <w:jc w:val="both"/>
      </w:pPr>
      <w:r>
        <w:t>3. Широкий спектр предоставления информационных, образовательных и культурных возможностей муниципальным бюджетным учреждением культуры "Муниципальная информационная библиотечная система", в состав которого входят 12 библиотек.</w:t>
      </w:r>
    </w:p>
    <w:p w:rsidR="00CD48CF" w:rsidRDefault="00CD48CF">
      <w:pPr>
        <w:pStyle w:val="ConsPlusNormal"/>
        <w:spacing w:before="220"/>
        <w:ind w:firstLine="540"/>
        <w:jc w:val="both"/>
      </w:pPr>
      <w:r>
        <w:t>Библиотеки активно развивают использование информационных технологий: все они подключены к сети Интернет, для читателей предоставлен WI-FI; к автоматизированной библиотечной информационной системе "Ирбис" подключены 11 муниципальных библиотек, внедрена система QR-кодов, размещаемых на фасадах зданий библиотек.</w:t>
      </w:r>
    </w:p>
    <w:p w:rsidR="00CD48CF" w:rsidRDefault="00CD48CF">
      <w:pPr>
        <w:pStyle w:val="ConsPlusNormal"/>
        <w:spacing w:before="220"/>
        <w:ind w:firstLine="540"/>
        <w:jc w:val="both"/>
      </w:pPr>
      <w:r>
        <w:t>С целью привлечения читателей в библиотеки используются новые формы работы с населением: книжные уличные шкафы, смены дневного пребывания детей во время школьных каникул, творческие литературные рейсы "На амурской волне", акции "</w:t>
      </w:r>
      <w:proofErr w:type="spellStart"/>
      <w:r>
        <w:t>Библиосумерки</w:t>
      </w:r>
      <w:proofErr w:type="spellEnd"/>
      <w:r>
        <w:t>", "</w:t>
      </w:r>
      <w:proofErr w:type="spellStart"/>
      <w:r>
        <w:t>Библионочь</w:t>
      </w:r>
      <w:proofErr w:type="spellEnd"/>
      <w:r>
        <w:t>", проекты "Вечерняя библиотека", "Код да Винчи", "</w:t>
      </w:r>
      <w:proofErr w:type="gramStart"/>
      <w:r>
        <w:t>Супер Доктор</w:t>
      </w:r>
      <w:proofErr w:type="gramEnd"/>
      <w:r>
        <w:t>", писательско-издательский форум и другие, что позволило обновить формы работы на 40%.</w:t>
      </w:r>
    </w:p>
    <w:p w:rsidR="00CD48CF" w:rsidRDefault="00CD48CF">
      <w:pPr>
        <w:pStyle w:val="ConsPlusNormal"/>
        <w:spacing w:before="220"/>
        <w:ind w:firstLine="540"/>
        <w:jc w:val="both"/>
      </w:pPr>
      <w:r>
        <w:t>Число пользователей муниципальных библиотек ежегодно составляет около 30 тысяч человек.</w:t>
      </w:r>
    </w:p>
    <w:p w:rsidR="00CD48CF" w:rsidRDefault="00CD48CF">
      <w:pPr>
        <w:pStyle w:val="ConsPlusNormal"/>
        <w:spacing w:before="220"/>
        <w:ind w:firstLine="540"/>
        <w:jc w:val="both"/>
      </w:pPr>
      <w:r>
        <w:t>4. Наличие сети культурно-досуговых учреждений, обеспечивающих многообразие форм обслуживания для реализации социально-культурных потребностей различных групп населения, создание условий для массового отдыха, развития народного творчества: муниципальное автономное учреждение культуры "Общественно-культурный центр" с четырьмя отделениями в отдаленных районах города и парком "Дружбы"; муниципальное бюджетное учреждение культуры "Городской дом культуры", объединяющий дома культуры сел Садовое, Плодопитомник, Белогорье и Дом ремесел.</w:t>
      </w:r>
    </w:p>
    <w:p w:rsidR="00CD48CF" w:rsidRDefault="00CD48CF">
      <w:pPr>
        <w:pStyle w:val="ConsPlusNormal"/>
        <w:spacing w:before="220"/>
        <w:ind w:firstLine="540"/>
        <w:jc w:val="both"/>
      </w:pPr>
      <w:r>
        <w:t xml:space="preserve">Ежегодно муниципальными учреждениями культуры проводится около 1300 различных </w:t>
      </w:r>
      <w:r>
        <w:lastRenderedPageBreak/>
        <w:t>культурно-массовых мероприятий для более 500 тысяч зрителей, стали более активно использоваться инновационные формы культурно-массовой работы, выросло число проводимых мероприятий на открытых площадках города на 30%.</w:t>
      </w:r>
    </w:p>
    <w:p w:rsidR="00CD48CF" w:rsidRDefault="00CD48CF">
      <w:pPr>
        <w:pStyle w:val="ConsPlusNormal"/>
        <w:spacing w:before="220"/>
        <w:ind w:firstLine="540"/>
        <w:jc w:val="both"/>
      </w:pPr>
      <w:r>
        <w:t>При муниципальных культурно-досуговых учреждениях города Благовещенска работают около 70 клубных формирований, в которых занимается более 2 тыс. человек. Из общего числа звание "Народный (образцовый) самодеятельный коллектив, студия" имеет 21 творческий коллектив (в 2013 году - 7), что составляет 42% от общего количества творческих клубных формирований.</w:t>
      </w:r>
    </w:p>
    <w:p w:rsidR="00CD48CF" w:rsidRDefault="00CD48CF">
      <w:pPr>
        <w:pStyle w:val="ConsPlusNormal"/>
        <w:jc w:val="both"/>
      </w:pPr>
      <w:r>
        <w:t xml:space="preserve">(в ред. постановления администрации города Благовещенска от 27.10.2023 </w:t>
      </w:r>
      <w:hyperlink r:id="rId209">
        <w:r>
          <w:rPr>
            <w:color w:val="0000FF"/>
          </w:rPr>
          <w:t>N 5746</w:t>
        </w:r>
      </w:hyperlink>
      <w:r>
        <w:t>)</w:t>
      </w:r>
    </w:p>
    <w:p w:rsidR="00CD48CF" w:rsidRDefault="00CD48CF">
      <w:pPr>
        <w:pStyle w:val="ConsPlusNormal"/>
        <w:spacing w:before="220"/>
        <w:ind w:firstLine="540"/>
        <w:jc w:val="both"/>
      </w:pPr>
      <w:r>
        <w:t>17 мастеров декоративно-прикладного творчества имеют почетное звание "Народный мастер Амурской области" (до 2013 года звание "Народный" имел 1 мастер).</w:t>
      </w:r>
    </w:p>
    <w:p w:rsidR="00CD48CF" w:rsidRDefault="00CD48CF">
      <w:pPr>
        <w:pStyle w:val="ConsPlusNormal"/>
        <w:spacing w:before="220"/>
        <w:ind w:firstLine="540"/>
        <w:jc w:val="both"/>
      </w:pPr>
      <w:r>
        <w:t>5. Наличие условий для массового отдыха жителей и гостей города Благовещенска и обустройства мест массового отдыха в Городском и Первомайском парках МП "Городской парк культуры и отдыха", в парке "Дружба", который входит в состав МАУК "Общественно-культурный центр". В Городском и Первомайском парках размещено 36 аттракционов муниципальных и индивидуальных предпринимателей, ежегодно их посещает более 200 тысяч человек. В парке "Дружба" размещены павильоны в китайском стиле, водопад, водоем с катамаранами, спортивная площадка и др.</w:t>
      </w:r>
    </w:p>
    <w:p w:rsidR="00CD48CF" w:rsidRDefault="00CD48CF">
      <w:pPr>
        <w:pStyle w:val="ConsPlusNormal"/>
        <w:spacing w:before="220"/>
        <w:ind w:firstLine="540"/>
        <w:jc w:val="both"/>
      </w:pPr>
      <w:r>
        <w:t>6. Рост гражданской активности и проявления инициативы некоммерческих и коммерческих организаций в культурной жизни города.</w:t>
      </w:r>
    </w:p>
    <w:p w:rsidR="00CD48CF" w:rsidRDefault="00CD48CF">
      <w:pPr>
        <w:pStyle w:val="ConsPlusNormal"/>
        <w:spacing w:before="220"/>
        <w:ind w:firstLine="540"/>
        <w:jc w:val="both"/>
      </w:pPr>
      <w:r>
        <w:t>С целью повышения гражданского самосознания, готовности и способности жителей городского округа к активному участию в процессах развития культуры с 2012 года управлением культуры введен в практику и реализуется муниципальный грант в сфере культуры и искусства. За это время поддержано 148 социально значимых проекта на общую сумму бюджетных средств 18,4 млн. рублей.</w:t>
      </w:r>
    </w:p>
    <w:p w:rsidR="00CD48CF" w:rsidRDefault="00CD48CF">
      <w:pPr>
        <w:pStyle w:val="ConsPlusNormal"/>
        <w:spacing w:before="220"/>
        <w:ind w:firstLine="540"/>
        <w:jc w:val="both"/>
      </w:pPr>
      <w:r>
        <w:t>7. Сложившаяся система стимулирования лучших работников, творческих коллективов и одаренных детей.</w:t>
      </w:r>
    </w:p>
    <w:p w:rsidR="00CD48CF" w:rsidRDefault="00CD48CF">
      <w:pPr>
        <w:pStyle w:val="ConsPlusNormal"/>
        <w:spacing w:before="220"/>
        <w:ind w:firstLine="540"/>
        <w:jc w:val="both"/>
      </w:pPr>
      <w:r>
        <w:t>Ежегодно за вклад в развитие культуры города Благовещенска 6 работников муниципальных организаций культуры и дополнительного образования детей получают премию в размере 36 тыс. рублей.</w:t>
      </w:r>
    </w:p>
    <w:p w:rsidR="00CD48CF" w:rsidRDefault="00CD48CF">
      <w:pPr>
        <w:pStyle w:val="ConsPlusNormal"/>
        <w:spacing w:before="220"/>
        <w:ind w:firstLine="540"/>
        <w:jc w:val="both"/>
      </w:pPr>
      <w:r>
        <w:t>В целях поддержки коллективов самодеятельного художественного творчества, мастеров ДПИ, писателей, поэтов, художников и скульпторов ежегодно присуждается премия муниципального образования в четырех номинациях: лучший коллектив самодеятельного художественного творчества, лауреат в области декоративно-прикладного творчества, изобразительного искусства, в области литературы.</w:t>
      </w:r>
    </w:p>
    <w:p w:rsidR="00CD48CF" w:rsidRDefault="00CD48CF">
      <w:pPr>
        <w:pStyle w:val="ConsPlusNormal"/>
        <w:jc w:val="both"/>
      </w:pPr>
      <w:r>
        <w:t xml:space="preserve">(в ред. постановления администрации города Благовещенска от 27.10.2023 </w:t>
      </w:r>
      <w:hyperlink r:id="rId210">
        <w:r>
          <w:rPr>
            <w:color w:val="0000FF"/>
          </w:rPr>
          <w:t>N 5746</w:t>
        </w:r>
      </w:hyperlink>
      <w:r>
        <w:t>)</w:t>
      </w:r>
    </w:p>
    <w:p w:rsidR="00CD48CF" w:rsidRDefault="00CD48CF">
      <w:pPr>
        <w:pStyle w:val="ConsPlusNormal"/>
        <w:spacing w:before="220"/>
        <w:ind w:firstLine="540"/>
        <w:jc w:val="both"/>
      </w:pPr>
      <w:r>
        <w:t>Количество премий, полученных работниками муниципальных организаций культуры и дополнительного образования детей, за вклад в развитие культуры города Благовещенска.</w:t>
      </w:r>
    </w:p>
    <w:p w:rsidR="00CD48CF" w:rsidRDefault="00CD48CF">
      <w:pPr>
        <w:pStyle w:val="ConsPlusNormal"/>
        <w:spacing w:before="220"/>
        <w:ind w:firstLine="540"/>
        <w:jc w:val="both"/>
      </w:pPr>
      <w:r>
        <w:t>8. За период 2015 - 2022 годов существенно выросла заработная плата работников муниципальной сферы культуры. Среднемесячная заработная плата работников муниципальных учреждений культуры в 2022 году составила 53,3 тыс. руб., педагогических работников сферы культуры составила 52,0 тыс. руб., что на 133,8% и 95,5% соответственно выше, чем в 2015 году.</w:t>
      </w:r>
    </w:p>
    <w:p w:rsidR="00CD48CF" w:rsidRDefault="00CD48CF">
      <w:pPr>
        <w:pStyle w:val="ConsPlusNormal"/>
        <w:jc w:val="both"/>
      </w:pPr>
      <w:r>
        <w:t xml:space="preserve">(в ред. постановления администрации города Благовещенска от 27.10.2023 </w:t>
      </w:r>
      <w:hyperlink r:id="rId211">
        <w:r>
          <w:rPr>
            <w:color w:val="0000FF"/>
          </w:rPr>
          <w:t>N 5746</w:t>
        </w:r>
      </w:hyperlink>
      <w:r>
        <w:t>)</w:t>
      </w:r>
    </w:p>
    <w:p w:rsidR="00CD48CF" w:rsidRDefault="00CD48CF">
      <w:pPr>
        <w:pStyle w:val="ConsPlusNormal"/>
        <w:spacing w:before="220"/>
        <w:ind w:firstLine="540"/>
        <w:jc w:val="both"/>
      </w:pPr>
      <w:r>
        <w:t xml:space="preserve">Вместе с тем в сфере культуры городского округа сложился ряд проблем, требующих первоочередного разрешения, так как от этого зависит как дальнейшее развитие отрасли, так и </w:t>
      </w:r>
      <w:r>
        <w:lastRenderedPageBreak/>
        <w:t>социально-экономическое развитие муниципального образования в целом.</w:t>
      </w:r>
    </w:p>
    <w:p w:rsidR="00CD48CF" w:rsidRDefault="00CD48CF">
      <w:pPr>
        <w:pStyle w:val="ConsPlusNormal"/>
        <w:spacing w:before="220"/>
        <w:ind w:firstLine="540"/>
        <w:jc w:val="both"/>
      </w:pPr>
      <w:r>
        <w:t>Основными факторами, влияющими на качество муниципальных услуг, оказываемых муниципальными учреждениями, и связанными в первую очередь с недостаточным финансированием, являются:</w:t>
      </w:r>
    </w:p>
    <w:p w:rsidR="00CD48CF" w:rsidRDefault="00CD48CF">
      <w:pPr>
        <w:pStyle w:val="ConsPlusNormal"/>
        <w:spacing w:before="220"/>
        <w:ind w:firstLine="540"/>
        <w:jc w:val="both"/>
      </w:pPr>
      <w:r>
        <w:t>1. Неудовлетворительное состояние части объектов культурного наследия.</w:t>
      </w:r>
    </w:p>
    <w:p w:rsidR="00CD48CF" w:rsidRDefault="00CD48CF">
      <w:pPr>
        <w:pStyle w:val="ConsPlusNormal"/>
        <w:spacing w:before="220"/>
        <w:ind w:firstLine="540"/>
        <w:jc w:val="both"/>
      </w:pPr>
      <w:r>
        <w:t>2. Низкий уровень обеспеченности учреждениями дополнительного образования детей в сфере культуры. При нормативе 12% охвата детей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настоящее время охват фактически составляет 8,2%.</w:t>
      </w:r>
    </w:p>
    <w:p w:rsidR="00CD48CF" w:rsidRDefault="00CD48CF">
      <w:pPr>
        <w:pStyle w:val="ConsPlusNormal"/>
        <w:jc w:val="both"/>
      </w:pPr>
      <w:r>
        <w:t xml:space="preserve">(в ред. постановления администрации города Благовещенска от 27.10.2023 </w:t>
      </w:r>
      <w:hyperlink r:id="rId212">
        <w:r>
          <w:rPr>
            <w:color w:val="0000FF"/>
          </w:rPr>
          <w:t>N 5746</w:t>
        </w:r>
      </w:hyperlink>
      <w:r>
        <w:t>)</w:t>
      </w:r>
    </w:p>
    <w:p w:rsidR="00CD48CF" w:rsidRDefault="00CD48CF">
      <w:pPr>
        <w:pStyle w:val="ConsPlusNormal"/>
        <w:spacing w:before="220"/>
        <w:ind w:firstLine="540"/>
        <w:jc w:val="both"/>
      </w:pPr>
      <w:r>
        <w:t>Также требуется улучшение материально-технической базы для создания комфортных, современных условий для обучения и воспитания обучающихся в учреждениях дополнительного образования сферы культуры.</w:t>
      </w:r>
    </w:p>
    <w:p w:rsidR="00CD48CF" w:rsidRDefault="00CD48CF">
      <w:pPr>
        <w:pStyle w:val="ConsPlusNormal"/>
        <w:spacing w:before="220"/>
        <w:ind w:firstLine="540"/>
        <w:jc w:val="both"/>
      </w:pPr>
      <w:r>
        <w:t>3. Необходимость обеспечения выполнения современных требований к библиотечному обслуживанию через:</w:t>
      </w:r>
    </w:p>
    <w:p w:rsidR="00CD48CF" w:rsidRDefault="00CD48CF">
      <w:pPr>
        <w:pStyle w:val="ConsPlusNormal"/>
        <w:spacing w:before="220"/>
        <w:ind w:firstLine="540"/>
        <w:jc w:val="both"/>
      </w:pPr>
      <w:r>
        <w:t>активизацию технологического развития, внедрения информационных систем в работу с пользователями, приспособления внутреннего пространства библиотек к потребностям пользователей;</w:t>
      </w:r>
    </w:p>
    <w:p w:rsidR="00CD48CF" w:rsidRDefault="00CD48CF">
      <w:pPr>
        <w:pStyle w:val="ConsPlusNormal"/>
        <w:spacing w:before="220"/>
        <w:ind w:firstLine="540"/>
        <w:jc w:val="both"/>
      </w:pPr>
      <w:r>
        <w:t>обновление книжного фонда за счет печатных и электронных изданий.</w:t>
      </w:r>
    </w:p>
    <w:p w:rsidR="00CD48CF" w:rsidRDefault="00CD48CF">
      <w:pPr>
        <w:pStyle w:val="ConsPlusNormal"/>
        <w:spacing w:before="220"/>
        <w:ind w:firstLine="540"/>
        <w:jc w:val="both"/>
      </w:pPr>
      <w:r>
        <w:t>4. Необходимость модернизации материально-технической базы учреждений культуры (проведение текущих ремонтов, приобретение музыкального оборудования, специализированной мебели, сценического оборудования).</w:t>
      </w:r>
    </w:p>
    <w:p w:rsidR="00CD48CF" w:rsidRDefault="00CD48CF">
      <w:pPr>
        <w:pStyle w:val="ConsPlusNormal"/>
        <w:spacing w:before="220"/>
        <w:ind w:firstLine="540"/>
        <w:jc w:val="both"/>
      </w:pPr>
      <w:r>
        <w:t>5. Нуждаемость в обеспечении условий для полноценного доступа маломобильных групп населения.</w:t>
      </w:r>
    </w:p>
    <w:p w:rsidR="00CD48CF" w:rsidRDefault="00CD48CF">
      <w:pPr>
        <w:pStyle w:val="ConsPlusNormal"/>
        <w:spacing w:before="220"/>
        <w:ind w:firstLine="540"/>
        <w:jc w:val="both"/>
      </w:pPr>
      <w:r>
        <w:t>6. Потребность в обновлении материально-технической базы парков. Более половины аттракционов, принадлежащих МП "Городской парк культуры и отдыха", имеют 100% износ, необходимо проведение работ по благоустройству парков.</w:t>
      </w:r>
    </w:p>
    <w:p w:rsidR="00CD48CF" w:rsidRDefault="00CD48CF">
      <w:pPr>
        <w:pStyle w:val="ConsPlusNormal"/>
        <w:spacing w:before="220"/>
        <w:ind w:firstLine="540"/>
        <w:jc w:val="both"/>
      </w:pPr>
      <w:r>
        <w:t>Реализация программы поможет достичь более результативных показателей в области культуры, расширить сеть муниципальных учреждений культуры, спектр и качество предоставляемых информационных и культурно-досуговых услуг населению города, сохранить и приумножить культурное наследие и творческий потенциал города.</w:t>
      </w:r>
    </w:p>
    <w:p w:rsidR="00CD48CF" w:rsidRDefault="00CD48CF">
      <w:pPr>
        <w:pStyle w:val="ConsPlusNormal"/>
        <w:jc w:val="both"/>
      </w:pPr>
    </w:p>
    <w:p w:rsidR="00CD48CF" w:rsidRDefault="00CD48CF">
      <w:pPr>
        <w:pStyle w:val="ConsPlusTitle"/>
        <w:jc w:val="center"/>
        <w:outlineLvl w:val="1"/>
      </w:pPr>
      <w:r>
        <w:t>2. Приоритеты муниципальной политики в сфере реализации</w:t>
      </w:r>
    </w:p>
    <w:p w:rsidR="00CD48CF" w:rsidRDefault="00CD48CF">
      <w:pPr>
        <w:pStyle w:val="ConsPlusTitle"/>
        <w:jc w:val="center"/>
      </w:pPr>
      <w:r>
        <w:t>муниципальной программы, цели и задачи</w:t>
      </w:r>
    </w:p>
    <w:p w:rsidR="00CD48CF" w:rsidRDefault="00CD48CF">
      <w:pPr>
        <w:pStyle w:val="ConsPlusTitle"/>
        <w:jc w:val="center"/>
      </w:pPr>
      <w:r>
        <w:t>муниципальной программы</w:t>
      </w:r>
    </w:p>
    <w:p w:rsidR="00CD48CF" w:rsidRDefault="00CD48CF">
      <w:pPr>
        <w:pStyle w:val="ConsPlusNormal"/>
        <w:jc w:val="both"/>
      </w:pPr>
    </w:p>
    <w:p w:rsidR="00CD48CF" w:rsidRDefault="00CD48CF">
      <w:pPr>
        <w:pStyle w:val="ConsPlusNormal"/>
        <w:ind w:firstLine="540"/>
        <w:jc w:val="both"/>
      </w:pPr>
      <w:r>
        <w:t xml:space="preserve">Приоритеты муниципальной политики в сфере культуры в городе Благовещенске определены </w:t>
      </w:r>
      <w:hyperlink r:id="rId213">
        <w:r>
          <w:rPr>
            <w:color w:val="0000FF"/>
          </w:rPr>
          <w:t>Концепцией</w:t>
        </w:r>
      </w:hyperlink>
      <w:r>
        <w:t xml:space="preserve"> развития города Благовещенска до 2020 года, утвержденной постановлением мэра города Благовещенска от 11 июля 2008 г. N 2164, а также </w:t>
      </w:r>
      <w:hyperlink r:id="rId214">
        <w:r>
          <w:rPr>
            <w:color w:val="0000FF"/>
          </w:rPr>
          <w:t>Стратегией</w:t>
        </w:r>
      </w:hyperlink>
      <w:r>
        <w:t xml:space="preserve"> социально-экономического развития муниципального образования города Благовещенска на период до 2025 года (далее - Стратегия), утвержденной решением Благовещенской городской Думы от 20 декабря 2018 г. N 51/128, в соответствии с которыми культура играет важную роль в социально-экономическом развитии города, укреплении его конкурентных позиций, формировании духовно-нравственного аспекта личности, повышении уровня и качества жизни населения, обеспечении широких </w:t>
      </w:r>
      <w:r>
        <w:lastRenderedPageBreak/>
        <w:t>возможностей для жителей и гостей города Благовещенска в активном и полноценном отдыхе, в приобщении к культурным ценностям.</w:t>
      </w:r>
    </w:p>
    <w:p w:rsidR="00CD48CF" w:rsidRDefault="00CD48CF">
      <w:pPr>
        <w:pStyle w:val="ConsPlusNormal"/>
        <w:spacing w:before="220"/>
        <w:ind w:firstLine="540"/>
        <w:jc w:val="both"/>
      </w:pPr>
      <w:r>
        <w:t>Настоящая программа направлена на создание организационной и финансово-экономической основ для развития культуры в городе Благовещенске через:</w:t>
      </w:r>
    </w:p>
    <w:p w:rsidR="00CD48CF" w:rsidRDefault="00CD48CF">
      <w:pPr>
        <w:pStyle w:val="ConsPlusNormal"/>
        <w:spacing w:before="220"/>
        <w:ind w:firstLine="540"/>
        <w:jc w:val="both"/>
      </w:pPr>
      <w:r>
        <w:t>повышение качества и доступности муниципальных услуг для населения города Благовещенска;</w:t>
      </w:r>
    </w:p>
    <w:p w:rsidR="00CD48CF" w:rsidRDefault="00CD48CF">
      <w:pPr>
        <w:pStyle w:val="ConsPlusNormal"/>
        <w:spacing w:before="220"/>
        <w:ind w:firstLine="540"/>
        <w:jc w:val="both"/>
      </w:pPr>
      <w:r>
        <w:t>укрепление материально-технической базы муниципальных организаций культуры города Благовещенска;</w:t>
      </w:r>
    </w:p>
    <w:p w:rsidR="00CD48CF" w:rsidRDefault="00CD48CF">
      <w:pPr>
        <w:pStyle w:val="ConsPlusNormal"/>
        <w:spacing w:before="220"/>
        <w:ind w:firstLine="540"/>
        <w:jc w:val="both"/>
      </w:pPr>
      <w:r>
        <w:t>сохранение объектов историко-культурного наследия за счет проведения ремонтно-реставрационных работ;</w:t>
      </w:r>
    </w:p>
    <w:p w:rsidR="00CD48CF" w:rsidRDefault="00CD48CF">
      <w:pPr>
        <w:pStyle w:val="ConsPlusNormal"/>
        <w:spacing w:before="220"/>
        <w:ind w:firstLine="540"/>
        <w:jc w:val="both"/>
      </w:pPr>
      <w:r>
        <w:t>развитие сети муниципальных учреждений сферы культуры;</w:t>
      </w:r>
    </w:p>
    <w:p w:rsidR="00CD48CF" w:rsidRDefault="00CD48CF">
      <w:pPr>
        <w:pStyle w:val="ConsPlusNormal"/>
        <w:spacing w:before="220"/>
        <w:ind w:firstLine="540"/>
        <w:jc w:val="both"/>
      </w:pPr>
      <w:r>
        <w:t>формирование и развитие творческого потенциала жителей города, своевременное выявление и поддержку одаренных детей и подростков, воспитание интеллектуально развитой и духовно-нравственной личности;</w:t>
      </w:r>
    </w:p>
    <w:p w:rsidR="00CD48CF" w:rsidRDefault="00CD48CF">
      <w:pPr>
        <w:pStyle w:val="ConsPlusNormal"/>
        <w:spacing w:before="220"/>
        <w:ind w:firstLine="540"/>
        <w:jc w:val="both"/>
      </w:pPr>
      <w:r>
        <w:t>развитие информационного пространства и кадрового потенциала учреждений культуры.</w:t>
      </w:r>
    </w:p>
    <w:p w:rsidR="00CD48CF" w:rsidRDefault="00CD48CF">
      <w:pPr>
        <w:pStyle w:val="ConsPlusNormal"/>
        <w:spacing w:before="220"/>
        <w:ind w:firstLine="540"/>
        <w:jc w:val="both"/>
      </w:pPr>
      <w:r>
        <w:t>Целью муниципальной программы является создание условий для активизации и обеспечения устойчивого развития культурного потенциала территории, сохранения единого культурного пространства муниципального образования города Благовещенска.</w:t>
      </w:r>
    </w:p>
    <w:p w:rsidR="00CD48CF" w:rsidRDefault="00CD48CF">
      <w:pPr>
        <w:pStyle w:val="ConsPlusNormal"/>
        <w:spacing w:before="220"/>
        <w:ind w:firstLine="540"/>
        <w:jc w:val="both"/>
      </w:pPr>
      <w:r>
        <w:t>Достижение данных целей возможно при решении следующих задач:</w:t>
      </w:r>
    </w:p>
    <w:p w:rsidR="00CD48CF" w:rsidRDefault="00CD48CF">
      <w:pPr>
        <w:pStyle w:val="ConsPlusNormal"/>
        <w:spacing w:before="220"/>
        <w:ind w:firstLine="540"/>
        <w:jc w:val="both"/>
      </w:pPr>
      <w:r>
        <w:t>обеспечение сохранности объектов историко-культурного наследия города Благовещенска;</w:t>
      </w:r>
    </w:p>
    <w:p w:rsidR="00CD48CF" w:rsidRDefault="00CD48CF">
      <w:pPr>
        <w:pStyle w:val="ConsPlusNormal"/>
        <w:spacing w:before="220"/>
        <w:ind w:firstLine="540"/>
        <w:jc w:val="both"/>
      </w:pPr>
      <w:r>
        <w:t>создание условий для развития системы дополнительного образования детей, поддержка творчески одаренных детей;</w:t>
      </w:r>
    </w:p>
    <w:p w:rsidR="00CD48CF" w:rsidRDefault="00CD48CF">
      <w:pPr>
        <w:pStyle w:val="ConsPlusNormal"/>
        <w:spacing w:before="220"/>
        <w:ind w:firstLine="540"/>
        <w:jc w:val="both"/>
      </w:pPr>
      <w:r>
        <w:t>совершенствование деятельности библиотек как информационных и культурных центров;</w:t>
      </w:r>
    </w:p>
    <w:p w:rsidR="00CD48CF" w:rsidRDefault="00CD48CF">
      <w:pPr>
        <w:pStyle w:val="ConsPlusNormal"/>
        <w:spacing w:before="220"/>
        <w:ind w:firstLine="540"/>
        <w:jc w:val="both"/>
      </w:pPr>
      <w:r>
        <w:t>создание условий для развития народного творчества и культурно-досуговой деятельности;</w:t>
      </w:r>
    </w:p>
    <w:p w:rsidR="00CD48CF" w:rsidRDefault="00CD48CF">
      <w:pPr>
        <w:pStyle w:val="ConsPlusNormal"/>
        <w:spacing w:before="220"/>
        <w:ind w:firstLine="540"/>
        <w:jc w:val="both"/>
      </w:pPr>
      <w:r>
        <w:t>обеспечение устойчивого развития сферы культуры муниципального образования города Благовещенска.</w:t>
      </w:r>
    </w:p>
    <w:p w:rsidR="00CD48CF" w:rsidRDefault="00CD48CF">
      <w:pPr>
        <w:pStyle w:val="ConsPlusNormal"/>
        <w:jc w:val="both"/>
      </w:pPr>
    </w:p>
    <w:p w:rsidR="00CD48CF" w:rsidRDefault="00CD48CF">
      <w:pPr>
        <w:pStyle w:val="ConsPlusTitle"/>
        <w:jc w:val="center"/>
        <w:outlineLvl w:val="1"/>
      </w:pPr>
      <w:r>
        <w:t>3. Прогноз конечных результатов муниципальной программы</w:t>
      </w:r>
    </w:p>
    <w:p w:rsidR="00CD48CF" w:rsidRDefault="00CD48CF">
      <w:pPr>
        <w:pStyle w:val="ConsPlusNormal"/>
        <w:jc w:val="both"/>
      </w:pPr>
    </w:p>
    <w:p w:rsidR="00CD48CF" w:rsidRDefault="00CD48CF">
      <w:pPr>
        <w:pStyle w:val="ConsPlusNormal"/>
        <w:ind w:firstLine="540"/>
        <w:jc w:val="both"/>
      </w:pPr>
      <w:r>
        <w:t>Решение задач и достижение цели муниципальной программы при своевременном и полном финансировании позволят в 2026 году достигнуть следующих результатов:</w:t>
      </w:r>
    </w:p>
    <w:p w:rsidR="00CD48CF" w:rsidRDefault="00CD48CF">
      <w:pPr>
        <w:pStyle w:val="ConsPlusNormal"/>
        <w:jc w:val="both"/>
      </w:pPr>
      <w:r>
        <w:t xml:space="preserve">(в ред. постановления администрации города Благовещенска от 27.10.2023 </w:t>
      </w:r>
      <w:hyperlink r:id="rId215">
        <w:r>
          <w:rPr>
            <w:color w:val="0000FF"/>
          </w:rPr>
          <w:t>N 5746</w:t>
        </w:r>
      </w:hyperlink>
      <w:r>
        <w:t>)</w:t>
      </w:r>
    </w:p>
    <w:p w:rsidR="00CD48CF" w:rsidRDefault="00CD48CF">
      <w:pPr>
        <w:pStyle w:val="ConsPlusNormal"/>
        <w:spacing w:before="220"/>
        <w:ind w:firstLine="540"/>
        <w:jc w:val="both"/>
      </w:pPr>
      <w:r>
        <w:t>1. Увеличение количества памятников истории и культуры, находящихся в удовлетворительном состоянии, до 180 ед. в 2026 году, что составит 97,8% от общего количества памятников истории и культуры, находящихся на территории города Благовещенска.</w:t>
      </w:r>
    </w:p>
    <w:p w:rsidR="00CD48CF" w:rsidRDefault="00CD48CF">
      <w:pPr>
        <w:pStyle w:val="ConsPlusNormal"/>
        <w:jc w:val="both"/>
      </w:pPr>
      <w:r>
        <w:t xml:space="preserve">(п. 1 в ред. постановления администрации города Благовещенска от 27.10.2023 </w:t>
      </w:r>
      <w:hyperlink r:id="rId216">
        <w:r>
          <w:rPr>
            <w:color w:val="0000FF"/>
          </w:rPr>
          <w:t>N 5746</w:t>
        </w:r>
      </w:hyperlink>
      <w:r>
        <w:t>)</w:t>
      </w:r>
    </w:p>
    <w:p w:rsidR="00CD48CF" w:rsidRDefault="00CD48CF">
      <w:pPr>
        <w:pStyle w:val="ConsPlusNormal"/>
        <w:spacing w:before="220"/>
        <w:ind w:firstLine="540"/>
        <w:jc w:val="both"/>
      </w:pPr>
      <w:r>
        <w:t>2. Увеличение количества детей, обучающихся в муниципальных учреждениях дополнительного образования в сфере культуры, до 1875 человек в 2026 году, что составит 8,2% в общем числе учащихся 1 - 9 классов общеобразовательных школ.</w:t>
      </w:r>
    </w:p>
    <w:p w:rsidR="00CD48CF" w:rsidRDefault="00CD48CF">
      <w:pPr>
        <w:pStyle w:val="ConsPlusNormal"/>
        <w:jc w:val="both"/>
      </w:pPr>
      <w:r>
        <w:t xml:space="preserve">(п. 2 в ред. постановления администрации города Благовещенска от 27.10.2023 </w:t>
      </w:r>
      <w:hyperlink r:id="rId217">
        <w:r>
          <w:rPr>
            <w:color w:val="0000FF"/>
          </w:rPr>
          <w:t>N 5746</w:t>
        </w:r>
      </w:hyperlink>
      <w:r>
        <w:t>)</w:t>
      </w:r>
    </w:p>
    <w:p w:rsidR="00CD48CF" w:rsidRDefault="00CD48CF">
      <w:pPr>
        <w:pStyle w:val="ConsPlusNormal"/>
        <w:spacing w:before="220"/>
        <w:ind w:firstLine="540"/>
        <w:jc w:val="both"/>
      </w:pPr>
      <w:r>
        <w:lastRenderedPageBreak/>
        <w:t>3. Ежегодный рост посещаемости муниципальных библиотек не менее 0,01%, что составит 231,4 тыс. человек в 2026 году.</w:t>
      </w:r>
    </w:p>
    <w:p w:rsidR="00CD48CF" w:rsidRDefault="00CD48CF">
      <w:pPr>
        <w:pStyle w:val="ConsPlusNormal"/>
        <w:jc w:val="both"/>
      </w:pPr>
      <w:r>
        <w:t xml:space="preserve">(п. 3 в ред. постановления администрации города Благовещенска от 27.10.2023 </w:t>
      </w:r>
      <w:hyperlink r:id="rId218">
        <w:r>
          <w:rPr>
            <w:color w:val="0000FF"/>
          </w:rPr>
          <w:t>N 5746</w:t>
        </w:r>
      </w:hyperlink>
      <w:r>
        <w:t>)</w:t>
      </w:r>
    </w:p>
    <w:p w:rsidR="00CD48CF" w:rsidRDefault="00CD48CF">
      <w:pPr>
        <w:pStyle w:val="ConsPlusNormal"/>
        <w:spacing w:before="220"/>
        <w:ind w:firstLine="540"/>
        <w:jc w:val="both"/>
      </w:pPr>
      <w:r>
        <w:t>4. Увеличение количества выданных документов (книговыдача) в муниципальных библиотеках не менее 0,01%, что составит 614,8 тыс. единиц в 2026 году.</w:t>
      </w:r>
    </w:p>
    <w:p w:rsidR="00CD48CF" w:rsidRDefault="00CD48CF">
      <w:pPr>
        <w:pStyle w:val="ConsPlusNormal"/>
        <w:jc w:val="both"/>
      </w:pPr>
      <w:r>
        <w:t xml:space="preserve">(п. 4 в ред. постановления администрации города Благовещенска от 27.10.2023 </w:t>
      </w:r>
      <w:hyperlink r:id="rId219">
        <w:r>
          <w:rPr>
            <w:color w:val="0000FF"/>
          </w:rPr>
          <w:t>N 5746</w:t>
        </w:r>
      </w:hyperlink>
      <w:r>
        <w:t>)</w:t>
      </w:r>
    </w:p>
    <w:p w:rsidR="00CD48CF" w:rsidRDefault="00CD48CF">
      <w:pPr>
        <w:pStyle w:val="ConsPlusNormal"/>
        <w:spacing w:before="220"/>
        <w:ind w:firstLine="540"/>
        <w:jc w:val="both"/>
      </w:pPr>
      <w:r>
        <w:t>5. Увеличение численности участников культурно-досуговых мероприятий не менее 3,2%, что составит 40,3 тыс. человек в 2026 году.</w:t>
      </w:r>
    </w:p>
    <w:p w:rsidR="00CD48CF" w:rsidRDefault="00CD48CF">
      <w:pPr>
        <w:pStyle w:val="ConsPlusNormal"/>
        <w:jc w:val="both"/>
      </w:pPr>
      <w:r>
        <w:t xml:space="preserve">(п. 5 в ред. постановления администрации города Благовещенска от 27.10.2023 </w:t>
      </w:r>
      <w:hyperlink r:id="rId220">
        <w:r>
          <w:rPr>
            <w:color w:val="0000FF"/>
          </w:rPr>
          <w:t>N 5746</w:t>
        </w:r>
      </w:hyperlink>
      <w:r>
        <w:t>)</w:t>
      </w:r>
    </w:p>
    <w:p w:rsidR="00CD48CF" w:rsidRDefault="00CD48CF">
      <w:pPr>
        <w:pStyle w:val="ConsPlusNormal"/>
        <w:spacing w:before="220"/>
        <w:ind w:firstLine="540"/>
        <w:jc w:val="both"/>
      </w:pPr>
      <w:r>
        <w:t>6. Выполнение плана мероприятий "Изменения, направленные на повышение эффективности сферы культуры" на 100% до 2018 года.</w:t>
      </w:r>
    </w:p>
    <w:p w:rsidR="00CD48CF" w:rsidRDefault="00CD48CF">
      <w:pPr>
        <w:pStyle w:val="ConsPlusNormal"/>
        <w:jc w:val="both"/>
      </w:pPr>
      <w:r>
        <w:t xml:space="preserve">(п. 6 в ред. постановления администрации города Благовещенска от 27.10.2023 </w:t>
      </w:r>
      <w:hyperlink r:id="rId221">
        <w:r>
          <w:rPr>
            <w:color w:val="0000FF"/>
          </w:rPr>
          <w:t>N 5746</w:t>
        </w:r>
      </w:hyperlink>
      <w:r>
        <w:t>)</w:t>
      </w:r>
    </w:p>
    <w:p w:rsidR="00CD48CF" w:rsidRDefault="00CD48CF">
      <w:pPr>
        <w:pStyle w:val="ConsPlusNormal"/>
        <w:spacing w:before="220"/>
        <w:ind w:firstLine="540"/>
        <w:jc w:val="both"/>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(п. 7 в ред. постановления администрации города Благовещенска от 27.10.2023 </w:t>
      </w:r>
      <w:hyperlink r:id="rId222">
        <w:r>
          <w:rPr>
            <w:color w:val="0000FF"/>
          </w:rPr>
          <w:t>N 5746</w:t>
        </w:r>
      </w:hyperlink>
      <w:r>
        <w:t>)</w:t>
      </w:r>
    </w:p>
    <w:p w:rsidR="00CD48CF" w:rsidRDefault="00CD48CF">
      <w:pPr>
        <w:pStyle w:val="ConsPlusNormal"/>
        <w:spacing w:before="220"/>
        <w:ind w:firstLine="540"/>
        <w:jc w:val="both"/>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(п. 8 в ред. постановления администрации города Благовещенска от 27.10.2023 </w:t>
      </w:r>
      <w:hyperlink r:id="rId223">
        <w:r>
          <w:rPr>
            <w:color w:val="0000FF"/>
          </w:rPr>
          <w:t>N 5746</w:t>
        </w:r>
      </w:hyperlink>
      <w:r>
        <w:t>)</w:t>
      </w:r>
    </w:p>
    <w:p w:rsidR="00CD48CF" w:rsidRDefault="00CD48CF">
      <w:pPr>
        <w:pStyle w:val="ConsPlusNormal"/>
        <w:spacing w:before="220"/>
        <w:ind w:firstLine="540"/>
        <w:jc w:val="both"/>
      </w:pPr>
      <w:r>
        <w:t>Реализация муниципальной программы позволит:</w:t>
      </w:r>
    </w:p>
    <w:p w:rsidR="00CD48CF" w:rsidRDefault="00CD48CF">
      <w:pPr>
        <w:pStyle w:val="ConsPlusNormal"/>
        <w:spacing w:before="220"/>
        <w:ind w:firstLine="540"/>
        <w:jc w:val="both"/>
      </w:pPr>
      <w:r>
        <w:t>сохранить объекты культурного наследия за счет своевременного проведения ремонтно-реставрационных работ памятников истории, архитектуры, монументального искусства;</w:t>
      </w:r>
    </w:p>
    <w:p w:rsidR="00CD48CF" w:rsidRDefault="00CD48CF">
      <w:pPr>
        <w:pStyle w:val="ConsPlusNormal"/>
        <w:spacing w:before="220"/>
        <w:ind w:firstLine="540"/>
        <w:jc w:val="both"/>
      </w:pPr>
      <w:r>
        <w:t>качественно изменить подходы к оказанию услуг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CD48CF" w:rsidRDefault="00CD48CF">
      <w:pPr>
        <w:pStyle w:val="ConsPlusNormal"/>
        <w:spacing w:before="220"/>
        <w:ind w:firstLine="540"/>
        <w:jc w:val="both"/>
      </w:pPr>
      <w:r>
        <w:t>сформировать культурную среду, отвечающую растущим потребностям личности и общества, повышению качества, разнообразия и эффективности муниципальных услуг в сфере культуры;</w:t>
      </w:r>
    </w:p>
    <w:p w:rsidR="00CD48CF" w:rsidRDefault="00CD48CF">
      <w:pPr>
        <w:pStyle w:val="ConsPlusNormal"/>
        <w:spacing w:before="220"/>
        <w:ind w:firstLine="540"/>
        <w:jc w:val="both"/>
      </w:pPr>
      <w:r>
        <w:t>создать доступные условия для участия всего населения в культурной жизни, а также привлечения детей, молодежи, лиц с ограниченными возможностями в активную социокультурную деятельность.</w:t>
      </w:r>
    </w:p>
    <w:p w:rsidR="00CD48CF" w:rsidRDefault="00CD48CF">
      <w:pPr>
        <w:pStyle w:val="ConsPlusNormal"/>
        <w:jc w:val="both"/>
      </w:pPr>
    </w:p>
    <w:p w:rsidR="00CD48CF" w:rsidRDefault="00CD48CF">
      <w:pPr>
        <w:pStyle w:val="ConsPlusTitle"/>
        <w:jc w:val="center"/>
        <w:outlineLvl w:val="1"/>
      </w:pPr>
      <w:r>
        <w:t>4. Сроки и этапы реализации муниципальной программы</w:t>
      </w:r>
    </w:p>
    <w:p w:rsidR="00CD48CF" w:rsidRDefault="00CD48CF">
      <w:pPr>
        <w:pStyle w:val="ConsPlusNormal"/>
        <w:jc w:val="both"/>
      </w:pPr>
    </w:p>
    <w:p w:rsidR="00CD48CF" w:rsidRDefault="00CD48CF">
      <w:pPr>
        <w:pStyle w:val="ConsPlusNormal"/>
        <w:ind w:firstLine="540"/>
        <w:jc w:val="both"/>
      </w:pPr>
      <w:r>
        <w:t>Муниципальная программа реализуется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224">
        <w:r>
          <w:rPr>
            <w:color w:val="0000FF"/>
          </w:rPr>
          <w:t>N 5746</w:t>
        </w:r>
      </w:hyperlink>
      <w:r>
        <w:t>)</w:t>
      </w:r>
    </w:p>
    <w:p w:rsidR="00CD48CF" w:rsidRDefault="00CD48CF">
      <w:pPr>
        <w:pStyle w:val="ConsPlusNormal"/>
        <w:spacing w:before="220"/>
        <w:ind w:firstLine="540"/>
        <w:jc w:val="both"/>
      </w:pPr>
      <w:r>
        <w:t>Проблемы, задачи, сроки реализации и результаты реализации муниципальной программы:</w:t>
      </w:r>
    </w:p>
    <w:p w:rsidR="00CD48CF" w:rsidRDefault="00CD48CF">
      <w:pPr>
        <w:pStyle w:val="ConsPlusNormal"/>
        <w:jc w:val="both"/>
      </w:pPr>
    </w:p>
    <w:p w:rsidR="00CD48CF" w:rsidRDefault="00CD48CF">
      <w:pPr>
        <w:pStyle w:val="ConsPlusNormal"/>
        <w:jc w:val="right"/>
        <w:outlineLvl w:val="2"/>
      </w:pPr>
      <w:r>
        <w:t>Таблица 1</w:t>
      </w:r>
    </w:p>
    <w:p w:rsidR="00CD48CF" w:rsidRDefault="00CD48CF">
      <w:pPr>
        <w:pStyle w:val="ConsPlusNormal"/>
        <w:jc w:val="both"/>
      </w:pPr>
    </w:p>
    <w:p w:rsidR="00CD48CF" w:rsidRDefault="00CD48CF">
      <w:pPr>
        <w:pStyle w:val="ConsPlusNormal"/>
        <w:sectPr w:rsidR="00CD48CF" w:rsidSect="007D7D2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2041"/>
        <w:gridCol w:w="1701"/>
        <w:gridCol w:w="3288"/>
      </w:tblGrid>
      <w:tr w:rsidR="00CD48CF">
        <w:tc>
          <w:tcPr>
            <w:tcW w:w="567" w:type="dxa"/>
          </w:tcPr>
          <w:p w:rsidR="00CD48CF" w:rsidRDefault="00CD48CF">
            <w:pPr>
              <w:pStyle w:val="ConsPlusNormal"/>
              <w:jc w:val="center"/>
            </w:pPr>
            <w:r>
              <w:lastRenderedPageBreak/>
              <w:t>N п/п</w:t>
            </w:r>
          </w:p>
        </w:tc>
        <w:tc>
          <w:tcPr>
            <w:tcW w:w="3175" w:type="dxa"/>
          </w:tcPr>
          <w:p w:rsidR="00CD48CF" w:rsidRDefault="00CD48CF">
            <w:pPr>
              <w:pStyle w:val="ConsPlusNormal"/>
              <w:jc w:val="center"/>
            </w:pPr>
            <w:r>
              <w:t>Формулировка проблемы</w:t>
            </w:r>
          </w:p>
        </w:tc>
        <w:tc>
          <w:tcPr>
            <w:tcW w:w="2041" w:type="dxa"/>
          </w:tcPr>
          <w:p w:rsidR="00CD48CF" w:rsidRDefault="00CD48CF">
            <w:pPr>
              <w:pStyle w:val="ConsPlusNormal"/>
              <w:jc w:val="center"/>
            </w:pPr>
            <w:r>
              <w:t>Наименование задачи муниципальной программы</w:t>
            </w:r>
          </w:p>
        </w:tc>
        <w:tc>
          <w:tcPr>
            <w:tcW w:w="1701" w:type="dxa"/>
          </w:tcPr>
          <w:p w:rsidR="00CD48CF" w:rsidRDefault="00CD48CF">
            <w:pPr>
              <w:pStyle w:val="ConsPlusNormal"/>
              <w:jc w:val="center"/>
            </w:pPr>
            <w:r>
              <w:t>Сроки и этапы реализации</w:t>
            </w:r>
          </w:p>
        </w:tc>
        <w:tc>
          <w:tcPr>
            <w:tcW w:w="3288" w:type="dxa"/>
          </w:tcPr>
          <w:p w:rsidR="00CD48CF" w:rsidRDefault="00CD48CF">
            <w:pPr>
              <w:pStyle w:val="ConsPlusNormal"/>
              <w:jc w:val="center"/>
            </w:pPr>
            <w:r>
              <w:t>Ожидаемый конечный результат</w:t>
            </w:r>
          </w:p>
        </w:tc>
      </w:tr>
      <w:tr w:rsidR="00CD48CF">
        <w:tblPrEx>
          <w:tblBorders>
            <w:insideH w:val="nil"/>
          </w:tblBorders>
        </w:tblPrEx>
        <w:tc>
          <w:tcPr>
            <w:tcW w:w="567" w:type="dxa"/>
            <w:tcBorders>
              <w:bottom w:val="nil"/>
            </w:tcBorders>
          </w:tcPr>
          <w:p w:rsidR="00CD48CF" w:rsidRDefault="00CD48CF">
            <w:pPr>
              <w:pStyle w:val="ConsPlusNormal"/>
            </w:pPr>
            <w:r>
              <w:t>1.</w:t>
            </w:r>
          </w:p>
        </w:tc>
        <w:tc>
          <w:tcPr>
            <w:tcW w:w="3175" w:type="dxa"/>
            <w:tcBorders>
              <w:bottom w:val="nil"/>
            </w:tcBorders>
          </w:tcPr>
          <w:p w:rsidR="00CD48CF" w:rsidRDefault="00CD48CF">
            <w:pPr>
              <w:pStyle w:val="ConsPlusNormal"/>
            </w:pPr>
            <w:r>
              <w:t>Неудовлетворительное состояние части объектов культурного наследия</w:t>
            </w:r>
          </w:p>
        </w:tc>
        <w:tc>
          <w:tcPr>
            <w:tcW w:w="2041" w:type="dxa"/>
            <w:tcBorders>
              <w:bottom w:val="nil"/>
            </w:tcBorders>
          </w:tcPr>
          <w:p w:rsidR="00CD48CF" w:rsidRDefault="00CD48CF">
            <w:pPr>
              <w:pStyle w:val="ConsPlusNormal"/>
            </w:pPr>
            <w:r>
              <w:t>Обеспечение сохранности объектов историко-культурного наследия города Благовещенска</w:t>
            </w:r>
          </w:p>
        </w:tc>
        <w:tc>
          <w:tcPr>
            <w:tcW w:w="1701" w:type="dxa"/>
            <w:tcBorders>
              <w:bottom w:val="nil"/>
            </w:tcBorders>
          </w:tcPr>
          <w:p w:rsidR="00CD48CF" w:rsidRDefault="00CD48CF">
            <w:pPr>
              <w:pStyle w:val="ConsPlusNormal"/>
            </w:pPr>
            <w:r>
              <w:t>2015 - 2026 годы, этапы не выделяются</w:t>
            </w:r>
          </w:p>
        </w:tc>
        <w:tc>
          <w:tcPr>
            <w:tcW w:w="3288" w:type="dxa"/>
            <w:tcBorders>
              <w:bottom w:val="nil"/>
            </w:tcBorders>
          </w:tcPr>
          <w:p w:rsidR="00CD48CF" w:rsidRDefault="00CD48CF">
            <w:pPr>
              <w:pStyle w:val="ConsPlusNormal"/>
            </w:pPr>
            <w:r>
              <w:t>Количество памятников истории и культуры, находящихся в удовлетворительном состоянии, - с 98 в 2013 году до 180 ед. в 2026 году</w:t>
            </w:r>
          </w:p>
        </w:tc>
      </w:tr>
      <w:tr w:rsidR="00CD48CF">
        <w:tblPrEx>
          <w:tblBorders>
            <w:insideH w:val="nil"/>
          </w:tblBorders>
        </w:tblPrEx>
        <w:tc>
          <w:tcPr>
            <w:tcW w:w="10772" w:type="dxa"/>
            <w:gridSpan w:val="5"/>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225">
              <w:r>
                <w:rPr>
                  <w:color w:val="0000FF"/>
                </w:rPr>
                <w:t>N 5746</w:t>
              </w:r>
            </w:hyperlink>
            <w:r>
              <w:t>)</w:t>
            </w:r>
          </w:p>
        </w:tc>
      </w:tr>
      <w:tr w:rsidR="00CD48CF">
        <w:tblPrEx>
          <w:tblBorders>
            <w:insideH w:val="nil"/>
          </w:tblBorders>
        </w:tblPrEx>
        <w:tc>
          <w:tcPr>
            <w:tcW w:w="567" w:type="dxa"/>
            <w:tcBorders>
              <w:bottom w:val="nil"/>
            </w:tcBorders>
          </w:tcPr>
          <w:p w:rsidR="00CD48CF" w:rsidRDefault="00CD48CF">
            <w:pPr>
              <w:pStyle w:val="ConsPlusNormal"/>
            </w:pPr>
            <w:r>
              <w:t>2.</w:t>
            </w:r>
          </w:p>
        </w:tc>
        <w:tc>
          <w:tcPr>
            <w:tcW w:w="3175" w:type="dxa"/>
            <w:tcBorders>
              <w:bottom w:val="nil"/>
            </w:tcBorders>
          </w:tcPr>
          <w:p w:rsidR="00CD48CF" w:rsidRDefault="00CD48CF">
            <w:pPr>
              <w:pStyle w:val="ConsPlusNormal"/>
            </w:pPr>
            <w:r>
              <w:t>Недостаточный уровень фактической обеспеченности учреждениями дополнительного образования детей в сфере культуры в городском округе, устаревание материально-технической базы, необходимость поддержки одаренных детей</w:t>
            </w:r>
          </w:p>
        </w:tc>
        <w:tc>
          <w:tcPr>
            <w:tcW w:w="2041" w:type="dxa"/>
            <w:tcBorders>
              <w:bottom w:val="nil"/>
            </w:tcBorders>
          </w:tcPr>
          <w:p w:rsidR="00CD48CF" w:rsidRDefault="00CD48CF">
            <w:pPr>
              <w:pStyle w:val="ConsPlusNormal"/>
            </w:pPr>
            <w:r>
              <w:t>Создание условий для развития системы дополнительного образования детей в сфере культуры, поддержки творчески одаренных детей</w:t>
            </w:r>
          </w:p>
        </w:tc>
        <w:tc>
          <w:tcPr>
            <w:tcW w:w="1701" w:type="dxa"/>
            <w:tcBorders>
              <w:bottom w:val="nil"/>
            </w:tcBorders>
          </w:tcPr>
          <w:p w:rsidR="00CD48CF" w:rsidRDefault="00CD48CF">
            <w:pPr>
              <w:pStyle w:val="ConsPlusNormal"/>
            </w:pPr>
            <w:r>
              <w:t>2015 - 2026 годы, этапы не выделяются</w:t>
            </w:r>
          </w:p>
        </w:tc>
        <w:tc>
          <w:tcPr>
            <w:tcW w:w="3288" w:type="dxa"/>
            <w:tcBorders>
              <w:bottom w:val="nil"/>
            </w:tcBorders>
          </w:tcPr>
          <w:p w:rsidR="00CD48CF" w:rsidRDefault="00CD48CF">
            <w:pPr>
              <w:pStyle w:val="ConsPlusNormal"/>
            </w:pPr>
            <w:r>
              <w:t>Количество детей, включенных в систему дополнительного образования в сфере культуры, - с 1381 человека в 2013 году до 1875 человек в 2026 году</w:t>
            </w:r>
          </w:p>
        </w:tc>
      </w:tr>
      <w:tr w:rsidR="00CD48CF">
        <w:tblPrEx>
          <w:tblBorders>
            <w:insideH w:val="nil"/>
          </w:tblBorders>
        </w:tblPrEx>
        <w:tc>
          <w:tcPr>
            <w:tcW w:w="10772" w:type="dxa"/>
            <w:gridSpan w:val="5"/>
            <w:tcBorders>
              <w:top w:val="nil"/>
            </w:tcBorders>
          </w:tcPr>
          <w:p w:rsidR="00CD48CF" w:rsidRDefault="00CD48CF">
            <w:pPr>
              <w:pStyle w:val="ConsPlusNormal"/>
              <w:jc w:val="both"/>
            </w:pPr>
            <w:r>
              <w:t xml:space="preserve">(в ред. постановлений администрации города Благовещенска от 26.10.2022 </w:t>
            </w:r>
            <w:hyperlink r:id="rId226">
              <w:r>
                <w:rPr>
                  <w:color w:val="0000FF"/>
                </w:rPr>
                <w:t>N 5627</w:t>
              </w:r>
            </w:hyperlink>
            <w:r>
              <w:t>,</w:t>
            </w:r>
          </w:p>
          <w:p w:rsidR="00CD48CF" w:rsidRDefault="00CD48CF">
            <w:pPr>
              <w:pStyle w:val="ConsPlusNormal"/>
              <w:jc w:val="both"/>
            </w:pPr>
            <w:r>
              <w:t xml:space="preserve">от 27.10.2023 </w:t>
            </w:r>
            <w:hyperlink r:id="rId227">
              <w:r>
                <w:rPr>
                  <w:color w:val="0000FF"/>
                </w:rPr>
                <w:t>N 5746</w:t>
              </w:r>
            </w:hyperlink>
            <w:r>
              <w:t>)</w:t>
            </w:r>
          </w:p>
        </w:tc>
      </w:tr>
      <w:tr w:rsidR="00CD48CF">
        <w:tblPrEx>
          <w:tblBorders>
            <w:insideH w:val="nil"/>
          </w:tblBorders>
        </w:tblPrEx>
        <w:tc>
          <w:tcPr>
            <w:tcW w:w="567" w:type="dxa"/>
            <w:tcBorders>
              <w:bottom w:val="nil"/>
            </w:tcBorders>
          </w:tcPr>
          <w:p w:rsidR="00CD48CF" w:rsidRDefault="00CD48CF">
            <w:pPr>
              <w:pStyle w:val="ConsPlusNormal"/>
            </w:pPr>
            <w:r>
              <w:t>3.</w:t>
            </w:r>
          </w:p>
        </w:tc>
        <w:tc>
          <w:tcPr>
            <w:tcW w:w="3175" w:type="dxa"/>
            <w:tcBorders>
              <w:bottom w:val="nil"/>
            </w:tcBorders>
          </w:tcPr>
          <w:p w:rsidR="00CD48CF" w:rsidRDefault="00CD48CF">
            <w:pPr>
              <w:pStyle w:val="ConsPlusNormal"/>
            </w:pPr>
            <w:r>
              <w:t>Недостаточно высокий спрос на услуги библиотек со стороны жителей города Благовещенска, вызванный необходимостью обеспечения выполнения современных требований к библиотечному обслуживанию</w:t>
            </w:r>
          </w:p>
        </w:tc>
        <w:tc>
          <w:tcPr>
            <w:tcW w:w="2041" w:type="dxa"/>
            <w:tcBorders>
              <w:bottom w:val="nil"/>
            </w:tcBorders>
          </w:tcPr>
          <w:p w:rsidR="00CD48CF" w:rsidRDefault="00CD48CF">
            <w:pPr>
              <w:pStyle w:val="ConsPlusNormal"/>
            </w:pPr>
            <w:r>
              <w:t>Совершенствование деятельности библиотек как информационных и культурных центров</w:t>
            </w:r>
          </w:p>
        </w:tc>
        <w:tc>
          <w:tcPr>
            <w:tcW w:w="1701" w:type="dxa"/>
            <w:tcBorders>
              <w:bottom w:val="nil"/>
            </w:tcBorders>
          </w:tcPr>
          <w:p w:rsidR="00CD48CF" w:rsidRDefault="00CD48CF">
            <w:pPr>
              <w:pStyle w:val="ConsPlusNormal"/>
            </w:pPr>
            <w:r>
              <w:t>2015 - 2026 годы, этапы не выделяются</w:t>
            </w:r>
          </w:p>
        </w:tc>
        <w:tc>
          <w:tcPr>
            <w:tcW w:w="3288" w:type="dxa"/>
            <w:tcBorders>
              <w:bottom w:val="nil"/>
            </w:tcBorders>
          </w:tcPr>
          <w:p w:rsidR="00CD48CF" w:rsidRDefault="00CD48CF">
            <w:pPr>
              <w:pStyle w:val="ConsPlusNormal"/>
            </w:pPr>
            <w:r>
              <w:t>1. Посещаемость муниципальных библиотек - с 207,6 тыс. раз в 2013 году до 231,4 тыс. раз в 2026 году.</w:t>
            </w:r>
          </w:p>
          <w:p w:rsidR="00CD48CF" w:rsidRDefault="00CD48CF">
            <w:pPr>
              <w:pStyle w:val="ConsPlusNormal"/>
            </w:pPr>
            <w:r>
              <w:t xml:space="preserve">2. Количество выданных документов (книговыдача) в муниципальных библиотеках - с 599 тыс. единиц в 2013 году до </w:t>
            </w:r>
            <w:r>
              <w:lastRenderedPageBreak/>
              <w:t>614,8 тыс. единиц в 2026 году</w:t>
            </w:r>
          </w:p>
        </w:tc>
      </w:tr>
      <w:tr w:rsidR="00CD48CF">
        <w:tblPrEx>
          <w:tblBorders>
            <w:insideH w:val="nil"/>
          </w:tblBorders>
        </w:tblPrEx>
        <w:tc>
          <w:tcPr>
            <w:tcW w:w="10772" w:type="dxa"/>
            <w:gridSpan w:val="5"/>
            <w:tcBorders>
              <w:top w:val="nil"/>
            </w:tcBorders>
          </w:tcPr>
          <w:p w:rsidR="00CD48CF" w:rsidRDefault="00CD48CF">
            <w:pPr>
              <w:pStyle w:val="ConsPlusNormal"/>
              <w:jc w:val="both"/>
            </w:pPr>
            <w:r>
              <w:lastRenderedPageBreak/>
              <w:t xml:space="preserve">(в ред. постановлений администрации города Благовещенска от 11.12.2020 </w:t>
            </w:r>
            <w:hyperlink r:id="rId228">
              <w:r>
                <w:rPr>
                  <w:color w:val="0000FF"/>
                </w:rPr>
                <w:t>N 4416</w:t>
              </w:r>
            </w:hyperlink>
            <w:r>
              <w:t>,</w:t>
            </w:r>
          </w:p>
          <w:p w:rsidR="00CD48CF" w:rsidRDefault="00CD48CF">
            <w:pPr>
              <w:pStyle w:val="ConsPlusNormal"/>
              <w:jc w:val="both"/>
            </w:pPr>
            <w:r>
              <w:t xml:space="preserve">от 20.02.2021 </w:t>
            </w:r>
            <w:hyperlink r:id="rId229">
              <w:r>
                <w:rPr>
                  <w:color w:val="0000FF"/>
                </w:rPr>
                <w:t>N 565</w:t>
              </w:r>
            </w:hyperlink>
            <w:r>
              <w:t xml:space="preserve">, от 26.10.2022 </w:t>
            </w:r>
            <w:hyperlink r:id="rId230">
              <w:r>
                <w:rPr>
                  <w:color w:val="0000FF"/>
                </w:rPr>
                <w:t>N 5627</w:t>
              </w:r>
            </w:hyperlink>
            <w:r>
              <w:t xml:space="preserve">, от 27.10.2023 </w:t>
            </w:r>
            <w:hyperlink r:id="rId231">
              <w:r>
                <w:rPr>
                  <w:color w:val="0000FF"/>
                </w:rPr>
                <w:t>N 5746</w:t>
              </w:r>
            </w:hyperlink>
            <w:r>
              <w:t>)</w:t>
            </w:r>
          </w:p>
        </w:tc>
      </w:tr>
      <w:tr w:rsidR="00CD48CF">
        <w:tblPrEx>
          <w:tblBorders>
            <w:insideH w:val="nil"/>
          </w:tblBorders>
        </w:tblPrEx>
        <w:tc>
          <w:tcPr>
            <w:tcW w:w="567" w:type="dxa"/>
            <w:tcBorders>
              <w:bottom w:val="nil"/>
            </w:tcBorders>
          </w:tcPr>
          <w:p w:rsidR="00CD48CF" w:rsidRDefault="00CD48CF">
            <w:pPr>
              <w:pStyle w:val="ConsPlusNormal"/>
            </w:pPr>
            <w:r>
              <w:t>4.</w:t>
            </w:r>
          </w:p>
        </w:tc>
        <w:tc>
          <w:tcPr>
            <w:tcW w:w="3175" w:type="dxa"/>
            <w:tcBorders>
              <w:bottom w:val="nil"/>
            </w:tcBorders>
          </w:tcPr>
          <w:p w:rsidR="00CD48CF" w:rsidRDefault="00CD48CF">
            <w:pPr>
              <w:pStyle w:val="ConsPlusNormal"/>
            </w:pPr>
            <w:r>
              <w:t>Недостаточная конкурентоспособность услуг, предоставляемых учреждениями культуры, вызванная износом и устаревшей материально-технической базы, недостаточной вовлеченностью в культурный процесс инвалидов и маломобильных групп</w:t>
            </w:r>
          </w:p>
        </w:tc>
        <w:tc>
          <w:tcPr>
            <w:tcW w:w="2041" w:type="dxa"/>
            <w:tcBorders>
              <w:bottom w:val="nil"/>
            </w:tcBorders>
          </w:tcPr>
          <w:p w:rsidR="00CD48CF" w:rsidRDefault="00CD48CF">
            <w:pPr>
              <w:pStyle w:val="ConsPlusNormal"/>
            </w:pPr>
            <w:r>
              <w:t>Создание условий для развития народного творчества и культурно-досуговой деятельности</w:t>
            </w:r>
          </w:p>
        </w:tc>
        <w:tc>
          <w:tcPr>
            <w:tcW w:w="1701" w:type="dxa"/>
            <w:tcBorders>
              <w:bottom w:val="nil"/>
            </w:tcBorders>
          </w:tcPr>
          <w:p w:rsidR="00CD48CF" w:rsidRDefault="00CD48CF">
            <w:pPr>
              <w:pStyle w:val="ConsPlusNormal"/>
            </w:pPr>
            <w:r>
              <w:t>2015 - 2026 годы, этапы не выделяются</w:t>
            </w:r>
          </w:p>
        </w:tc>
        <w:tc>
          <w:tcPr>
            <w:tcW w:w="3288" w:type="dxa"/>
            <w:tcBorders>
              <w:bottom w:val="nil"/>
            </w:tcBorders>
          </w:tcPr>
          <w:p w:rsidR="00CD48CF" w:rsidRDefault="00CD48CF">
            <w:pPr>
              <w:pStyle w:val="ConsPlusNormal"/>
            </w:pPr>
            <w:r>
              <w:t>1. Число культурно-массовых мероприятий - с 560 единиц в 2013 году до 1013 единиц в 2026 году.</w:t>
            </w:r>
          </w:p>
          <w:p w:rsidR="00CD48CF" w:rsidRDefault="00CD48CF">
            <w:pPr>
              <w:pStyle w:val="ConsPlusNormal"/>
            </w:pPr>
            <w:r>
              <w:t>2. Численность участников культурно-досуговых мероприятий - с 25,4 тыс. человек в 2013 году до 40,3 тыс. человек в 2026 году</w:t>
            </w:r>
          </w:p>
        </w:tc>
      </w:tr>
      <w:tr w:rsidR="00CD48CF">
        <w:tblPrEx>
          <w:tblBorders>
            <w:insideH w:val="nil"/>
          </w:tblBorders>
        </w:tblPrEx>
        <w:tc>
          <w:tcPr>
            <w:tcW w:w="10772" w:type="dxa"/>
            <w:gridSpan w:val="5"/>
            <w:tcBorders>
              <w:top w:val="nil"/>
            </w:tcBorders>
          </w:tcPr>
          <w:p w:rsidR="00CD48CF" w:rsidRDefault="00CD48CF">
            <w:pPr>
              <w:pStyle w:val="ConsPlusNormal"/>
              <w:jc w:val="both"/>
            </w:pPr>
            <w:r>
              <w:t xml:space="preserve">(в ред. постановлений администрации города Благовещенска от 11.12.2020 </w:t>
            </w:r>
            <w:hyperlink r:id="rId232">
              <w:r>
                <w:rPr>
                  <w:color w:val="0000FF"/>
                </w:rPr>
                <w:t>N 4416</w:t>
              </w:r>
            </w:hyperlink>
            <w:r>
              <w:t>,</w:t>
            </w:r>
          </w:p>
          <w:p w:rsidR="00CD48CF" w:rsidRDefault="00CD48CF">
            <w:pPr>
              <w:pStyle w:val="ConsPlusNormal"/>
              <w:jc w:val="both"/>
            </w:pPr>
            <w:r>
              <w:t xml:space="preserve">от 27.10.2023 </w:t>
            </w:r>
            <w:hyperlink r:id="rId233">
              <w:r>
                <w:rPr>
                  <w:color w:val="0000FF"/>
                </w:rPr>
                <w:t>N 5746</w:t>
              </w:r>
            </w:hyperlink>
            <w:r>
              <w:t>)</w:t>
            </w:r>
          </w:p>
        </w:tc>
      </w:tr>
      <w:tr w:rsidR="00CD48CF">
        <w:tblPrEx>
          <w:tblBorders>
            <w:insideH w:val="nil"/>
          </w:tblBorders>
        </w:tblPrEx>
        <w:tc>
          <w:tcPr>
            <w:tcW w:w="567" w:type="dxa"/>
            <w:tcBorders>
              <w:bottom w:val="nil"/>
            </w:tcBorders>
          </w:tcPr>
          <w:p w:rsidR="00CD48CF" w:rsidRDefault="00CD48CF">
            <w:pPr>
              <w:pStyle w:val="ConsPlusNormal"/>
            </w:pPr>
            <w:r>
              <w:t>5.</w:t>
            </w:r>
          </w:p>
        </w:tc>
        <w:tc>
          <w:tcPr>
            <w:tcW w:w="3175" w:type="dxa"/>
            <w:tcBorders>
              <w:bottom w:val="nil"/>
            </w:tcBorders>
          </w:tcPr>
          <w:p w:rsidR="00CD48CF" w:rsidRDefault="00CD48CF">
            <w:pPr>
              <w:pStyle w:val="ConsPlusNormal"/>
            </w:pPr>
            <w:r>
              <w:t>Недостаточная финансовая обеспеченность исполнительного органа местного самоуправления города Благовещенска при решении вопросов местного значения в сфере культуры и повышения эффективности функционирования муниципальной сферы культуры</w:t>
            </w:r>
          </w:p>
        </w:tc>
        <w:tc>
          <w:tcPr>
            <w:tcW w:w="2041" w:type="dxa"/>
            <w:tcBorders>
              <w:bottom w:val="nil"/>
            </w:tcBorders>
          </w:tcPr>
          <w:p w:rsidR="00CD48CF" w:rsidRDefault="00CD48CF">
            <w:pPr>
              <w:pStyle w:val="ConsPlusNormal"/>
            </w:pPr>
            <w:r>
              <w:t>Обеспечение устойчивого развития сферы культуры муниципального образования города Благовещенска</w:t>
            </w:r>
          </w:p>
        </w:tc>
        <w:tc>
          <w:tcPr>
            <w:tcW w:w="1701" w:type="dxa"/>
            <w:tcBorders>
              <w:bottom w:val="nil"/>
            </w:tcBorders>
          </w:tcPr>
          <w:p w:rsidR="00CD48CF" w:rsidRDefault="00CD48CF">
            <w:pPr>
              <w:pStyle w:val="ConsPlusNormal"/>
            </w:pPr>
            <w:r>
              <w:t>2015 - 2026 годы, этапы не выделяются</w:t>
            </w:r>
          </w:p>
        </w:tc>
        <w:tc>
          <w:tcPr>
            <w:tcW w:w="3288" w:type="dxa"/>
            <w:tcBorders>
              <w:bottom w:val="nil"/>
            </w:tcBorders>
          </w:tcPr>
          <w:p w:rsidR="00CD48CF" w:rsidRDefault="00CD48CF">
            <w:pPr>
              <w:pStyle w:val="ConsPlusNormal"/>
            </w:pPr>
            <w:r>
              <w:t>1. Выполнение плана мероприятий "Изменения, направленные на повышение эффективности сферы культуры".</w:t>
            </w:r>
          </w:p>
          <w:p w:rsidR="00CD48CF" w:rsidRDefault="00CD48CF">
            <w:pPr>
              <w:pStyle w:val="ConsPlusNormal"/>
            </w:pPr>
            <w:r>
              <w:t>2. Увеличение среднемесячной заработной платы работников муниципальных учреждений культуры с 16,2 тыс. руб. в 2013 году до 69,4 тыс. руб. в 2026 году.</w:t>
            </w:r>
          </w:p>
          <w:p w:rsidR="00CD48CF" w:rsidRDefault="00CD48CF">
            <w:pPr>
              <w:pStyle w:val="ConsPlusNormal"/>
            </w:pPr>
            <w:r>
              <w:t xml:space="preserve">3. Увеличение среднемесячной заработной платы педагогических работников учреждений дополнительного </w:t>
            </w:r>
            <w:r>
              <w:lastRenderedPageBreak/>
              <w:t>образования детей сферы культуры с 21,7 тыс. руб. в 2013 году до 61,5 тыс. руб. в 2026 году</w:t>
            </w:r>
          </w:p>
        </w:tc>
      </w:tr>
      <w:tr w:rsidR="00CD48CF">
        <w:tblPrEx>
          <w:tblBorders>
            <w:insideH w:val="nil"/>
          </w:tblBorders>
        </w:tblPrEx>
        <w:tc>
          <w:tcPr>
            <w:tcW w:w="10772" w:type="dxa"/>
            <w:gridSpan w:val="5"/>
            <w:tcBorders>
              <w:top w:val="nil"/>
            </w:tcBorders>
          </w:tcPr>
          <w:p w:rsidR="00CD48CF" w:rsidRDefault="00CD48CF">
            <w:pPr>
              <w:pStyle w:val="ConsPlusNormal"/>
              <w:jc w:val="both"/>
            </w:pPr>
            <w:r>
              <w:lastRenderedPageBreak/>
              <w:t xml:space="preserve">(в ред. постановлений администрации города Благовещенска от 11.12.2020 </w:t>
            </w:r>
            <w:hyperlink r:id="rId234">
              <w:r>
                <w:rPr>
                  <w:color w:val="0000FF"/>
                </w:rPr>
                <w:t>N 4416</w:t>
              </w:r>
            </w:hyperlink>
            <w:r>
              <w:t>,</w:t>
            </w:r>
          </w:p>
          <w:p w:rsidR="00CD48CF" w:rsidRDefault="00CD48CF">
            <w:pPr>
              <w:pStyle w:val="ConsPlusNormal"/>
              <w:jc w:val="both"/>
            </w:pPr>
            <w:r>
              <w:t xml:space="preserve">от 26.10.2022 </w:t>
            </w:r>
            <w:hyperlink r:id="rId235">
              <w:r>
                <w:rPr>
                  <w:color w:val="0000FF"/>
                </w:rPr>
                <w:t>N 5627</w:t>
              </w:r>
            </w:hyperlink>
            <w:r>
              <w:t xml:space="preserve">, от 27.10.2023 </w:t>
            </w:r>
            <w:hyperlink r:id="rId236">
              <w:r>
                <w:rPr>
                  <w:color w:val="0000FF"/>
                </w:rPr>
                <w:t>N 5746</w:t>
              </w:r>
            </w:hyperlink>
            <w:r>
              <w:t>)</w:t>
            </w:r>
          </w:p>
        </w:tc>
      </w:tr>
    </w:tbl>
    <w:p w:rsidR="00CD48CF" w:rsidRDefault="00CD48CF">
      <w:pPr>
        <w:pStyle w:val="ConsPlusNormal"/>
        <w:sectPr w:rsidR="00CD48CF">
          <w:pgSz w:w="16838" w:h="11905" w:orient="landscape"/>
          <w:pgMar w:top="1701" w:right="1134" w:bottom="850" w:left="1134" w:header="0" w:footer="0" w:gutter="0"/>
          <w:cols w:space="720"/>
          <w:titlePg/>
        </w:sectPr>
      </w:pPr>
    </w:p>
    <w:p w:rsidR="00CD48CF" w:rsidRDefault="00CD48CF">
      <w:pPr>
        <w:pStyle w:val="ConsPlusNormal"/>
        <w:jc w:val="both"/>
      </w:pPr>
    </w:p>
    <w:p w:rsidR="00CD48CF" w:rsidRDefault="00CD48CF">
      <w:pPr>
        <w:pStyle w:val="ConsPlusTitle"/>
        <w:jc w:val="center"/>
        <w:outlineLvl w:val="1"/>
      </w:pPr>
      <w:r>
        <w:t>5. Перечень и краткое описание подпрограмм</w:t>
      </w:r>
    </w:p>
    <w:p w:rsidR="00CD48CF" w:rsidRDefault="00CD48CF">
      <w:pPr>
        <w:pStyle w:val="ConsPlusNormal"/>
        <w:jc w:val="both"/>
      </w:pPr>
    </w:p>
    <w:p w:rsidR="00CD48CF" w:rsidRDefault="00CD48CF">
      <w:pPr>
        <w:pStyle w:val="ConsPlusNormal"/>
        <w:ind w:firstLine="540"/>
        <w:jc w:val="both"/>
      </w:pPr>
      <w:r>
        <w:t>Муниципальная программа состоит из 5 подпрограмм:</w:t>
      </w:r>
    </w:p>
    <w:p w:rsidR="00CD48CF" w:rsidRDefault="00CD48CF">
      <w:pPr>
        <w:pStyle w:val="ConsPlusNormal"/>
        <w:spacing w:before="220"/>
        <w:ind w:firstLine="540"/>
        <w:jc w:val="both"/>
      </w:pPr>
      <w:hyperlink w:anchor="P1341">
        <w:r>
          <w:rPr>
            <w:color w:val="0000FF"/>
          </w:rPr>
          <w:t>Подпрограмма 1</w:t>
        </w:r>
      </w:hyperlink>
      <w:r>
        <w:t xml:space="preserve"> "Историко-культурное наследие" направлена на обеспечение сохранности объектов историко-культурного наследия города Благовещенска.</w:t>
      </w:r>
    </w:p>
    <w:p w:rsidR="00CD48CF" w:rsidRDefault="00CD48CF">
      <w:pPr>
        <w:pStyle w:val="ConsPlusNormal"/>
        <w:spacing w:before="220"/>
        <w:ind w:firstLine="540"/>
        <w:jc w:val="both"/>
      </w:pPr>
      <w:r>
        <w:t>Задачей подпрограммы является сохранение объектов историко-культурного наследия города Благовещенска, находящихся в муниципальной собственности.</w:t>
      </w:r>
    </w:p>
    <w:p w:rsidR="00CD48CF" w:rsidRDefault="00CD48CF">
      <w:pPr>
        <w:pStyle w:val="ConsPlusNormal"/>
        <w:spacing w:before="220"/>
        <w:ind w:firstLine="540"/>
        <w:jc w:val="both"/>
      </w:pPr>
      <w:r>
        <w:t>В рамках подпрограммы осуществляются ремонтно-реставрационные работы зданий - памятников архитектуры и градостроительства, объектов истории монументального искусства, находящихся в муниципальной собственности.</w:t>
      </w:r>
    </w:p>
    <w:p w:rsidR="00CD48CF" w:rsidRDefault="00CD48CF">
      <w:pPr>
        <w:pStyle w:val="ConsPlusNormal"/>
        <w:spacing w:before="220"/>
        <w:ind w:firstLine="540"/>
        <w:jc w:val="both"/>
      </w:pPr>
      <w:r>
        <w:t>Реализация комплекса мероприятий подпрограммы позволит обеспечить увеличение количества памятников истории и культуры, находящихся в удовлетворительном состоянии, до 180 ед.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37">
        <w:r>
          <w:rPr>
            <w:color w:val="0000FF"/>
          </w:rPr>
          <w:t>N 5746</w:t>
        </w:r>
      </w:hyperlink>
      <w:r>
        <w:t>)</w:t>
      </w:r>
    </w:p>
    <w:p w:rsidR="00CD48CF" w:rsidRDefault="00CD48CF">
      <w:pPr>
        <w:pStyle w:val="ConsPlusNormal"/>
        <w:spacing w:before="220"/>
        <w:ind w:firstLine="540"/>
        <w:jc w:val="both"/>
      </w:pPr>
      <w:hyperlink w:anchor="P1534">
        <w:r>
          <w:rPr>
            <w:color w:val="0000FF"/>
          </w:rPr>
          <w:t>Подпрограмма 2</w:t>
        </w:r>
      </w:hyperlink>
      <w:r>
        <w:t xml:space="preserve"> "Дополнительное образование детей в сфере культуры" направлена на создание условий для развития системы дополнительного образования детей, поддержки творчески одаренных детей.</w:t>
      </w:r>
    </w:p>
    <w:p w:rsidR="00CD48CF" w:rsidRDefault="00CD48CF">
      <w:pPr>
        <w:pStyle w:val="ConsPlusNormal"/>
        <w:spacing w:before="220"/>
        <w:ind w:firstLine="540"/>
        <w:jc w:val="both"/>
      </w:pPr>
      <w:r>
        <w:t>Задачами подпрограммы являются:</w:t>
      </w:r>
    </w:p>
    <w:p w:rsidR="00CD48CF" w:rsidRDefault="00CD48CF">
      <w:pPr>
        <w:pStyle w:val="ConsPlusNormal"/>
        <w:spacing w:before="220"/>
        <w:ind w:firstLine="540"/>
        <w:jc w:val="both"/>
      </w:pPr>
      <w:r>
        <w:t>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CD48CF" w:rsidRDefault="00CD48CF">
      <w:pPr>
        <w:pStyle w:val="ConsPlusNormal"/>
        <w:spacing w:before="220"/>
        <w:ind w:firstLine="540"/>
        <w:jc w:val="both"/>
      </w:pPr>
      <w:r>
        <w:t>укрепление и модернизация материально-технической базы образовательных учреждений сферы культуры;</w:t>
      </w:r>
    </w:p>
    <w:p w:rsidR="00CD48CF" w:rsidRDefault="00CD48CF">
      <w:pPr>
        <w:pStyle w:val="ConsPlusNormal"/>
        <w:spacing w:before="220"/>
        <w:ind w:firstLine="540"/>
        <w:jc w:val="both"/>
      </w:pPr>
      <w:r>
        <w:t>выявление и реализация способностей талантливых и одаренных детей для дальнейшей профессионализации в области культуры и искусства.</w:t>
      </w:r>
    </w:p>
    <w:p w:rsidR="00CD48CF" w:rsidRDefault="00CD48CF">
      <w:pPr>
        <w:pStyle w:val="ConsPlusNormal"/>
        <w:spacing w:before="220"/>
        <w:ind w:firstLine="540"/>
        <w:jc w:val="both"/>
      </w:pPr>
      <w:r>
        <w:t>В рамках подпрограммы предусматривается оказание услуг по реализации программ дополнительного образования по различным направлениям обучения, а также осуществляются мероприятия по развитию материально-технической базы, сохранению и развитию кадрового потенциала, поддержке одаренных детей.</w:t>
      </w:r>
    </w:p>
    <w:p w:rsidR="00CD48CF" w:rsidRDefault="00CD48CF">
      <w:pPr>
        <w:pStyle w:val="ConsPlusNormal"/>
        <w:spacing w:before="220"/>
        <w:ind w:firstLine="540"/>
        <w:jc w:val="both"/>
      </w:pPr>
      <w:r>
        <w:t>Реализация комплекса мероприятий подпрограммы обеспечит увеличение количества детей, обучающихся в муниципальных бюджетных учреждениях дополнительного образования в сфере культуры, до 1875 человек в 2026 году.</w:t>
      </w:r>
    </w:p>
    <w:p w:rsidR="00CD48CF" w:rsidRDefault="00CD48CF">
      <w:pPr>
        <w:pStyle w:val="ConsPlusNormal"/>
        <w:jc w:val="both"/>
      </w:pPr>
      <w:r>
        <w:t xml:space="preserve">(в ред. постановлений администрации города Благовещенска от 19.05.2020 </w:t>
      </w:r>
      <w:hyperlink r:id="rId238">
        <w:r>
          <w:rPr>
            <w:color w:val="0000FF"/>
          </w:rPr>
          <w:t>N 1535</w:t>
        </w:r>
      </w:hyperlink>
      <w:r>
        <w:t xml:space="preserve">, от 26.10.2022 </w:t>
      </w:r>
      <w:hyperlink r:id="rId239">
        <w:r>
          <w:rPr>
            <w:color w:val="0000FF"/>
          </w:rPr>
          <w:t>N 5627</w:t>
        </w:r>
      </w:hyperlink>
      <w:r>
        <w:t xml:space="preserve">, от 27.10.2023 </w:t>
      </w:r>
      <w:hyperlink r:id="rId240">
        <w:r>
          <w:rPr>
            <w:color w:val="0000FF"/>
          </w:rPr>
          <w:t>N 5746</w:t>
        </w:r>
      </w:hyperlink>
      <w:r>
        <w:t>)</w:t>
      </w:r>
    </w:p>
    <w:p w:rsidR="00CD48CF" w:rsidRDefault="00CD48CF">
      <w:pPr>
        <w:pStyle w:val="ConsPlusNormal"/>
        <w:spacing w:before="220"/>
        <w:ind w:firstLine="540"/>
        <w:jc w:val="both"/>
      </w:pPr>
      <w:hyperlink w:anchor="P1862">
        <w:r>
          <w:rPr>
            <w:color w:val="0000FF"/>
          </w:rPr>
          <w:t>Подпрограмма 3</w:t>
        </w:r>
      </w:hyperlink>
      <w:r>
        <w:t xml:space="preserve"> "Библиотечное обслуживание" направлена на совершенствование деятельности библиотек как информационных и культурных центров.</w:t>
      </w:r>
    </w:p>
    <w:p w:rsidR="00CD48CF" w:rsidRDefault="00CD48CF">
      <w:pPr>
        <w:pStyle w:val="ConsPlusNormal"/>
        <w:spacing w:before="220"/>
        <w:ind w:firstLine="540"/>
        <w:jc w:val="both"/>
      </w:pPr>
      <w:r>
        <w:t>Задачами подпрограммы являются:</w:t>
      </w:r>
    </w:p>
    <w:p w:rsidR="00CD48CF" w:rsidRDefault="00CD48CF">
      <w:pPr>
        <w:pStyle w:val="ConsPlusNormal"/>
        <w:spacing w:before="220"/>
        <w:ind w:firstLine="540"/>
        <w:jc w:val="both"/>
      </w:pPr>
      <w:r>
        <w:t>обеспечение доступности библиотечных и информационных ресурсов для населения города Благовещенска;</w:t>
      </w:r>
    </w:p>
    <w:p w:rsidR="00CD48CF" w:rsidRDefault="00CD48CF">
      <w:pPr>
        <w:pStyle w:val="ConsPlusNormal"/>
        <w:spacing w:before="220"/>
        <w:ind w:firstLine="540"/>
        <w:jc w:val="both"/>
      </w:pPr>
      <w:r>
        <w:t>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CD48CF" w:rsidRDefault="00CD48CF">
      <w:pPr>
        <w:pStyle w:val="ConsPlusNormal"/>
        <w:spacing w:before="220"/>
        <w:ind w:firstLine="540"/>
        <w:jc w:val="both"/>
      </w:pPr>
      <w:r>
        <w:lastRenderedPageBreak/>
        <w:t>В рамках данной подпрограммы выполняются работы по учету, комплектованию, обеспечению сохранности библиотечных фондов, услуги по библиотечному обслуживанию, также осуществляются мероприятия по развитию материально-технической базы муниципальных библиотек, обеспечению беспрепятственного доступа инвалидов к информации и объектам культуры, повышению профессионального уровня работников.</w:t>
      </w:r>
    </w:p>
    <w:p w:rsidR="00CD48CF" w:rsidRDefault="00CD48CF">
      <w:pPr>
        <w:pStyle w:val="ConsPlusNormal"/>
        <w:spacing w:before="220"/>
        <w:ind w:firstLine="540"/>
        <w:jc w:val="both"/>
      </w:pPr>
      <w:r>
        <w:t>Выполнение комплекса мероприятий подпрограммы обеспечит:</w:t>
      </w:r>
    </w:p>
    <w:p w:rsidR="00CD48CF" w:rsidRDefault="00CD48CF">
      <w:pPr>
        <w:pStyle w:val="ConsPlusNormal"/>
        <w:spacing w:before="220"/>
        <w:ind w:firstLine="540"/>
        <w:jc w:val="both"/>
      </w:pPr>
      <w:r>
        <w:t>рост посещаемости муниципальных библиотек до 231,4 тыс. человек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41">
        <w:r>
          <w:rPr>
            <w:color w:val="0000FF"/>
          </w:rPr>
          <w:t>N 5746</w:t>
        </w:r>
      </w:hyperlink>
      <w:r>
        <w:t>)</w:t>
      </w:r>
    </w:p>
    <w:p w:rsidR="00CD48CF" w:rsidRDefault="00CD48CF">
      <w:pPr>
        <w:pStyle w:val="ConsPlusNormal"/>
        <w:spacing w:before="220"/>
        <w:ind w:firstLine="540"/>
        <w:jc w:val="both"/>
      </w:pPr>
      <w:r>
        <w:t>рост количества выданных документов (книговыдача) в муниципальных библиотеках до 614,8 тыс. единиц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42">
        <w:r>
          <w:rPr>
            <w:color w:val="0000FF"/>
          </w:rPr>
          <w:t>N 5746</w:t>
        </w:r>
      </w:hyperlink>
      <w:r>
        <w:t>)</w:t>
      </w:r>
    </w:p>
    <w:p w:rsidR="00CD48CF" w:rsidRDefault="00CD48CF">
      <w:pPr>
        <w:pStyle w:val="ConsPlusNormal"/>
        <w:spacing w:before="220"/>
        <w:ind w:firstLine="540"/>
        <w:jc w:val="both"/>
      </w:pPr>
      <w:hyperlink w:anchor="P2193">
        <w:r>
          <w:rPr>
            <w:color w:val="0000FF"/>
          </w:rPr>
          <w:t>Подпрограмма 4</w:t>
        </w:r>
      </w:hyperlink>
      <w:r>
        <w:t xml:space="preserve"> "Народное творчество и культурно-досуговая деятельность" направлена на создание условий для развития народного творчества и культурно-досуговой деятельности.</w:t>
      </w:r>
    </w:p>
    <w:p w:rsidR="00CD48CF" w:rsidRDefault="00CD48CF">
      <w:pPr>
        <w:pStyle w:val="ConsPlusNormal"/>
        <w:spacing w:before="220"/>
        <w:ind w:firstLine="540"/>
        <w:jc w:val="both"/>
      </w:pPr>
      <w:r>
        <w:t>Задачами подпрограммы являются:</w:t>
      </w:r>
    </w:p>
    <w:p w:rsidR="00CD48CF" w:rsidRDefault="00CD48CF">
      <w:pPr>
        <w:pStyle w:val="ConsPlusNormal"/>
        <w:spacing w:before="220"/>
        <w:ind w:firstLine="540"/>
        <w:jc w:val="both"/>
      </w:pPr>
      <w:r>
        <w:t>обеспечение доступности для населения города Благовещенска услуг по организации досуга;</w:t>
      </w:r>
    </w:p>
    <w:p w:rsidR="00CD48CF" w:rsidRDefault="00CD48CF">
      <w:pPr>
        <w:pStyle w:val="ConsPlusNormal"/>
        <w:spacing w:before="220"/>
        <w:ind w:firstLine="540"/>
        <w:jc w:val="both"/>
      </w:pPr>
      <w:r>
        <w:t>повышение качества услуг культурно-досуговых учреждений.</w:t>
      </w:r>
    </w:p>
    <w:p w:rsidR="00CD48CF" w:rsidRDefault="00CD48CF">
      <w:pPr>
        <w:pStyle w:val="ConsPlusNormal"/>
        <w:spacing w:before="220"/>
        <w:ind w:firstLine="540"/>
        <w:jc w:val="both"/>
      </w:pPr>
      <w:r>
        <w:t>В рамках данной подпрограммы предусмотрены работы по организации и проведению культурно-массовых мероприятий, работы по организации деятельности клубных формирований, осуществление мероприятий по развитию материально-технической базы культурно-досуговых учреждений, проведению международных фестивалей и конкурсов, созданию условий социокультурной адаптации инвалидов и маломобильных групп населения, сохранению и развитию кадрового потенциала учреждений культуры.</w:t>
      </w:r>
    </w:p>
    <w:p w:rsidR="00CD48CF" w:rsidRDefault="00CD48CF">
      <w:pPr>
        <w:pStyle w:val="ConsPlusNormal"/>
        <w:spacing w:before="220"/>
        <w:ind w:firstLine="540"/>
        <w:jc w:val="both"/>
      </w:pPr>
      <w:r>
        <w:t>Конечным результатом реализации подпрограммы является увеличение численности участников культурно-досуговых мероприятий до 40,3 тыс. человек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43">
        <w:r>
          <w:rPr>
            <w:color w:val="0000FF"/>
          </w:rPr>
          <w:t>N 5746</w:t>
        </w:r>
      </w:hyperlink>
      <w:r>
        <w:t>)</w:t>
      </w:r>
    </w:p>
    <w:p w:rsidR="00CD48CF" w:rsidRDefault="00CD48CF">
      <w:pPr>
        <w:pStyle w:val="ConsPlusNormal"/>
        <w:spacing w:before="220"/>
        <w:ind w:firstLine="540"/>
        <w:jc w:val="both"/>
      </w:pPr>
      <w:hyperlink w:anchor="P2544">
        <w:r>
          <w:rPr>
            <w:color w:val="0000FF"/>
          </w:rPr>
          <w:t>Подпрограмма 5</w:t>
        </w:r>
      </w:hyperlink>
      <w:r>
        <w:t xml:space="preserve"> "Обеспечение реализации муниципальной программы "Развитие и сохранение культуры в городе Благовещенске" и прочие расходы в сфере культуры" направлена на обеспечение устойчивого развития сферы культуры муниципального образования города Благовещенска.</w:t>
      </w:r>
    </w:p>
    <w:p w:rsidR="00CD48CF" w:rsidRDefault="00CD48CF">
      <w:pPr>
        <w:pStyle w:val="ConsPlusNormal"/>
        <w:spacing w:before="220"/>
        <w:ind w:firstLine="540"/>
        <w:jc w:val="both"/>
      </w:pPr>
      <w:r>
        <w:t>Задачами подпрограммы являются:</w:t>
      </w:r>
    </w:p>
    <w:p w:rsidR="00CD48CF" w:rsidRDefault="00CD48CF">
      <w:pPr>
        <w:pStyle w:val="ConsPlusNormal"/>
        <w:spacing w:before="220"/>
        <w:ind w:firstLine="540"/>
        <w:jc w:val="both"/>
      </w:pPr>
      <w:r>
        <w:t>реализация полномочий исполнительного органа местного самоуправления города Благовещенска при решении вопросов местного значения в сфере культуры;</w:t>
      </w:r>
    </w:p>
    <w:p w:rsidR="00CD48CF" w:rsidRDefault="00CD48CF">
      <w:pPr>
        <w:pStyle w:val="ConsPlusNormal"/>
        <w:spacing w:before="220"/>
        <w:ind w:firstLine="540"/>
        <w:jc w:val="both"/>
      </w:pPr>
      <w:r>
        <w:t>повышение эффективности функционирования муниципальной сферы культуры города Благовещенска.</w:t>
      </w:r>
    </w:p>
    <w:p w:rsidR="00CD48CF" w:rsidRDefault="00CD48CF">
      <w:pPr>
        <w:pStyle w:val="ConsPlusNormal"/>
        <w:spacing w:before="220"/>
        <w:ind w:firstLine="540"/>
        <w:jc w:val="both"/>
      </w:pPr>
      <w:r>
        <w:t>В рамках данной подпрограммы будут реализованы мероприятия по обеспечению функций исполнительного органа местного самоуправления в сфере культуры, развитию и сохранению культуры в городе Благовещенске.</w:t>
      </w:r>
    </w:p>
    <w:p w:rsidR="00CD48CF" w:rsidRDefault="00CD48CF">
      <w:pPr>
        <w:pStyle w:val="ConsPlusNormal"/>
        <w:spacing w:before="220"/>
        <w:ind w:firstLine="540"/>
        <w:jc w:val="both"/>
      </w:pPr>
      <w:r>
        <w:t>Конечным результатом реализации подпрограммы являются:</w:t>
      </w:r>
    </w:p>
    <w:p w:rsidR="00CD48CF" w:rsidRDefault="00CD48CF">
      <w:pPr>
        <w:pStyle w:val="ConsPlusNormal"/>
        <w:spacing w:before="220"/>
        <w:ind w:firstLine="540"/>
        <w:jc w:val="both"/>
      </w:pPr>
      <w:r>
        <w:t>выполнение плана мероприятий "Изменения, направленные на повышение эффективности сферы культуры" на 100%;</w:t>
      </w:r>
    </w:p>
    <w:p w:rsidR="00CD48CF" w:rsidRDefault="00CD48CF">
      <w:pPr>
        <w:pStyle w:val="ConsPlusNormal"/>
        <w:spacing w:before="220"/>
        <w:ind w:firstLine="540"/>
        <w:jc w:val="both"/>
      </w:pPr>
      <w:r>
        <w:lastRenderedPageBreak/>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44">
        <w:r>
          <w:rPr>
            <w:color w:val="0000FF"/>
          </w:rPr>
          <w:t>N 5746</w:t>
        </w:r>
      </w:hyperlink>
      <w:r>
        <w:t>)</w:t>
      </w:r>
    </w:p>
    <w:p w:rsidR="00CD48CF" w:rsidRDefault="00CD48CF">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(в ред. постановления администрации города Благовещенска от 27.10.2023 </w:t>
      </w:r>
      <w:hyperlink r:id="rId245">
        <w:r>
          <w:rPr>
            <w:color w:val="0000FF"/>
          </w:rPr>
          <w:t>N 5746</w:t>
        </w:r>
      </w:hyperlink>
      <w:r>
        <w:t>)</w:t>
      </w:r>
    </w:p>
    <w:p w:rsidR="00CD48CF" w:rsidRDefault="00CD48CF">
      <w:pPr>
        <w:pStyle w:val="ConsPlusNormal"/>
        <w:jc w:val="both"/>
      </w:pPr>
    </w:p>
    <w:p w:rsidR="00CD48CF" w:rsidRDefault="00CD48CF">
      <w:pPr>
        <w:pStyle w:val="ConsPlusTitle"/>
        <w:jc w:val="center"/>
        <w:outlineLvl w:val="1"/>
      </w:pPr>
      <w:r>
        <w:t>6. Целевые показатели (индикаторы) муниципальной программы</w:t>
      </w:r>
    </w:p>
    <w:p w:rsidR="00CD48CF" w:rsidRDefault="00CD48CF">
      <w:pPr>
        <w:pStyle w:val="ConsPlusNormal"/>
        <w:jc w:val="both"/>
      </w:pPr>
    </w:p>
    <w:p w:rsidR="00CD48CF" w:rsidRDefault="00CD48CF">
      <w:pPr>
        <w:pStyle w:val="ConsPlusNormal"/>
        <w:ind w:firstLine="540"/>
        <w:jc w:val="both"/>
      </w:pPr>
      <w:r>
        <w:t>Перечень целевых показателей (индикаторов) муниципальной программы:</w:t>
      </w:r>
    </w:p>
    <w:p w:rsidR="00CD48CF" w:rsidRDefault="00CD48CF">
      <w:pPr>
        <w:pStyle w:val="ConsPlusNormal"/>
        <w:spacing w:before="220"/>
        <w:ind w:firstLine="540"/>
        <w:jc w:val="both"/>
      </w:pPr>
      <w:r>
        <w:t>1.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УК ПИК = 100 / ОК ПИК x КП НВУС, где:</w:t>
      </w:r>
    </w:p>
    <w:p w:rsidR="00CD48CF" w:rsidRDefault="00CD48CF">
      <w:pPr>
        <w:pStyle w:val="ConsPlusNormal"/>
        <w:jc w:val="both"/>
      </w:pPr>
    </w:p>
    <w:p w:rsidR="00CD48CF" w:rsidRDefault="00CD48CF">
      <w:pPr>
        <w:pStyle w:val="ConsPlusNormal"/>
        <w:ind w:firstLine="540"/>
        <w:jc w:val="both"/>
      </w:pPr>
      <w:r>
        <w:t>УК ПИК - увеличение количества памятников истории и культуры;</w:t>
      </w:r>
    </w:p>
    <w:p w:rsidR="00CD48CF" w:rsidRDefault="00CD48CF">
      <w:pPr>
        <w:pStyle w:val="ConsPlusNormal"/>
        <w:spacing w:before="220"/>
        <w:ind w:firstLine="540"/>
        <w:jc w:val="both"/>
      </w:pPr>
      <w:r>
        <w:t>ОК ПИК - общее количество памятников истории и культуры;</w:t>
      </w:r>
    </w:p>
    <w:p w:rsidR="00CD48CF" w:rsidRDefault="00CD48CF">
      <w:pPr>
        <w:pStyle w:val="ConsPlusNormal"/>
        <w:spacing w:before="220"/>
        <w:ind w:firstLine="540"/>
        <w:jc w:val="both"/>
      </w:pPr>
      <w:r>
        <w:t>КП НВУС - количество памятников, находящихся в удовлетворительном состоянии.</w:t>
      </w:r>
    </w:p>
    <w:p w:rsidR="00CD48CF" w:rsidRDefault="00CD48CF">
      <w:pPr>
        <w:pStyle w:val="ConsPlusNormal"/>
        <w:spacing w:before="220"/>
        <w:ind w:firstLine="540"/>
        <w:jc w:val="both"/>
      </w:pPr>
      <w:r>
        <w:t>2. Доля детей, включенных в систему дополнительного образования в сфере культуры, к общему числу учащихся 1 - 9 классов общеобразовательных школ.</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УК ДОУДОСК = 100 / ОЧ УОШ x КД ОУДОСК, где:</w:t>
      </w:r>
    </w:p>
    <w:p w:rsidR="00CD48CF" w:rsidRDefault="00CD48CF">
      <w:pPr>
        <w:pStyle w:val="ConsPlusNormal"/>
        <w:jc w:val="both"/>
      </w:pPr>
    </w:p>
    <w:p w:rsidR="00CD48CF" w:rsidRDefault="00CD48CF">
      <w:pPr>
        <w:pStyle w:val="ConsPlusNormal"/>
        <w:ind w:firstLine="540"/>
        <w:jc w:val="both"/>
      </w:pPr>
      <w:r>
        <w:t>УК ДОУДОСК - увеличение количества детей, обучающихся в учреждениях дополнительного образования сферы культуры;</w:t>
      </w:r>
    </w:p>
    <w:p w:rsidR="00CD48CF" w:rsidRDefault="00CD48CF">
      <w:pPr>
        <w:pStyle w:val="ConsPlusNormal"/>
        <w:spacing w:before="220"/>
        <w:ind w:firstLine="540"/>
        <w:jc w:val="both"/>
      </w:pPr>
      <w:r>
        <w:t>КД ОУДОСК - количество детей, обучающихся в учреждениях дополнительного образования сферы культуры;</w:t>
      </w:r>
    </w:p>
    <w:p w:rsidR="00CD48CF" w:rsidRDefault="00CD48CF">
      <w:pPr>
        <w:pStyle w:val="ConsPlusNormal"/>
        <w:spacing w:before="220"/>
        <w:ind w:firstLine="540"/>
        <w:jc w:val="both"/>
      </w:pPr>
      <w:r>
        <w:t>ОЧ УОШ - общее число учащихся 1 - 9 классов общеобразовательных школ.</w:t>
      </w:r>
    </w:p>
    <w:p w:rsidR="00CD48CF" w:rsidRDefault="00CD48CF">
      <w:pPr>
        <w:pStyle w:val="ConsPlusNormal"/>
        <w:spacing w:before="220"/>
        <w:ind w:firstLine="540"/>
        <w:jc w:val="both"/>
      </w:pPr>
      <w:r>
        <w:t>3. Ежегодный рост посещаемости муниципальных библиотек.</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РПМБ = КППГ / КПТГ x 100 - 100, где:</w:t>
      </w:r>
    </w:p>
    <w:p w:rsidR="00CD48CF" w:rsidRDefault="00CD48CF">
      <w:pPr>
        <w:pStyle w:val="ConsPlusNormal"/>
        <w:jc w:val="both"/>
      </w:pPr>
    </w:p>
    <w:p w:rsidR="00CD48CF" w:rsidRDefault="00CD48CF">
      <w:pPr>
        <w:pStyle w:val="ConsPlusNormal"/>
        <w:ind w:firstLine="540"/>
        <w:jc w:val="both"/>
      </w:pPr>
      <w:r>
        <w:t>РПМБ - рост посещаемости муниципальных библиотек;</w:t>
      </w:r>
    </w:p>
    <w:p w:rsidR="00CD48CF" w:rsidRDefault="00CD48CF">
      <w:pPr>
        <w:pStyle w:val="ConsPlusNormal"/>
        <w:spacing w:before="220"/>
        <w:ind w:firstLine="540"/>
        <w:jc w:val="both"/>
      </w:pPr>
      <w:r>
        <w:t>КПТГ - количество посещений текущего года;</w:t>
      </w:r>
    </w:p>
    <w:p w:rsidR="00CD48CF" w:rsidRDefault="00CD48CF">
      <w:pPr>
        <w:pStyle w:val="ConsPlusNormal"/>
        <w:spacing w:before="220"/>
        <w:ind w:firstLine="540"/>
        <w:jc w:val="both"/>
      </w:pPr>
      <w:r>
        <w:t>КППГ - количество посещений предыдущего года.</w:t>
      </w:r>
    </w:p>
    <w:p w:rsidR="00CD48CF" w:rsidRDefault="00CD48CF">
      <w:pPr>
        <w:pStyle w:val="ConsPlusNormal"/>
        <w:spacing w:before="220"/>
        <w:ind w:firstLine="540"/>
        <w:jc w:val="both"/>
      </w:pPr>
      <w:r>
        <w:t xml:space="preserve">4. Ежегодный рост количества выданных документов (книговыдача) в муниципальных </w:t>
      </w:r>
      <w:r>
        <w:lastRenderedPageBreak/>
        <w:t>библиотеках.</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РК ВДМБ = КВДТГ / КВДПГ x 100 - 100, где:</w:t>
      </w:r>
    </w:p>
    <w:p w:rsidR="00CD48CF" w:rsidRDefault="00CD48CF">
      <w:pPr>
        <w:pStyle w:val="ConsPlusNormal"/>
        <w:jc w:val="both"/>
      </w:pPr>
    </w:p>
    <w:p w:rsidR="00CD48CF" w:rsidRDefault="00CD48CF">
      <w:pPr>
        <w:pStyle w:val="ConsPlusNormal"/>
        <w:ind w:firstLine="540"/>
        <w:jc w:val="both"/>
      </w:pPr>
      <w:r>
        <w:t>РК ВДМБ - рост количества выданных документов в муниципальных библиотеках;</w:t>
      </w:r>
    </w:p>
    <w:p w:rsidR="00CD48CF" w:rsidRDefault="00CD48CF">
      <w:pPr>
        <w:pStyle w:val="ConsPlusNormal"/>
        <w:spacing w:before="220"/>
        <w:ind w:firstLine="540"/>
        <w:jc w:val="both"/>
      </w:pPr>
      <w:r>
        <w:t>КВДТГ - количество выданных документов в текущем году;</w:t>
      </w:r>
    </w:p>
    <w:p w:rsidR="00CD48CF" w:rsidRDefault="00CD48CF">
      <w:pPr>
        <w:pStyle w:val="ConsPlusNormal"/>
        <w:spacing w:before="220"/>
        <w:ind w:firstLine="540"/>
        <w:jc w:val="both"/>
      </w:pPr>
      <w:r>
        <w:t>КВДПГ - количество выданных документов в предыдущем году.</w:t>
      </w:r>
    </w:p>
    <w:p w:rsidR="00CD48CF" w:rsidRDefault="00CD48CF">
      <w:pPr>
        <w:pStyle w:val="ConsPlusNormal"/>
        <w:spacing w:before="220"/>
        <w:ind w:firstLine="540"/>
        <w:jc w:val="both"/>
      </w:pPr>
      <w:r>
        <w:t>5. Увеличение численности участников культурно-досуговых мероприятий.</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УЧУКДМ = ЧУКДМТГ / ЧУКДМПГ x 100 - 100, где:</w:t>
      </w:r>
    </w:p>
    <w:p w:rsidR="00CD48CF" w:rsidRDefault="00CD48CF">
      <w:pPr>
        <w:pStyle w:val="ConsPlusNormal"/>
        <w:jc w:val="both"/>
      </w:pPr>
    </w:p>
    <w:p w:rsidR="00CD48CF" w:rsidRDefault="00CD48CF">
      <w:pPr>
        <w:pStyle w:val="ConsPlusNormal"/>
        <w:ind w:firstLine="540"/>
        <w:jc w:val="both"/>
      </w:pPr>
      <w:r>
        <w:t>УЧУКДМ - увеличение численности участников культурно-досуговых мероприятий;</w:t>
      </w:r>
    </w:p>
    <w:p w:rsidR="00CD48CF" w:rsidRDefault="00CD48CF">
      <w:pPr>
        <w:pStyle w:val="ConsPlusNormal"/>
        <w:spacing w:before="220"/>
        <w:ind w:firstLine="540"/>
        <w:jc w:val="both"/>
      </w:pPr>
      <w:r>
        <w:t>ЧУКДМТГ - число участников культурно-досуговых мероприятий текущего года;</w:t>
      </w:r>
    </w:p>
    <w:p w:rsidR="00CD48CF" w:rsidRDefault="00CD48CF">
      <w:pPr>
        <w:pStyle w:val="ConsPlusNormal"/>
        <w:spacing w:before="220"/>
        <w:ind w:firstLine="540"/>
        <w:jc w:val="both"/>
      </w:pPr>
      <w:r>
        <w:t>ЧУКДМПГ - число участников культурно-досуговых мероприятий предыдущего года.</w:t>
      </w:r>
    </w:p>
    <w:p w:rsidR="00CD48CF" w:rsidRDefault="00CD48CF">
      <w:pPr>
        <w:pStyle w:val="ConsPlusNormal"/>
        <w:spacing w:before="220"/>
        <w:ind w:firstLine="540"/>
        <w:jc w:val="both"/>
      </w:pPr>
      <w:r>
        <w:t>6. Выполнение плана мероприятий "Изменения, направленные на повышение эффективности сферы культуры".</w:t>
      </w:r>
    </w:p>
    <w:p w:rsidR="00CD48CF" w:rsidRDefault="00CD48CF">
      <w:pPr>
        <w:pStyle w:val="ConsPlusNormal"/>
        <w:spacing w:before="220"/>
        <w:ind w:firstLine="540"/>
        <w:jc w:val="both"/>
      </w:pPr>
      <w:r>
        <w:t>Данный показатель рассчитывается по следующей формуле:</w:t>
      </w:r>
    </w:p>
    <w:p w:rsidR="00CD48CF" w:rsidRDefault="00CD48CF">
      <w:pPr>
        <w:pStyle w:val="ConsPlusNormal"/>
        <w:jc w:val="both"/>
      </w:pPr>
    </w:p>
    <w:p w:rsidR="00CD48CF" w:rsidRDefault="00CD48CF">
      <w:pPr>
        <w:pStyle w:val="ConsPlusNormal"/>
        <w:ind w:firstLine="540"/>
        <w:jc w:val="both"/>
      </w:pPr>
      <w:r>
        <w:t>ВМП = 100 / ОКМП x КМПВ, где:</w:t>
      </w:r>
    </w:p>
    <w:p w:rsidR="00CD48CF" w:rsidRDefault="00CD48CF">
      <w:pPr>
        <w:pStyle w:val="ConsPlusNormal"/>
        <w:jc w:val="both"/>
      </w:pPr>
    </w:p>
    <w:p w:rsidR="00CD48CF" w:rsidRDefault="00CD48CF">
      <w:pPr>
        <w:pStyle w:val="ConsPlusNormal"/>
        <w:ind w:firstLine="540"/>
        <w:jc w:val="both"/>
      </w:pPr>
      <w:r>
        <w:t>ВМП - выполнение мероприятий плана;</w:t>
      </w:r>
    </w:p>
    <w:p w:rsidR="00CD48CF" w:rsidRDefault="00CD48CF">
      <w:pPr>
        <w:pStyle w:val="ConsPlusNormal"/>
        <w:spacing w:before="220"/>
        <w:ind w:firstLine="540"/>
        <w:jc w:val="both"/>
      </w:pPr>
      <w:r>
        <w:t>ОКМП - количество мероприятий плана;</w:t>
      </w:r>
    </w:p>
    <w:p w:rsidR="00CD48CF" w:rsidRDefault="00CD48CF">
      <w:pPr>
        <w:pStyle w:val="ConsPlusNormal"/>
        <w:spacing w:before="220"/>
        <w:ind w:firstLine="540"/>
        <w:jc w:val="both"/>
      </w:pPr>
      <w:r>
        <w:t>КМПВ - количество мероприятий плана выполненных.</w:t>
      </w:r>
    </w:p>
    <w:p w:rsidR="00CD48CF" w:rsidRDefault="00CD48CF">
      <w:pPr>
        <w:pStyle w:val="ConsPlusNormal"/>
        <w:spacing w:before="220"/>
        <w:ind w:firstLine="540"/>
        <w:jc w:val="both"/>
      </w:pPr>
      <w:r>
        <w:t>7.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CD48CF" w:rsidRDefault="00CD48CF">
      <w:pPr>
        <w:pStyle w:val="ConsPlusNormal"/>
        <w:spacing w:before="220"/>
        <w:ind w:firstLine="540"/>
        <w:jc w:val="both"/>
      </w:pPr>
      <w:r>
        <w:t>8.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p w:rsidR="00CD48CF" w:rsidRDefault="00CD48CF">
      <w:pPr>
        <w:pStyle w:val="ConsPlusNormal"/>
        <w:jc w:val="both"/>
      </w:pPr>
    </w:p>
    <w:p w:rsidR="00CD48CF" w:rsidRDefault="00CD48CF">
      <w:pPr>
        <w:pStyle w:val="ConsPlusTitle"/>
        <w:jc w:val="center"/>
        <w:outlineLvl w:val="1"/>
      </w:pPr>
      <w:r>
        <w:t>7. Ресурсное обеспечение муниципальной программы</w:t>
      </w:r>
    </w:p>
    <w:p w:rsidR="00CD48CF" w:rsidRDefault="00CD48CF">
      <w:pPr>
        <w:pStyle w:val="ConsPlusNormal"/>
        <w:jc w:val="both"/>
      </w:pPr>
    </w:p>
    <w:p w:rsidR="00CD48CF" w:rsidRDefault="00CD48CF">
      <w:pPr>
        <w:pStyle w:val="ConsPlusNormal"/>
        <w:ind w:firstLine="540"/>
        <w:jc w:val="both"/>
      </w:pPr>
      <w:r>
        <w:t>Общий объем финансирования муниципальной программы за счет всех источников составляет 6341974,0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246">
        <w:r>
          <w:rPr>
            <w:color w:val="0000FF"/>
          </w:rPr>
          <w:t>N 5746</w:t>
        </w:r>
      </w:hyperlink>
      <w:r>
        <w:t xml:space="preserve">, от 12.12.2023 </w:t>
      </w:r>
      <w:hyperlink r:id="rId247">
        <w:r>
          <w:rPr>
            <w:color w:val="0000FF"/>
          </w:rPr>
          <w:t>N 6570</w:t>
        </w:r>
      </w:hyperlink>
      <w:r>
        <w:t xml:space="preserve">, от 27.12.2023 </w:t>
      </w:r>
      <w:hyperlink r:id="rId248">
        <w:r>
          <w:rPr>
            <w:color w:val="0000FF"/>
          </w:rPr>
          <w:t>N 6968</w:t>
        </w:r>
      </w:hyperlink>
      <w:r>
        <w:t xml:space="preserve">, от 25.01.2024 </w:t>
      </w:r>
      <w:hyperlink r:id="rId249">
        <w:r>
          <w:rPr>
            <w:color w:val="0000FF"/>
          </w:rPr>
          <w:t>N 234</w:t>
        </w:r>
      </w:hyperlink>
      <w:r>
        <w:t xml:space="preserve">, от 03.04.2024 </w:t>
      </w:r>
      <w:hyperlink r:id="rId250">
        <w:r>
          <w:rPr>
            <w:color w:val="0000FF"/>
          </w:rPr>
          <w:t>N 1449</w:t>
        </w:r>
      </w:hyperlink>
      <w:r>
        <w:t xml:space="preserve">, от 19.04.2024 </w:t>
      </w:r>
      <w:hyperlink r:id="rId251">
        <w:r>
          <w:rPr>
            <w:color w:val="0000FF"/>
          </w:rPr>
          <w:t>N 1750</w:t>
        </w:r>
      </w:hyperlink>
      <w:r>
        <w:t xml:space="preserve">, от 02.05.2024 </w:t>
      </w:r>
      <w:hyperlink r:id="rId252">
        <w:r>
          <w:rPr>
            <w:color w:val="0000FF"/>
          </w:rPr>
          <w:t>N 1950</w:t>
        </w:r>
      </w:hyperlink>
      <w:r>
        <w:t xml:space="preserve">, от 08.05.2024 </w:t>
      </w:r>
      <w:hyperlink r:id="rId253">
        <w:r>
          <w:rPr>
            <w:color w:val="0000FF"/>
          </w:rPr>
          <w:t>N 2068</w:t>
        </w:r>
      </w:hyperlink>
      <w:r>
        <w:t xml:space="preserve">, от 28.05.2024 </w:t>
      </w:r>
      <w:hyperlink r:id="rId254">
        <w:r>
          <w:rPr>
            <w:color w:val="0000FF"/>
          </w:rPr>
          <w:t>N 2393</w:t>
        </w:r>
      </w:hyperlink>
      <w:r>
        <w:t xml:space="preserve">, от 25.06.2024 </w:t>
      </w:r>
      <w:hyperlink r:id="rId255">
        <w:r>
          <w:rPr>
            <w:color w:val="0000FF"/>
          </w:rPr>
          <w:t>N 2921</w:t>
        </w:r>
      </w:hyperlink>
      <w:r>
        <w:t xml:space="preserve">, от 15.07.2024 </w:t>
      </w:r>
      <w:hyperlink r:id="rId256">
        <w:r>
          <w:rPr>
            <w:color w:val="0000FF"/>
          </w:rPr>
          <w:t>N 3270</w:t>
        </w:r>
      </w:hyperlink>
      <w:r>
        <w:t xml:space="preserve">, от 30.07.2024 </w:t>
      </w:r>
      <w:hyperlink r:id="rId257">
        <w:r>
          <w:rPr>
            <w:color w:val="0000FF"/>
          </w:rPr>
          <w:t>N 3574</w:t>
        </w:r>
      </w:hyperlink>
      <w:r>
        <w:t xml:space="preserve">, от 23.09.2024 </w:t>
      </w:r>
      <w:hyperlink r:id="rId258">
        <w:r>
          <w:rPr>
            <w:color w:val="0000FF"/>
          </w:rPr>
          <w:t>N 4576</w:t>
        </w:r>
      </w:hyperlink>
      <w:r>
        <w:t xml:space="preserve">, от 15.10.2024 </w:t>
      </w:r>
      <w:hyperlink r:id="rId259">
        <w:r>
          <w:rPr>
            <w:color w:val="0000FF"/>
          </w:rPr>
          <w:t>N 5055</w:t>
        </w:r>
      </w:hyperlink>
      <w:r>
        <w:t xml:space="preserve">, от 27.12.2024 </w:t>
      </w:r>
      <w:hyperlink r:id="rId260">
        <w:r>
          <w:rPr>
            <w:color w:val="0000FF"/>
          </w:rPr>
          <w:t>N 6721</w:t>
        </w:r>
      </w:hyperlink>
      <w:r>
        <w:t>)</w:t>
      </w:r>
    </w:p>
    <w:p w:rsidR="00CD48CF" w:rsidRDefault="00CD48CF">
      <w:pPr>
        <w:pStyle w:val="ConsPlusNormal"/>
        <w:spacing w:before="220"/>
        <w:ind w:firstLine="540"/>
        <w:jc w:val="both"/>
      </w:pPr>
      <w:r>
        <w:t>2015 год - 281615,5 тыс. руб.;</w:t>
      </w:r>
    </w:p>
    <w:p w:rsidR="00CD48CF" w:rsidRDefault="00CD48CF">
      <w:pPr>
        <w:pStyle w:val="ConsPlusNormal"/>
        <w:jc w:val="both"/>
      </w:pPr>
      <w:r>
        <w:t xml:space="preserve">(в ред. постановления администрации города Благовещенска от 27.10.2023 </w:t>
      </w:r>
      <w:hyperlink r:id="rId261">
        <w:r>
          <w:rPr>
            <w:color w:val="0000FF"/>
          </w:rPr>
          <w:t>N 5746</w:t>
        </w:r>
      </w:hyperlink>
      <w:r>
        <w:t>)</w:t>
      </w:r>
    </w:p>
    <w:p w:rsidR="00CD48CF" w:rsidRDefault="00CD48CF">
      <w:pPr>
        <w:pStyle w:val="ConsPlusNormal"/>
        <w:spacing w:before="220"/>
        <w:ind w:firstLine="540"/>
        <w:jc w:val="both"/>
      </w:pPr>
      <w:r>
        <w:lastRenderedPageBreak/>
        <w:t>2016 год - 276324,0 тыс. руб.;</w:t>
      </w:r>
    </w:p>
    <w:p w:rsidR="00CD48CF" w:rsidRDefault="00CD48CF">
      <w:pPr>
        <w:pStyle w:val="ConsPlusNormal"/>
        <w:jc w:val="both"/>
      </w:pPr>
      <w:r>
        <w:t xml:space="preserve">(в ред. постановления администрации города Благовещенска от 27.10.2023 </w:t>
      </w:r>
      <w:hyperlink r:id="rId262">
        <w:r>
          <w:rPr>
            <w:color w:val="0000FF"/>
          </w:rPr>
          <w:t>N 5746</w:t>
        </w:r>
      </w:hyperlink>
      <w:r>
        <w:t>)</w:t>
      </w:r>
    </w:p>
    <w:p w:rsidR="00CD48CF" w:rsidRDefault="00CD48CF">
      <w:pPr>
        <w:pStyle w:val="ConsPlusNormal"/>
        <w:spacing w:before="220"/>
        <w:ind w:firstLine="540"/>
        <w:jc w:val="both"/>
      </w:pPr>
      <w:r>
        <w:t>2017 год - 336781,3 тыс. руб.;</w:t>
      </w:r>
    </w:p>
    <w:p w:rsidR="00CD48CF" w:rsidRDefault="00CD48CF">
      <w:pPr>
        <w:pStyle w:val="ConsPlusNormal"/>
        <w:jc w:val="both"/>
      </w:pPr>
      <w:r>
        <w:t xml:space="preserve">(в ред. постановления администрации города Благовещенска от 27.10.2023 </w:t>
      </w:r>
      <w:hyperlink r:id="rId263">
        <w:r>
          <w:rPr>
            <w:color w:val="0000FF"/>
          </w:rPr>
          <w:t>N 5746</w:t>
        </w:r>
      </w:hyperlink>
      <w:r>
        <w:t>)</w:t>
      </w:r>
    </w:p>
    <w:p w:rsidR="00CD48CF" w:rsidRDefault="00CD48CF">
      <w:pPr>
        <w:pStyle w:val="ConsPlusNormal"/>
        <w:spacing w:before="220"/>
        <w:ind w:firstLine="540"/>
        <w:jc w:val="both"/>
      </w:pPr>
      <w:r>
        <w:t>2018 год - 389579,0 тыс. руб.;</w:t>
      </w:r>
    </w:p>
    <w:p w:rsidR="00CD48CF" w:rsidRDefault="00CD48CF">
      <w:pPr>
        <w:pStyle w:val="ConsPlusNormal"/>
        <w:jc w:val="both"/>
      </w:pPr>
      <w:r>
        <w:t xml:space="preserve">(в ред. постановления администрации города Благовещенска от 27.10.2023 </w:t>
      </w:r>
      <w:hyperlink r:id="rId264">
        <w:r>
          <w:rPr>
            <w:color w:val="0000FF"/>
          </w:rPr>
          <w:t>N 5746</w:t>
        </w:r>
      </w:hyperlink>
      <w:r>
        <w:t>)</w:t>
      </w:r>
    </w:p>
    <w:p w:rsidR="00CD48CF" w:rsidRDefault="00CD48CF">
      <w:pPr>
        <w:pStyle w:val="ConsPlusNormal"/>
        <w:spacing w:before="220"/>
        <w:ind w:firstLine="540"/>
        <w:jc w:val="both"/>
      </w:pPr>
      <w:r>
        <w:t>2019 год - 460619,9 тыс. руб.;</w:t>
      </w:r>
    </w:p>
    <w:p w:rsidR="00CD48CF" w:rsidRDefault="00CD48CF">
      <w:pPr>
        <w:pStyle w:val="ConsPlusNormal"/>
        <w:jc w:val="both"/>
      </w:pPr>
      <w:r>
        <w:t xml:space="preserve">(в ред. постановления администрации города Благовещенска от 27.10.2023 </w:t>
      </w:r>
      <w:hyperlink r:id="rId265">
        <w:r>
          <w:rPr>
            <w:color w:val="0000FF"/>
          </w:rPr>
          <w:t>N 5746</w:t>
        </w:r>
      </w:hyperlink>
      <w:r>
        <w:t>)</w:t>
      </w:r>
    </w:p>
    <w:p w:rsidR="00CD48CF" w:rsidRDefault="00CD48CF">
      <w:pPr>
        <w:pStyle w:val="ConsPlusNormal"/>
        <w:spacing w:before="220"/>
        <w:ind w:firstLine="540"/>
        <w:jc w:val="both"/>
      </w:pPr>
      <w:r>
        <w:t>2020 год - 491823,9 тыс. руб.;</w:t>
      </w:r>
    </w:p>
    <w:p w:rsidR="00CD48CF" w:rsidRDefault="00CD48CF">
      <w:pPr>
        <w:pStyle w:val="ConsPlusNormal"/>
        <w:jc w:val="both"/>
      </w:pPr>
      <w:r>
        <w:t xml:space="preserve">(в ред. постановления администрации города Благовещенска от 27.10.2023 </w:t>
      </w:r>
      <w:hyperlink r:id="rId266">
        <w:r>
          <w:rPr>
            <w:color w:val="0000FF"/>
          </w:rPr>
          <w:t>N 5746</w:t>
        </w:r>
      </w:hyperlink>
      <w:r>
        <w:t>)</w:t>
      </w:r>
    </w:p>
    <w:p w:rsidR="00CD48CF" w:rsidRDefault="00CD48CF">
      <w:pPr>
        <w:pStyle w:val="ConsPlusNormal"/>
        <w:spacing w:before="220"/>
        <w:ind w:firstLine="540"/>
        <w:jc w:val="both"/>
      </w:pPr>
      <w:r>
        <w:t>2021 год - 587384,5 тыс. руб.;</w:t>
      </w:r>
    </w:p>
    <w:p w:rsidR="00CD48CF" w:rsidRDefault="00CD48CF">
      <w:pPr>
        <w:pStyle w:val="ConsPlusNormal"/>
        <w:jc w:val="both"/>
      </w:pPr>
      <w:r>
        <w:t xml:space="preserve">(в ред. постановления администрации города Благовещенска от 27.10.2023 </w:t>
      </w:r>
      <w:hyperlink r:id="rId267">
        <w:r>
          <w:rPr>
            <w:color w:val="0000FF"/>
          </w:rPr>
          <w:t>N 5746</w:t>
        </w:r>
      </w:hyperlink>
      <w:r>
        <w:t>)</w:t>
      </w:r>
    </w:p>
    <w:p w:rsidR="00CD48CF" w:rsidRDefault="00CD48CF">
      <w:pPr>
        <w:pStyle w:val="ConsPlusNormal"/>
        <w:spacing w:before="220"/>
        <w:ind w:firstLine="540"/>
        <w:jc w:val="both"/>
      </w:pPr>
      <w:r>
        <w:t>2022 год - 590647,0 тыс. руб.;</w:t>
      </w:r>
    </w:p>
    <w:p w:rsidR="00CD48CF" w:rsidRDefault="00CD48CF">
      <w:pPr>
        <w:pStyle w:val="ConsPlusNormal"/>
        <w:jc w:val="both"/>
      </w:pPr>
      <w:r>
        <w:t xml:space="preserve">(в ред. постановления администрации города Благовещенска от 27.10.2023 </w:t>
      </w:r>
      <w:hyperlink r:id="rId268">
        <w:r>
          <w:rPr>
            <w:color w:val="0000FF"/>
          </w:rPr>
          <w:t>N 5746</w:t>
        </w:r>
      </w:hyperlink>
      <w:r>
        <w:t>)</w:t>
      </w:r>
    </w:p>
    <w:p w:rsidR="00CD48CF" w:rsidRDefault="00CD48CF">
      <w:pPr>
        <w:pStyle w:val="ConsPlusNormal"/>
        <w:spacing w:before="220"/>
        <w:ind w:firstLine="540"/>
        <w:jc w:val="both"/>
      </w:pPr>
      <w:r>
        <w:t>2023 год - 715130,7 тыс. руб.;</w:t>
      </w:r>
    </w:p>
    <w:p w:rsidR="00CD48CF" w:rsidRDefault="00CD48CF">
      <w:pPr>
        <w:pStyle w:val="ConsPlusNormal"/>
        <w:jc w:val="both"/>
      </w:pPr>
      <w:r>
        <w:t xml:space="preserve">(в ред. постановлений администрации города Благовещенска от 27.10.2023 </w:t>
      </w:r>
      <w:hyperlink r:id="rId269">
        <w:r>
          <w:rPr>
            <w:color w:val="0000FF"/>
          </w:rPr>
          <w:t>N 5746</w:t>
        </w:r>
      </w:hyperlink>
      <w:r>
        <w:t xml:space="preserve">, от 12.12.2023 </w:t>
      </w:r>
      <w:hyperlink r:id="rId270">
        <w:r>
          <w:rPr>
            <w:color w:val="0000FF"/>
          </w:rPr>
          <w:t>N 6570</w:t>
        </w:r>
      </w:hyperlink>
      <w:r>
        <w:t xml:space="preserve">, от 27.12.2023 </w:t>
      </w:r>
      <w:hyperlink r:id="rId271">
        <w:r>
          <w:rPr>
            <w:color w:val="0000FF"/>
          </w:rPr>
          <w:t>N 6968</w:t>
        </w:r>
      </w:hyperlink>
      <w:r>
        <w:t>)</w:t>
      </w:r>
    </w:p>
    <w:p w:rsidR="00CD48CF" w:rsidRDefault="00CD48CF">
      <w:pPr>
        <w:pStyle w:val="ConsPlusNormal"/>
        <w:spacing w:before="220"/>
        <w:ind w:firstLine="540"/>
        <w:jc w:val="both"/>
      </w:pPr>
      <w:r>
        <w:t>2024 год - 859723,1 тыс. руб.;</w:t>
      </w:r>
    </w:p>
    <w:p w:rsidR="00CD48CF" w:rsidRDefault="00CD48CF">
      <w:pPr>
        <w:pStyle w:val="ConsPlusNormal"/>
        <w:jc w:val="both"/>
      </w:pPr>
      <w:r>
        <w:t xml:space="preserve">(в ред. постановлений администрации города Благовещенска от 27.10.2023 </w:t>
      </w:r>
      <w:hyperlink r:id="rId272">
        <w:r>
          <w:rPr>
            <w:color w:val="0000FF"/>
          </w:rPr>
          <w:t>N 5746</w:t>
        </w:r>
      </w:hyperlink>
      <w:r>
        <w:t xml:space="preserve">, от 25.01.2024 </w:t>
      </w:r>
      <w:hyperlink r:id="rId273">
        <w:r>
          <w:rPr>
            <w:color w:val="0000FF"/>
          </w:rPr>
          <w:t>N 234</w:t>
        </w:r>
      </w:hyperlink>
      <w:r>
        <w:t xml:space="preserve">, от 03.04.2024 </w:t>
      </w:r>
      <w:hyperlink r:id="rId274">
        <w:r>
          <w:rPr>
            <w:color w:val="0000FF"/>
          </w:rPr>
          <w:t>N 1449</w:t>
        </w:r>
      </w:hyperlink>
      <w:r>
        <w:t xml:space="preserve">, от 19.04.2024 </w:t>
      </w:r>
      <w:hyperlink r:id="rId275">
        <w:r>
          <w:rPr>
            <w:color w:val="0000FF"/>
          </w:rPr>
          <w:t>N 1750</w:t>
        </w:r>
      </w:hyperlink>
      <w:r>
        <w:t xml:space="preserve">, от 02.05.2024 </w:t>
      </w:r>
      <w:hyperlink r:id="rId276">
        <w:r>
          <w:rPr>
            <w:color w:val="0000FF"/>
          </w:rPr>
          <w:t>N 1950</w:t>
        </w:r>
      </w:hyperlink>
      <w:r>
        <w:t xml:space="preserve">, от 08.05.2024 </w:t>
      </w:r>
      <w:hyperlink r:id="rId277">
        <w:r>
          <w:rPr>
            <w:color w:val="0000FF"/>
          </w:rPr>
          <w:t>N 2068</w:t>
        </w:r>
      </w:hyperlink>
      <w:r>
        <w:t xml:space="preserve">, от 28.05.2024 </w:t>
      </w:r>
      <w:hyperlink r:id="rId278">
        <w:r>
          <w:rPr>
            <w:color w:val="0000FF"/>
          </w:rPr>
          <w:t>N 2393</w:t>
        </w:r>
      </w:hyperlink>
      <w:r>
        <w:t xml:space="preserve">, от 25.06.2024 </w:t>
      </w:r>
      <w:hyperlink r:id="rId279">
        <w:r>
          <w:rPr>
            <w:color w:val="0000FF"/>
          </w:rPr>
          <w:t>N 2921</w:t>
        </w:r>
      </w:hyperlink>
      <w:r>
        <w:t xml:space="preserve">, от 15.07.2024 </w:t>
      </w:r>
      <w:hyperlink r:id="rId280">
        <w:r>
          <w:rPr>
            <w:color w:val="0000FF"/>
          </w:rPr>
          <w:t>N 3270</w:t>
        </w:r>
      </w:hyperlink>
      <w:r>
        <w:t xml:space="preserve">, от 30.07.2024 </w:t>
      </w:r>
      <w:hyperlink r:id="rId281">
        <w:r>
          <w:rPr>
            <w:color w:val="0000FF"/>
          </w:rPr>
          <w:t>N 3574</w:t>
        </w:r>
      </w:hyperlink>
      <w:r>
        <w:t xml:space="preserve">, от 23.09.2024 </w:t>
      </w:r>
      <w:hyperlink r:id="rId282">
        <w:r>
          <w:rPr>
            <w:color w:val="0000FF"/>
          </w:rPr>
          <w:t>N 4576</w:t>
        </w:r>
      </w:hyperlink>
      <w:r>
        <w:t xml:space="preserve">, от 15.10.2024 </w:t>
      </w:r>
      <w:hyperlink r:id="rId283">
        <w:r>
          <w:rPr>
            <w:color w:val="0000FF"/>
          </w:rPr>
          <w:t>N 5055</w:t>
        </w:r>
      </w:hyperlink>
      <w:r>
        <w:t xml:space="preserve">, от 27.12.2024 </w:t>
      </w:r>
      <w:hyperlink r:id="rId284">
        <w:r>
          <w:rPr>
            <w:color w:val="0000FF"/>
          </w:rPr>
          <w:t>N 6721</w:t>
        </w:r>
      </w:hyperlink>
      <w:r>
        <w:t>)</w:t>
      </w:r>
    </w:p>
    <w:p w:rsidR="00CD48CF" w:rsidRDefault="00CD48CF">
      <w:pPr>
        <w:pStyle w:val="ConsPlusNormal"/>
        <w:spacing w:before="220"/>
        <w:ind w:firstLine="540"/>
        <w:jc w:val="both"/>
      </w:pPr>
      <w:r>
        <w:t>2025 год - 669365,5 тыс. руб.;</w:t>
      </w:r>
    </w:p>
    <w:p w:rsidR="00CD48CF" w:rsidRDefault="00CD48CF">
      <w:pPr>
        <w:pStyle w:val="ConsPlusNormal"/>
        <w:jc w:val="both"/>
      </w:pPr>
      <w:r>
        <w:t xml:space="preserve">(в ред. постановления администрации города Благовещенска от 27.10.2023 </w:t>
      </w:r>
      <w:hyperlink r:id="rId285">
        <w:r>
          <w:rPr>
            <w:color w:val="0000FF"/>
          </w:rPr>
          <w:t>N 5746</w:t>
        </w:r>
      </w:hyperlink>
      <w:r>
        <w:t>)</w:t>
      </w:r>
    </w:p>
    <w:p w:rsidR="00CD48CF" w:rsidRDefault="00CD48CF">
      <w:pPr>
        <w:pStyle w:val="ConsPlusNormal"/>
        <w:spacing w:before="220"/>
        <w:ind w:firstLine="540"/>
        <w:jc w:val="both"/>
      </w:pPr>
      <w:r>
        <w:t>2026 год - 682979,6 тыс. руб.</w:t>
      </w:r>
    </w:p>
    <w:p w:rsidR="00CD48CF" w:rsidRDefault="00CD48CF">
      <w:pPr>
        <w:pStyle w:val="ConsPlusNormal"/>
        <w:jc w:val="both"/>
      </w:pPr>
      <w:r>
        <w:t xml:space="preserve">(в ред. постановления администрации города Благовещенска от 27.10.2023 </w:t>
      </w:r>
      <w:hyperlink r:id="rId286">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5005214,1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287">
        <w:r>
          <w:rPr>
            <w:color w:val="0000FF"/>
          </w:rPr>
          <w:t>N 5746</w:t>
        </w:r>
      </w:hyperlink>
      <w:r>
        <w:t xml:space="preserve">, от 12.12.2023 </w:t>
      </w:r>
      <w:hyperlink r:id="rId288">
        <w:r>
          <w:rPr>
            <w:color w:val="0000FF"/>
          </w:rPr>
          <w:t>N 6570</w:t>
        </w:r>
      </w:hyperlink>
      <w:r>
        <w:t xml:space="preserve">, от 27.12.2023 </w:t>
      </w:r>
      <w:hyperlink r:id="rId289">
        <w:r>
          <w:rPr>
            <w:color w:val="0000FF"/>
          </w:rPr>
          <w:t>N 6968</w:t>
        </w:r>
      </w:hyperlink>
      <w:r>
        <w:t xml:space="preserve">, от 25.01.2024 </w:t>
      </w:r>
      <w:hyperlink r:id="rId290">
        <w:r>
          <w:rPr>
            <w:color w:val="0000FF"/>
          </w:rPr>
          <w:t>N 234</w:t>
        </w:r>
      </w:hyperlink>
      <w:r>
        <w:t xml:space="preserve">, от 03.04.2024 </w:t>
      </w:r>
      <w:hyperlink r:id="rId291">
        <w:r>
          <w:rPr>
            <w:color w:val="0000FF"/>
          </w:rPr>
          <w:t>N 1449</w:t>
        </w:r>
      </w:hyperlink>
      <w:r>
        <w:t xml:space="preserve">, от 19.04.2024 </w:t>
      </w:r>
      <w:hyperlink r:id="rId292">
        <w:r>
          <w:rPr>
            <w:color w:val="0000FF"/>
          </w:rPr>
          <w:t>N 1750</w:t>
        </w:r>
      </w:hyperlink>
      <w:r>
        <w:t xml:space="preserve">, от 02.05.2024 </w:t>
      </w:r>
      <w:hyperlink r:id="rId293">
        <w:r>
          <w:rPr>
            <w:color w:val="0000FF"/>
          </w:rPr>
          <w:t>N 1950</w:t>
        </w:r>
      </w:hyperlink>
      <w:r>
        <w:t xml:space="preserve">, от 08.05.2024 </w:t>
      </w:r>
      <w:hyperlink r:id="rId294">
        <w:r>
          <w:rPr>
            <w:color w:val="0000FF"/>
          </w:rPr>
          <w:t>N 2068</w:t>
        </w:r>
      </w:hyperlink>
      <w:r>
        <w:t xml:space="preserve">, от 28.05.2024 </w:t>
      </w:r>
      <w:hyperlink r:id="rId295">
        <w:r>
          <w:rPr>
            <w:color w:val="0000FF"/>
          </w:rPr>
          <w:t>N 2393</w:t>
        </w:r>
      </w:hyperlink>
      <w:r>
        <w:t xml:space="preserve">, от 25.06.2024 </w:t>
      </w:r>
      <w:hyperlink r:id="rId296">
        <w:r>
          <w:rPr>
            <w:color w:val="0000FF"/>
          </w:rPr>
          <w:t>N 2921</w:t>
        </w:r>
      </w:hyperlink>
      <w:r>
        <w:t xml:space="preserve">, от 15.07.2024 </w:t>
      </w:r>
      <w:hyperlink r:id="rId297">
        <w:r>
          <w:rPr>
            <w:color w:val="0000FF"/>
          </w:rPr>
          <w:t>N 3270</w:t>
        </w:r>
      </w:hyperlink>
      <w:r>
        <w:t xml:space="preserve">, от 30.07.2024 </w:t>
      </w:r>
      <w:hyperlink r:id="rId298">
        <w:r>
          <w:rPr>
            <w:color w:val="0000FF"/>
          </w:rPr>
          <w:t>N 3574</w:t>
        </w:r>
      </w:hyperlink>
      <w:r>
        <w:t xml:space="preserve">, от 23.09.2024 </w:t>
      </w:r>
      <w:hyperlink r:id="rId299">
        <w:r>
          <w:rPr>
            <w:color w:val="0000FF"/>
          </w:rPr>
          <w:t>N 4576</w:t>
        </w:r>
      </w:hyperlink>
      <w:r>
        <w:t xml:space="preserve">, от 15.10.2024 </w:t>
      </w:r>
      <w:hyperlink r:id="rId300">
        <w:r>
          <w:rPr>
            <w:color w:val="0000FF"/>
          </w:rPr>
          <w:t>N 5055</w:t>
        </w:r>
      </w:hyperlink>
      <w:r>
        <w:t xml:space="preserve">, от 27.12.2024 </w:t>
      </w:r>
      <w:hyperlink r:id="rId301">
        <w:r>
          <w:rPr>
            <w:color w:val="0000FF"/>
          </w:rPr>
          <w:t>N 6721</w:t>
        </w:r>
      </w:hyperlink>
      <w:r>
        <w:t>)</w:t>
      </w:r>
    </w:p>
    <w:p w:rsidR="00CD48CF" w:rsidRDefault="00CD48CF">
      <w:pPr>
        <w:pStyle w:val="ConsPlusNormal"/>
        <w:spacing w:before="220"/>
        <w:ind w:firstLine="540"/>
        <w:jc w:val="both"/>
      </w:pPr>
      <w:r>
        <w:t>2015 год - 218462,7 тыс. руб.;</w:t>
      </w:r>
    </w:p>
    <w:p w:rsidR="00CD48CF" w:rsidRDefault="00CD48CF">
      <w:pPr>
        <w:pStyle w:val="ConsPlusNormal"/>
        <w:jc w:val="both"/>
      </w:pPr>
      <w:r>
        <w:t xml:space="preserve">(в ред. постановления администрации города Благовещенска от 27.10.2023 </w:t>
      </w:r>
      <w:hyperlink r:id="rId302">
        <w:r>
          <w:rPr>
            <w:color w:val="0000FF"/>
          </w:rPr>
          <w:t>N 5746</w:t>
        </w:r>
      </w:hyperlink>
      <w:r>
        <w:t>)</w:t>
      </w:r>
    </w:p>
    <w:p w:rsidR="00CD48CF" w:rsidRDefault="00CD48CF">
      <w:pPr>
        <w:pStyle w:val="ConsPlusNormal"/>
        <w:spacing w:before="220"/>
        <w:ind w:firstLine="540"/>
        <w:jc w:val="both"/>
      </w:pPr>
      <w:r>
        <w:t>2016 год - 211483,4 тыс. руб.;</w:t>
      </w:r>
    </w:p>
    <w:p w:rsidR="00CD48CF" w:rsidRDefault="00CD48CF">
      <w:pPr>
        <w:pStyle w:val="ConsPlusNormal"/>
        <w:jc w:val="both"/>
      </w:pPr>
      <w:r>
        <w:t xml:space="preserve">(в ред. постановления администрации города Благовещенска от 27.10.2023 </w:t>
      </w:r>
      <w:hyperlink r:id="rId303">
        <w:r>
          <w:rPr>
            <w:color w:val="0000FF"/>
          </w:rPr>
          <w:t>N 5746</w:t>
        </w:r>
      </w:hyperlink>
      <w:r>
        <w:t>)</w:t>
      </w:r>
    </w:p>
    <w:p w:rsidR="00CD48CF" w:rsidRDefault="00CD48CF">
      <w:pPr>
        <w:pStyle w:val="ConsPlusNormal"/>
        <w:spacing w:before="220"/>
        <w:ind w:firstLine="540"/>
        <w:jc w:val="both"/>
      </w:pPr>
      <w:r>
        <w:t>2017 год - 260841,5 тыс. руб.;</w:t>
      </w:r>
    </w:p>
    <w:p w:rsidR="00CD48CF" w:rsidRDefault="00CD48CF">
      <w:pPr>
        <w:pStyle w:val="ConsPlusNormal"/>
        <w:jc w:val="both"/>
      </w:pPr>
      <w:r>
        <w:t xml:space="preserve">(в ред. постановления администрации города Благовещенска от 27.10.2023 </w:t>
      </w:r>
      <w:hyperlink r:id="rId304">
        <w:r>
          <w:rPr>
            <w:color w:val="0000FF"/>
          </w:rPr>
          <w:t>N 5746</w:t>
        </w:r>
      </w:hyperlink>
      <w:r>
        <w:t>)</w:t>
      </w:r>
    </w:p>
    <w:p w:rsidR="00CD48CF" w:rsidRDefault="00CD48CF">
      <w:pPr>
        <w:pStyle w:val="ConsPlusNormal"/>
        <w:spacing w:before="220"/>
        <w:ind w:firstLine="540"/>
        <w:jc w:val="both"/>
      </w:pPr>
      <w:r>
        <w:t>2018 год - 298328,3 тыс. руб.;</w:t>
      </w:r>
    </w:p>
    <w:p w:rsidR="00CD48CF" w:rsidRDefault="00CD48CF">
      <w:pPr>
        <w:pStyle w:val="ConsPlusNormal"/>
        <w:jc w:val="both"/>
      </w:pPr>
      <w:r>
        <w:t xml:space="preserve">(в ред. постановления администрации города Благовещенска от 27.10.2023 </w:t>
      </w:r>
      <w:hyperlink r:id="rId305">
        <w:r>
          <w:rPr>
            <w:color w:val="0000FF"/>
          </w:rPr>
          <w:t>N 5746</w:t>
        </w:r>
      </w:hyperlink>
      <w:r>
        <w:t>)</w:t>
      </w:r>
    </w:p>
    <w:p w:rsidR="00CD48CF" w:rsidRDefault="00CD48CF">
      <w:pPr>
        <w:pStyle w:val="ConsPlusNormal"/>
        <w:spacing w:before="220"/>
        <w:ind w:firstLine="540"/>
        <w:jc w:val="both"/>
      </w:pPr>
      <w:r>
        <w:t>2019 год - 354782,7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306">
        <w:r>
          <w:rPr>
            <w:color w:val="0000FF"/>
          </w:rPr>
          <w:t>N 5746</w:t>
        </w:r>
      </w:hyperlink>
      <w:r>
        <w:t>)</w:t>
      </w:r>
    </w:p>
    <w:p w:rsidR="00CD48CF" w:rsidRDefault="00CD48CF">
      <w:pPr>
        <w:pStyle w:val="ConsPlusNormal"/>
        <w:spacing w:before="220"/>
        <w:ind w:firstLine="540"/>
        <w:jc w:val="both"/>
      </w:pPr>
      <w:r>
        <w:t>2020 год - 390533,1 тыс. руб.;</w:t>
      </w:r>
    </w:p>
    <w:p w:rsidR="00CD48CF" w:rsidRDefault="00CD48CF">
      <w:pPr>
        <w:pStyle w:val="ConsPlusNormal"/>
        <w:jc w:val="both"/>
      </w:pPr>
      <w:r>
        <w:t xml:space="preserve">(в ред. постановления администрации города Благовещенска от 27.10.2023 </w:t>
      </w:r>
      <w:hyperlink r:id="rId307">
        <w:r>
          <w:rPr>
            <w:color w:val="0000FF"/>
          </w:rPr>
          <w:t>N 5746</w:t>
        </w:r>
      </w:hyperlink>
      <w:r>
        <w:t>)</w:t>
      </w:r>
    </w:p>
    <w:p w:rsidR="00CD48CF" w:rsidRDefault="00CD48CF">
      <w:pPr>
        <w:pStyle w:val="ConsPlusNormal"/>
        <w:spacing w:before="220"/>
        <w:ind w:firstLine="540"/>
        <w:jc w:val="both"/>
      </w:pPr>
      <w:r>
        <w:t>2021 год - 471454,6 тыс. руб.;</w:t>
      </w:r>
    </w:p>
    <w:p w:rsidR="00CD48CF" w:rsidRDefault="00CD48CF">
      <w:pPr>
        <w:pStyle w:val="ConsPlusNormal"/>
        <w:jc w:val="both"/>
      </w:pPr>
      <w:r>
        <w:t xml:space="preserve">(в ред. постановления администрации города Благовещенска от 27.10.2023 </w:t>
      </w:r>
      <w:hyperlink r:id="rId308">
        <w:r>
          <w:rPr>
            <w:color w:val="0000FF"/>
          </w:rPr>
          <w:t>N 5746</w:t>
        </w:r>
      </w:hyperlink>
      <w:r>
        <w:t>)</w:t>
      </w:r>
    </w:p>
    <w:p w:rsidR="00CD48CF" w:rsidRDefault="00CD48CF">
      <w:pPr>
        <w:pStyle w:val="ConsPlusNormal"/>
        <w:spacing w:before="220"/>
        <w:ind w:firstLine="540"/>
        <w:jc w:val="both"/>
      </w:pPr>
      <w:r>
        <w:t>2022 год - 465847,5 тыс. руб.;</w:t>
      </w:r>
    </w:p>
    <w:p w:rsidR="00CD48CF" w:rsidRDefault="00CD48CF">
      <w:pPr>
        <w:pStyle w:val="ConsPlusNormal"/>
        <w:jc w:val="both"/>
      </w:pPr>
      <w:r>
        <w:t xml:space="preserve">(в ред. постановления администрации города Благовещенска от 27.10.2023 </w:t>
      </w:r>
      <w:hyperlink r:id="rId309">
        <w:r>
          <w:rPr>
            <w:color w:val="0000FF"/>
          </w:rPr>
          <w:t>N 5746</w:t>
        </w:r>
      </w:hyperlink>
      <w:r>
        <w:t>)</w:t>
      </w:r>
    </w:p>
    <w:p w:rsidR="00CD48CF" w:rsidRDefault="00CD48CF">
      <w:pPr>
        <w:pStyle w:val="ConsPlusNormal"/>
        <w:spacing w:before="220"/>
        <w:ind w:firstLine="540"/>
        <w:jc w:val="both"/>
      </w:pPr>
      <w:r>
        <w:t>2023 год - 546533,5 тыс. руб.;</w:t>
      </w:r>
    </w:p>
    <w:p w:rsidR="00CD48CF" w:rsidRDefault="00CD48CF">
      <w:pPr>
        <w:pStyle w:val="ConsPlusNormal"/>
        <w:jc w:val="both"/>
      </w:pPr>
      <w:r>
        <w:t xml:space="preserve">(в ред. постановлений администрации города Благовещенска от 27.10.2023 </w:t>
      </w:r>
      <w:hyperlink r:id="rId310">
        <w:r>
          <w:rPr>
            <w:color w:val="0000FF"/>
          </w:rPr>
          <w:t>N 5746</w:t>
        </w:r>
      </w:hyperlink>
      <w:r>
        <w:t xml:space="preserve">, от 12.12.2023 </w:t>
      </w:r>
      <w:hyperlink r:id="rId311">
        <w:r>
          <w:rPr>
            <w:color w:val="0000FF"/>
          </w:rPr>
          <w:t>N 6570</w:t>
        </w:r>
      </w:hyperlink>
      <w:r>
        <w:t xml:space="preserve">, от 27.12.2023 </w:t>
      </w:r>
      <w:hyperlink r:id="rId312">
        <w:r>
          <w:rPr>
            <w:color w:val="0000FF"/>
          </w:rPr>
          <w:t>N 6968</w:t>
        </w:r>
      </w:hyperlink>
      <w:r>
        <w:t>)</w:t>
      </w:r>
    </w:p>
    <w:p w:rsidR="00CD48CF" w:rsidRDefault="00CD48CF">
      <w:pPr>
        <w:pStyle w:val="ConsPlusNormal"/>
        <w:spacing w:before="220"/>
        <w:ind w:firstLine="540"/>
        <w:jc w:val="both"/>
      </w:pPr>
      <w:r>
        <w:t>2024 год - 656401,7 тыс. руб.;</w:t>
      </w:r>
    </w:p>
    <w:p w:rsidR="00CD48CF" w:rsidRDefault="00CD48CF">
      <w:pPr>
        <w:pStyle w:val="ConsPlusNormal"/>
        <w:jc w:val="both"/>
      </w:pPr>
      <w:r>
        <w:t xml:space="preserve">(в ред. постановлений администрации города Благовещенска от 27.10.2023 </w:t>
      </w:r>
      <w:hyperlink r:id="rId313">
        <w:r>
          <w:rPr>
            <w:color w:val="0000FF"/>
          </w:rPr>
          <w:t>N 5746</w:t>
        </w:r>
      </w:hyperlink>
      <w:r>
        <w:t xml:space="preserve">, от 25.01.2024 </w:t>
      </w:r>
      <w:hyperlink r:id="rId314">
        <w:r>
          <w:rPr>
            <w:color w:val="0000FF"/>
          </w:rPr>
          <w:t>N 234</w:t>
        </w:r>
      </w:hyperlink>
      <w:r>
        <w:t xml:space="preserve">, от 03.04.2024 </w:t>
      </w:r>
      <w:hyperlink r:id="rId315">
        <w:r>
          <w:rPr>
            <w:color w:val="0000FF"/>
          </w:rPr>
          <w:t>N 1449</w:t>
        </w:r>
      </w:hyperlink>
      <w:r>
        <w:t xml:space="preserve">, от 19.04.2024 </w:t>
      </w:r>
      <w:hyperlink r:id="rId316">
        <w:r>
          <w:rPr>
            <w:color w:val="0000FF"/>
          </w:rPr>
          <w:t>N 1750</w:t>
        </w:r>
      </w:hyperlink>
      <w:r>
        <w:t xml:space="preserve">, от 02.05.2024 </w:t>
      </w:r>
      <w:hyperlink r:id="rId317">
        <w:r>
          <w:rPr>
            <w:color w:val="0000FF"/>
          </w:rPr>
          <w:t>N 1950</w:t>
        </w:r>
      </w:hyperlink>
      <w:r>
        <w:t xml:space="preserve">, от 08.05.2024 </w:t>
      </w:r>
      <w:hyperlink r:id="rId318">
        <w:r>
          <w:rPr>
            <w:color w:val="0000FF"/>
          </w:rPr>
          <w:t>N 2068</w:t>
        </w:r>
      </w:hyperlink>
      <w:r>
        <w:t xml:space="preserve">, от 28.05.2024 </w:t>
      </w:r>
      <w:hyperlink r:id="rId319">
        <w:r>
          <w:rPr>
            <w:color w:val="0000FF"/>
          </w:rPr>
          <w:t>N 2393</w:t>
        </w:r>
      </w:hyperlink>
      <w:r>
        <w:t xml:space="preserve">, от 25.06.2024 </w:t>
      </w:r>
      <w:hyperlink r:id="rId320">
        <w:r>
          <w:rPr>
            <w:color w:val="0000FF"/>
          </w:rPr>
          <w:t>N 2921</w:t>
        </w:r>
      </w:hyperlink>
      <w:r>
        <w:t xml:space="preserve">, от 15.07.2024 </w:t>
      </w:r>
      <w:hyperlink r:id="rId321">
        <w:r>
          <w:rPr>
            <w:color w:val="0000FF"/>
          </w:rPr>
          <w:t>N 3270</w:t>
        </w:r>
      </w:hyperlink>
      <w:r>
        <w:t xml:space="preserve">, от 30.07.2024 </w:t>
      </w:r>
      <w:hyperlink r:id="rId322">
        <w:r>
          <w:rPr>
            <w:color w:val="0000FF"/>
          </w:rPr>
          <w:t>N 3574</w:t>
        </w:r>
      </w:hyperlink>
      <w:r>
        <w:t xml:space="preserve">, от 23.09.2024 </w:t>
      </w:r>
      <w:hyperlink r:id="rId323">
        <w:r>
          <w:rPr>
            <w:color w:val="0000FF"/>
          </w:rPr>
          <w:t>N 4576</w:t>
        </w:r>
      </w:hyperlink>
      <w:r>
        <w:t xml:space="preserve">, от 15.10.2024 </w:t>
      </w:r>
      <w:hyperlink r:id="rId324">
        <w:r>
          <w:rPr>
            <w:color w:val="0000FF"/>
          </w:rPr>
          <w:t>N 5055</w:t>
        </w:r>
      </w:hyperlink>
      <w:r>
        <w:t xml:space="preserve">, от 27.12.2024 </w:t>
      </w:r>
      <w:hyperlink r:id="rId325">
        <w:r>
          <w:rPr>
            <w:color w:val="0000FF"/>
          </w:rPr>
          <w:t>N 6721</w:t>
        </w:r>
      </w:hyperlink>
      <w:r>
        <w:t>)</w:t>
      </w:r>
    </w:p>
    <w:p w:rsidR="00CD48CF" w:rsidRDefault="00CD48CF">
      <w:pPr>
        <w:pStyle w:val="ConsPlusNormal"/>
        <w:spacing w:before="220"/>
        <w:ind w:firstLine="540"/>
        <w:jc w:val="both"/>
      </w:pPr>
      <w:r>
        <w:t>2025 год - 558465,5 тыс. руб.;</w:t>
      </w:r>
    </w:p>
    <w:p w:rsidR="00CD48CF" w:rsidRDefault="00CD48CF">
      <w:pPr>
        <w:pStyle w:val="ConsPlusNormal"/>
        <w:jc w:val="both"/>
      </w:pPr>
      <w:r>
        <w:t xml:space="preserve">(в ред. постановления администрации города Благовещенска от 27.10.2023 </w:t>
      </w:r>
      <w:hyperlink r:id="rId326">
        <w:r>
          <w:rPr>
            <w:color w:val="0000FF"/>
          </w:rPr>
          <w:t>N 5746</w:t>
        </w:r>
      </w:hyperlink>
      <w:r>
        <w:t>)</w:t>
      </w:r>
    </w:p>
    <w:p w:rsidR="00CD48CF" w:rsidRDefault="00CD48CF">
      <w:pPr>
        <w:pStyle w:val="ConsPlusNormal"/>
        <w:spacing w:before="220"/>
        <w:ind w:firstLine="540"/>
        <w:jc w:val="both"/>
      </w:pPr>
      <w:r>
        <w:t>2026 год - 572079,6 тыс. руб.</w:t>
      </w:r>
    </w:p>
    <w:p w:rsidR="00CD48CF" w:rsidRDefault="00CD48CF">
      <w:pPr>
        <w:pStyle w:val="ConsPlusNormal"/>
        <w:jc w:val="both"/>
      </w:pPr>
      <w:r>
        <w:t xml:space="preserve">(в ред. постановления администрации города Благовещенска от 27.10.2023 </w:t>
      </w:r>
      <w:hyperlink r:id="rId327">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45884,2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328">
        <w:r>
          <w:rPr>
            <w:color w:val="0000FF"/>
          </w:rPr>
          <w:t>N 5746</w:t>
        </w:r>
      </w:hyperlink>
      <w:r>
        <w:t xml:space="preserve">, от 27.12.2023 </w:t>
      </w:r>
      <w:hyperlink r:id="rId329">
        <w:r>
          <w:rPr>
            <w:color w:val="0000FF"/>
          </w:rPr>
          <w:t>N 6968</w:t>
        </w:r>
      </w:hyperlink>
      <w:r>
        <w:t xml:space="preserve">, от 25.01.2024 </w:t>
      </w:r>
      <w:hyperlink r:id="rId330">
        <w:r>
          <w:rPr>
            <w:color w:val="0000FF"/>
          </w:rPr>
          <w:t>N 234</w:t>
        </w:r>
      </w:hyperlink>
      <w:r>
        <w:t xml:space="preserve">, от 19.04.2024 </w:t>
      </w:r>
      <w:hyperlink r:id="rId331">
        <w:r>
          <w:rPr>
            <w:color w:val="0000FF"/>
          </w:rPr>
          <w:t>N 1750</w:t>
        </w:r>
      </w:hyperlink>
      <w:r>
        <w:t xml:space="preserve">, от 15.07.2024 </w:t>
      </w:r>
      <w:hyperlink r:id="rId332">
        <w:r>
          <w:rPr>
            <w:color w:val="0000FF"/>
          </w:rPr>
          <w:t>N 3270</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33">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34">
        <w:r>
          <w:rPr>
            <w:color w:val="0000FF"/>
          </w:rPr>
          <w:t>N 5746</w:t>
        </w:r>
      </w:hyperlink>
      <w:r>
        <w:t>)</w:t>
      </w:r>
    </w:p>
    <w:p w:rsidR="00CD48CF" w:rsidRDefault="00CD48CF">
      <w:pPr>
        <w:pStyle w:val="ConsPlusNormal"/>
        <w:spacing w:before="220"/>
        <w:ind w:firstLine="540"/>
        <w:jc w:val="both"/>
      </w:pPr>
      <w:r>
        <w:t>2017 год - 107,6 тыс. руб.;</w:t>
      </w:r>
    </w:p>
    <w:p w:rsidR="00CD48CF" w:rsidRDefault="00CD48CF">
      <w:pPr>
        <w:pStyle w:val="ConsPlusNormal"/>
        <w:jc w:val="both"/>
      </w:pPr>
      <w:r>
        <w:t xml:space="preserve">(в ред. постановления администрации города Благовещенска от 27.10.2023 </w:t>
      </w:r>
      <w:hyperlink r:id="rId335">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36">
        <w:r>
          <w:rPr>
            <w:color w:val="0000FF"/>
          </w:rPr>
          <w:t>N 5746</w:t>
        </w:r>
      </w:hyperlink>
      <w:r>
        <w:t>)</w:t>
      </w:r>
    </w:p>
    <w:p w:rsidR="00CD48CF" w:rsidRDefault="00CD48CF">
      <w:pPr>
        <w:pStyle w:val="ConsPlusNormal"/>
        <w:spacing w:before="220"/>
        <w:ind w:firstLine="540"/>
        <w:jc w:val="both"/>
      </w:pPr>
      <w:r>
        <w:t>2019 год - 10287,2 тыс. руб.;</w:t>
      </w:r>
    </w:p>
    <w:p w:rsidR="00CD48CF" w:rsidRDefault="00CD48CF">
      <w:pPr>
        <w:pStyle w:val="ConsPlusNormal"/>
        <w:jc w:val="both"/>
      </w:pPr>
      <w:r>
        <w:t xml:space="preserve">(в ред. постановления администрации города Благовещенска от 27.10.2023 </w:t>
      </w:r>
      <w:hyperlink r:id="rId337">
        <w:r>
          <w:rPr>
            <w:color w:val="0000FF"/>
          </w:rPr>
          <w:t>N 5746</w:t>
        </w:r>
      </w:hyperlink>
      <w:r>
        <w:t>)</w:t>
      </w:r>
    </w:p>
    <w:p w:rsidR="00CD48CF" w:rsidRDefault="00CD48CF">
      <w:pPr>
        <w:pStyle w:val="ConsPlusNormal"/>
        <w:spacing w:before="220"/>
        <w:ind w:firstLine="540"/>
        <w:jc w:val="both"/>
      </w:pPr>
      <w:r>
        <w:t>2020 год - 5740,8 тыс. руб.;</w:t>
      </w:r>
    </w:p>
    <w:p w:rsidR="00CD48CF" w:rsidRDefault="00CD48CF">
      <w:pPr>
        <w:pStyle w:val="ConsPlusNormal"/>
        <w:jc w:val="both"/>
      </w:pPr>
      <w:r>
        <w:t xml:space="preserve">(в ред. постановления администрации города Благовещенска от 27.10.2023 </w:t>
      </w:r>
      <w:hyperlink r:id="rId338">
        <w:r>
          <w:rPr>
            <w:color w:val="0000FF"/>
          </w:rPr>
          <w:t>N 5746</w:t>
        </w:r>
      </w:hyperlink>
      <w:r>
        <w:t>)</w:t>
      </w:r>
    </w:p>
    <w:p w:rsidR="00CD48CF" w:rsidRDefault="00CD48CF">
      <w:pPr>
        <w:pStyle w:val="ConsPlusNormal"/>
        <w:spacing w:before="220"/>
        <w:ind w:firstLine="540"/>
        <w:jc w:val="both"/>
      </w:pPr>
      <w:r>
        <w:t>2021 год - 9094,8 тыс. руб.;</w:t>
      </w:r>
    </w:p>
    <w:p w:rsidR="00CD48CF" w:rsidRDefault="00CD48CF">
      <w:pPr>
        <w:pStyle w:val="ConsPlusNormal"/>
        <w:jc w:val="both"/>
      </w:pPr>
      <w:r>
        <w:t xml:space="preserve">(в ред. постановления администрации города Благовещенска от 27.10.2023 </w:t>
      </w:r>
      <w:hyperlink r:id="rId339">
        <w:r>
          <w:rPr>
            <w:color w:val="0000FF"/>
          </w:rPr>
          <w:t>N 5746</w:t>
        </w:r>
      </w:hyperlink>
      <w:r>
        <w:t>)</w:t>
      </w:r>
    </w:p>
    <w:p w:rsidR="00CD48CF" w:rsidRDefault="00CD48CF">
      <w:pPr>
        <w:pStyle w:val="ConsPlusNormal"/>
        <w:spacing w:before="220"/>
        <w:ind w:firstLine="540"/>
        <w:jc w:val="both"/>
      </w:pPr>
      <w:r>
        <w:t>2022 год - 1968,4 тыс. руб.;</w:t>
      </w:r>
    </w:p>
    <w:p w:rsidR="00CD48CF" w:rsidRDefault="00CD48CF">
      <w:pPr>
        <w:pStyle w:val="ConsPlusNormal"/>
        <w:jc w:val="both"/>
      </w:pPr>
      <w:r>
        <w:t xml:space="preserve">(в ред. постановления администрации города Благовещенска от 27.10.2023 </w:t>
      </w:r>
      <w:hyperlink r:id="rId340">
        <w:r>
          <w:rPr>
            <w:color w:val="0000FF"/>
          </w:rPr>
          <w:t>N 5746</w:t>
        </w:r>
      </w:hyperlink>
      <w:r>
        <w:t>)</w:t>
      </w:r>
    </w:p>
    <w:p w:rsidR="00CD48CF" w:rsidRDefault="00CD48CF">
      <w:pPr>
        <w:pStyle w:val="ConsPlusNormal"/>
        <w:spacing w:before="220"/>
        <w:ind w:firstLine="540"/>
        <w:jc w:val="both"/>
      </w:pPr>
      <w:r>
        <w:t>2023 год - 3519,5 тыс. руб.;</w:t>
      </w:r>
    </w:p>
    <w:p w:rsidR="00CD48CF" w:rsidRDefault="00CD48CF">
      <w:pPr>
        <w:pStyle w:val="ConsPlusNormal"/>
        <w:jc w:val="both"/>
      </w:pPr>
      <w:r>
        <w:lastRenderedPageBreak/>
        <w:t xml:space="preserve">(в ред. постановлений администрации города Благовещенска от 27.10.2023 </w:t>
      </w:r>
      <w:hyperlink r:id="rId341">
        <w:r>
          <w:rPr>
            <w:color w:val="0000FF"/>
          </w:rPr>
          <w:t>N 5746</w:t>
        </w:r>
      </w:hyperlink>
      <w:r>
        <w:t xml:space="preserve">, от 27.12.2023 </w:t>
      </w:r>
      <w:hyperlink r:id="rId342">
        <w:r>
          <w:rPr>
            <w:color w:val="0000FF"/>
          </w:rPr>
          <w:t>N 6968</w:t>
        </w:r>
      </w:hyperlink>
      <w:r>
        <w:t>)</w:t>
      </w:r>
    </w:p>
    <w:p w:rsidR="00CD48CF" w:rsidRDefault="00CD48CF">
      <w:pPr>
        <w:pStyle w:val="ConsPlusNormal"/>
        <w:spacing w:before="220"/>
        <w:ind w:firstLine="540"/>
        <w:jc w:val="both"/>
      </w:pPr>
      <w:r>
        <w:t>2024 год - 15165,9 тыс. руб.;</w:t>
      </w:r>
    </w:p>
    <w:p w:rsidR="00CD48CF" w:rsidRDefault="00CD48CF">
      <w:pPr>
        <w:pStyle w:val="ConsPlusNormal"/>
        <w:jc w:val="both"/>
      </w:pPr>
      <w:r>
        <w:t xml:space="preserve">(в ред. постановлений администрации города Благовещенска от 27.10.2023 </w:t>
      </w:r>
      <w:hyperlink r:id="rId343">
        <w:r>
          <w:rPr>
            <w:color w:val="0000FF"/>
          </w:rPr>
          <w:t>N 5746</w:t>
        </w:r>
      </w:hyperlink>
      <w:r>
        <w:t xml:space="preserve">, от 25.01.2024 </w:t>
      </w:r>
      <w:hyperlink r:id="rId344">
        <w:r>
          <w:rPr>
            <w:color w:val="0000FF"/>
          </w:rPr>
          <w:t>N 234</w:t>
        </w:r>
      </w:hyperlink>
      <w:r>
        <w:t xml:space="preserve">, от 19.04.2024 </w:t>
      </w:r>
      <w:hyperlink r:id="rId345">
        <w:r>
          <w:rPr>
            <w:color w:val="0000FF"/>
          </w:rPr>
          <w:t>N 1750</w:t>
        </w:r>
      </w:hyperlink>
      <w:r>
        <w:t xml:space="preserve">, от 15.07.2024 </w:t>
      </w:r>
      <w:hyperlink r:id="rId346">
        <w:r>
          <w:rPr>
            <w:color w:val="0000FF"/>
          </w:rPr>
          <w:t>N 3270</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47">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48">
        <w:r>
          <w:rPr>
            <w:color w:val="0000FF"/>
          </w:rPr>
          <w:t>N 5746</w:t>
        </w:r>
      </w:hyperlink>
      <w:r>
        <w:t>)</w:t>
      </w:r>
    </w:p>
    <w:p w:rsidR="00CD48CF" w:rsidRDefault="00CD48CF">
      <w:pPr>
        <w:pStyle w:val="ConsPlusNormal"/>
        <w:spacing w:before="220"/>
        <w:ind w:firstLine="540"/>
        <w:jc w:val="both"/>
      </w:pPr>
      <w:r>
        <w:t>Из федерального бюджета бюджетные ассигнования составят 39665,5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349">
        <w:r>
          <w:rPr>
            <w:color w:val="0000FF"/>
          </w:rPr>
          <w:t>N 5746</w:t>
        </w:r>
      </w:hyperlink>
      <w:r>
        <w:t xml:space="preserve">, от 25.01.2024 </w:t>
      </w:r>
      <w:hyperlink r:id="rId350">
        <w:r>
          <w:rPr>
            <w:color w:val="0000FF"/>
          </w:rPr>
          <w:t>N 234</w:t>
        </w:r>
      </w:hyperlink>
      <w:r>
        <w:t>)</w:t>
      </w:r>
    </w:p>
    <w:p w:rsidR="00CD48CF" w:rsidRDefault="00CD48CF">
      <w:pPr>
        <w:pStyle w:val="ConsPlusNormal"/>
        <w:spacing w:before="220"/>
        <w:ind w:firstLine="540"/>
        <w:jc w:val="both"/>
      </w:pPr>
      <w:r>
        <w:t>2015 год - 40,9 тыс. руб.;</w:t>
      </w:r>
    </w:p>
    <w:p w:rsidR="00CD48CF" w:rsidRDefault="00CD48CF">
      <w:pPr>
        <w:pStyle w:val="ConsPlusNormal"/>
        <w:jc w:val="both"/>
      </w:pPr>
      <w:r>
        <w:t xml:space="preserve">(в ред. постановления администрации города Благовещенска от 27.10.2023 </w:t>
      </w:r>
      <w:hyperlink r:id="rId351">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52">
        <w:r>
          <w:rPr>
            <w:color w:val="0000FF"/>
          </w:rPr>
          <w:t>N 5746</w:t>
        </w:r>
      </w:hyperlink>
      <w:r>
        <w:t>)</w:t>
      </w:r>
    </w:p>
    <w:p w:rsidR="00CD48CF" w:rsidRDefault="00CD48CF">
      <w:pPr>
        <w:pStyle w:val="ConsPlusNormal"/>
        <w:spacing w:before="220"/>
        <w:ind w:firstLine="540"/>
        <w:jc w:val="both"/>
      </w:pPr>
      <w:r>
        <w:t>2017 год - 32,2 тыс. руб.;</w:t>
      </w:r>
    </w:p>
    <w:p w:rsidR="00CD48CF" w:rsidRDefault="00CD48CF">
      <w:pPr>
        <w:pStyle w:val="ConsPlusNormal"/>
        <w:jc w:val="both"/>
      </w:pPr>
      <w:r>
        <w:t xml:space="preserve">(в ред. постановления администрации города Благовещенска от 27.10.2023 </w:t>
      </w:r>
      <w:hyperlink r:id="rId353">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54">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55">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56">
        <w:r>
          <w:rPr>
            <w:color w:val="0000FF"/>
          </w:rPr>
          <w:t>N 5746</w:t>
        </w:r>
      </w:hyperlink>
      <w:r>
        <w:t>)</w:t>
      </w:r>
    </w:p>
    <w:p w:rsidR="00CD48CF" w:rsidRDefault="00CD48CF">
      <w:pPr>
        <w:pStyle w:val="ConsPlusNormal"/>
        <w:spacing w:before="220"/>
        <w:ind w:firstLine="540"/>
        <w:jc w:val="both"/>
      </w:pPr>
      <w:r>
        <w:t>2021 год - 10685,1 тыс. руб.;</w:t>
      </w:r>
    </w:p>
    <w:p w:rsidR="00CD48CF" w:rsidRDefault="00CD48CF">
      <w:pPr>
        <w:pStyle w:val="ConsPlusNormal"/>
        <w:jc w:val="both"/>
      </w:pPr>
      <w:r>
        <w:t xml:space="preserve">(в ред. постановления администрации города Благовещенска от 27.10.2023 </w:t>
      </w:r>
      <w:hyperlink r:id="rId357">
        <w:r>
          <w:rPr>
            <w:color w:val="0000FF"/>
          </w:rPr>
          <w:t>N 5746</w:t>
        </w:r>
      </w:hyperlink>
      <w:r>
        <w:t>)</w:t>
      </w:r>
    </w:p>
    <w:p w:rsidR="00CD48CF" w:rsidRDefault="00CD48CF">
      <w:pPr>
        <w:pStyle w:val="ConsPlusNormal"/>
        <w:spacing w:before="220"/>
        <w:ind w:firstLine="540"/>
        <w:jc w:val="both"/>
      </w:pPr>
      <w:r>
        <w:t>2022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358">
        <w:r>
          <w:rPr>
            <w:color w:val="0000FF"/>
          </w:rPr>
          <w:t>N 5746</w:t>
        </w:r>
      </w:hyperlink>
      <w:r>
        <w:t>)</w:t>
      </w:r>
    </w:p>
    <w:p w:rsidR="00CD48CF" w:rsidRDefault="00CD48CF">
      <w:pPr>
        <w:pStyle w:val="ConsPlusNormal"/>
        <w:spacing w:before="220"/>
        <w:ind w:firstLine="540"/>
        <w:jc w:val="both"/>
      </w:pPr>
      <w:r>
        <w:t>2023 год - 16147,3 тыс. руб.;</w:t>
      </w:r>
    </w:p>
    <w:p w:rsidR="00CD48CF" w:rsidRDefault="00CD48CF">
      <w:pPr>
        <w:pStyle w:val="ConsPlusNormal"/>
        <w:jc w:val="both"/>
      </w:pPr>
      <w:r>
        <w:t xml:space="preserve">(в ред. постановления администрации города Благовещенска от 27.10.2023 </w:t>
      </w:r>
      <w:hyperlink r:id="rId359">
        <w:r>
          <w:rPr>
            <w:color w:val="0000FF"/>
          </w:rPr>
          <w:t>N 5746</w:t>
        </w:r>
      </w:hyperlink>
      <w:r>
        <w:t>)</w:t>
      </w:r>
    </w:p>
    <w:p w:rsidR="00CD48CF" w:rsidRDefault="00CD48CF">
      <w:pPr>
        <w:pStyle w:val="ConsPlusNormal"/>
        <w:spacing w:before="220"/>
        <w:ind w:firstLine="540"/>
        <w:jc w:val="both"/>
      </w:pPr>
      <w:r>
        <w:t>2024 год - 7760,0 тыс. руб.;</w:t>
      </w:r>
    </w:p>
    <w:p w:rsidR="00CD48CF" w:rsidRDefault="00CD48CF">
      <w:pPr>
        <w:pStyle w:val="ConsPlusNormal"/>
        <w:jc w:val="both"/>
      </w:pPr>
      <w:r>
        <w:t xml:space="preserve">(в ред. постановлений администрации города Благовещенска от 27.10.2023 </w:t>
      </w:r>
      <w:hyperlink r:id="rId360">
        <w:r>
          <w:rPr>
            <w:color w:val="0000FF"/>
          </w:rPr>
          <w:t>N 5746</w:t>
        </w:r>
      </w:hyperlink>
      <w:r>
        <w:t xml:space="preserve">, от 25.01.2024 </w:t>
      </w:r>
      <w:hyperlink r:id="rId361">
        <w:r>
          <w:rPr>
            <w:color w:val="0000FF"/>
          </w:rPr>
          <w:t>N 234</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62">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363">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1251210,2 тыс. руб., в том числе по годам:</w:t>
      </w:r>
    </w:p>
    <w:p w:rsidR="00CD48CF" w:rsidRDefault="00CD48CF">
      <w:pPr>
        <w:pStyle w:val="ConsPlusNormal"/>
        <w:jc w:val="both"/>
      </w:pPr>
      <w:r>
        <w:lastRenderedPageBreak/>
        <w:t xml:space="preserve">(в ред. постановлений администрации города Благовещенска от 27.10.2023 </w:t>
      </w:r>
      <w:hyperlink r:id="rId364">
        <w:r>
          <w:rPr>
            <w:color w:val="0000FF"/>
          </w:rPr>
          <w:t>N 5746</w:t>
        </w:r>
      </w:hyperlink>
      <w:r>
        <w:t xml:space="preserve">, от 27.12.2023 </w:t>
      </w:r>
      <w:hyperlink r:id="rId365">
        <w:r>
          <w:rPr>
            <w:color w:val="0000FF"/>
          </w:rPr>
          <w:t>N 6968</w:t>
        </w:r>
      </w:hyperlink>
      <w:r>
        <w:t xml:space="preserve">, от 27.12.2024 </w:t>
      </w:r>
      <w:hyperlink r:id="rId366">
        <w:r>
          <w:rPr>
            <w:color w:val="0000FF"/>
          </w:rPr>
          <w:t>N 6721</w:t>
        </w:r>
      </w:hyperlink>
      <w:r>
        <w:t>)</w:t>
      </w:r>
    </w:p>
    <w:p w:rsidR="00CD48CF" w:rsidRDefault="00CD48CF">
      <w:pPr>
        <w:pStyle w:val="ConsPlusNormal"/>
        <w:spacing w:before="220"/>
        <w:ind w:firstLine="540"/>
        <w:jc w:val="both"/>
      </w:pPr>
      <w:r>
        <w:t>2015 год - 63111,9 тыс. руб.;</w:t>
      </w:r>
    </w:p>
    <w:p w:rsidR="00CD48CF" w:rsidRDefault="00CD48CF">
      <w:pPr>
        <w:pStyle w:val="ConsPlusNormal"/>
        <w:jc w:val="both"/>
      </w:pPr>
      <w:r>
        <w:t xml:space="preserve">(в ред. постановления администрации города Благовещенска от 27.10.2023 </w:t>
      </w:r>
      <w:hyperlink r:id="rId367">
        <w:r>
          <w:rPr>
            <w:color w:val="0000FF"/>
          </w:rPr>
          <w:t>N 5746</w:t>
        </w:r>
      </w:hyperlink>
      <w:r>
        <w:t>)</w:t>
      </w:r>
    </w:p>
    <w:p w:rsidR="00CD48CF" w:rsidRDefault="00CD48CF">
      <w:pPr>
        <w:pStyle w:val="ConsPlusNormal"/>
        <w:spacing w:before="220"/>
        <w:ind w:firstLine="540"/>
        <w:jc w:val="both"/>
      </w:pPr>
      <w:r>
        <w:t>2016 год - 64840,6 тыс. руб.;</w:t>
      </w:r>
    </w:p>
    <w:p w:rsidR="00CD48CF" w:rsidRDefault="00CD48CF">
      <w:pPr>
        <w:pStyle w:val="ConsPlusNormal"/>
        <w:jc w:val="both"/>
      </w:pPr>
      <w:r>
        <w:t xml:space="preserve">(в ред. постановления администрации города Благовещенска от 27.10.2023 </w:t>
      </w:r>
      <w:hyperlink r:id="rId368">
        <w:r>
          <w:rPr>
            <w:color w:val="0000FF"/>
          </w:rPr>
          <w:t>N 5746</w:t>
        </w:r>
      </w:hyperlink>
      <w:r>
        <w:t>)</w:t>
      </w:r>
    </w:p>
    <w:p w:rsidR="00CD48CF" w:rsidRDefault="00CD48CF">
      <w:pPr>
        <w:pStyle w:val="ConsPlusNormal"/>
        <w:spacing w:before="220"/>
        <w:ind w:firstLine="540"/>
        <w:jc w:val="both"/>
      </w:pPr>
      <w:r>
        <w:t>2017 год - 75800,0 тыс. руб.;</w:t>
      </w:r>
    </w:p>
    <w:p w:rsidR="00CD48CF" w:rsidRDefault="00CD48CF">
      <w:pPr>
        <w:pStyle w:val="ConsPlusNormal"/>
        <w:jc w:val="both"/>
      </w:pPr>
      <w:r>
        <w:t xml:space="preserve">(в ред. постановления администрации города Благовещенска от 27.10.2023 </w:t>
      </w:r>
      <w:hyperlink r:id="rId369">
        <w:r>
          <w:rPr>
            <w:color w:val="0000FF"/>
          </w:rPr>
          <w:t>N 5746</w:t>
        </w:r>
      </w:hyperlink>
      <w:r>
        <w:t>)</w:t>
      </w:r>
    </w:p>
    <w:p w:rsidR="00CD48CF" w:rsidRDefault="00CD48CF">
      <w:pPr>
        <w:pStyle w:val="ConsPlusNormal"/>
        <w:spacing w:before="220"/>
        <w:ind w:firstLine="540"/>
        <w:jc w:val="both"/>
      </w:pPr>
      <w:r>
        <w:t>2018 год - 91250,7 тыс. руб.;</w:t>
      </w:r>
    </w:p>
    <w:p w:rsidR="00CD48CF" w:rsidRDefault="00CD48CF">
      <w:pPr>
        <w:pStyle w:val="ConsPlusNormal"/>
        <w:jc w:val="both"/>
      </w:pPr>
      <w:r>
        <w:t xml:space="preserve">(в ред. постановления администрации города Благовещенска от 27.10.2023 </w:t>
      </w:r>
      <w:hyperlink r:id="rId370">
        <w:r>
          <w:rPr>
            <w:color w:val="0000FF"/>
          </w:rPr>
          <w:t>N 5746</w:t>
        </w:r>
      </w:hyperlink>
      <w:r>
        <w:t>)</w:t>
      </w:r>
    </w:p>
    <w:p w:rsidR="00CD48CF" w:rsidRDefault="00CD48CF">
      <w:pPr>
        <w:pStyle w:val="ConsPlusNormal"/>
        <w:spacing w:before="220"/>
        <w:ind w:firstLine="540"/>
        <w:jc w:val="both"/>
      </w:pPr>
      <w:r>
        <w:t>2019 год - 95550,0 тыс. руб.;</w:t>
      </w:r>
    </w:p>
    <w:p w:rsidR="00CD48CF" w:rsidRDefault="00CD48CF">
      <w:pPr>
        <w:pStyle w:val="ConsPlusNormal"/>
        <w:jc w:val="both"/>
      </w:pPr>
      <w:r>
        <w:t xml:space="preserve">(в ред. постановления администрации города Благовещенска от 27.10.2023 </w:t>
      </w:r>
      <w:hyperlink r:id="rId371">
        <w:r>
          <w:rPr>
            <w:color w:val="0000FF"/>
          </w:rPr>
          <w:t>N 5746</w:t>
        </w:r>
      </w:hyperlink>
      <w:r>
        <w:t>)</w:t>
      </w:r>
    </w:p>
    <w:p w:rsidR="00CD48CF" w:rsidRDefault="00CD48CF">
      <w:pPr>
        <w:pStyle w:val="ConsPlusNormal"/>
        <w:spacing w:before="220"/>
        <w:ind w:firstLine="540"/>
        <w:jc w:val="both"/>
      </w:pPr>
      <w:r>
        <w:t>2020 год - 95550,0 тыс. руб.;</w:t>
      </w:r>
    </w:p>
    <w:p w:rsidR="00CD48CF" w:rsidRDefault="00CD48CF">
      <w:pPr>
        <w:pStyle w:val="ConsPlusNormal"/>
        <w:jc w:val="both"/>
      </w:pPr>
      <w:r>
        <w:t xml:space="preserve">(в ред. постановления администрации города Благовещенска от 27.10.2023 </w:t>
      </w:r>
      <w:hyperlink r:id="rId372">
        <w:r>
          <w:rPr>
            <w:color w:val="0000FF"/>
          </w:rPr>
          <w:t>N 5746</w:t>
        </w:r>
      </w:hyperlink>
      <w:r>
        <w:t>)</w:t>
      </w:r>
    </w:p>
    <w:p w:rsidR="00CD48CF" w:rsidRDefault="00CD48CF">
      <w:pPr>
        <w:pStyle w:val="ConsPlusNormal"/>
        <w:spacing w:before="220"/>
        <w:ind w:firstLine="540"/>
        <w:jc w:val="both"/>
      </w:pPr>
      <w:r>
        <w:t>2021 год - 96150,0 тыс. руб.;</w:t>
      </w:r>
    </w:p>
    <w:p w:rsidR="00CD48CF" w:rsidRDefault="00CD48CF">
      <w:pPr>
        <w:pStyle w:val="ConsPlusNormal"/>
        <w:jc w:val="both"/>
      </w:pPr>
      <w:r>
        <w:t xml:space="preserve">(в ред. постановления администрации города Благовещенска от 27.10.2023 </w:t>
      </w:r>
      <w:hyperlink r:id="rId373">
        <w:r>
          <w:rPr>
            <w:color w:val="0000FF"/>
          </w:rPr>
          <w:t>N 5746</w:t>
        </w:r>
      </w:hyperlink>
      <w:r>
        <w:t>)</w:t>
      </w:r>
    </w:p>
    <w:p w:rsidR="00CD48CF" w:rsidRDefault="00CD48CF">
      <w:pPr>
        <w:pStyle w:val="ConsPlusNormal"/>
        <w:spacing w:before="220"/>
        <w:ind w:firstLine="540"/>
        <w:jc w:val="both"/>
      </w:pPr>
      <w:r>
        <w:t>2022 год - 117831,1 тыс. руб.;</w:t>
      </w:r>
    </w:p>
    <w:p w:rsidR="00CD48CF" w:rsidRDefault="00CD48CF">
      <w:pPr>
        <w:pStyle w:val="ConsPlusNormal"/>
        <w:jc w:val="both"/>
      </w:pPr>
      <w:r>
        <w:t xml:space="preserve">(в ред. постановления администрации города Благовещенска от 27.10.2023 </w:t>
      </w:r>
      <w:hyperlink r:id="rId374">
        <w:r>
          <w:rPr>
            <w:color w:val="0000FF"/>
          </w:rPr>
          <w:t>N 5746</w:t>
        </w:r>
      </w:hyperlink>
      <w:r>
        <w:t>)</w:t>
      </w:r>
    </w:p>
    <w:p w:rsidR="00CD48CF" w:rsidRDefault="00CD48CF">
      <w:pPr>
        <w:pStyle w:val="ConsPlusNormal"/>
        <w:spacing w:before="220"/>
        <w:ind w:firstLine="540"/>
        <w:jc w:val="both"/>
      </w:pPr>
      <w:r>
        <w:t>2023 год - 148930,4 тыс. руб.;</w:t>
      </w:r>
    </w:p>
    <w:p w:rsidR="00CD48CF" w:rsidRDefault="00CD48CF">
      <w:pPr>
        <w:pStyle w:val="ConsPlusNormal"/>
        <w:jc w:val="both"/>
      </w:pPr>
      <w:r>
        <w:t xml:space="preserve">(в ред. постановлений администрации города Благовещенска от 27.10.2023 </w:t>
      </w:r>
      <w:hyperlink r:id="rId375">
        <w:r>
          <w:rPr>
            <w:color w:val="0000FF"/>
          </w:rPr>
          <w:t>N 5746</w:t>
        </w:r>
      </w:hyperlink>
      <w:r>
        <w:t xml:space="preserve">, от 27.12.2023 </w:t>
      </w:r>
      <w:hyperlink r:id="rId376">
        <w:r>
          <w:rPr>
            <w:color w:val="0000FF"/>
          </w:rPr>
          <w:t>N 6968</w:t>
        </w:r>
      </w:hyperlink>
      <w:r>
        <w:t>)</w:t>
      </w:r>
    </w:p>
    <w:p w:rsidR="00CD48CF" w:rsidRDefault="00CD48CF">
      <w:pPr>
        <w:pStyle w:val="ConsPlusNormal"/>
        <w:spacing w:before="220"/>
        <w:ind w:firstLine="540"/>
        <w:jc w:val="both"/>
      </w:pPr>
      <w:r>
        <w:t>2024 год - 180395,5 тыс. руб.;</w:t>
      </w:r>
    </w:p>
    <w:p w:rsidR="00CD48CF" w:rsidRDefault="00CD48CF">
      <w:pPr>
        <w:pStyle w:val="ConsPlusNormal"/>
        <w:jc w:val="both"/>
      </w:pPr>
      <w:r>
        <w:t xml:space="preserve">(в ред. постановлений администрации города Благовещенска от 27.10.2023 </w:t>
      </w:r>
      <w:hyperlink r:id="rId377">
        <w:r>
          <w:rPr>
            <w:color w:val="0000FF"/>
          </w:rPr>
          <w:t>N 5746</w:t>
        </w:r>
      </w:hyperlink>
      <w:r>
        <w:t xml:space="preserve">, от 27.12.2024 </w:t>
      </w:r>
      <w:hyperlink r:id="rId378">
        <w:r>
          <w:rPr>
            <w:color w:val="0000FF"/>
          </w:rPr>
          <w:t>N 6721</w:t>
        </w:r>
      </w:hyperlink>
      <w:r>
        <w:t>)</w:t>
      </w:r>
    </w:p>
    <w:p w:rsidR="00CD48CF" w:rsidRDefault="00CD48CF">
      <w:pPr>
        <w:pStyle w:val="ConsPlusNormal"/>
        <w:spacing w:before="220"/>
        <w:ind w:firstLine="540"/>
        <w:jc w:val="both"/>
      </w:pPr>
      <w:r>
        <w:t>2025 год - 110900,0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379">
        <w:r>
          <w:rPr>
            <w:color w:val="0000FF"/>
          </w:rPr>
          <w:t>N 5746</w:t>
        </w:r>
      </w:hyperlink>
      <w:r>
        <w:t>)</w:t>
      </w:r>
    </w:p>
    <w:p w:rsidR="00CD48CF" w:rsidRDefault="00CD48CF">
      <w:pPr>
        <w:pStyle w:val="ConsPlusNormal"/>
        <w:spacing w:before="220"/>
        <w:ind w:firstLine="540"/>
        <w:jc w:val="both"/>
      </w:pPr>
      <w:r>
        <w:t>2026 год - 110900,0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380">
        <w:r>
          <w:rPr>
            <w:color w:val="0000FF"/>
          </w:rPr>
          <w:t>N 5746</w:t>
        </w:r>
      </w:hyperlink>
      <w:r>
        <w:t>)</w:t>
      </w:r>
    </w:p>
    <w:p w:rsidR="00CD48CF" w:rsidRDefault="00CD48CF">
      <w:pPr>
        <w:pStyle w:val="ConsPlusNormal"/>
        <w:spacing w:before="220"/>
        <w:ind w:firstLine="540"/>
        <w:jc w:val="both"/>
      </w:pPr>
      <w:r>
        <w:t xml:space="preserve">По </w:t>
      </w:r>
      <w:hyperlink w:anchor="P1341">
        <w:r>
          <w:rPr>
            <w:color w:val="0000FF"/>
          </w:rPr>
          <w:t>подпрограмме 1</w:t>
        </w:r>
      </w:hyperlink>
      <w:r>
        <w:t xml:space="preserve"> "Историко-культурное наследие" общий объем финансирования составляет 66674,9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381">
        <w:r>
          <w:rPr>
            <w:color w:val="0000FF"/>
          </w:rPr>
          <w:t>N 5746</w:t>
        </w:r>
      </w:hyperlink>
      <w:r>
        <w:t xml:space="preserve">, от 12.12.2023 </w:t>
      </w:r>
      <w:hyperlink r:id="rId382">
        <w:r>
          <w:rPr>
            <w:color w:val="0000FF"/>
          </w:rPr>
          <w:t>N 6570</w:t>
        </w:r>
      </w:hyperlink>
      <w:r>
        <w:t xml:space="preserve">, от 15.07.2024 </w:t>
      </w:r>
      <w:hyperlink r:id="rId383">
        <w:r>
          <w:rPr>
            <w:color w:val="0000FF"/>
          </w:rPr>
          <w:t>N 3270</w:t>
        </w:r>
      </w:hyperlink>
      <w:r>
        <w:t xml:space="preserve">, от 23.09.2024 </w:t>
      </w:r>
      <w:hyperlink r:id="rId384">
        <w:r>
          <w:rPr>
            <w:color w:val="0000FF"/>
          </w:rPr>
          <w:t>N 4576</w:t>
        </w:r>
      </w:hyperlink>
      <w:r>
        <w:t xml:space="preserve">, от 15.10.2024 </w:t>
      </w:r>
      <w:hyperlink r:id="rId385">
        <w:r>
          <w:rPr>
            <w:color w:val="0000FF"/>
          </w:rPr>
          <w:t>N 5055</w:t>
        </w:r>
      </w:hyperlink>
      <w:r>
        <w:t xml:space="preserve">, от 27.12.2024 </w:t>
      </w:r>
      <w:hyperlink r:id="rId386">
        <w:r>
          <w:rPr>
            <w:color w:val="0000FF"/>
          </w:rPr>
          <w:t>N 6721</w:t>
        </w:r>
      </w:hyperlink>
      <w:r>
        <w:t>)</w:t>
      </w:r>
    </w:p>
    <w:p w:rsidR="00CD48CF" w:rsidRDefault="00CD48CF">
      <w:pPr>
        <w:pStyle w:val="ConsPlusNormal"/>
        <w:spacing w:before="220"/>
        <w:ind w:firstLine="540"/>
        <w:jc w:val="both"/>
      </w:pPr>
      <w:r>
        <w:t>2015 год - 418,3 тыс. руб.;</w:t>
      </w:r>
    </w:p>
    <w:p w:rsidR="00CD48CF" w:rsidRDefault="00CD48CF">
      <w:pPr>
        <w:pStyle w:val="ConsPlusNormal"/>
        <w:jc w:val="both"/>
      </w:pPr>
      <w:r>
        <w:t xml:space="preserve">(в ред. постановления администрации города Благовещенска от 27.10.2023 </w:t>
      </w:r>
      <w:hyperlink r:id="rId387">
        <w:r>
          <w:rPr>
            <w:color w:val="0000FF"/>
          </w:rPr>
          <w:t>N 5746</w:t>
        </w:r>
      </w:hyperlink>
      <w:r>
        <w:t>)</w:t>
      </w:r>
    </w:p>
    <w:p w:rsidR="00CD48CF" w:rsidRDefault="00CD48CF">
      <w:pPr>
        <w:pStyle w:val="ConsPlusNormal"/>
        <w:spacing w:before="220"/>
        <w:ind w:firstLine="540"/>
        <w:jc w:val="both"/>
      </w:pPr>
      <w:r>
        <w:t>2016 год - 749,4 тыс. руб.;</w:t>
      </w:r>
    </w:p>
    <w:p w:rsidR="00CD48CF" w:rsidRDefault="00CD48CF">
      <w:pPr>
        <w:pStyle w:val="ConsPlusNormal"/>
        <w:jc w:val="both"/>
      </w:pPr>
      <w:r>
        <w:t xml:space="preserve">(в ред. постановления администрации города Благовещенска от 27.10.2023 </w:t>
      </w:r>
      <w:hyperlink r:id="rId388">
        <w:r>
          <w:rPr>
            <w:color w:val="0000FF"/>
          </w:rPr>
          <w:t>N 5746</w:t>
        </w:r>
      </w:hyperlink>
      <w:r>
        <w:t>)</w:t>
      </w:r>
    </w:p>
    <w:p w:rsidR="00CD48CF" w:rsidRDefault="00CD48CF">
      <w:pPr>
        <w:pStyle w:val="ConsPlusNormal"/>
        <w:spacing w:before="220"/>
        <w:ind w:firstLine="540"/>
        <w:jc w:val="both"/>
      </w:pPr>
      <w:r>
        <w:t>2017 год - 18602,3 тыс. руб.;</w:t>
      </w:r>
    </w:p>
    <w:p w:rsidR="00CD48CF" w:rsidRDefault="00CD48CF">
      <w:pPr>
        <w:pStyle w:val="ConsPlusNormal"/>
        <w:jc w:val="both"/>
      </w:pPr>
      <w:r>
        <w:t xml:space="preserve">(в ред. постановления администрации города Благовещенска от 27.10.2023 </w:t>
      </w:r>
      <w:hyperlink r:id="rId389">
        <w:r>
          <w:rPr>
            <w:color w:val="0000FF"/>
          </w:rPr>
          <w:t>N 5746</w:t>
        </w:r>
      </w:hyperlink>
      <w:r>
        <w:t>)</w:t>
      </w:r>
    </w:p>
    <w:p w:rsidR="00CD48CF" w:rsidRDefault="00CD48CF">
      <w:pPr>
        <w:pStyle w:val="ConsPlusNormal"/>
        <w:spacing w:before="220"/>
        <w:ind w:firstLine="540"/>
        <w:jc w:val="both"/>
      </w:pPr>
      <w:r>
        <w:t>2018 год - 332,9 тыс. руб.;</w:t>
      </w:r>
    </w:p>
    <w:p w:rsidR="00CD48CF" w:rsidRDefault="00CD48CF">
      <w:pPr>
        <w:pStyle w:val="ConsPlusNormal"/>
        <w:jc w:val="both"/>
      </w:pPr>
      <w:r>
        <w:t xml:space="preserve">(в ред. постановления администрации города Благовещенска от 27.10.2023 </w:t>
      </w:r>
      <w:hyperlink r:id="rId390">
        <w:r>
          <w:rPr>
            <w:color w:val="0000FF"/>
          </w:rPr>
          <w:t>N 5746</w:t>
        </w:r>
      </w:hyperlink>
      <w:r>
        <w:t>)</w:t>
      </w:r>
    </w:p>
    <w:p w:rsidR="00CD48CF" w:rsidRDefault="00CD48CF">
      <w:pPr>
        <w:pStyle w:val="ConsPlusNormal"/>
        <w:spacing w:before="220"/>
        <w:ind w:firstLine="540"/>
        <w:jc w:val="both"/>
      </w:pPr>
      <w:r>
        <w:lastRenderedPageBreak/>
        <w:t>2019 год - 6635,0 тыс. руб.;</w:t>
      </w:r>
    </w:p>
    <w:p w:rsidR="00CD48CF" w:rsidRDefault="00CD48CF">
      <w:pPr>
        <w:pStyle w:val="ConsPlusNormal"/>
        <w:jc w:val="both"/>
      </w:pPr>
      <w:r>
        <w:t xml:space="preserve">(в ред. постановления администрации города Благовещенска от 27.10.2023 </w:t>
      </w:r>
      <w:hyperlink r:id="rId391">
        <w:r>
          <w:rPr>
            <w:color w:val="0000FF"/>
          </w:rPr>
          <w:t>N 5746</w:t>
        </w:r>
      </w:hyperlink>
      <w:r>
        <w:t>)</w:t>
      </w:r>
    </w:p>
    <w:p w:rsidR="00CD48CF" w:rsidRDefault="00CD48CF">
      <w:pPr>
        <w:pStyle w:val="ConsPlusNormal"/>
        <w:spacing w:before="220"/>
        <w:ind w:firstLine="540"/>
        <w:jc w:val="both"/>
      </w:pPr>
      <w:r>
        <w:t>2020 год - 3410,8 тыс. руб.;</w:t>
      </w:r>
    </w:p>
    <w:p w:rsidR="00CD48CF" w:rsidRDefault="00CD48CF">
      <w:pPr>
        <w:pStyle w:val="ConsPlusNormal"/>
        <w:jc w:val="both"/>
      </w:pPr>
      <w:r>
        <w:t xml:space="preserve">(в ред. постановления администрации города Благовещенска от 27.10.2023 </w:t>
      </w:r>
      <w:hyperlink r:id="rId392">
        <w:r>
          <w:rPr>
            <w:color w:val="0000FF"/>
          </w:rPr>
          <w:t>N 5746</w:t>
        </w:r>
      </w:hyperlink>
      <w:r>
        <w:t>)</w:t>
      </w:r>
    </w:p>
    <w:p w:rsidR="00CD48CF" w:rsidRDefault="00CD48CF">
      <w:pPr>
        <w:pStyle w:val="ConsPlusNormal"/>
        <w:spacing w:before="220"/>
        <w:ind w:firstLine="540"/>
        <w:jc w:val="both"/>
      </w:pPr>
      <w:r>
        <w:t>2021 год - 9722,8 тыс. руб.;</w:t>
      </w:r>
    </w:p>
    <w:p w:rsidR="00CD48CF" w:rsidRDefault="00CD48CF">
      <w:pPr>
        <w:pStyle w:val="ConsPlusNormal"/>
        <w:jc w:val="both"/>
      </w:pPr>
      <w:r>
        <w:t xml:space="preserve">(в ред. постановления администрации города Благовещенска от 27.10.2023 </w:t>
      </w:r>
      <w:hyperlink r:id="rId393">
        <w:r>
          <w:rPr>
            <w:color w:val="0000FF"/>
          </w:rPr>
          <w:t>N 5746</w:t>
        </w:r>
      </w:hyperlink>
      <w:r>
        <w:t>)</w:t>
      </w:r>
    </w:p>
    <w:p w:rsidR="00CD48CF" w:rsidRDefault="00CD48CF">
      <w:pPr>
        <w:pStyle w:val="ConsPlusNormal"/>
        <w:spacing w:before="220"/>
        <w:ind w:firstLine="540"/>
        <w:jc w:val="both"/>
      </w:pPr>
      <w:r>
        <w:t>2022 год - 2808,7 тыс. руб.;</w:t>
      </w:r>
    </w:p>
    <w:p w:rsidR="00CD48CF" w:rsidRDefault="00CD48CF">
      <w:pPr>
        <w:pStyle w:val="ConsPlusNormal"/>
        <w:jc w:val="both"/>
      </w:pPr>
      <w:r>
        <w:t xml:space="preserve">(в ред. постановления администрации города Благовещенска от 27.10.2023 </w:t>
      </w:r>
      <w:hyperlink r:id="rId394">
        <w:r>
          <w:rPr>
            <w:color w:val="0000FF"/>
          </w:rPr>
          <w:t>N 5746</w:t>
        </w:r>
      </w:hyperlink>
      <w:r>
        <w:t>)</w:t>
      </w:r>
    </w:p>
    <w:p w:rsidR="00CD48CF" w:rsidRDefault="00CD48CF">
      <w:pPr>
        <w:pStyle w:val="ConsPlusNormal"/>
        <w:spacing w:before="220"/>
        <w:ind w:firstLine="540"/>
        <w:jc w:val="both"/>
      </w:pPr>
      <w:r>
        <w:t>2023 год - 1788,7 тыс. руб.;</w:t>
      </w:r>
    </w:p>
    <w:p w:rsidR="00CD48CF" w:rsidRDefault="00CD48CF">
      <w:pPr>
        <w:pStyle w:val="ConsPlusNormal"/>
        <w:jc w:val="both"/>
      </w:pPr>
      <w:r>
        <w:t xml:space="preserve">(в ред. постановлений администрации города Благовещенска от 27.10.2023 </w:t>
      </w:r>
      <w:hyperlink r:id="rId395">
        <w:r>
          <w:rPr>
            <w:color w:val="0000FF"/>
          </w:rPr>
          <w:t>N 5746</w:t>
        </w:r>
      </w:hyperlink>
      <w:r>
        <w:t xml:space="preserve">, от 12.12.2023 </w:t>
      </w:r>
      <w:hyperlink r:id="rId396">
        <w:r>
          <w:rPr>
            <w:color w:val="0000FF"/>
          </w:rPr>
          <w:t>N 6570</w:t>
        </w:r>
      </w:hyperlink>
      <w:r>
        <w:t>)</w:t>
      </w:r>
    </w:p>
    <w:p w:rsidR="00CD48CF" w:rsidRDefault="00CD48CF">
      <w:pPr>
        <w:pStyle w:val="ConsPlusNormal"/>
        <w:spacing w:before="220"/>
        <w:ind w:firstLine="540"/>
        <w:jc w:val="both"/>
      </w:pPr>
      <w:r>
        <w:t>2024 год - 19701,9 тыс. руб.;</w:t>
      </w:r>
    </w:p>
    <w:p w:rsidR="00CD48CF" w:rsidRDefault="00CD48CF">
      <w:pPr>
        <w:pStyle w:val="ConsPlusNormal"/>
        <w:jc w:val="both"/>
      </w:pPr>
      <w:r>
        <w:t xml:space="preserve">(в ред. постановлений администрации города Благовещенска от 27.10.2023 </w:t>
      </w:r>
      <w:hyperlink r:id="rId397">
        <w:r>
          <w:rPr>
            <w:color w:val="0000FF"/>
          </w:rPr>
          <w:t>N 5746</w:t>
        </w:r>
      </w:hyperlink>
      <w:r>
        <w:t xml:space="preserve">, от 15.07.2024 </w:t>
      </w:r>
      <w:hyperlink r:id="rId398">
        <w:r>
          <w:rPr>
            <w:color w:val="0000FF"/>
          </w:rPr>
          <w:t>N 3270</w:t>
        </w:r>
      </w:hyperlink>
      <w:r>
        <w:t xml:space="preserve">, от 23.09.2024 </w:t>
      </w:r>
      <w:hyperlink r:id="rId399">
        <w:r>
          <w:rPr>
            <w:color w:val="0000FF"/>
          </w:rPr>
          <w:t>N 4576</w:t>
        </w:r>
      </w:hyperlink>
      <w:r>
        <w:t xml:space="preserve">, от 15.10.2024 </w:t>
      </w:r>
      <w:hyperlink r:id="rId400">
        <w:r>
          <w:rPr>
            <w:color w:val="0000FF"/>
          </w:rPr>
          <w:t>N 5055</w:t>
        </w:r>
      </w:hyperlink>
      <w:r>
        <w:t xml:space="preserve">, от 27.12.2024 </w:t>
      </w:r>
      <w:hyperlink r:id="rId401">
        <w:r>
          <w:rPr>
            <w:color w:val="0000FF"/>
          </w:rPr>
          <w:t>N 6721</w:t>
        </w:r>
      </w:hyperlink>
      <w:r>
        <w:t>)</w:t>
      </w:r>
    </w:p>
    <w:p w:rsidR="00CD48CF" w:rsidRDefault="00CD48CF">
      <w:pPr>
        <w:pStyle w:val="ConsPlusNormal"/>
        <w:spacing w:before="220"/>
        <w:ind w:firstLine="540"/>
        <w:jc w:val="both"/>
      </w:pPr>
      <w:r>
        <w:t>2025 год - 1541,6 тыс. руб.;</w:t>
      </w:r>
    </w:p>
    <w:p w:rsidR="00CD48CF" w:rsidRDefault="00CD48CF">
      <w:pPr>
        <w:pStyle w:val="ConsPlusNormal"/>
        <w:jc w:val="both"/>
      </w:pPr>
      <w:r>
        <w:t xml:space="preserve">(в ред. постановления администрации города Благовещенска от 27.10.2023 </w:t>
      </w:r>
      <w:hyperlink r:id="rId402">
        <w:r>
          <w:rPr>
            <w:color w:val="0000FF"/>
          </w:rPr>
          <w:t>N 5746</w:t>
        </w:r>
      </w:hyperlink>
      <w:r>
        <w:t>)</w:t>
      </w:r>
    </w:p>
    <w:p w:rsidR="00CD48CF" w:rsidRDefault="00CD48CF">
      <w:pPr>
        <w:pStyle w:val="ConsPlusNormal"/>
        <w:spacing w:before="220"/>
        <w:ind w:firstLine="540"/>
        <w:jc w:val="both"/>
      </w:pPr>
      <w:r>
        <w:t>2026 год - 962,5 тыс. руб.</w:t>
      </w:r>
    </w:p>
    <w:p w:rsidR="00CD48CF" w:rsidRDefault="00CD48CF">
      <w:pPr>
        <w:pStyle w:val="ConsPlusNormal"/>
        <w:jc w:val="both"/>
      </w:pPr>
      <w:r>
        <w:t xml:space="preserve">(в ред. постановления администрации города Благовещенска от 27.10.2023 </w:t>
      </w:r>
      <w:hyperlink r:id="rId403">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51186,8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404">
        <w:r>
          <w:rPr>
            <w:color w:val="0000FF"/>
          </w:rPr>
          <w:t>N 5746</w:t>
        </w:r>
      </w:hyperlink>
      <w:r>
        <w:t xml:space="preserve">, от 12.12.2023 </w:t>
      </w:r>
      <w:hyperlink r:id="rId405">
        <w:r>
          <w:rPr>
            <w:color w:val="0000FF"/>
          </w:rPr>
          <w:t>N 6570</w:t>
        </w:r>
      </w:hyperlink>
      <w:r>
        <w:t xml:space="preserve">, от 15.07.2024 </w:t>
      </w:r>
      <w:hyperlink r:id="rId406">
        <w:r>
          <w:rPr>
            <w:color w:val="0000FF"/>
          </w:rPr>
          <w:t>N 3270</w:t>
        </w:r>
      </w:hyperlink>
      <w:r>
        <w:t xml:space="preserve">, от 23.09.2024 </w:t>
      </w:r>
      <w:hyperlink r:id="rId407">
        <w:r>
          <w:rPr>
            <w:color w:val="0000FF"/>
          </w:rPr>
          <w:t>N 4576</w:t>
        </w:r>
      </w:hyperlink>
      <w:r>
        <w:t xml:space="preserve">, от 15.10.2024 </w:t>
      </w:r>
      <w:hyperlink r:id="rId408">
        <w:r>
          <w:rPr>
            <w:color w:val="0000FF"/>
          </w:rPr>
          <w:t>N 5055</w:t>
        </w:r>
      </w:hyperlink>
      <w:r>
        <w:t xml:space="preserve">, от 27.12.2024 </w:t>
      </w:r>
      <w:hyperlink r:id="rId409">
        <w:r>
          <w:rPr>
            <w:color w:val="0000FF"/>
          </w:rPr>
          <w:t>N 6721</w:t>
        </w:r>
      </w:hyperlink>
      <w:r>
        <w:t>)</w:t>
      </w:r>
    </w:p>
    <w:p w:rsidR="00CD48CF" w:rsidRDefault="00CD48CF">
      <w:pPr>
        <w:pStyle w:val="ConsPlusNormal"/>
        <w:spacing w:before="220"/>
        <w:ind w:firstLine="540"/>
        <w:jc w:val="both"/>
      </w:pPr>
      <w:r>
        <w:t>2015 год - 418,3 тыс. руб.;</w:t>
      </w:r>
    </w:p>
    <w:p w:rsidR="00CD48CF" w:rsidRDefault="00CD48CF">
      <w:pPr>
        <w:pStyle w:val="ConsPlusNormal"/>
        <w:jc w:val="both"/>
      </w:pPr>
      <w:r>
        <w:t xml:space="preserve">(в ред. постановления администрации города Благовещенска от 27.10.2023 </w:t>
      </w:r>
      <w:hyperlink r:id="rId410">
        <w:r>
          <w:rPr>
            <w:color w:val="0000FF"/>
          </w:rPr>
          <w:t>N 5746</w:t>
        </w:r>
      </w:hyperlink>
      <w:r>
        <w:t>)</w:t>
      </w:r>
    </w:p>
    <w:p w:rsidR="00CD48CF" w:rsidRDefault="00CD48CF">
      <w:pPr>
        <w:pStyle w:val="ConsPlusNormal"/>
        <w:spacing w:before="220"/>
        <w:ind w:firstLine="540"/>
        <w:jc w:val="both"/>
      </w:pPr>
      <w:r>
        <w:t>2016 год - 749,4 тыс. руб.;</w:t>
      </w:r>
    </w:p>
    <w:p w:rsidR="00CD48CF" w:rsidRDefault="00CD48CF">
      <w:pPr>
        <w:pStyle w:val="ConsPlusNormal"/>
        <w:jc w:val="both"/>
      </w:pPr>
      <w:r>
        <w:t xml:space="preserve">(в ред. постановления администрации города Благовещенска от 27.10.2023 </w:t>
      </w:r>
      <w:hyperlink r:id="rId411">
        <w:r>
          <w:rPr>
            <w:color w:val="0000FF"/>
          </w:rPr>
          <w:t>N 5746</w:t>
        </w:r>
      </w:hyperlink>
      <w:r>
        <w:t>)</w:t>
      </w:r>
    </w:p>
    <w:p w:rsidR="00CD48CF" w:rsidRDefault="00CD48CF">
      <w:pPr>
        <w:pStyle w:val="ConsPlusNormal"/>
        <w:spacing w:before="220"/>
        <w:ind w:firstLine="540"/>
        <w:jc w:val="both"/>
      </w:pPr>
      <w:r>
        <w:t>2017 год - 18602,3 тыс. руб.;</w:t>
      </w:r>
    </w:p>
    <w:p w:rsidR="00CD48CF" w:rsidRDefault="00CD48CF">
      <w:pPr>
        <w:pStyle w:val="ConsPlusNormal"/>
        <w:jc w:val="both"/>
      </w:pPr>
      <w:r>
        <w:t xml:space="preserve">(в ред. постановления администрации города Благовещенска от 27.10.2023 </w:t>
      </w:r>
      <w:hyperlink r:id="rId412">
        <w:r>
          <w:rPr>
            <w:color w:val="0000FF"/>
          </w:rPr>
          <w:t>N 5746</w:t>
        </w:r>
      </w:hyperlink>
      <w:r>
        <w:t>)</w:t>
      </w:r>
    </w:p>
    <w:p w:rsidR="00CD48CF" w:rsidRDefault="00CD48CF">
      <w:pPr>
        <w:pStyle w:val="ConsPlusNormal"/>
        <w:spacing w:before="220"/>
        <w:ind w:firstLine="540"/>
        <w:jc w:val="both"/>
      </w:pPr>
      <w:r>
        <w:t>2018 год - 332,9 тыс. руб.;</w:t>
      </w:r>
    </w:p>
    <w:p w:rsidR="00CD48CF" w:rsidRDefault="00CD48CF">
      <w:pPr>
        <w:pStyle w:val="ConsPlusNormal"/>
        <w:jc w:val="both"/>
      </w:pPr>
      <w:r>
        <w:t xml:space="preserve">(в ред. постановления администрации города Благовещенска от 27.10.2023 </w:t>
      </w:r>
      <w:hyperlink r:id="rId413">
        <w:r>
          <w:rPr>
            <w:color w:val="0000FF"/>
          </w:rPr>
          <w:t>N 5746</w:t>
        </w:r>
      </w:hyperlink>
      <w:r>
        <w:t>)</w:t>
      </w:r>
    </w:p>
    <w:p w:rsidR="00CD48CF" w:rsidRDefault="00CD48CF">
      <w:pPr>
        <w:pStyle w:val="ConsPlusNormal"/>
        <w:spacing w:before="220"/>
        <w:ind w:firstLine="540"/>
        <w:jc w:val="both"/>
      </w:pPr>
      <w:r>
        <w:t>2019 год - 1347,8 тыс. руб.;</w:t>
      </w:r>
    </w:p>
    <w:p w:rsidR="00CD48CF" w:rsidRDefault="00CD48CF">
      <w:pPr>
        <w:pStyle w:val="ConsPlusNormal"/>
        <w:jc w:val="both"/>
      </w:pPr>
      <w:r>
        <w:t xml:space="preserve">(в ред. постановления администрации города Благовещенска от 27.10.2023 </w:t>
      </w:r>
      <w:hyperlink r:id="rId414">
        <w:r>
          <w:rPr>
            <w:color w:val="0000FF"/>
          </w:rPr>
          <w:t>N 5746</w:t>
        </w:r>
      </w:hyperlink>
      <w:r>
        <w:t>)</w:t>
      </w:r>
    </w:p>
    <w:p w:rsidR="00CD48CF" w:rsidRDefault="00CD48CF">
      <w:pPr>
        <w:pStyle w:val="ConsPlusNormal"/>
        <w:spacing w:before="220"/>
        <w:ind w:firstLine="540"/>
        <w:jc w:val="both"/>
      </w:pPr>
      <w:r>
        <w:t>2020 год - 3410,8 тыс. руб.;</w:t>
      </w:r>
    </w:p>
    <w:p w:rsidR="00CD48CF" w:rsidRDefault="00CD48CF">
      <w:pPr>
        <w:pStyle w:val="ConsPlusNormal"/>
        <w:jc w:val="both"/>
      </w:pPr>
      <w:r>
        <w:t xml:space="preserve">(в ред. постановления администрации города Благовещенска от 27.10.2023 </w:t>
      </w:r>
      <w:hyperlink r:id="rId415">
        <w:r>
          <w:rPr>
            <w:color w:val="0000FF"/>
          </w:rPr>
          <w:t>N 5746</w:t>
        </w:r>
      </w:hyperlink>
      <w:r>
        <w:t>)</w:t>
      </w:r>
    </w:p>
    <w:p w:rsidR="00CD48CF" w:rsidRDefault="00CD48CF">
      <w:pPr>
        <w:pStyle w:val="ConsPlusNormal"/>
        <w:spacing w:before="220"/>
        <w:ind w:firstLine="540"/>
        <w:jc w:val="both"/>
      </w:pPr>
      <w:r>
        <w:t>2021 год - 9722,8 тыс. руб.;</w:t>
      </w:r>
    </w:p>
    <w:p w:rsidR="00CD48CF" w:rsidRDefault="00CD48CF">
      <w:pPr>
        <w:pStyle w:val="ConsPlusNormal"/>
        <w:jc w:val="both"/>
      </w:pPr>
      <w:r>
        <w:t xml:space="preserve">(в ред. постановления администрации города Благовещенска от 27.10.2023 </w:t>
      </w:r>
      <w:hyperlink r:id="rId416">
        <w:r>
          <w:rPr>
            <w:color w:val="0000FF"/>
          </w:rPr>
          <w:t>N 5746</w:t>
        </w:r>
      </w:hyperlink>
      <w:r>
        <w:t>)</w:t>
      </w:r>
    </w:p>
    <w:p w:rsidR="00CD48CF" w:rsidRDefault="00CD48CF">
      <w:pPr>
        <w:pStyle w:val="ConsPlusNormal"/>
        <w:spacing w:before="220"/>
        <w:ind w:firstLine="540"/>
        <w:jc w:val="both"/>
      </w:pPr>
      <w:r>
        <w:t>2022 год - 2808,7 тыс. руб.;</w:t>
      </w:r>
    </w:p>
    <w:p w:rsidR="00CD48CF" w:rsidRDefault="00CD48CF">
      <w:pPr>
        <w:pStyle w:val="ConsPlusNormal"/>
        <w:jc w:val="both"/>
      </w:pPr>
      <w:r>
        <w:t xml:space="preserve">(в ред. постановления администрации города Благовещенска от 27.10.2023 </w:t>
      </w:r>
      <w:hyperlink r:id="rId417">
        <w:r>
          <w:rPr>
            <w:color w:val="0000FF"/>
          </w:rPr>
          <w:t>N 5746</w:t>
        </w:r>
      </w:hyperlink>
      <w:r>
        <w:t>)</w:t>
      </w:r>
    </w:p>
    <w:p w:rsidR="00CD48CF" w:rsidRDefault="00CD48CF">
      <w:pPr>
        <w:pStyle w:val="ConsPlusNormal"/>
        <w:spacing w:before="220"/>
        <w:ind w:firstLine="540"/>
        <w:jc w:val="both"/>
      </w:pPr>
      <w:r>
        <w:t>2023 год - 1788,7 тыс. руб.;</w:t>
      </w:r>
    </w:p>
    <w:p w:rsidR="00CD48CF" w:rsidRDefault="00CD48CF">
      <w:pPr>
        <w:pStyle w:val="ConsPlusNormal"/>
        <w:jc w:val="both"/>
      </w:pPr>
      <w:r>
        <w:t xml:space="preserve">(в ред. постановлений администрации города Благовещенска от 27.10.2023 </w:t>
      </w:r>
      <w:hyperlink r:id="rId418">
        <w:r>
          <w:rPr>
            <w:color w:val="0000FF"/>
          </w:rPr>
          <w:t>N 5746</w:t>
        </w:r>
      </w:hyperlink>
      <w:r>
        <w:t xml:space="preserve">, от 12.12.2023 </w:t>
      </w:r>
      <w:hyperlink r:id="rId419">
        <w:r>
          <w:rPr>
            <w:color w:val="0000FF"/>
          </w:rPr>
          <w:t xml:space="preserve">N </w:t>
        </w:r>
        <w:r>
          <w:rPr>
            <w:color w:val="0000FF"/>
          </w:rPr>
          <w:lastRenderedPageBreak/>
          <w:t>6570</w:t>
        </w:r>
      </w:hyperlink>
      <w:r>
        <w:t>)</w:t>
      </w:r>
    </w:p>
    <w:p w:rsidR="00CD48CF" w:rsidRDefault="00CD48CF">
      <w:pPr>
        <w:pStyle w:val="ConsPlusNormal"/>
        <w:spacing w:before="220"/>
        <w:ind w:firstLine="540"/>
        <w:jc w:val="both"/>
      </w:pPr>
      <w:r>
        <w:t>2024 год - 9501,0 тыс. руб.;</w:t>
      </w:r>
    </w:p>
    <w:p w:rsidR="00CD48CF" w:rsidRDefault="00CD48CF">
      <w:pPr>
        <w:pStyle w:val="ConsPlusNormal"/>
        <w:jc w:val="both"/>
      </w:pPr>
      <w:r>
        <w:t xml:space="preserve">(в ред. постановлений администрации города Благовещенска от 27.10.2023 </w:t>
      </w:r>
      <w:hyperlink r:id="rId420">
        <w:r>
          <w:rPr>
            <w:color w:val="0000FF"/>
          </w:rPr>
          <w:t>N 5746</w:t>
        </w:r>
      </w:hyperlink>
      <w:r>
        <w:t xml:space="preserve">, от 15.07.2024 </w:t>
      </w:r>
      <w:hyperlink r:id="rId421">
        <w:r>
          <w:rPr>
            <w:color w:val="0000FF"/>
          </w:rPr>
          <w:t>N 3270</w:t>
        </w:r>
      </w:hyperlink>
      <w:r>
        <w:t xml:space="preserve">, от 23.09.2024 </w:t>
      </w:r>
      <w:hyperlink r:id="rId422">
        <w:r>
          <w:rPr>
            <w:color w:val="0000FF"/>
          </w:rPr>
          <w:t>N 4576</w:t>
        </w:r>
      </w:hyperlink>
      <w:r>
        <w:t xml:space="preserve">, от 15.10.2024 </w:t>
      </w:r>
      <w:hyperlink r:id="rId423">
        <w:r>
          <w:rPr>
            <w:color w:val="0000FF"/>
          </w:rPr>
          <w:t>N 5055</w:t>
        </w:r>
      </w:hyperlink>
      <w:r>
        <w:t xml:space="preserve">, от 27.12.2024 </w:t>
      </w:r>
      <w:hyperlink r:id="rId424">
        <w:r>
          <w:rPr>
            <w:color w:val="0000FF"/>
          </w:rPr>
          <w:t>N 6721</w:t>
        </w:r>
      </w:hyperlink>
      <w:r>
        <w:t>)</w:t>
      </w:r>
    </w:p>
    <w:p w:rsidR="00CD48CF" w:rsidRDefault="00CD48CF">
      <w:pPr>
        <w:pStyle w:val="ConsPlusNormal"/>
        <w:spacing w:before="220"/>
        <w:ind w:firstLine="540"/>
        <w:jc w:val="both"/>
      </w:pPr>
      <w:r>
        <w:t>2025 год - 1541,6 тыс. руб.;</w:t>
      </w:r>
    </w:p>
    <w:p w:rsidR="00CD48CF" w:rsidRDefault="00CD48CF">
      <w:pPr>
        <w:pStyle w:val="ConsPlusNormal"/>
        <w:jc w:val="both"/>
      </w:pPr>
      <w:r>
        <w:t xml:space="preserve">(в ред. постановления администрации города Благовещенска от 27.10.2023 </w:t>
      </w:r>
      <w:hyperlink r:id="rId425">
        <w:r>
          <w:rPr>
            <w:color w:val="0000FF"/>
          </w:rPr>
          <w:t>N 5746</w:t>
        </w:r>
      </w:hyperlink>
      <w:r>
        <w:t>)</w:t>
      </w:r>
    </w:p>
    <w:p w:rsidR="00CD48CF" w:rsidRDefault="00CD48CF">
      <w:pPr>
        <w:pStyle w:val="ConsPlusNormal"/>
        <w:spacing w:before="220"/>
        <w:ind w:firstLine="540"/>
        <w:jc w:val="both"/>
      </w:pPr>
      <w:r>
        <w:t>2026 год - 962,5 тыс. руб.</w:t>
      </w:r>
    </w:p>
    <w:p w:rsidR="00CD48CF" w:rsidRDefault="00CD48CF">
      <w:pPr>
        <w:pStyle w:val="ConsPlusNormal"/>
        <w:jc w:val="both"/>
      </w:pPr>
      <w:r>
        <w:t xml:space="preserve">(в ред. постановления администрации города Благовещенска от 27.10.2023 </w:t>
      </w:r>
      <w:hyperlink r:id="rId426">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15488,1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427">
        <w:r>
          <w:rPr>
            <w:color w:val="0000FF"/>
          </w:rPr>
          <w:t>N 5746</w:t>
        </w:r>
      </w:hyperlink>
      <w:r>
        <w:t xml:space="preserve">, от 15.07.2024 </w:t>
      </w:r>
      <w:hyperlink r:id="rId428">
        <w:r>
          <w:rPr>
            <w:color w:val="0000FF"/>
          </w:rPr>
          <w:t>N 3270</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29">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0">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1">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2">
        <w:r>
          <w:rPr>
            <w:color w:val="0000FF"/>
          </w:rPr>
          <w:t>N 5746</w:t>
        </w:r>
      </w:hyperlink>
      <w:r>
        <w:t>)</w:t>
      </w:r>
    </w:p>
    <w:p w:rsidR="00CD48CF" w:rsidRDefault="00CD48CF">
      <w:pPr>
        <w:pStyle w:val="ConsPlusNormal"/>
        <w:spacing w:before="220"/>
        <w:ind w:firstLine="540"/>
        <w:jc w:val="both"/>
      </w:pPr>
      <w:r>
        <w:t>2019 год - 5287,2 тыс. руб.;</w:t>
      </w:r>
    </w:p>
    <w:p w:rsidR="00CD48CF" w:rsidRDefault="00CD48CF">
      <w:pPr>
        <w:pStyle w:val="ConsPlusNormal"/>
        <w:jc w:val="both"/>
      </w:pPr>
      <w:r>
        <w:t xml:space="preserve">(в ред. постановления администрации города Благовещенска от 27.10.2023 </w:t>
      </w:r>
      <w:hyperlink r:id="rId433">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4">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5">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6">
        <w:r>
          <w:rPr>
            <w:color w:val="0000FF"/>
          </w:rPr>
          <w:t>N 5746</w:t>
        </w:r>
      </w:hyperlink>
      <w:r>
        <w:t>)</w:t>
      </w:r>
    </w:p>
    <w:p w:rsidR="00CD48CF" w:rsidRDefault="00CD48CF">
      <w:pPr>
        <w:pStyle w:val="ConsPlusNormal"/>
        <w:spacing w:before="220"/>
        <w:ind w:firstLine="540"/>
        <w:jc w:val="both"/>
      </w:pPr>
      <w:r>
        <w:t>2023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37">
        <w:r>
          <w:rPr>
            <w:color w:val="0000FF"/>
          </w:rPr>
          <w:t>N 5746</w:t>
        </w:r>
      </w:hyperlink>
      <w:r>
        <w:t>)</w:t>
      </w:r>
    </w:p>
    <w:p w:rsidR="00CD48CF" w:rsidRDefault="00CD48CF">
      <w:pPr>
        <w:pStyle w:val="ConsPlusNormal"/>
        <w:spacing w:before="220"/>
        <w:ind w:firstLine="540"/>
        <w:jc w:val="both"/>
      </w:pPr>
      <w:r>
        <w:t>2024 год - 10200,9 тыс. руб.;</w:t>
      </w:r>
    </w:p>
    <w:p w:rsidR="00CD48CF" w:rsidRDefault="00CD48CF">
      <w:pPr>
        <w:pStyle w:val="ConsPlusNormal"/>
        <w:jc w:val="both"/>
      </w:pPr>
      <w:r>
        <w:t xml:space="preserve">(в ред. постановлений администрации города Благовещенска от 27.10.2023 </w:t>
      </w:r>
      <w:hyperlink r:id="rId438">
        <w:r>
          <w:rPr>
            <w:color w:val="0000FF"/>
          </w:rPr>
          <w:t>N 5746</w:t>
        </w:r>
      </w:hyperlink>
      <w:r>
        <w:t xml:space="preserve">, от 15.07.2024 </w:t>
      </w:r>
      <w:hyperlink r:id="rId439">
        <w:r>
          <w:rPr>
            <w:color w:val="0000FF"/>
          </w:rPr>
          <w:t>N 3270</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40">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441">
        <w:r>
          <w:rPr>
            <w:color w:val="0000FF"/>
          </w:rPr>
          <w:t>N 5746</w:t>
        </w:r>
      </w:hyperlink>
      <w:r>
        <w:t>)</w:t>
      </w:r>
    </w:p>
    <w:p w:rsidR="00CD48CF" w:rsidRDefault="00CD48CF">
      <w:pPr>
        <w:pStyle w:val="ConsPlusNormal"/>
        <w:spacing w:before="220"/>
        <w:ind w:firstLine="540"/>
        <w:jc w:val="both"/>
      </w:pPr>
      <w:r>
        <w:t xml:space="preserve">По </w:t>
      </w:r>
      <w:hyperlink w:anchor="P1534">
        <w:r>
          <w:rPr>
            <w:color w:val="0000FF"/>
          </w:rPr>
          <w:t>подпрограмме 2</w:t>
        </w:r>
      </w:hyperlink>
      <w:r>
        <w:t xml:space="preserve"> "Дополнительное образование детей в сфере культуры" общий объем финансирования составляет 1521981,0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442">
        <w:r>
          <w:rPr>
            <w:color w:val="0000FF"/>
          </w:rPr>
          <w:t>N 5746</w:t>
        </w:r>
      </w:hyperlink>
      <w:r>
        <w:t xml:space="preserve">, от 12.12.2023 </w:t>
      </w:r>
      <w:hyperlink r:id="rId443">
        <w:r>
          <w:rPr>
            <w:color w:val="0000FF"/>
          </w:rPr>
          <w:t xml:space="preserve">N </w:t>
        </w:r>
        <w:r>
          <w:rPr>
            <w:color w:val="0000FF"/>
          </w:rPr>
          <w:lastRenderedPageBreak/>
          <w:t>6570</w:t>
        </w:r>
      </w:hyperlink>
      <w:r>
        <w:t xml:space="preserve">, от 27.12.2023 </w:t>
      </w:r>
      <w:hyperlink r:id="rId444">
        <w:r>
          <w:rPr>
            <w:color w:val="0000FF"/>
          </w:rPr>
          <w:t>N 6968</w:t>
        </w:r>
      </w:hyperlink>
      <w:r>
        <w:t xml:space="preserve">, от 03.04.2024 </w:t>
      </w:r>
      <w:hyperlink r:id="rId445">
        <w:r>
          <w:rPr>
            <w:color w:val="0000FF"/>
          </w:rPr>
          <w:t>N 1449</w:t>
        </w:r>
      </w:hyperlink>
      <w:r>
        <w:t xml:space="preserve">, от 28.05.2024 </w:t>
      </w:r>
      <w:hyperlink r:id="rId446">
        <w:r>
          <w:rPr>
            <w:color w:val="0000FF"/>
          </w:rPr>
          <w:t>N 2393</w:t>
        </w:r>
      </w:hyperlink>
      <w:r>
        <w:t xml:space="preserve">, от 30.07.2024 </w:t>
      </w:r>
      <w:hyperlink r:id="rId447">
        <w:r>
          <w:rPr>
            <w:color w:val="0000FF"/>
          </w:rPr>
          <w:t>N 3574</w:t>
        </w:r>
      </w:hyperlink>
      <w:r>
        <w:t xml:space="preserve">, от 23.09.2024 </w:t>
      </w:r>
      <w:hyperlink r:id="rId448">
        <w:r>
          <w:rPr>
            <w:color w:val="0000FF"/>
          </w:rPr>
          <w:t>N 4576</w:t>
        </w:r>
      </w:hyperlink>
      <w:r>
        <w:t xml:space="preserve">, от 15.10.2024 </w:t>
      </w:r>
      <w:hyperlink r:id="rId449">
        <w:r>
          <w:rPr>
            <w:color w:val="0000FF"/>
          </w:rPr>
          <w:t>N 5055</w:t>
        </w:r>
      </w:hyperlink>
      <w:r>
        <w:t xml:space="preserve">, от 27.12.2024 </w:t>
      </w:r>
      <w:hyperlink r:id="rId450">
        <w:r>
          <w:rPr>
            <w:color w:val="0000FF"/>
          </w:rPr>
          <w:t>N 6721</w:t>
        </w:r>
      </w:hyperlink>
      <w:r>
        <w:t>)</w:t>
      </w:r>
    </w:p>
    <w:p w:rsidR="00CD48CF" w:rsidRDefault="00CD48CF">
      <w:pPr>
        <w:pStyle w:val="ConsPlusNormal"/>
        <w:spacing w:before="220"/>
        <w:ind w:firstLine="540"/>
        <w:jc w:val="both"/>
      </w:pPr>
      <w:r>
        <w:t>2015 год - 66310,9 тыс. руб.;</w:t>
      </w:r>
    </w:p>
    <w:p w:rsidR="00CD48CF" w:rsidRDefault="00CD48CF">
      <w:pPr>
        <w:pStyle w:val="ConsPlusNormal"/>
        <w:jc w:val="both"/>
      </w:pPr>
      <w:r>
        <w:t xml:space="preserve">(в ред. постановления администрации города Благовещенска от 27.10.2023 </w:t>
      </w:r>
      <w:hyperlink r:id="rId451">
        <w:r>
          <w:rPr>
            <w:color w:val="0000FF"/>
          </w:rPr>
          <w:t>N 5746</w:t>
        </w:r>
      </w:hyperlink>
      <w:r>
        <w:t>)</w:t>
      </w:r>
    </w:p>
    <w:p w:rsidR="00CD48CF" w:rsidRDefault="00CD48CF">
      <w:pPr>
        <w:pStyle w:val="ConsPlusNormal"/>
        <w:spacing w:before="220"/>
        <w:ind w:firstLine="540"/>
        <w:jc w:val="both"/>
      </w:pPr>
      <w:r>
        <w:t>2016 год - 69506,3 тыс. руб.;</w:t>
      </w:r>
    </w:p>
    <w:p w:rsidR="00CD48CF" w:rsidRDefault="00CD48CF">
      <w:pPr>
        <w:pStyle w:val="ConsPlusNormal"/>
        <w:jc w:val="both"/>
      </w:pPr>
      <w:r>
        <w:t xml:space="preserve">(в ред. постановления администрации города Благовещенска от 27.10.2023 </w:t>
      </w:r>
      <w:hyperlink r:id="rId452">
        <w:r>
          <w:rPr>
            <w:color w:val="0000FF"/>
          </w:rPr>
          <w:t>N 5746</w:t>
        </w:r>
      </w:hyperlink>
      <w:r>
        <w:t>)</w:t>
      </w:r>
    </w:p>
    <w:p w:rsidR="00CD48CF" w:rsidRDefault="00CD48CF">
      <w:pPr>
        <w:pStyle w:val="ConsPlusNormal"/>
        <w:spacing w:before="220"/>
        <w:ind w:firstLine="540"/>
        <w:jc w:val="both"/>
      </w:pPr>
      <w:r>
        <w:t>2017 год - 75040,7 тыс. руб.;</w:t>
      </w:r>
    </w:p>
    <w:p w:rsidR="00CD48CF" w:rsidRDefault="00CD48CF">
      <w:pPr>
        <w:pStyle w:val="ConsPlusNormal"/>
        <w:jc w:val="both"/>
      </w:pPr>
      <w:r>
        <w:t xml:space="preserve">(в ред. постановления администрации города Благовещенска от 27.10.2023 </w:t>
      </w:r>
      <w:hyperlink r:id="rId453">
        <w:r>
          <w:rPr>
            <w:color w:val="0000FF"/>
          </w:rPr>
          <w:t>N 5746</w:t>
        </w:r>
      </w:hyperlink>
      <w:r>
        <w:t>)</w:t>
      </w:r>
    </w:p>
    <w:p w:rsidR="00CD48CF" w:rsidRDefault="00CD48CF">
      <w:pPr>
        <w:pStyle w:val="ConsPlusNormal"/>
        <w:spacing w:before="220"/>
        <w:ind w:firstLine="540"/>
        <w:jc w:val="both"/>
      </w:pPr>
      <w:r>
        <w:t>2018 год - 87903,0 тыс. руб.;</w:t>
      </w:r>
    </w:p>
    <w:p w:rsidR="00CD48CF" w:rsidRDefault="00CD48CF">
      <w:pPr>
        <w:pStyle w:val="ConsPlusNormal"/>
        <w:jc w:val="both"/>
      </w:pPr>
      <w:r>
        <w:t xml:space="preserve">(в ред. постановления администрации города Благовещенска от 27.10.2023 </w:t>
      </w:r>
      <w:hyperlink r:id="rId454">
        <w:r>
          <w:rPr>
            <w:color w:val="0000FF"/>
          </w:rPr>
          <w:t>N 5746</w:t>
        </w:r>
      </w:hyperlink>
      <w:r>
        <w:t>)</w:t>
      </w:r>
    </w:p>
    <w:p w:rsidR="00CD48CF" w:rsidRDefault="00CD48CF">
      <w:pPr>
        <w:pStyle w:val="ConsPlusNormal"/>
        <w:spacing w:before="220"/>
        <w:ind w:firstLine="540"/>
        <w:jc w:val="both"/>
      </w:pPr>
      <w:r>
        <w:t>2019 год - 95976,3 тыс. руб.;</w:t>
      </w:r>
    </w:p>
    <w:p w:rsidR="00CD48CF" w:rsidRDefault="00CD48CF">
      <w:pPr>
        <w:pStyle w:val="ConsPlusNormal"/>
        <w:jc w:val="both"/>
      </w:pPr>
      <w:r>
        <w:t xml:space="preserve">(в ред. постановления администрации города Благовещенска от 27.10.2023 </w:t>
      </w:r>
      <w:hyperlink r:id="rId455">
        <w:r>
          <w:rPr>
            <w:color w:val="0000FF"/>
          </w:rPr>
          <w:t>N 5746</w:t>
        </w:r>
      </w:hyperlink>
      <w:r>
        <w:t>)</w:t>
      </w:r>
    </w:p>
    <w:p w:rsidR="00CD48CF" w:rsidRDefault="00CD48CF">
      <w:pPr>
        <w:pStyle w:val="ConsPlusNormal"/>
        <w:spacing w:before="220"/>
        <w:ind w:firstLine="540"/>
        <w:jc w:val="both"/>
      </w:pPr>
      <w:r>
        <w:t>2020 год - 109193,1 тыс. руб.;</w:t>
      </w:r>
    </w:p>
    <w:p w:rsidR="00CD48CF" w:rsidRDefault="00CD48CF">
      <w:pPr>
        <w:pStyle w:val="ConsPlusNormal"/>
        <w:jc w:val="both"/>
      </w:pPr>
      <w:r>
        <w:t xml:space="preserve">(в ред. постановления администрации города Благовещенска от 27.10.2023 </w:t>
      </w:r>
      <w:hyperlink r:id="rId456">
        <w:r>
          <w:rPr>
            <w:color w:val="0000FF"/>
          </w:rPr>
          <w:t>N 5746</w:t>
        </w:r>
      </w:hyperlink>
      <w:r>
        <w:t>)</w:t>
      </w:r>
    </w:p>
    <w:p w:rsidR="00CD48CF" w:rsidRDefault="00CD48CF">
      <w:pPr>
        <w:pStyle w:val="ConsPlusNormal"/>
        <w:spacing w:before="220"/>
        <w:ind w:firstLine="540"/>
        <w:jc w:val="both"/>
      </w:pPr>
      <w:r>
        <w:t>2021 год - 122935,5 тыс. руб.;</w:t>
      </w:r>
    </w:p>
    <w:p w:rsidR="00CD48CF" w:rsidRDefault="00CD48CF">
      <w:pPr>
        <w:pStyle w:val="ConsPlusNormal"/>
        <w:jc w:val="both"/>
      </w:pPr>
      <w:r>
        <w:t xml:space="preserve">(в ред. постановления администрации города Благовещенска от 27.10.2023 </w:t>
      </w:r>
      <w:hyperlink r:id="rId457">
        <w:r>
          <w:rPr>
            <w:color w:val="0000FF"/>
          </w:rPr>
          <w:t>N 5746</w:t>
        </w:r>
      </w:hyperlink>
      <w:r>
        <w:t>)</w:t>
      </w:r>
    </w:p>
    <w:p w:rsidR="00CD48CF" w:rsidRDefault="00CD48CF">
      <w:pPr>
        <w:pStyle w:val="ConsPlusNormal"/>
        <w:spacing w:before="220"/>
        <w:ind w:firstLine="540"/>
        <w:jc w:val="both"/>
      </w:pPr>
      <w:r>
        <w:t>2022 год - 132543,1 тыс. руб.;</w:t>
      </w:r>
    </w:p>
    <w:p w:rsidR="00CD48CF" w:rsidRDefault="00CD48CF">
      <w:pPr>
        <w:pStyle w:val="ConsPlusNormal"/>
        <w:jc w:val="both"/>
      </w:pPr>
      <w:r>
        <w:t xml:space="preserve">(в ред. постановления администрации города Благовещенска от 27.10.2023 </w:t>
      </w:r>
      <w:hyperlink r:id="rId458">
        <w:r>
          <w:rPr>
            <w:color w:val="0000FF"/>
          </w:rPr>
          <w:t>N 5746</w:t>
        </w:r>
      </w:hyperlink>
      <w:r>
        <w:t>)</w:t>
      </w:r>
    </w:p>
    <w:p w:rsidR="00CD48CF" w:rsidRDefault="00CD48CF">
      <w:pPr>
        <w:pStyle w:val="ConsPlusNormal"/>
        <w:spacing w:before="220"/>
        <w:ind w:firstLine="540"/>
        <w:jc w:val="both"/>
      </w:pPr>
      <w:r>
        <w:t>2023 год - 179246,1 тыс. руб.;</w:t>
      </w:r>
    </w:p>
    <w:p w:rsidR="00CD48CF" w:rsidRDefault="00CD48CF">
      <w:pPr>
        <w:pStyle w:val="ConsPlusNormal"/>
        <w:jc w:val="both"/>
      </w:pPr>
      <w:r>
        <w:t xml:space="preserve">(в ред. постановлений администрации города Благовещенска от 27.10.2023 </w:t>
      </w:r>
      <w:hyperlink r:id="rId459">
        <w:r>
          <w:rPr>
            <w:color w:val="0000FF"/>
          </w:rPr>
          <w:t>N 5746</w:t>
        </w:r>
      </w:hyperlink>
      <w:r>
        <w:t xml:space="preserve">, от 12.12.2023 </w:t>
      </w:r>
      <w:hyperlink r:id="rId460">
        <w:r>
          <w:rPr>
            <w:color w:val="0000FF"/>
          </w:rPr>
          <w:t>N 6570</w:t>
        </w:r>
      </w:hyperlink>
      <w:r>
        <w:t xml:space="preserve">, от 27.12.2023 </w:t>
      </w:r>
      <w:hyperlink r:id="rId461">
        <w:r>
          <w:rPr>
            <w:color w:val="0000FF"/>
          </w:rPr>
          <w:t>N 6968</w:t>
        </w:r>
      </w:hyperlink>
      <w:r>
        <w:t>)</w:t>
      </w:r>
    </w:p>
    <w:p w:rsidR="00CD48CF" w:rsidRDefault="00CD48CF">
      <w:pPr>
        <w:pStyle w:val="ConsPlusNormal"/>
        <w:spacing w:before="220"/>
        <w:ind w:firstLine="540"/>
        <w:jc w:val="both"/>
      </w:pPr>
      <w:r>
        <w:t>2024 год - 212164,5 тыс. руб.;</w:t>
      </w:r>
    </w:p>
    <w:p w:rsidR="00CD48CF" w:rsidRDefault="00CD48CF">
      <w:pPr>
        <w:pStyle w:val="ConsPlusNormal"/>
        <w:jc w:val="both"/>
      </w:pPr>
      <w:r>
        <w:t xml:space="preserve">(в ред. постановлений администрации города Благовещенска от 27.10.2023 </w:t>
      </w:r>
      <w:hyperlink r:id="rId462">
        <w:r>
          <w:rPr>
            <w:color w:val="0000FF"/>
          </w:rPr>
          <w:t>N 5746</w:t>
        </w:r>
      </w:hyperlink>
      <w:r>
        <w:t xml:space="preserve">, от 03.04.2024 </w:t>
      </w:r>
      <w:hyperlink r:id="rId463">
        <w:r>
          <w:rPr>
            <w:color w:val="0000FF"/>
          </w:rPr>
          <w:t>N 1449</w:t>
        </w:r>
      </w:hyperlink>
      <w:r>
        <w:t xml:space="preserve">, от 28.05.2024 </w:t>
      </w:r>
      <w:hyperlink r:id="rId464">
        <w:r>
          <w:rPr>
            <w:color w:val="0000FF"/>
          </w:rPr>
          <w:t>N 2393</w:t>
        </w:r>
      </w:hyperlink>
      <w:r>
        <w:t xml:space="preserve">, от 30.07.2024 </w:t>
      </w:r>
      <w:hyperlink r:id="rId465">
        <w:r>
          <w:rPr>
            <w:color w:val="0000FF"/>
          </w:rPr>
          <w:t>N 3574</w:t>
        </w:r>
      </w:hyperlink>
      <w:r>
        <w:t xml:space="preserve">, от 23.09.2024 </w:t>
      </w:r>
      <w:hyperlink r:id="rId466">
        <w:r>
          <w:rPr>
            <w:color w:val="0000FF"/>
          </w:rPr>
          <w:t>N 4576</w:t>
        </w:r>
      </w:hyperlink>
      <w:r>
        <w:t xml:space="preserve">, от 15.10.2024 </w:t>
      </w:r>
      <w:hyperlink r:id="rId467">
        <w:r>
          <w:rPr>
            <w:color w:val="0000FF"/>
          </w:rPr>
          <w:t>N 5055</w:t>
        </w:r>
      </w:hyperlink>
      <w:r>
        <w:t xml:space="preserve">, от 27.12.2024 </w:t>
      </w:r>
      <w:hyperlink r:id="rId468">
        <w:r>
          <w:rPr>
            <w:color w:val="0000FF"/>
          </w:rPr>
          <w:t>N 6721</w:t>
        </w:r>
      </w:hyperlink>
      <w:r>
        <w:t>)</w:t>
      </w:r>
    </w:p>
    <w:p w:rsidR="00CD48CF" w:rsidRDefault="00CD48CF">
      <w:pPr>
        <w:pStyle w:val="ConsPlusNormal"/>
        <w:spacing w:before="220"/>
        <w:ind w:firstLine="540"/>
        <w:jc w:val="both"/>
      </w:pPr>
      <w:r>
        <w:t>2025 год - 182506,6 тыс. руб.;</w:t>
      </w:r>
    </w:p>
    <w:p w:rsidR="00CD48CF" w:rsidRDefault="00CD48CF">
      <w:pPr>
        <w:pStyle w:val="ConsPlusNormal"/>
        <w:jc w:val="both"/>
      </w:pPr>
      <w:r>
        <w:t xml:space="preserve">(в ред. постановления администрации города Благовещенска от 27.10.2023 </w:t>
      </w:r>
      <w:hyperlink r:id="rId469">
        <w:r>
          <w:rPr>
            <w:color w:val="0000FF"/>
          </w:rPr>
          <w:t>N 5746</w:t>
        </w:r>
      </w:hyperlink>
      <w:r>
        <w:t>)</w:t>
      </w:r>
    </w:p>
    <w:p w:rsidR="00CD48CF" w:rsidRDefault="00CD48CF">
      <w:pPr>
        <w:pStyle w:val="ConsPlusNormal"/>
        <w:spacing w:before="220"/>
        <w:ind w:firstLine="540"/>
        <w:jc w:val="both"/>
      </w:pPr>
      <w:r>
        <w:t>2026 год - 188654,9 тыс. руб.</w:t>
      </w:r>
    </w:p>
    <w:p w:rsidR="00CD48CF" w:rsidRDefault="00CD48CF">
      <w:pPr>
        <w:pStyle w:val="ConsPlusNormal"/>
        <w:jc w:val="both"/>
      </w:pPr>
      <w:r>
        <w:t xml:space="preserve">(в ред. постановления администрации города Благовещенска от 27.10.2023 </w:t>
      </w:r>
      <w:hyperlink r:id="rId470">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1361311,7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471">
        <w:r>
          <w:rPr>
            <w:color w:val="0000FF"/>
          </w:rPr>
          <w:t>N 5746</w:t>
        </w:r>
      </w:hyperlink>
      <w:r>
        <w:t xml:space="preserve">, от 12.12.2023 </w:t>
      </w:r>
      <w:hyperlink r:id="rId472">
        <w:r>
          <w:rPr>
            <w:color w:val="0000FF"/>
          </w:rPr>
          <w:t>N 6570</w:t>
        </w:r>
      </w:hyperlink>
      <w:r>
        <w:t xml:space="preserve">, от 27.12.2023 </w:t>
      </w:r>
      <w:hyperlink r:id="rId473">
        <w:r>
          <w:rPr>
            <w:color w:val="0000FF"/>
          </w:rPr>
          <w:t>N 6968</w:t>
        </w:r>
      </w:hyperlink>
      <w:r>
        <w:t xml:space="preserve">, от 03.04.2024 </w:t>
      </w:r>
      <w:hyperlink r:id="rId474">
        <w:r>
          <w:rPr>
            <w:color w:val="0000FF"/>
          </w:rPr>
          <w:t>N 1449</w:t>
        </w:r>
      </w:hyperlink>
      <w:r>
        <w:t xml:space="preserve">, от 28.05.2024 </w:t>
      </w:r>
      <w:hyperlink r:id="rId475">
        <w:r>
          <w:rPr>
            <w:color w:val="0000FF"/>
          </w:rPr>
          <w:t>N 2393</w:t>
        </w:r>
      </w:hyperlink>
      <w:r>
        <w:t xml:space="preserve">, от 30.07.2024 </w:t>
      </w:r>
      <w:hyperlink r:id="rId476">
        <w:r>
          <w:rPr>
            <w:color w:val="0000FF"/>
          </w:rPr>
          <w:t>N 3574</w:t>
        </w:r>
      </w:hyperlink>
      <w:r>
        <w:t xml:space="preserve">, от 23.09.2024 </w:t>
      </w:r>
      <w:hyperlink r:id="rId477">
        <w:r>
          <w:rPr>
            <w:color w:val="0000FF"/>
          </w:rPr>
          <w:t>N 4576</w:t>
        </w:r>
      </w:hyperlink>
      <w:r>
        <w:t xml:space="preserve">, от 15.10.2024 </w:t>
      </w:r>
      <w:hyperlink r:id="rId478">
        <w:r>
          <w:rPr>
            <w:color w:val="0000FF"/>
          </w:rPr>
          <w:t>N 5055</w:t>
        </w:r>
      </w:hyperlink>
      <w:r>
        <w:t xml:space="preserve">, от 27.12.2024 </w:t>
      </w:r>
      <w:hyperlink r:id="rId479">
        <w:r>
          <w:rPr>
            <w:color w:val="0000FF"/>
          </w:rPr>
          <w:t>N 6721</w:t>
        </w:r>
      </w:hyperlink>
      <w:r>
        <w:t>)</w:t>
      </w:r>
    </w:p>
    <w:p w:rsidR="00CD48CF" w:rsidRDefault="00CD48CF">
      <w:pPr>
        <w:pStyle w:val="ConsPlusNormal"/>
        <w:spacing w:before="220"/>
        <w:ind w:firstLine="540"/>
        <w:jc w:val="both"/>
      </w:pPr>
      <w:r>
        <w:t>2015 год - 56850,9 тыс. руб.;</w:t>
      </w:r>
    </w:p>
    <w:p w:rsidR="00CD48CF" w:rsidRDefault="00CD48CF">
      <w:pPr>
        <w:pStyle w:val="ConsPlusNormal"/>
        <w:jc w:val="both"/>
      </w:pPr>
      <w:r>
        <w:t xml:space="preserve">(в ред. постановления администрации города Благовещенска от 27.10.2023 </w:t>
      </w:r>
      <w:hyperlink r:id="rId480">
        <w:r>
          <w:rPr>
            <w:color w:val="0000FF"/>
          </w:rPr>
          <w:t>N 5746</w:t>
        </w:r>
      </w:hyperlink>
      <w:r>
        <w:t>)</w:t>
      </w:r>
    </w:p>
    <w:p w:rsidR="00CD48CF" w:rsidRDefault="00CD48CF">
      <w:pPr>
        <w:pStyle w:val="ConsPlusNormal"/>
        <w:spacing w:before="220"/>
        <w:ind w:firstLine="540"/>
        <w:jc w:val="both"/>
      </w:pPr>
      <w:r>
        <w:t>2016 год - 58740,2 тыс. руб.;</w:t>
      </w:r>
    </w:p>
    <w:p w:rsidR="00CD48CF" w:rsidRDefault="00CD48CF">
      <w:pPr>
        <w:pStyle w:val="ConsPlusNormal"/>
        <w:jc w:val="both"/>
      </w:pPr>
      <w:r>
        <w:t xml:space="preserve">(в ред. постановления администрации города Благовещенска от 27.10.2023 </w:t>
      </w:r>
      <w:hyperlink r:id="rId481">
        <w:r>
          <w:rPr>
            <w:color w:val="0000FF"/>
          </w:rPr>
          <w:t>N 5746</w:t>
        </w:r>
      </w:hyperlink>
      <w:r>
        <w:t>)</w:t>
      </w:r>
    </w:p>
    <w:p w:rsidR="00CD48CF" w:rsidRDefault="00CD48CF">
      <w:pPr>
        <w:pStyle w:val="ConsPlusNormal"/>
        <w:spacing w:before="220"/>
        <w:ind w:firstLine="540"/>
        <w:jc w:val="both"/>
      </w:pPr>
      <w:r>
        <w:t>2017 год - 63440,7 тыс. руб.;</w:t>
      </w:r>
    </w:p>
    <w:p w:rsidR="00CD48CF" w:rsidRDefault="00CD48CF">
      <w:pPr>
        <w:pStyle w:val="ConsPlusNormal"/>
        <w:jc w:val="both"/>
      </w:pPr>
      <w:r>
        <w:t xml:space="preserve">(в ред. постановления администрации города Благовещенска от 27.10.2023 </w:t>
      </w:r>
      <w:hyperlink r:id="rId482">
        <w:r>
          <w:rPr>
            <w:color w:val="0000FF"/>
          </w:rPr>
          <w:t>N 5746</w:t>
        </w:r>
      </w:hyperlink>
      <w:r>
        <w:t>)</w:t>
      </w:r>
    </w:p>
    <w:p w:rsidR="00CD48CF" w:rsidRDefault="00CD48CF">
      <w:pPr>
        <w:pStyle w:val="ConsPlusNormal"/>
        <w:spacing w:before="220"/>
        <w:ind w:firstLine="540"/>
        <w:jc w:val="both"/>
      </w:pPr>
      <w:r>
        <w:lastRenderedPageBreak/>
        <w:t>2018 год - 76303,0 тыс. руб.;</w:t>
      </w:r>
    </w:p>
    <w:p w:rsidR="00CD48CF" w:rsidRDefault="00CD48CF">
      <w:pPr>
        <w:pStyle w:val="ConsPlusNormal"/>
        <w:jc w:val="both"/>
      </w:pPr>
      <w:r>
        <w:t xml:space="preserve">(в ред. постановления администрации города Благовещенска от 27.10.2023 </w:t>
      </w:r>
      <w:hyperlink r:id="rId483">
        <w:r>
          <w:rPr>
            <w:color w:val="0000FF"/>
          </w:rPr>
          <w:t>N 5746</w:t>
        </w:r>
      </w:hyperlink>
      <w:r>
        <w:t>)</w:t>
      </w:r>
    </w:p>
    <w:p w:rsidR="00CD48CF" w:rsidRDefault="00CD48CF">
      <w:pPr>
        <w:pStyle w:val="ConsPlusNormal"/>
        <w:spacing w:before="220"/>
        <w:ind w:firstLine="540"/>
        <w:jc w:val="both"/>
      </w:pPr>
      <w:r>
        <w:t>2019 год - 84376,3 тыс. руб.;</w:t>
      </w:r>
    </w:p>
    <w:p w:rsidR="00CD48CF" w:rsidRDefault="00CD48CF">
      <w:pPr>
        <w:pStyle w:val="ConsPlusNormal"/>
        <w:jc w:val="both"/>
      </w:pPr>
      <w:r>
        <w:t xml:space="preserve">(в ред. постановления администрации города Благовещенска от 27.10.2023 </w:t>
      </w:r>
      <w:hyperlink r:id="rId484">
        <w:r>
          <w:rPr>
            <w:color w:val="0000FF"/>
          </w:rPr>
          <w:t>N 5746</w:t>
        </w:r>
      </w:hyperlink>
      <w:r>
        <w:t>)</w:t>
      </w:r>
    </w:p>
    <w:p w:rsidR="00CD48CF" w:rsidRDefault="00CD48CF">
      <w:pPr>
        <w:pStyle w:val="ConsPlusNormal"/>
        <w:spacing w:before="220"/>
        <w:ind w:firstLine="540"/>
        <w:jc w:val="both"/>
      </w:pPr>
      <w:r>
        <w:t>2020 год - 97593,1 тыс. руб.;</w:t>
      </w:r>
    </w:p>
    <w:p w:rsidR="00CD48CF" w:rsidRDefault="00CD48CF">
      <w:pPr>
        <w:pStyle w:val="ConsPlusNormal"/>
        <w:jc w:val="both"/>
      </w:pPr>
      <w:r>
        <w:t xml:space="preserve">(в ред. постановления администрации города Благовещенска от 27.10.2023 </w:t>
      </w:r>
      <w:hyperlink r:id="rId485">
        <w:r>
          <w:rPr>
            <w:color w:val="0000FF"/>
          </w:rPr>
          <w:t>N 5746</w:t>
        </w:r>
      </w:hyperlink>
      <w:r>
        <w:t>)</w:t>
      </w:r>
    </w:p>
    <w:p w:rsidR="00CD48CF" w:rsidRDefault="00CD48CF">
      <w:pPr>
        <w:pStyle w:val="ConsPlusNormal"/>
        <w:spacing w:before="220"/>
        <w:ind w:firstLine="540"/>
        <w:jc w:val="both"/>
      </w:pPr>
      <w:r>
        <w:t>2021 год - 110735,5 тыс. руб.;</w:t>
      </w:r>
    </w:p>
    <w:p w:rsidR="00CD48CF" w:rsidRDefault="00CD48CF">
      <w:pPr>
        <w:pStyle w:val="ConsPlusNormal"/>
        <w:jc w:val="both"/>
      </w:pPr>
      <w:r>
        <w:t xml:space="preserve">(в ред. постановления администрации города Благовещенска от 27.10.2023 </w:t>
      </w:r>
      <w:hyperlink r:id="rId486">
        <w:r>
          <w:rPr>
            <w:color w:val="0000FF"/>
          </w:rPr>
          <w:t>N 5746</w:t>
        </w:r>
      </w:hyperlink>
      <w:r>
        <w:t>)</w:t>
      </w:r>
    </w:p>
    <w:p w:rsidR="00CD48CF" w:rsidRDefault="00CD48CF">
      <w:pPr>
        <w:pStyle w:val="ConsPlusNormal"/>
        <w:spacing w:before="220"/>
        <w:ind w:firstLine="540"/>
        <w:jc w:val="both"/>
      </w:pPr>
      <w:r>
        <w:t>2022 год - 117615,1 тыс. руб.;</w:t>
      </w:r>
    </w:p>
    <w:p w:rsidR="00CD48CF" w:rsidRDefault="00CD48CF">
      <w:pPr>
        <w:pStyle w:val="ConsPlusNormal"/>
        <w:jc w:val="both"/>
      </w:pPr>
      <w:r>
        <w:t xml:space="preserve">(в ред. постановления администрации города Благовещенска от 27.10.2023 </w:t>
      </w:r>
      <w:hyperlink r:id="rId487">
        <w:r>
          <w:rPr>
            <w:color w:val="0000FF"/>
          </w:rPr>
          <w:t>N 5746</w:t>
        </w:r>
      </w:hyperlink>
      <w:r>
        <w:t>)</w:t>
      </w:r>
    </w:p>
    <w:p w:rsidR="00CD48CF" w:rsidRDefault="00CD48CF">
      <w:pPr>
        <w:pStyle w:val="ConsPlusNormal"/>
        <w:spacing w:before="220"/>
        <w:ind w:firstLine="540"/>
        <w:jc w:val="both"/>
      </w:pPr>
      <w:r>
        <w:t>2023 год - 159775,9 тыс. руб.;</w:t>
      </w:r>
    </w:p>
    <w:p w:rsidR="00CD48CF" w:rsidRDefault="00CD48CF">
      <w:pPr>
        <w:pStyle w:val="ConsPlusNormal"/>
        <w:jc w:val="both"/>
      </w:pPr>
      <w:r>
        <w:t xml:space="preserve">(в ред. постановлений администрации города Благовещенска от 27.10.2023 </w:t>
      </w:r>
      <w:hyperlink r:id="rId488">
        <w:r>
          <w:rPr>
            <w:color w:val="0000FF"/>
          </w:rPr>
          <w:t>N 5746</w:t>
        </w:r>
      </w:hyperlink>
      <w:r>
        <w:t xml:space="preserve">, от 12.12.2023 </w:t>
      </w:r>
      <w:hyperlink r:id="rId489">
        <w:r>
          <w:rPr>
            <w:color w:val="0000FF"/>
          </w:rPr>
          <w:t>N 6570</w:t>
        </w:r>
      </w:hyperlink>
      <w:r>
        <w:t xml:space="preserve">, от 27.12.2023 </w:t>
      </w:r>
      <w:hyperlink r:id="rId490">
        <w:r>
          <w:rPr>
            <w:color w:val="0000FF"/>
          </w:rPr>
          <w:t>N 6968</w:t>
        </w:r>
      </w:hyperlink>
      <w:r>
        <w:t>)</w:t>
      </w:r>
    </w:p>
    <w:p w:rsidR="00CD48CF" w:rsidRDefault="00CD48CF">
      <w:pPr>
        <w:pStyle w:val="ConsPlusNormal"/>
        <w:spacing w:before="220"/>
        <w:ind w:firstLine="540"/>
        <w:jc w:val="both"/>
      </w:pPr>
      <w:r>
        <w:t>2024 год - 188719,5 тыс. руб.;</w:t>
      </w:r>
    </w:p>
    <w:p w:rsidR="00CD48CF" w:rsidRDefault="00CD48CF">
      <w:pPr>
        <w:pStyle w:val="ConsPlusNormal"/>
        <w:jc w:val="both"/>
      </w:pPr>
      <w:r>
        <w:t xml:space="preserve">(в ред. постановлений администрации города Благовещенска от 27.10.2023 </w:t>
      </w:r>
      <w:hyperlink r:id="rId491">
        <w:r>
          <w:rPr>
            <w:color w:val="0000FF"/>
          </w:rPr>
          <w:t>N 5746</w:t>
        </w:r>
      </w:hyperlink>
      <w:r>
        <w:t xml:space="preserve">, от 03.04.2024 </w:t>
      </w:r>
      <w:hyperlink r:id="rId492">
        <w:r>
          <w:rPr>
            <w:color w:val="0000FF"/>
          </w:rPr>
          <w:t>N 1449</w:t>
        </w:r>
      </w:hyperlink>
      <w:r>
        <w:t xml:space="preserve">, от 28.05.2024 </w:t>
      </w:r>
      <w:hyperlink r:id="rId493">
        <w:r>
          <w:rPr>
            <w:color w:val="0000FF"/>
          </w:rPr>
          <w:t>N 2393</w:t>
        </w:r>
      </w:hyperlink>
      <w:r>
        <w:t xml:space="preserve">, от 30.07.2024 </w:t>
      </w:r>
      <w:hyperlink r:id="rId494">
        <w:r>
          <w:rPr>
            <w:color w:val="0000FF"/>
          </w:rPr>
          <w:t>N 3574</w:t>
        </w:r>
      </w:hyperlink>
      <w:r>
        <w:t xml:space="preserve">, от 23.09.2024 </w:t>
      </w:r>
      <w:hyperlink r:id="rId495">
        <w:r>
          <w:rPr>
            <w:color w:val="0000FF"/>
          </w:rPr>
          <w:t>N 4576</w:t>
        </w:r>
      </w:hyperlink>
      <w:r>
        <w:t xml:space="preserve">, от 15.10.2024 </w:t>
      </w:r>
      <w:hyperlink r:id="rId496">
        <w:r>
          <w:rPr>
            <w:color w:val="0000FF"/>
          </w:rPr>
          <w:t>N 5055</w:t>
        </w:r>
      </w:hyperlink>
      <w:r>
        <w:t xml:space="preserve">, от 27.12.2024 </w:t>
      </w:r>
      <w:hyperlink r:id="rId497">
        <w:r>
          <w:rPr>
            <w:color w:val="0000FF"/>
          </w:rPr>
          <w:t>N 6721</w:t>
        </w:r>
      </w:hyperlink>
      <w:r>
        <w:t>)</w:t>
      </w:r>
    </w:p>
    <w:p w:rsidR="00CD48CF" w:rsidRDefault="00CD48CF">
      <w:pPr>
        <w:pStyle w:val="ConsPlusNormal"/>
        <w:spacing w:before="220"/>
        <w:ind w:firstLine="540"/>
        <w:jc w:val="both"/>
      </w:pPr>
      <w:r>
        <w:t>2025 год - 170506,6 тыс. руб.;</w:t>
      </w:r>
    </w:p>
    <w:p w:rsidR="00CD48CF" w:rsidRDefault="00CD48CF">
      <w:pPr>
        <w:pStyle w:val="ConsPlusNormal"/>
        <w:jc w:val="both"/>
      </w:pPr>
      <w:r>
        <w:t xml:space="preserve">(в ред. постановления администрации города Благовещенска от 27.10.2023 </w:t>
      </w:r>
      <w:hyperlink r:id="rId498">
        <w:r>
          <w:rPr>
            <w:color w:val="0000FF"/>
          </w:rPr>
          <w:t>N 5746</w:t>
        </w:r>
      </w:hyperlink>
      <w:r>
        <w:t>)</w:t>
      </w:r>
    </w:p>
    <w:p w:rsidR="00CD48CF" w:rsidRDefault="00CD48CF">
      <w:pPr>
        <w:pStyle w:val="ConsPlusNormal"/>
        <w:spacing w:before="220"/>
        <w:ind w:firstLine="540"/>
        <w:jc w:val="both"/>
      </w:pPr>
      <w:r>
        <w:t>2026 год - 176654,9 тыс. руб.</w:t>
      </w:r>
    </w:p>
    <w:p w:rsidR="00CD48CF" w:rsidRDefault="00CD48CF">
      <w:pPr>
        <w:pStyle w:val="ConsPlusNormal"/>
        <w:jc w:val="both"/>
      </w:pPr>
      <w:r>
        <w:t xml:space="preserve">(в ред. постановления администрации города Благовещенска от 27.10.2023 </w:t>
      </w:r>
      <w:hyperlink r:id="rId499">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570,6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500">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1">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2">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3">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4">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5">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6">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7">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08">
        <w:r>
          <w:rPr>
            <w:color w:val="0000FF"/>
          </w:rPr>
          <w:t>N 5746</w:t>
        </w:r>
      </w:hyperlink>
      <w:r>
        <w:t>)</w:t>
      </w:r>
    </w:p>
    <w:p w:rsidR="00CD48CF" w:rsidRDefault="00CD48CF">
      <w:pPr>
        <w:pStyle w:val="ConsPlusNormal"/>
        <w:spacing w:before="220"/>
        <w:ind w:firstLine="540"/>
        <w:jc w:val="both"/>
      </w:pPr>
      <w:r>
        <w:lastRenderedPageBreak/>
        <w:t>2023 год - 570,6 тыс. руб.;</w:t>
      </w:r>
    </w:p>
    <w:p w:rsidR="00CD48CF" w:rsidRDefault="00CD48CF">
      <w:pPr>
        <w:pStyle w:val="ConsPlusNormal"/>
        <w:jc w:val="both"/>
      </w:pPr>
      <w:r>
        <w:t xml:space="preserve">(в ред. постановления администрации города Благовещенска от 27.10.2023 </w:t>
      </w:r>
      <w:hyperlink r:id="rId509">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0">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1">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2">
        <w:r>
          <w:rPr>
            <w:color w:val="0000FF"/>
          </w:rPr>
          <w:t>N 5746</w:t>
        </w:r>
      </w:hyperlink>
      <w:r>
        <w:t>)</w:t>
      </w:r>
    </w:p>
    <w:p w:rsidR="00CD48CF" w:rsidRDefault="00CD48CF">
      <w:pPr>
        <w:pStyle w:val="ConsPlusNormal"/>
        <w:spacing w:before="220"/>
        <w:ind w:firstLine="540"/>
        <w:jc w:val="both"/>
      </w:pPr>
      <w:r>
        <w:t>Из федерального бюджета бюджетные ассигнования составят 2599,2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513">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4">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5">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6">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7">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8">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19">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0">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1">
        <w:r>
          <w:rPr>
            <w:color w:val="0000FF"/>
          </w:rPr>
          <w:t>N 5746</w:t>
        </w:r>
      </w:hyperlink>
      <w:r>
        <w:t>)</w:t>
      </w:r>
    </w:p>
    <w:p w:rsidR="00CD48CF" w:rsidRDefault="00CD48CF">
      <w:pPr>
        <w:pStyle w:val="ConsPlusNormal"/>
        <w:spacing w:before="220"/>
        <w:ind w:firstLine="540"/>
        <w:jc w:val="both"/>
      </w:pPr>
      <w:r>
        <w:t>2023 год - 2599,2 тыс. руб.;</w:t>
      </w:r>
    </w:p>
    <w:p w:rsidR="00CD48CF" w:rsidRDefault="00CD48CF">
      <w:pPr>
        <w:pStyle w:val="ConsPlusNormal"/>
        <w:jc w:val="both"/>
      </w:pPr>
      <w:r>
        <w:t xml:space="preserve">(в ред. постановления администрации города Благовещенска от 27.10.2023 </w:t>
      </w:r>
      <w:hyperlink r:id="rId522">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3">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4">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5">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157499,5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526">
        <w:r>
          <w:rPr>
            <w:color w:val="0000FF"/>
          </w:rPr>
          <w:t>N 5746</w:t>
        </w:r>
      </w:hyperlink>
      <w:r>
        <w:t xml:space="preserve">, от 27.12.2023 </w:t>
      </w:r>
      <w:hyperlink r:id="rId527">
        <w:r>
          <w:rPr>
            <w:color w:val="0000FF"/>
          </w:rPr>
          <w:t>N 6968</w:t>
        </w:r>
      </w:hyperlink>
      <w:r>
        <w:t xml:space="preserve">, от 27.12.2024 </w:t>
      </w:r>
      <w:hyperlink r:id="rId528">
        <w:r>
          <w:rPr>
            <w:color w:val="0000FF"/>
          </w:rPr>
          <w:t>N 6721</w:t>
        </w:r>
      </w:hyperlink>
      <w:r>
        <w:t>)</w:t>
      </w:r>
    </w:p>
    <w:p w:rsidR="00CD48CF" w:rsidRDefault="00CD48CF">
      <w:pPr>
        <w:pStyle w:val="ConsPlusNormal"/>
        <w:spacing w:before="220"/>
        <w:ind w:firstLine="540"/>
        <w:jc w:val="both"/>
      </w:pPr>
      <w:r>
        <w:lastRenderedPageBreak/>
        <w:t>2015 год - 9460,0 тыс. руб.;</w:t>
      </w:r>
    </w:p>
    <w:p w:rsidR="00CD48CF" w:rsidRDefault="00CD48CF">
      <w:pPr>
        <w:pStyle w:val="ConsPlusNormal"/>
        <w:jc w:val="both"/>
      </w:pPr>
      <w:r>
        <w:t xml:space="preserve">(в ред. постановления администрации города Благовещенска от 27.10.2023 </w:t>
      </w:r>
      <w:hyperlink r:id="rId529">
        <w:r>
          <w:rPr>
            <w:color w:val="0000FF"/>
          </w:rPr>
          <w:t>N 5746</w:t>
        </w:r>
      </w:hyperlink>
      <w:r>
        <w:t>)</w:t>
      </w:r>
    </w:p>
    <w:p w:rsidR="00CD48CF" w:rsidRDefault="00CD48CF">
      <w:pPr>
        <w:pStyle w:val="ConsPlusNormal"/>
        <w:spacing w:before="220"/>
        <w:ind w:firstLine="540"/>
        <w:jc w:val="both"/>
      </w:pPr>
      <w:r>
        <w:t>2016 год - 10766,1 тыс. руб.;</w:t>
      </w:r>
    </w:p>
    <w:p w:rsidR="00CD48CF" w:rsidRDefault="00CD48CF">
      <w:pPr>
        <w:pStyle w:val="ConsPlusNormal"/>
        <w:jc w:val="both"/>
      </w:pPr>
      <w:r>
        <w:t xml:space="preserve">(в ред. постановления администрации города Благовещенска от 27.10.2023 </w:t>
      </w:r>
      <w:hyperlink r:id="rId530">
        <w:r>
          <w:rPr>
            <w:color w:val="0000FF"/>
          </w:rPr>
          <w:t>N 5746</w:t>
        </w:r>
      </w:hyperlink>
      <w:r>
        <w:t>)</w:t>
      </w:r>
    </w:p>
    <w:p w:rsidR="00CD48CF" w:rsidRDefault="00CD48CF">
      <w:pPr>
        <w:pStyle w:val="ConsPlusNormal"/>
        <w:spacing w:before="220"/>
        <w:ind w:firstLine="540"/>
        <w:jc w:val="both"/>
      </w:pPr>
      <w:r>
        <w:t>2017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31">
        <w:r>
          <w:rPr>
            <w:color w:val="0000FF"/>
          </w:rPr>
          <w:t>N 5746</w:t>
        </w:r>
      </w:hyperlink>
      <w:r>
        <w:t>)</w:t>
      </w:r>
    </w:p>
    <w:p w:rsidR="00CD48CF" w:rsidRDefault="00CD48CF">
      <w:pPr>
        <w:pStyle w:val="ConsPlusNormal"/>
        <w:spacing w:before="220"/>
        <w:ind w:firstLine="540"/>
        <w:jc w:val="both"/>
      </w:pPr>
      <w:r>
        <w:t>2018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32">
        <w:r>
          <w:rPr>
            <w:color w:val="0000FF"/>
          </w:rPr>
          <w:t>N 5746</w:t>
        </w:r>
      </w:hyperlink>
      <w:r>
        <w:t>)</w:t>
      </w:r>
    </w:p>
    <w:p w:rsidR="00CD48CF" w:rsidRDefault="00CD48CF">
      <w:pPr>
        <w:pStyle w:val="ConsPlusNormal"/>
        <w:spacing w:before="220"/>
        <w:ind w:firstLine="540"/>
        <w:jc w:val="both"/>
      </w:pPr>
      <w:r>
        <w:t>2019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33">
        <w:r>
          <w:rPr>
            <w:color w:val="0000FF"/>
          </w:rPr>
          <w:t>N 5746</w:t>
        </w:r>
      </w:hyperlink>
      <w:r>
        <w:t>)</w:t>
      </w:r>
    </w:p>
    <w:p w:rsidR="00CD48CF" w:rsidRDefault="00CD48CF">
      <w:pPr>
        <w:pStyle w:val="ConsPlusNormal"/>
        <w:spacing w:before="220"/>
        <w:ind w:firstLine="540"/>
        <w:jc w:val="both"/>
      </w:pPr>
      <w:r>
        <w:t>2020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34">
        <w:r>
          <w:rPr>
            <w:color w:val="0000FF"/>
          </w:rPr>
          <w:t>N 5746</w:t>
        </w:r>
      </w:hyperlink>
      <w:r>
        <w:t>)</w:t>
      </w:r>
    </w:p>
    <w:p w:rsidR="00CD48CF" w:rsidRDefault="00CD48CF">
      <w:pPr>
        <w:pStyle w:val="ConsPlusNormal"/>
        <w:spacing w:before="220"/>
        <w:ind w:firstLine="540"/>
        <w:jc w:val="both"/>
      </w:pPr>
      <w:r>
        <w:t>2021 год - 12200,0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35">
        <w:r>
          <w:rPr>
            <w:color w:val="0000FF"/>
          </w:rPr>
          <w:t>N 5746</w:t>
        </w:r>
      </w:hyperlink>
      <w:r>
        <w:t>)</w:t>
      </w:r>
    </w:p>
    <w:p w:rsidR="00CD48CF" w:rsidRDefault="00CD48CF">
      <w:pPr>
        <w:pStyle w:val="ConsPlusNormal"/>
        <w:spacing w:before="220"/>
        <w:ind w:firstLine="540"/>
        <w:jc w:val="both"/>
      </w:pPr>
      <w:r>
        <w:t>2022 год - 14928,0 тыс. руб.;</w:t>
      </w:r>
    </w:p>
    <w:p w:rsidR="00CD48CF" w:rsidRDefault="00CD48CF">
      <w:pPr>
        <w:pStyle w:val="ConsPlusNormal"/>
        <w:jc w:val="both"/>
      </w:pPr>
      <w:r>
        <w:t xml:space="preserve">(в ред. постановления администрации города Благовещенска от 27.10.2023 </w:t>
      </w:r>
      <w:hyperlink r:id="rId536">
        <w:r>
          <w:rPr>
            <w:color w:val="0000FF"/>
          </w:rPr>
          <w:t>N 5746</w:t>
        </w:r>
      </w:hyperlink>
      <w:r>
        <w:t>)</w:t>
      </w:r>
    </w:p>
    <w:p w:rsidR="00CD48CF" w:rsidRDefault="00CD48CF">
      <w:pPr>
        <w:pStyle w:val="ConsPlusNormal"/>
        <w:spacing w:before="220"/>
        <w:ind w:firstLine="540"/>
        <w:jc w:val="both"/>
      </w:pPr>
      <w:r>
        <w:t>2023 год - 16300,4 тыс. руб.;</w:t>
      </w:r>
    </w:p>
    <w:p w:rsidR="00CD48CF" w:rsidRDefault="00CD48CF">
      <w:pPr>
        <w:pStyle w:val="ConsPlusNormal"/>
        <w:jc w:val="both"/>
      </w:pPr>
      <w:r>
        <w:t xml:space="preserve">(в ред. постановлений администрации города Благовещенска от 27.10.2023 </w:t>
      </w:r>
      <w:hyperlink r:id="rId537">
        <w:r>
          <w:rPr>
            <w:color w:val="0000FF"/>
          </w:rPr>
          <w:t>N 5746</w:t>
        </w:r>
      </w:hyperlink>
      <w:r>
        <w:t xml:space="preserve">, от 27.12.2023 </w:t>
      </w:r>
      <w:hyperlink r:id="rId538">
        <w:r>
          <w:rPr>
            <w:color w:val="0000FF"/>
          </w:rPr>
          <w:t>N 6968</w:t>
        </w:r>
      </w:hyperlink>
      <w:r>
        <w:t>)</w:t>
      </w:r>
    </w:p>
    <w:p w:rsidR="00CD48CF" w:rsidRDefault="00CD48CF">
      <w:pPr>
        <w:pStyle w:val="ConsPlusNormal"/>
        <w:spacing w:before="220"/>
        <w:ind w:firstLine="540"/>
        <w:jc w:val="both"/>
      </w:pPr>
      <w:r>
        <w:t>2024 год - 23445,0 тыс. руб.;</w:t>
      </w:r>
    </w:p>
    <w:p w:rsidR="00CD48CF" w:rsidRDefault="00CD48CF">
      <w:pPr>
        <w:pStyle w:val="ConsPlusNormal"/>
        <w:jc w:val="both"/>
      </w:pPr>
      <w:r>
        <w:t xml:space="preserve">(в ред. постановлений администрации города Благовещенска от 27.10.2023 </w:t>
      </w:r>
      <w:hyperlink r:id="rId539">
        <w:r>
          <w:rPr>
            <w:color w:val="0000FF"/>
          </w:rPr>
          <w:t>N 5746</w:t>
        </w:r>
      </w:hyperlink>
      <w:r>
        <w:t xml:space="preserve">, от 27.12.2024 </w:t>
      </w:r>
      <w:hyperlink r:id="rId540">
        <w:r>
          <w:rPr>
            <w:color w:val="0000FF"/>
          </w:rPr>
          <w:t>N 6721</w:t>
        </w:r>
      </w:hyperlink>
      <w:r>
        <w:t>)</w:t>
      </w:r>
    </w:p>
    <w:p w:rsidR="00CD48CF" w:rsidRDefault="00CD48CF">
      <w:pPr>
        <w:pStyle w:val="ConsPlusNormal"/>
        <w:spacing w:before="220"/>
        <w:ind w:firstLine="540"/>
        <w:jc w:val="both"/>
      </w:pPr>
      <w:r>
        <w:t>2025 год - 12000,0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41">
        <w:r>
          <w:rPr>
            <w:color w:val="0000FF"/>
          </w:rPr>
          <w:t>N 5746</w:t>
        </w:r>
      </w:hyperlink>
      <w:r>
        <w:t>)</w:t>
      </w:r>
    </w:p>
    <w:p w:rsidR="00CD48CF" w:rsidRDefault="00CD48CF">
      <w:pPr>
        <w:pStyle w:val="ConsPlusNormal"/>
        <w:spacing w:before="220"/>
        <w:ind w:firstLine="540"/>
        <w:jc w:val="both"/>
      </w:pPr>
      <w:r>
        <w:t>2026 год - 12000,0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542">
        <w:r>
          <w:rPr>
            <w:color w:val="0000FF"/>
          </w:rPr>
          <w:t>N 5746</w:t>
        </w:r>
      </w:hyperlink>
      <w:r>
        <w:t>)</w:t>
      </w:r>
    </w:p>
    <w:p w:rsidR="00CD48CF" w:rsidRDefault="00CD48CF">
      <w:pPr>
        <w:pStyle w:val="ConsPlusNormal"/>
        <w:spacing w:before="220"/>
        <w:ind w:firstLine="540"/>
        <w:jc w:val="both"/>
      </w:pPr>
      <w:r>
        <w:t xml:space="preserve">По </w:t>
      </w:r>
      <w:hyperlink w:anchor="P1862">
        <w:r>
          <w:rPr>
            <w:color w:val="0000FF"/>
          </w:rPr>
          <w:t>подпрограмме 3</w:t>
        </w:r>
      </w:hyperlink>
      <w:r>
        <w:t xml:space="preserve"> "Библиотечное обслуживание" общий объем финансирования составляет 734279,0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543">
        <w:r>
          <w:rPr>
            <w:color w:val="0000FF"/>
          </w:rPr>
          <w:t>N 5746</w:t>
        </w:r>
      </w:hyperlink>
      <w:r>
        <w:t xml:space="preserve">, от 12.12.2023 </w:t>
      </w:r>
      <w:hyperlink r:id="rId544">
        <w:r>
          <w:rPr>
            <w:color w:val="0000FF"/>
          </w:rPr>
          <w:t>N 6570</w:t>
        </w:r>
      </w:hyperlink>
      <w:r>
        <w:t xml:space="preserve">, от 27.12.2023 </w:t>
      </w:r>
      <w:hyperlink r:id="rId545">
        <w:r>
          <w:rPr>
            <w:color w:val="0000FF"/>
          </w:rPr>
          <w:t>N 6968</w:t>
        </w:r>
      </w:hyperlink>
      <w:r>
        <w:t xml:space="preserve">, от 25.01.2024 </w:t>
      </w:r>
      <w:hyperlink r:id="rId546">
        <w:r>
          <w:rPr>
            <w:color w:val="0000FF"/>
          </w:rPr>
          <w:t>N 234</w:t>
        </w:r>
      </w:hyperlink>
      <w:r>
        <w:t xml:space="preserve">, от 03.04.2024 </w:t>
      </w:r>
      <w:hyperlink r:id="rId547">
        <w:r>
          <w:rPr>
            <w:color w:val="0000FF"/>
          </w:rPr>
          <w:t>N 1449</w:t>
        </w:r>
      </w:hyperlink>
      <w:r>
        <w:t xml:space="preserve">, от 19.04.2024 </w:t>
      </w:r>
      <w:hyperlink r:id="rId548">
        <w:r>
          <w:rPr>
            <w:color w:val="0000FF"/>
          </w:rPr>
          <w:t>N 1750</w:t>
        </w:r>
      </w:hyperlink>
      <w:r>
        <w:t xml:space="preserve">, от 28.05.2024 </w:t>
      </w:r>
      <w:hyperlink r:id="rId549">
        <w:r>
          <w:rPr>
            <w:color w:val="0000FF"/>
          </w:rPr>
          <w:t>N 2393</w:t>
        </w:r>
      </w:hyperlink>
      <w:r>
        <w:t xml:space="preserve">, от 30.07.2024 </w:t>
      </w:r>
      <w:hyperlink r:id="rId550">
        <w:r>
          <w:rPr>
            <w:color w:val="0000FF"/>
          </w:rPr>
          <w:t>N 3574</w:t>
        </w:r>
      </w:hyperlink>
      <w:r>
        <w:t xml:space="preserve">, от 23.09.2024 </w:t>
      </w:r>
      <w:hyperlink r:id="rId551">
        <w:r>
          <w:rPr>
            <w:color w:val="0000FF"/>
          </w:rPr>
          <w:t>N 4576</w:t>
        </w:r>
      </w:hyperlink>
      <w:r>
        <w:t xml:space="preserve">, от 15.10.2024 </w:t>
      </w:r>
      <w:hyperlink r:id="rId552">
        <w:r>
          <w:rPr>
            <w:color w:val="0000FF"/>
          </w:rPr>
          <w:t>N 5055</w:t>
        </w:r>
      </w:hyperlink>
      <w:r>
        <w:t xml:space="preserve">, от 27.12.2024 </w:t>
      </w:r>
      <w:hyperlink r:id="rId553">
        <w:r>
          <w:rPr>
            <w:color w:val="0000FF"/>
          </w:rPr>
          <w:t>N 6721</w:t>
        </w:r>
      </w:hyperlink>
      <w:r>
        <w:t>)</w:t>
      </w:r>
    </w:p>
    <w:p w:rsidR="00CD48CF" w:rsidRDefault="00CD48CF">
      <w:pPr>
        <w:pStyle w:val="ConsPlusNormal"/>
        <w:spacing w:before="220"/>
        <w:ind w:firstLine="540"/>
        <w:jc w:val="both"/>
      </w:pPr>
      <w:r>
        <w:t>2015 год - 29574,7 тыс. руб.;</w:t>
      </w:r>
    </w:p>
    <w:p w:rsidR="00CD48CF" w:rsidRDefault="00CD48CF">
      <w:pPr>
        <w:pStyle w:val="ConsPlusNormal"/>
        <w:jc w:val="both"/>
      </w:pPr>
      <w:r>
        <w:t xml:space="preserve">(в ред. постановления администрации города Благовещенска от 27.10.2023 </w:t>
      </w:r>
      <w:hyperlink r:id="rId554">
        <w:r>
          <w:rPr>
            <w:color w:val="0000FF"/>
          </w:rPr>
          <w:t>N 5746</w:t>
        </w:r>
      </w:hyperlink>
      <w:r>
        <w:t>)</w:t>
      </w:r>
    </w:p>
    <w:p w:rsidR="00CD48CF" w:rsidRDefault="00CD48CF">
      <w:pPr>
        <w:pStyle w:val="ConsPlusNormal"/>
        <w:spacing w:before="220"/>
        <w:ind w:firstLine="540"/>
        <w:jc w:val="both"/>
      </w:pPr>
      <w:r>
        <w:t>2016 год - 27945,4 тыс. руб.;</w:t>
      </w:r>
    </w:p>
    <w:p w:rsidR="00CD48CF" w:rsidRDefault="00CD48CF">
      <w:pPr>
        <w:pStyle w:val="ConsPlusNormal"/>
        <w:jc w:val="both"/>
      </w:pPr>
      <w:r>
        <w:t xml:space="preserve">(в ред. постановления администрации города Благовещенска от 27.10.2023 </w:t>
      </w:r>
      <w:hyperlink r:id="rId555">
        <w:r>
          <w:rPr>
            <w:color w:val="0000FF"/>
          </w:rPr>
          <w:t>N 5746</w:t>
        </w:r>
      </w:hyperlink>
      <w:r>
        <w:t>)</w:t>
      </w:r>
    </w:p>
    <w:p w:rsidR="00CD48CF" w:rsidRDefault="00CD48CF">
      <w:pPr>
        <w:pStyle w:val="ConsPlusNormal"/>
        <w:spacing w:before="220"/>
        <w:ind w:firstLine="540"/>
        <w:jc w:val="both"/>
      </w:pPr>
      <w:r>
        <w:t>2017 год - 36806,1 тыс. руб.;</w:t>
      </w:r>
    </w:p>
    <w:p w:rsidR="00CD48CF" w:rsidRDefault="00CD48CF">
      <w:pPr>
        <w:pStyle w:val="ConsPlusNormal"/>
        <w:jc w:val="both"/>
      </w:pPr>
      <w:r>
        <w:t xml:space="preserve">(в ред. постановления администрации города Благовещенска от 27.10.2023 </w:t>
      </w:r>
      <w:hyperlink r:id="rId556">
        <w:r>
          <w:rPr>
            <w:color w:val="0000FF"/>
          </w:rPr>
          <w:t>N 5746</w:t>
        </w:r>
      </w:hyperlink>
      <w:r>
        <w:t>)</w:t>
      </w:r>
    </w:p>
    <w:p w:rsidR="00CD48CF" w:rsidRDefault="00CD48CF">
      <w:pPr>
        <w:pStyle w:val="ConsPlusNormal"/>
        <w:spacing w:before="220"/>
        <w:ind w:firstLine="540"/>
        <w:jc w:val="both"/>
      </w:pPr>
      <w:r>
        <w:t>2018 год - 43975,6 тыс. руб.;</w:t>
      </w:r>
    </w:p>
    <w:p w:rsidR="00CD48CF" w:rsidRDefault="00CD48CF">
      <w:pPr>
        <w:pStyle w:val="ConsPlusNormal"/>
        <w:jc w:val="both"/>
      </w:pPr>
      <w:r>
        <w:t xml:space="preserve">(в ред. постановления администрации города Благовещенска от 27.10.2023 </w:t>
      </w:r>
      <w:hyperlink r:id="rId557">
        <w:r>
          <w:rPr>
            <w:color w:val="0000FF"/>
          </w:rPr>
          <w:t>N 5746</w:t>
        </w:r>
      </w:hyperlink>
      <w:r>
        <w:t>)</w:t>
      </w:r>
    </w:p>
    <w:p w:rsidR="00CD48CF" w:rsidRDefault="00CD48CF">
      <w:pPr>
        <w:pStyle w:val="ConsPlusNormal"/>
        <w:spacing w:before="220"/>
        <w:ind w:firstLine="540"/>
        <w:jc w:val="both"/>
      </w:pPr>
      <w:r>
        <w:lastRenderedPageBreak/>
        <w:t>2019 год - 55772,2 тыс. руб.;</w:t>
      </w:r>
    </w:p>
    <w:p w:rsidR="00CD48CF" w:rsidRDefault="00CD48CF">
      <w:pPr>
        <w:pStyle w:val="ConsPlusNormal"/>
        <w:jc w:val="both"/>
      </w:pPr>
      <w:r>
        <w:t xml:space="preserve">(в ред. постановления администрации города Благовещенска от 27.10.2023 </w:t>
      </w:r>
      <w:hyperlink r:id="rId558">
        <w:r>
          <w:rPr>
            <w:color w:val="0000FF"/>
          </w:rPr>
          <w:t>N 5746</w:t>
        </w:r>
      </w:hyperlink>
      <w:r>
        <w:t>)</w:t>
      </w:r>
    </w:p>
    <w:p w:rsidR="00CD48CF" w:rsidRDefault="00CD48CF">
      <w:pPr>
        <w:pStyle w:val="ConsPlusNormal"/>
        <w:spacing w:before="220"/>
        <w:ind w:firstLine="540"/>
        <w:jc w:val="both"/>
      </w:pPr>
      <w:r>
        <w:t>2020 год - 62973,5 тыс. руб.;</w:t>
      </w:r>
    </w:p>
    <w:p w:rsidR="00CD48CF" w:rsidRDefault="00CD48CF">
      <w:pPr>
        <w:pStyle w:val="ConsPlusNormal"/>
        <w:jc w:val="both"/>
      </w:pPr>
      <w:r>
        <w:t xml:space="preserve">(в ред. постановления администрации города Благовещенска от 27.10.2023 </w:t>
      </w:r>
      <w:hyperlink r:id="rId559">
        <w:r>
          <w:rPr>
            <w:color w:val="0000FF"/>
          </w:rPr>
          <w:t>N 5746</w:t>
        </w:r>
      </w:hyperlink>
      <w:r>
        <w:t>)</w:t>
      </w:r>
    </w:p>
    <w:p w:rsidR="00CD48CF" w:rsidRDefault="00CD48CF">
      <w:pPr>
        <w:pStyle w:val="ConsPlusNormal"/>
        <w:spacing w:before="220"/>
        <w:ind w:firstLine="540"/>
        <w:jc w:val="both"/>
      </w:pPr>
      <w:r>
        <w:t>2021 год - 76433,5 тыс. руб.;</w:t>
      </w:r>
    </w:p>
    <w:p w:rsidR="00CD48CF" w:rsidRDefault="00CD48CF">
      <w:pPr>
        <w:pStyle w:val="ConsPlusNormal"/>
        <w:jc w:val="both"/>
      </w:pPr>
      <w:r>
        <w:t xml:space="preserve">(в ред. постановления администрации города Благовещенска от 27.10.2023 </w:t>
      </w:r>
      <w:hyperlink r:id="rId560">
        <w:r>
          <w:rPr>
            <w:color w:val="0000FF"/>
          </w:rPr>
          <w:t>N 5746</w:t>
        </w:r>
      </w:hyperlink>
      <w:r>
        <w:t>)</w:t>
      </w:r>
    </w:p>
    <w:p w:rsidR="00CD48CF" w:rsidRDefault="00CD48CF">
      <w:pPr>
        <w:pStyle w:val="ConsPlusNormal"/>
        <w:spacing w:before="220"/>
        <w:ind w:firstLine="540"/>
        <w:jc w:val="both"/>
      </w:pPr>
      <w:r>
        <w:t>2022 год - 81573,1 тыс. руб.;</w:t>
      </w:r>
    </w:p>
    <w:p w:rsidR="00CD48CF" w:rsidRDefault="00CD48CF">
      <w:pPr>
        <w:pStyle w:val="ConsPlusNormal"/>
        <w:jc w:val="both"/>
      </w:pPr>
      <w:r>
        <w:t xml:space="preserve">(в ред. постановления администрации города Благовещенска от 27.10.2023 </w:t>
      </w:r>
      <w:hyperlink r:id="rId561">
        <w:r>
          <w:rPr>
            <w:color w:val="0000FF"/>
          </w:rPr>
          <w:t>N 5746</w:t>
        </w:r>
      </w:hyperlink>
      <w:r>
        <w:t>)</w:t>
      </w:r>
    </w:p>
    <w:p w:rsidR="00CD48CF" w:rsidRDefault="00CD48CF">
      <w:pPr>
        <w:pStyle w:val="ConsPlusNormal"/>
        <w:spacing w:before="220"/>
        <w:ind w:firstLine="540"/>
        <w:jc w:val="both"/>
      </w:pPr>
      <w:r>
        <w:t>2023 год - 78448,7 тыс. руб.;</w:t>
      </w:r>
    </w:p>
    <w:p w:rsidR="00CD48CF" w:rsidRDefault="00CD48CF">
      <w:pPr>
        <w:pStyle w:val="ConsPlusNormal"/>
        <w:jc w:val="both"/>
      </w:pPr>
      <w:r>
        <w:t xml:space="preserve">(в ред. постановлений администрации города Благовещенска от 27.10.2023 </w:t>
      </w:r>
      <w:hyperlink r:id="rId562">
        <w:r>
          <w:rPr>
            <w:color w:val="0000FF"/>
          </w:rPr>
          <w:t>N 5746</w:t>
        </w:r>
      </w:hyperlink>
      <w:r>
        <w:t xml:space="preserve">, от 12.12.2023 </w:t>
      </w:r>
      <w:hyperlink r:id="rId563">
        <w:r>
          <w:rPr>
            <w:color w:val="0000FF"/>
          </w:rPr>
          <w:t>N 6570</w:t>
        </w:r>
      </w:hyperlink>
      <w:r>
        <w:t xml:space="preserve">, от 27.12.2023 </w:t>
      </w:r>
      <w:hyperlink r:id="rId564">
        <w:r>
          <w:rPr>
            <w:color w:val="0000FF"/>
          </w:rPr>
          <w:t>N 6968</w:t>
        </w:r>
      </w:hyperlink>
      <w:r>
        <w:t>)</w:t>
      </w:r>
    </w:p>
    <w:p w:rsidR="00CD48CF" w:rsidRDefault="00CD48CF">
      <w:pPr>
        <w:pStyle w:val="ConsPlusNormal"/>
        <w:spacing w:before="220"/>
        <w:ind w:firstLine="540"/>
        <w:jc w:val="both"/>
      </w:pPr>
      <w:r>
        <w:t>2024 год - 88795,2 тыс. руб.;</w:t>
      </w:r>
    </w:p>
    <w:p w:rsidR="00CD48CF" w:rsidRDefault="00CD48CF">
      <w:pPr>
        <w:pStyle w:val="ConsPlusNormal"/>
        <w:jc w:val="both"/>
      </w:pPr>
      <w:r>
        <w:t xml:space="preserve">(в ред. постановлений администрации города Благовещенска от 27.10.2023 </w:t>
      </w:r>
      <w:hyperlink r:id="rId565">
        <w:r>
          <w:rPr>
            <w:color w:val="0000FF"/>
          </w:rPr>
          <w:t>N 5746</w:t>
        </w:r>
      </w:hyperlink>
      <w:r>
        <w:t xml:space="preserve">, от 25.01.2024 </w:t>
      </w:r>
      <w:hyperlink r:id="rId566">
        <w:r>
          <w:rPr>
            <w:color w:val="0000FF"/>
          </w:rPr>
          <w:t>N 234</w:t>
        </w:r>
      </w:hyperlink>
      <w:r>
        <w:t xml:space="preserve">, от 03.04.2024 </w:t>
      </w:r>
      <w:hyperlink r:id="rId567">
        <w:r>
          <w:rPr>
            <w:color w:val="0000FF"/>
          </w:rPr>
          <w:t>N 1449</w:t>
        </w:r>
      </w:hyperlink>
      <w:r>
        <w:t xml:space="preserve">, от 19.04.2024 </w:t>
      </w:r>
      <w:hyperlink r:id="rId568">
        <w:r>
          <w:rPr>
            <w:color w:val="0000FF"/>
          </w:rPr>
          <w:t>N 1750</w:t>
        </w:r>
      </w:hyperlink>
      <w:r>
        <w:t xml:space="preserve">, от 28.05.2024 </w:t>
      </w:r>
      <w:hyperlink r:id="rId569">
        <w:r>
          <w:rPr>
            <w:color w:val="0000FF"/>
          </w:rPr>
          <w:t>N 2393</w:t>
        </w:r>
      </w:hyperlink>
      <w:r>
        <w:t xml:space="preserve">, от 30.07.2024 </w:t>
      </w:r>
      <w:hyperlink r:id="rId570">
        <w:r>
          <w:rPr>
            <w:color w:val="0000FF"/>
          </w:rPr>
          <w:t>N 3574</w:t>
        </w:r>
      </w:hyperlink>
      <w:r>
        <w:t xml:space="preserve">, от 23.09.2024 </w:t>
      </w:r>
      <w:hyperlink r:id="rId571">
        <w:r>
          <w:rPr>
            <w:color w:val="0000FF"/>
          </w:rPr>
          <w:t>N 4576</w:t>
        </w:r>
      </w:hyperlink>
      <w:r>
        <w:t xml:space="preserve">, от 15.10.2024 </w:t>
      </w:r>
      <w:hyperlink r:id="rId572">
        <w:r>
          <w:rPr>
            <w:color w:val="0000FF"/>
          </w:rPr>
          <w:t>N 5055</w:t>
        </w:r>
      </w:hyperlink>
      <w:r>
        <w:t xml:space="preserve">, от 27.12.2024 </w:t>
      </w:r>
      <w:hyperlink r:id="rId573">
        <w:r>
          <w:rPr>
            <w:color w:val="0000FF"/>
          </w:rPr>
          <w:t>N 6721</w:t>
        </w:r>
      </w:hyperlink>
      <w:r>
        <w:t>)</w:t>
      </w:r>
    </w:p>
    <w:p w:rsidR="00CD48CF" w:rsidRDefault="00CD48CF">
      <w:pPr>
        <w:pStyle w:val="ConsPlusNormal"/>
        <w:spacing w:before="220"/>
        <w:ind w:firstLine="540"/>
        <w:jc w:val="both"/>
      </w:pPr>
      <w:r>
        <w:t>2025 год - 74377,2 тыс. руб.;</w:t>
      </w:r>
    </w:p>
    <w:p w:rsidR="00CD48CF" w:rsidRDefault="00CD48CF">
      <w:pPr>
        <w:pStyle w:val="ConsPlusNormal"/>
        <w:jc w:val="both"/>
      </w:pPr>
      <w:r>
        <w:t xml:space="preserve">(в ред. постановления администрации города Благовещенска от 27.10.2023 </w:t>
      </w:r>
      <w:hyperlink r:id="rId574">
        <w:r>
          <w:rPr>
            <w:color w:val="0000FF"/>
          </w:rPr>
          <w:t>N 5746</w:t>
        </w:r>
      </w:hyperlink>
      <w:r>
        <w:t>)</w:t>
      </w:r>
    </w:p>
    <w:p w:rsidR="00CD48CF" w:rsidRDefault="00CD48CF">
      <w:pPr>
        <w:pStyle w:val="ConsPlusNormal"/>
        <w:spacing w:before="220"/>
        <w:ind w:firstLine="540"/>
        <w:jc w:val="both"/>
      </w:pPr>
      <w:r>
        <w:t>2026 год - 77603,8 тыс. руб.</w:t>
      </w:r>
    </w:p>
    <w:p w:rsidR="00CD48CF" w:rsidRDefault="00CD48CF">
      <w:pPr>
        <w:pStyle w:val="ConsPlusNormal"/>
        <w:jc w:val="both"/>
      </w:pPr>
      <w:r>
        <w:t xml:space="preserve">(в ред. постановления администрации города Благовещенска от 27.10.2023 </w:t>
      </w:r>
      <w:hyperlink r:id="rId575">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672442,9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576">
        <w:r>
          <w:rPr>
            <w:color w:val="0000FF"/>
          </w:rPr>
          <w:t>N 5746</w:t>
        </w:r>
      </w:hyperlink>
      <w:r>
        <w:t xml:space="preserve">, от 12.12.2023 </w:t>
      </w:r>
      <w:hyperlink r:id="rId577">
        <w:r>
          <w:rPr>
            <w:color w:val="0000FF"/>
          </w:rPr>
          <w:t>N 6570</w:t>
        </w:r>
      </w:hyperlink>
      <w:r>
        <w:t xml:space="preserve">, от 27.12.2023 </w:t>
      </w:r>
      <w:hyperlink r:id="rId578">
        <w:r>
          <w:rPr>
            <w:color w:val="0000FF"/>
          </w:rPr>
          <w:t>N 6968</w:t>
        </w:r>
      </w:hyperlink>
      <w:r>
        <w:t xml:space="preserve">, от 25.01.2024 </w:t>
      </w:r>
      <w:hyperlink r:id="rId579">
        <w:r>
          <w:rPr>
            <w:color w:val="0000FF"/>
          </w:rPr>
          <w:t>N 234</w:t>
        </w:r>
      </w:hyperlink>
      <w:r>
        <w:t xml:space="preserve">, от 03.04.2024 </w:t>
      </w:r>
      <w:hyperlink r:id="rId580">
        <w:r>
          <w:rPr>
            <w:color w:val="0000FF"/>
          </w:rPr>
          <w:t>N 1449</w:t>
        </w:r>
      </w:hyperlink>
      <w:r>
        <w:t xml:space="preserve">, от 19.04.2024 </w:t>
      </w:r>
      <w:hyperlink r:id="rId581">
        <w:r>
          <w:rPr>
            <w:color w:val="0000FF"/>
          </w:rPr>
          <w:t>N 1750</w:t>
        </w:r>
      </w:hyperlink>
      <w:r>
        <w:t xml:space="preserve">, от 28.05.2024 </w:t>
      </w:r>
      <w:hyperlink r:id="rId582">
        <w:r>
          <w:rPr>
            <w:color w:val="0000FF"/>
          </w:rPr>
          <w:t>N 2393</w:t>
        </w:r>
      </w:hyperlink>
      <w:r>
        <w:t xml:space="preserve">, от 30.07.2024 </w:t>
      </w:r>
      <w:hyperlink r:id="rId583">
        <w:r>
          <w:rPr>
            <w:color w:val="0000FF"/>
          </w:rPr>
          <w:t>N 3574</w:t>
        </w:r>
      </w:hyperlink>
      <w:r>
        <w:t xml:space="preserve">, от 23.09.2024 </w:t>
      </w:r>
      <w:hyperlink r:id="rId584">
        <w:r>
          <w:rPr>
            <w:color w:val="0000FF"/>
          </w:rPr>
          <w:t>N 4576</w:t>
        </w:r>
      </w:hyperlink>
      <w:r>
        <w:t xml:space="preserve">, от 15.10.2024 </w:t>
      </w:r>
      <w:hyperlink r:id="rId585">
        <w:r>
          <w:rPr>
            <w:color w:val="0000FF"/>
          </w:rPr>
          <w:t>N 5055</w:t>
        </w:r>
      </w:hyperlink>
      <w:r>
        <w:t xml:space="preserve">, от 27.12.2024 </w:t>
      </w:r>
      <w:hyperlink r:id="rId586">
        <w:r>
          <w:rPr>
            <w:color w:val="0000FF"/>
          </w:rPr>
          <w:t>N 6721</w:t>
        </w:r>
      </w:hyperlink>
      <w:r>
        <w:t>)</w:t>
      </w:r>
    </w:p>
    <w:p w:rsidR="00CD48CF" w:rsidRDefault="00CD48CF">
      <w:pPr>
        <w:pStyle w:val="ConsPlusNormal"/>
        <w:spacing w:before="220"/>
        <w:ind w:firstLine="540"/>
        <w:jc w:val="both"/>
      </w:pPr>
      <w:r>
        <w:t>2015 год - 28296,1 тыс. руб.;</w:t>
      </w:r>
    </w:p>
    <w:p w:rsidR="00CD48CF" w:rsidRDefault="00CD48CF">
      <w:pPr>
        <w:pStyle w:val="ConsPlusNormal"/>
        <w:jc w:val="both"/>
      </w:pPr>
      <w:r>
        <w:t xml:space="preserve">(в ред. постановления администрации города Благовещенска от 27.10.2023 </w:t>
      </w:r>
      <w:hyperlink r:id="rId587">
        <w:r>
          <w:rPr>
            <w:color w:val="0000FF"/>
          </w:rPr>
          <w:t>N 5746</w:t>
        </w:r>
      </w:hyperlink>
      <w:r>
        <w:t>)</w:t>
      </w:r>
    </w:p>
    <w:p w:rsidR="00CD48CF" w:rsidRDefault="00CD48CF">
      <w:pPr>
        <w:pStyle w:val="ConsPlusNormal"/>
        <w:spacing w:before="220"/>
        <w:ind w:firstLine="540"/>
        <w:jc w:val="both"/>
      </w:pPr>
      <w:r>
        <w:t>2016 год - 26674,4 тыс. руб.;</w:t>
      </w:r>
    </w:p>
    <w:p w:rsidR="00CD48CF" w:rsidRDefault="00CD48CF">
      <w:pPr>
        <w:pStyle w:val="ConsPlusNormal"/>
        <w:jc w:val="both"/>
      </w:pPr>
      <w:r>
        <w:t xml:space="preserve">(в ред. постановления администрации города Благовещенска от 27.10.2023 </w:t>
      </w:r>
      <w:hyperlink r:id="rId588">
        <w:r>
          <w:rPr>
            <w:color w:val="0000FF"/>
          </w:rPr>
          <w:t>N 5746</w:t>
        </w:r>
      </w:hyperlink>
      <w:r>
        <w:t>)</w:t>
      </w:r>
    </w:p>
    <w:p w:rsidR="00CD48CF" w:rsidRDefault="00CD48CF">
      <w:pPr>
        <w:pStyle w:val="ConsPlusNormal"/>
        <w:spacing w:before="220"/>
        <w:ind w:firstLine="540"/>
        <w:jc w:val="both"/>
      </w:pPr>
      <w:r>
        <w:t>2017 год - 33916,3 тыс. руб.;</w:t>
      </w:r>
    </w:p>
    <w:p w:rsidR="00CD48CF" w:rsidRDefault="00CD48CF">
      <w:pPr>
        <w:pStyle w:val="ConsPlusNormal"/>
        <w:jc w:val="both"/>
      </w:pPr>
      <w:r>
        <w:t xml:space="preserve">(в ред. постановления администрации города Благовещенска от 27.10.2023 </w:t>
      </w:r>
      <w:hyperlink r:id="rId589">
        <w:r>
          <w:rPr>
            <w:color w:val="0000FF"/>
          </w:rPr>
          <w:t>N 5746</w:t>
        </w:r>
      </w:hyperlink>
      <w:r>
        <w:t>)</w:t>
      </w:r>
    </w:p>
    <w:p w:rsidR="00CD48CF" w:rsidRDefault="00CD48CF">
      <w:pPr>
        <w:pStyle w:val="ConsPlusNormal"/>
        <w:spacing w:before="220"/>
        <w:ind w:firstLine="540"/>
        <w:jc w:val="both"/>
      </w:pPr>
      <w:r>
        <w:t>2018 год - 42025,6 тыс. руб.;</w:t>
      </w:r>
    </w:p>
    <w:p w:rsidR="00CD48CF" w:rsidRDefault="00CD48CF">
      <w:pPr>
        <w:pStyle w:val="ConsPlusNormal"/>
        <w:jc w:val="both"/>
      </w:pPr>
      <w:r>
        <w:t xml:space="preserve">(в ред. постановления администрации города Благовещенска от 27.10.2023 </w:t>
      </w:r>
      <w:hyperlink r:id="rId590">
        <w:r>
          <w:rPr>
            <w:color w:val="0000FF"/>
          </w:rPr>
          <w:t>N 5746</w:t>
        </w:r>
      </w:hyperlink>
      <w:r>
        <w:t>)</w:t>
      </w:r>
    </w:p>
    <w:p w:rsidR="00CD48CF" w:rsidRDefault="00CD48CF">
      <w:pPr>
        <w:pStyle w:val="ConsPlusNormal"/>
        <w:spacing w:before="220"/>
        <w:ind w:firstLine="540"/>
        <w:jc w:val="both"/>
      </w:pPr>
      <w:r>
        <w:t>2019 год - 48822,2 тыс. руб.;</w:t>
      </w:r>
    </w:p>
    <w:p w:rsidR="00CD48CF" w:rsidRDefault="00CD48CF">
      <w:pPr>
        <w:pStyle w:val="ConsPlusNormal"/>
        <w:jc w:val="both"/>
      </w:pPr>
      <w:r>
        <w:t xml:space="preserve">(в ред. постановления администрации города Благовещенска от 27.10.2023 </w:t>
      </w:r>
      <w:hyperlink r:id="rId591">
        <w:r>
          <w:rPr>
            <w:color w:val="0000FF"/>
          </w:rPr>
          <w:t>N 5746</w:t>
        </w:r>
      </w:hyperlink>
      <w:r>
        <w:t>)</w:t>
      </w:r>
    </w:p>
    <w:p w:rsidR="00CD48CF" w:rsidRDefault="00CD48CF">
      <w:pPr>
        <w:pStyle w:val="ConsPlusNormal"/>
        <w:spacing w:before="220"/>
        <w:ind w:firstLine="540"/>
        <w:jc w:val="both"/>
      </w:pPr>
      <w:r>
        <w:t>2020 год - 56023,5 тыс. руб.;</w:t>
      </w:r>
    </w:p>
    <w:p w:rsidR="00CD48CF" w:rsidRDefault="00CD48CF">
      <w:pPr>
        <w:pStyle w:val="ConsPlusNormal"/>
        <w:jc w:val="both"/>
      </w:pPr>
      <w:r>
        <w:t xml:space="preserve">(в ред. постановления администрации города Благовещенска от 27.10.2023 </w:t>
      </w:r>
      <w:hyperlink r:id="rId592">
        <w:r>
          <w:rPr>
            <w:color w:val="0000FF"/>
          </w:rPr>
          <w:t>N 5746</w:t>
        </w:r>
      </w:hyperlink>
      <w:r>
        <w:t>)</w:t>
      </w:r>
    </w:p>
    <w:p w:rsidR="00CD48CF" w:rsidRDefault="00CD48CF">
      <w:pPr>
        <w:pStyle w:val="ConsPlusNormal"/>
        <w:spacing w:before="220"/>
        <w:ind w:firstLine="540"/>
        <w:jc w:val="both"/>
      </w:pPr>
      <w:r>
        <w:t>2021 год - 64483,5 тыс. руб.;</w:t>
      </w:r>
    </w:p>
    <w:p w:rsidR="00CD48CF" w:rsidRDefault="00CD48CF">
      <w:pPr>
        <w:pStyle w:val="ConsPlusNormal"/>
        <w:jc w:val="both"/>
      </w:pPr>
      <w:r>
        <w:t xml:space="preserve">(в ред. постановления администрации города Благовещенска от 27.10.2023 </w:t>
      </w:r>
      <w:hyperlink r:id="rId593">
        <w:r>
          <w:rPr>
            <w:color w:val="0000FF"/>
          </w:rPr>
          <w:t>N 5746</w:t>
        </w:r>
      </w:hyperlink>
      <w:r>
        <w:t>)</w:t>
      </w:r>
    </w:p>
    <w:p w:rsidR="00CD48CF" w:rsidRDefault="00CD48CF">
      <w:pPr>
        <w:pStyle w:val="ConsPlusNormal"/>
        <w:spacing w:before="220"/>
        <w:ind w:firstLine="540"/>
        <w:jc w:val="both"/>
      </w:pPr>
      <w:r>
        <w:t>2022 год - 74856,4 тыс. руб.;</w:t>
      </w:r>
    </w:p>
    <w:p w:rsidR="00CD48CF" w:rsidRDefault="00CD48CF">
      <w:pPr>
        <w:pStyle w:val="ConsPlusNormal"/>
        <w:jc w:val="both"/>
      </w:pPr>
      <w:r>
        <w:t xml:space="preserve">(в ред. постановления администрации города Благовещенска от 27.10.2023 </w:t>
      </w:r>
      <w:hyperlink r:id="rId594">
        <w:r>
          <w:rPr>
            <w:color w:val="0000FF"/>
          </w:rPr>
          <w:t>N 5746</w:t>
        </w:r>
      </w:hyperlink>
      <w:r>
        <w:t>)</w:t>
      </w:r>
    </w:p>
    <w:p w:rsidR="00CD48CF" w:rsidRDefault="00CD48CF">
      <w:pPr>
        <w:pStyle w:val="ConsPlusNormal"/>
        <w:spacing w:before="220"/>
        <w:ind w:firstLine="540"/>
        <w:jc w:val="both"/>
      </w:pPr>
      <w:r>
        <w:lastRenderedPageBreak/>
        <w:t>2023 год - 71018,7 тыс. руб.;</w:t>
      </w:r>
    </w:p>
    <w:p w:rsidR="00CD48CF" w:rsidRDefault="00CD48CF">
      <w:pPr>
        <w:pStyle w:val="ConsPlusNormal"/>
        <w:jc w:val="both"/>
      </w:pPr>
      <w:r>
        <w:t xml:space="preserve">(в ред. постановлений администрации города Благовещенска от 27.10.2023 </w:t>
      </w:r>
      <w:hyperlink r:id="rId595">
        <w:r>
          <w:rPr>
            <w:color w:val="0000FF"/>
          </w:rPr>
          <w:t>N 5746</w:t>
        </w:r>
      </w:hyperlink>
      <w:r>
        <w:t xml:space="preserve">, от 12.12.2023 </w:t>
      </w:r>
      <w:hyperlink r:id="rId596">
        <w:r>
          <w:rPr>
            <w:color w:val="0000FF"/>
          </w:rPr>
          <w:t>N 6570</w:t>
        </w:r>
      </w:hyperlink>
      <w:r>
        <w:t xml:space="preserve">, от 27.12.2023 </w:t>
      </w:r>
      <w:hyperlink r:id="rId597">
        <w:r>
          <w:rPr>
            <w:color w:val="0000FF"/>
          </w:rPr>
          <w:t>N 6968</w:t>
        </w:r>
      </w:hyperlink>
      <w:r>
        <w:t>)</w:t>
      </w:r>
    </w:p>
    <w:p w:rsidR="00CD48CF" w:rsidRDefault="00CD48CF">
      <w:pPr>
        <w:pStyle w:val="ConsPlusNormal"/>
        <w:spacing w:before="220"/>
        <w:ind w:firstLine="540"/>
        <w:jc w:val="both"/>
      </w:pPr>
      <w:r>
        <w:t>2024 год - 78345,2 тыс. руб.;</w:t>
      </w:r>
    </w:p>
    <w:p w:rsidR="00CD48CF" w:rsidRDefault="00CD48CF">
      <w:pPr>
        <w:pStyle w:val="ConsPlusNormal"/>
        <w:jc w:val="both"/>
      </w:pPr>
      <w:r>
        <w:t xml:space="preserve">(в ред. постановлений администрации города Благовещенска от 27.10.2023 </w:t>
      </w:r>
      <w:hyperlink r:id="rId598">
        <w:r>
          <w:rPr>
            <w:color w:val="0000FF"/>
          </w:rPr>
          <w:t>N 5746</w:t>
        </w:r>
      </w:hyperlink>
      <w:r>
        <w:t xml:space="preserve">, от 25.01.2024 </w:t>
      </w:r>
      <w:hyperlink r:id="rId599">
        <w:r>
          <w:rPr>
            <w:color w:val="0000FF"/>
          </w:rPr>
          <w:t>N 234</w:t>
        </w:r>
      </w:hyperlink>
      <w:r>
        <w:t xml:space="preserve">, от 03.04.2024 </w:t>
      </w:r>
      <w:hyperlink r:id="rId600">
        <w:r>
          <w:rPr>
            <w:color w:val="0000FF"/>
          </w:rPr>
          <w:t>N 1449</w:t>
        </w:r>
      </w:hyperlink>
      <w:r>
        <w:t xml:space="preserve">, от 19.04.2024 </w:t>
      </w:r>
      <w:hyperlink r:id="rId601">
        <w:r>
          <w:rPr>
            <w:color w:val="0000FF"/>
          </w:rPr>
          <w:t>N 1750</w:t>
        </w:r>
      </w:hyperlink>
      <w:r>
        <w:t xml:space="preserve">, от 28.05.2024 </w:t>
      </w:r>
      <w:hyperlink r:id="rId602">
        <w:r>
          <w:rPr>
            <w:color w:val="0000FF"/>
          </w:rPr>
          <w:t>N 2393</w:t>
        </w:r>
      </w:hyperlink>
      <w:r>
        <w:t xml:space="preserve">, от 30.07.2024 </w:t>
      </w:r>
      <w:hyperlink r:id="rId603">
        <w:r>
          <w:rPr>
            <w:color w:val="0000FF"/>
          </w:rPr>
          <w:t>N 3574</w:t>
        </w:r>
      </w:hyperlink>
      <w:r>
        <w:t xml:space="preserve">, от 23.09.2024 </w:t>
      </w:r>
      <w:hyperlink r:id="rId604">
        <w:r>
          <w:rPr>
            <w:color w:val="0000FF"/>
          </w:rPr>
          <w:t>N 4576</w:t>
        </w:r>
      </w:hyperlink>
      <w:r>
        <w:t xml:space="preserve">, от 15.10.2024 </w:t>
      </w:r>
      <w:hyperlink r:id="rId605">
        <w:r>
          <w:rPr>
            <w:color w:val="0000FF"/>
          </w:rPr>
          <w:t>N 5055</w:t>
        </w:r>
      </w:hyperlink>
      <w:r>
        <w:t xml:space="preserve">, от 27.12.2024 </w:t>
      </w:r>
      <w:hyperlink r:id="rId606">
        <w:r>
          <w:rPr>
            <w:color w:val="0000FF"/>
          </w:rPr>
          <w:t>N 6721</w:t>
        </w:r>
      </w:hyperlink>
      <w:r>
        <w:t>)</w:t>
      </w:r>
    </w:p>
    <w:p w:rsidR="00CD48CF" w:rsidRDefault="00CD48CF">
      <w:pPr>
        <w:pStyle w:val="ConsPlusNormal"/>
        <w:spacing w:before="220"/>
        <w:ind w:firstLine="540"/>
        <w:jc w:val="both"/>
      </w:pPr>
      <w:r>
        <w:t>2025 год - 72377,2 тыс. руб.;</w:t>
      </w:r>
    </w:p>
    <w:p w:rsidR="00CD48CF" w:rsidRDefault="00CD48CF">
      <w:pPr>
        <w:pStyle w:val="ConsPlusNormal"/>
        <w:jc w:val="both"/>
      </w:pPr>
      <w:r>
        <w:t xml:space="preserve">(в ред. постановления администрации города Благовещенска от 27.10.2023 </w:t>
      </w:r>
      <w:hyperlink r:id="rId607">
        <w:r>
          <w:rPr>
            <w:color w:val="0000FF"/>
          </w:rPr>
          <w:t>N 5746</w:t>
        </w:r>
      </w:hyperlink>
      <w:r>
        <w:t>)</w:t>
      </w:r>
    </w:p>
    <w:p w:rsidR="00CD48CF" w:rsidRDefault="00CD48CF">
      <w:pPr>
        <w:pStyle w:val="ConsPlusNormal"/>
        <w:spacing w:before="220"/>
        <w:ind w:firstLine="540"/>
        <w:jc w:val="both"/>
      </w:pPr>
      <w:r>
        <w:t>2026 год - 75603,8 тыс. руб.</w:t>
      </w:r>
    </w:p>
    <w:p w:rsidR="00CD48CF" w:rsidRDefault="00CD48CF">
      <w:pPr>
        <w:pStyle w:val="ConsPlusNormal"/>
        <w:jc w:val="both"/>
      </w:pPr>
      <w:r>
        <w:t xml:space="preserve">(в ред. постановления администрации города Благовещенска от 27.10.2023 </w:t>
      </w:r>
      <w:hyperlink r:id="rId608">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10347,6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609">
        <w:r>
          <w:rPr>
            <w:color w:val="0000FF"/>
          </w:rPr>
          <w:t>N 5746</w:t>
        </w:r>
      </w:hyperlink>
      <w:r>
        <w:t xml:space="preserve">, от 25.01.2024 </w:t>
      </w:r>
      <w:hyperlink r:id="rId610">
        <w:r>
          <w:rPr>
            <w:color w:val="0000FF"/>
          </w:rPr>
          <w:t>N 234</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1">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2">
        <w:r>
          <w:rPr>
            <w:color w:val="0000FF"/>
          </w:rPr>
          <w:t>N 5746</w:t>
        </w:r>
      </w:hyperlink>
      <w:r>
        <w:t>)</w:t>
      </w:r>
    </w:p>
    <w:p w:rsidR="00CD48CF" w:rsidRDefault="00CD48CF">
      <w:pPr>
        <w:pStyle w:val="ConsPlusNormal"/>
        <w:spacing w:before="220"/>
        <w:ind w:firstLine="540"/>
        <w:jc w:val="both"/>
      </w:pPr>
      <w:r>
        <w:t>2017 год - 107,6 тыс. руб.;</w:t>
      </w:r>
    </w:p>
    <w:p w:rsidR="00CD48CF" w:rsidRDefault="00CD48CF">
      <w:pPr>
        <w:pStyle w:val="ConsPlusNormal"/>
        <w:jc w:val="both"/>
      </w:pPr>
      <w:r>
        <w:t xml:space="preserve">(в ред. постановления администрации города Благовещенска от 27.10.2023 </w:t>
      </w:r>
      <w:hyperlink r:id="rId613">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4">
        <w:r>
          <w:rPr>
            <w:color w:val="0000FF"/>
          </w:rPr>
          <w:t>N 5746</w:t>
        </w:r>
      </w:hyperlink>
      <w:r>
        <w:t>)</w:t>
      </w:r>
    </w:p>
    <w:p w:rsidR="00CD48CF" w:rsidRDefault="00CD48CF">
      <w:pPr>
        <w:pStyle w:val="ConsPlusNormal"/>
        <w:spacing w:before="220"/>
        <w:ind w:firstLine="540"/>
        <w:jc w:val="both"/>
      </w:pPr>
      <w:r>
        <w:t>2019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5">
        <w:r>
          <w:rPr>
            <w:color w:val="0000FF"/>
          </w:rPr>
          <w:t>N 5746</w:t>
        </w:r>
      </w:hyperlink>
      <w:r>
        <w:t>)</w:t>
      </w:r>
    </w:p>
    <w:p w:rsidR="00CD48CF" w:rsidRDefault="00CD48CF">
      <w:pPr>
        <w:pStyle w:val="ConsPlusNormal"/>
        <w:spacing w:before="220"/>
        <w:ind w:firstLine="540"/>
        <w:jc w:val="both"/>
      </w:pPr>
      <w:r>
        <w:t>2020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6">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7">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8">
        <w:r>
          <w:rPr>
            <w:color w:val="0000FF"/>
          </w:rPr>
          <w:t>N 5746</w:t>
        </w:r>
      </w:hyperlink>
      <w:r>
        <w:t>)</w:t>
      </w:r>
    </w:p>
    <w:p w:rsidR="00CD48CF" w:rsidRDefault="00CD48CF">
      <w:pPr>
        <w:pStyle w:val="ConsPlusNormal"/>
        <w:spacing w:before="220"/>
        <w:ind w:firstLine="540"/>
        <w:jc w:val="both"/>
      </w:pPr>
      <w:r>
        <w:t>2023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19">
        <w:r>
          <w:rPr>
            <w:color w:val="0000FF"/>
          </w:rPr>
          <w:t>N 5746</w:t>
        </w:r>
      </w:hyperlink>
      <w:r>
        <w:t>)</w:t>
      </w:r>
    </w:p>
    <w:p w:rsidR="00CD48CF" w:rsidRDefault="00CD48CF">
      <w:pPr>
        <w:pStyle w:val="ConsPlusNormal"/>
        <w:spacing w:before="220"/>
        <w:ind w:firstLine="540"/>
        <w:jc w:val="both"/>
      </w:pPr>
      <w:r>
        <w:t>2024 год - 240,0 тыс. руб.;</w:t>
      </w:r>
    </w:p>
    <w:p w:rsidR="00CD48CF" w:rsidRDefault="00CD48CF">
      <w:pPr>
        <w:pStyle w:val="ConsPlusNormal"/>
        <w:jc w:val="both"/>
      </w:pPr>
      <w:r>
        <w:t xml:space="preserve">(в ред. постановлений администрации города Благовещенска от 27.10.2023 </w:t>
      </w:r>
      <w:hyperlink r:id="rId620">
        <w:r>
          <w:rPr>
            <w:color w:val="0000FF"/>
          </w:rPr>
          <w:t>N 5746</w:t>
        </w:r>
      </w:hyperlink>
      <w:r>
        <w:t xml:space="preserve">, от 25.01.2024 </w:t>
      </w:r>
      <w:hyperlink r:id="rId621">
        <w:r>
          <w:rPr>
            <w:color w:val="0000FF"/>
          </w:rPr>
          <w:t>N 234</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22">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23">
        <w:r>
          <w:rPr>
            <w:color w:val="0000FF"/>
          </w:rPr>
          <w:t>N 5746</w:t>
        </w:r>
      </w:hyperlink>
      <w:r>
        <w:t>)</w:t>
      </w:r>
    </w:p>
    <w:p w:rsidR="00CD48CF" w:rsidRDefault="00CD48CF">
      <w:pPr>
        <w:pStyle w:val="ConsPlusNormal"/>
        <w:spacing w:before="220"/>
        <w:ind w:firstLine="540"/>
        <w:jc w:val="both"/>
      </w:pPr>
      <w:r>
        <w:lastRenderedPageBreak/>
        <w:t>Из федерального бюджета бюджетные ассигнования составят 27833,1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624">
        <w:r>
          <w:rPr>
            <w:color w:val="0000FF"/>
          </w:rPr>
          <w:t>N 5746</w:t>
        </w:r>
      </w:hyperlink>
      <w:r>
        <w:t xml:space="preserve">, от 25.01.2024 </w:t>
      </w:r>
      <w:hyperlink r:id="rId625">
        <w:r>
          <w:rPr>
            <w:color w:val="0000FF"/>
          </w:rPr>
          <w:t>N 234</w:t>
        </w:r>
      </w:hyperlink>
      <w:r>
        <w:t>)</w:t>
      </w:r>
    </w:p>
    <w:p w:rsidR="00CD48CF" w:rsidRDefault="00CD48CF">
      <w:pPr>
        <w:pStyle w:val="ConsPlusNormal"/>
        <w:spacing w:before="220"/>
        <w:ind w:firstLine="540"/>
        <w:jc w:val="both"/>
      </w:pPr>
      <w:r>
        <w:t>2015 год - 40,9 тыс. руб.;</w:t>
      </w:r>
    </w:p>
    <w:p w:rsidR="00CD48CF" w:rsidRDefault="00CD48CF">
      <w:pPr>
        <w:pStyle w:val="ConsPlusNormal"/>
        <w:jc w:val="both"/>
      </w:pPr>
      <w:r>
        <w:t xml:space="preserve">(в ред. постановления администрации города Благовещенска от 27.10.2023 </w:t>
      </w:r>
      <w:hyperlink r:id="rId626">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27">
        <w:r>
          <w:rPr>
            <w:color w:val="0000FF"/>
          </w:rPr>
          <w:t>N 5746</w:t>
        </w:r>
      </w:hyperlink>
      <w:r>
        <w:t>)</w:t>
      </w:r>
    </w:p>
    <w:p w:rsidR="00CD48CF" w:rsidRDefault="00CD48CF">
      <w:pPr>
        <w:pStyle w:val="ConsPlusNormal"/>
        <w:spacing w:before="220"/>
        <w:ind w:firstLine="540"/>
        <w:jc w:val="both"/>
      </w:pPr>
      <w:r>
        <w:t>2017 год - 32,2 тыс. руб.;</w:t>
      </w:r>
    </w:p>
    <w:p w:rsidR="00CD48CF" w:rsidRDefault="00CD48CF">
      <w:pPr>
        <w:pStyle w:val="ConsPlusNormal"/>
        <w:jc w:val="both"/>
      </w:pPr>
      <w:r>
        <w:t xml:space="preserve">(в ред. постановления администрации города Благовещенска от 27.10.2023 </w:t>
      </w:r>
      <w:hyperlink r:id="rId628">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29">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0">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1">
        <w:r>
          <w:rPr>
            <w:color w:val="0000FF"/>
          </w:rPr>
          <w:t>N 5746</w:t>
        </w:r>
      </w:hyperlink>
      <w:r>
        <w:t>)</w:t>
      </w:r>
    </w:p>
    <w:p w:rsidR="00CD48CF" w:rsidRDefault="00CD48CF">
      <w:pPr>
        <w:pStyle w:val="ConsPlusNormal"/>
        <w:spacing w:before="220"/>
        <w:ind w:firstLine="540"/>
        <w:jc w:val="both"/>
      </w:pPr>
      <w:r>
        <w:t>2021 год - 10000,0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2">
        <w:r>
          <w:rPr>
            <w:color w:val="0000FF"/>
          </w:rPr>
          <w:t>N 5746</w:t>
        </w:r>
      </w:hyperlink>
      <w:r>
        <w:t>)</w:t>
      </w:r>
    </w:p>
    <w:p w:rsidR="00CD48CF" w:rsidRDefault="00CD48CF">
      <w:pPr>
        <w:pStyle w:val="ConsPlusNormal"/>
        <w:spacing w:before="220"/>
        <w:ind w:firstLine="540"/>
        <w:jc w:val="both"/>
      </w:pPr>
      <w:r>
        <w:t>2022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3">
        <w:r>
          <w:rPr>
            <w:color w:val="0000FF"/>
          </w:rPr>
          <w:t>N 5746</w:t>
        </w:r>
      </w:hyperlink>
      <w:r>
        <w:t>)</w:t>
      </w:r>
    </w:p>
    <w:p w:rsidR="00CD48CF" w:rsidRDefault="00CD48CF">
      <w:pPr>
        <w:pStyle w:val="ConsPlusNormal"/>
        <w:spacing w:before="220"/>
        <w:ind w:firstLine="540"/>
        <w:jc w:val="both"/>
      </w:pPr>
      <w:r>
        <w:t>2023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4">
        <w:r>
          <w:rPr>
            <w:color w:val="0000FF"/>
          </w:rPr>
          <w:t>N 5746</w:t>
        </w:r>
      </w:hyperlink>
      <w:r>
        <w:t>)</w:t>
      </w:r>
    </w:p>
    <w:p w:rsidR="00CD48CF" w:rsidRDefault="00CD48CF">
      <w:pPr>
        <w:pStyle w:val="ConsPlusNormal"/>
        <w:spacing w:before="220"/>
        <w:ind w:firstLine="540"/>
        <w:jc w:val="both"/>
      </w:pPr>
      <w:r>
        <w:t>2024 год - 7760,0 тыс. руб.;</w:t>
      </w:r>
    </w:p>
    <w:p w:rsidR="00CD48CF" w:rsidRDefault="00CD48CF">
      <w:pPr>
        <w:pStyle w:val="ConsPlusNormal"/>
        <w:jc w:val="both"/>
      </w:pPr>
      <w:r>
        <w:t xml:space="preserve">(в ред. постановлений администрации города Благовещенска от 27.10.2023 </w:t>
      </w:r>
      <w:hyperlink r:id="rId635">
        <w:r>
          <w:rPr>
            <w:color w:val="0000FF"/>
          </w:rPr>
          <w:t>N 5746</w:t>
        </w:r>
      </w:hyperlink>
      <w:r>
        <w:t xml:space="preserve">, от 25.01.2024 </w:t>
      </w:r>
      <w:hyperlink r:id="rId636">
        <w:r>
          <w:rPr>
            <w:color w:val="0000FF"/>
          </w:rPr>
          <w:t>N 234</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7">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638">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23655,4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639">
        <w:r>
          <w:rPr>
            <w:color w:val="0000FF"/>
          </w:rPr>
          <w:t>N 5746</w:t>
        </w:r>
      </w:hyperlink>
      <w:r>
        <w:t xml:space="preserve">, от 27.12.2023 </w:t>
      </w:r>
      <w:hyperlink r:id="rId640">
        <w:r>
          <w:rPr>
            <w:color w:val="0000FF"/>
          </w:rPr>
          <w:t>N 6968</w:t>
        </w:r>
      </w:hyperlink>
      <w:r>
        <w:t xml:space="preserve">, от 27.12.2024 </w:t>
      </w:r>
      <w:hyperlink r:id="rId641">
        <w:r>
          <w:rPr>
            <w:color w:val="0000FF"/>
          </w:rPr>
          <w:t>N 6721</w:t>
        </w:r>
      </w:hyperlink>
      <w:r>
        <w:t>)</w:t>
      </w:r>
    </w:p>
    <w:p w:rsidR="00CD48CF" w:rsidRDefault="00CD48CF">
      <w:pPr>
        <w:pStyle w:val="ConsPlusNormal"/>
        <w:spacing w:before="220"/>
        <w:ind w:firstLine="540"/>
        <w:jc w:val="both"/>
      </w:pPr>
      <w:r>
        <w:t>2015 год - 1237,7 тыс. руб.;</w:t>
      </w:r>
    </w:p>
    <w:p w:rsidR="00CD48CF" w:rsidRDefault="00CD48CF">
      <w:pPr>
        <w:pStyle w:val="ConsPlusNormal"/>
        <w:jc w:val="both"/>
      </w:pPr>
      <w:r>
        <w:t xml:space="preserve">(в ред. постановления администрации города Благовещенска от 27.10.2023 </w:t>
      </w:r>
      <w:hyperlink r:id="rId642">
        <w:r>
          <w:rPr>
            <w:color w:val="0000FF"/>
          </w:rPr>
          <w:t>N 5746</w:t>
        </w:r>
      </w:hyperlink>
      <w:r>
        <w:t>)</w:t>
      </w:r>
    </w:p>
    <w:p w:rsidR="00CD48CF" w:rsidRDefault="00CD48CF">
      <w:pPr>
        <w:pStyle w:val="ConsPlusNormal"/>
        <w:spacing w:before="220"/>
        <w:ind w:firstLine="540"/>
        <w:jc w:val="both"/>
      </w:pPr>
      <w:r>
        <w:t>2016 год - 1271,0 тыс. руб.;</w:t>
      </w:r>
    </w:p>
    <w:p w:rsidR="00CD48CF" w:rsidRDefault="00CD48CF">
      <w:pPr>
        <w:pStyle w:val="ConsPlusNormal"/>
        <w:jc w:val="both"/>
      </w:pPr>
      <w:r>
        <w:t xml:space="preserve">(в ред. постановления администрации города Благовещенска от 27.10.2023 </w:t>
      </w:r>
      <w:hyperlink r:id="rId643">
        <w:r>
          <w:rPr>
            <w:color w:val="0000FF"/>
          </w:rPr>
          <w:t>N 5746</w:t>
        </w:r>
      </w:hyperlink>
      <w:r>
        <w:t>)</w:t>
      </w:r>
    </w:p>
    <w:p w:rsidR="00CD48CF" w:rsidRDefault="00CD48CF">
      <w:pPr>
        <w:pStyle w:val="ConsPlusNormal"/>
        <w:spacing w:before="220"/>
        <w:ind w:firstLine="540"/>
        <w:jc w:val="both"/>
      </w:pPr>
      <w:r>
        <w:t>2017 год - 2750,0 тыс. руб.;</w:t>
      </w:r>
    </w:p>
    <w:p w:rsidR="00CD48CF" w:rsidRDefault="00CD48CF">
      <w:pPr>
        <w:pStyle w:val="ConsPlusNormal"/>
        <w:jc w:val="both"/>
      </w:pPr>
      <w:r>
        <w:t xml:space="preserve">(в ред. постановления администрации города Благовещенска от 27.10.2023 </w:t>
      </w:r>
      <w:hyperlink r:id="rId644">
        <w:r>
          <w:rPr>
            <w:color w:val="0000FF"/>
          </w:rPr>
          <w:t>N 5746</w:t>
        </w:r>
      </w:hyperlink>
      <w:r>
        <w:t>)</w:t>
      </w:r>
    </w:p>
    <w:p w:rsidR="00CD48CF" w:rsidRDefault="00CD48CF">
      <w:pPr>
        <w:pStyle w:val="ConsPlusNormal"/>
        <w:spacing w:before="220"/>
        <w:ind w:firstLine="540"/>
        <w:jc w:val="both"/>
      </w:pPr>
      <w:r>
        <w:t>2018 год - 1950,0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645">
        <w:r>
          <w:rPr>
            <w:color w:val="0000FF"/>
          </w:rPr>
          <w:t>N 5746</w:t>
        </w:r>
      </w:hyperlink>
      <w:r>
        <w:t>)</w:t>
      </w:r>
    </w:p>
    <w:p w:rsidR="00CD48CF" w:rsidRDefault="00CD48CF">
      <w:pPr>
        <w:pStyle w:val="ConsPlusNormal"/>
        <w:spacing w:before="220"/>
        <w:ind w:firstLine="540"/>
        <w:jc w:val="both"/>
      </w:pPr>
      <w:r>
        <w:t>2019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646">
        <w:r>
          <w:rPr>
            <w:color w:val="0000FF"/>
          </w:rPr>
          <w:t>N 5746</w:t>
        </w:r>
      </w:hyperlink>
      <w:r>
        <w:t>)</w:t>
      </w:r>
    </w:p>
    <w:p w:rsidR="00CD48CF" w:rsidRDefault="00CD48CF">
      <w:pPr>
        <w:pStyle w:val="ConsPlusNormal"/>
        <w:spacing w:before="220"/>
        <w:ind w:firstLine="540"/>
        <w:jc w:val="both"/>
      </w:pPr>
      <w:r>
        <w:t>2020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647">
        <w:r>
          <w:rPr>
            <w:color w:val="0000FF"/>
          </w:rPr>
          <w:t>N 5746</w:t>
        </w:r>
      </w:hyperlink>
      <w:r>
        <w:t>)</w:t>
      </w:r>
    </w:p>
    <w:p w:rsidR="00CD48CF" w:rsidRDefault="00CD48CF">
      <w:pPr>
        <w:pStyle w:val="ConsPlusNormal"/>
        <w:spacing w:before="220"/>
        <w:ind w:firstLine="540"/>
        <w:jc w:val="both"/>
      </w:pPr>
      <w:r>
        <w:t>2021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648">
        <w:r>
          <w:rPr>
            <w:color w:val="0000FF"/>
          </w:rPr>
          <w:t>N 5746</w:t>
        </w:r>
      </w:hyperlink>
      <w:r>
        <w:t>)</w:t>
      </w:r>
    </w:p>
    <w:p w:rsidR="00CD48CF" w:rsidRDefault="00CD48CF">
      <w:pPr>
        <w:pStyle w:val="ConsPlusNormal"/>
        <w:spacing w:before="220"/>
        <w:ind w:firstLine="540"/>
        <w:jc w:val="both"/>
      </w:pPr>
      <w:r>
        <w:t>2022 год - 1716,7 тыс. руб.;</w:t>
      </w:r>
    </w:p>
    <w:p w:rsidR="00CD48CF" w:rsidRDefault="00CD48CF">
      <w:pPr>
        <w:pStyle w:val="ConsPlusNormal"/>
        <w:jc w:val="both"/>
      </w:pPr>
      <w:r>
        <w:t xml:space="preserve">(в ред. постановления администрации города Благовещенска от 27.10.2023 </w:t>
      </w:r>
      <w:hyperlink r:id="rId649">
        <w:r>
          <w:rPr>
            <w:color w:val="0000FF"/>
          </w:rPr>
          <w:t>N 5746</w:t>
        </w:r>
      </w:hyperlink>
      <w:r>
        <w:t>)</w:t>
      </w:r>
    </w:p>
    <w:p w:rsidR="00CD48CF" w:rsidRDefault="00CD48CF">
      <w:pPr>
        <w:pStyle w:val="ConsPlusNormal"/>
        <w:spacing w:before="220"/>
        <w:ind w:firstLine="540"/>
        <w:jc w:val="both"/>
      </w:pPr>
      <w:r>
        <w:t>2023 год - 2430,0 тыс. руб.;</w:t>
      </w:r>
    </w:p>
    <w:p w:rsidR="00CD48CF" w:rsidRDefault="00CD48CF">
      <w:pPr>
        <w:pStyle w:val="ConsPlusNormal"/>
        <w:jc w:val="both"/>
      </w:pPr>
      <w:r>
        <w:t xml:space="preserve">(в ред. постановлений администрации города Благовещенска от 27.10.2023 </w:t>
      </w:r>
      <w:hyperlink r:id="rId650">
        <w:r>
          <w:rPr>
            <w:color w:val="0000FF"/>
          </w:rPr>
          <w:t>N 5746</w:t>
        </w:r>
      </w:hyperlink>
      <w:r>
        <w:t xml:space="preserve">, от 27.12.2023 </w:t>
      </w:r>
      <w:hyperlink r:id="rId651">
        <w:r>
          <w:rPr>
            <w:color w:val="0000FF"/>
          </w:rPr>
          <w:t>N 6968</w:t>
        </w:r>
      </w:hyperlink>
      <w:r>
        <w:t>)</w:t>
      </w:r>
    </w:p>
    <w:p w:rsidR="00CD48CF" w:rsidRDefault="00CD48CF">
      <w:pPr>
        <w:pStyle w:val="ConsPlusNormal"/>
        <w:spacing w:before="220"/>
        <w:ind w:firstLine="540"/>
        <w:jc w:val="both"/>
      </w:pPr>
      <w:r>
        <w:t>2024 год - 2450,0 тыс. руб.;</w:t>
      </w:r>
    </w:p>
    <w:p w:rsidR="00CD48CF" w:rsidRDefault="00CD48CF">
      <w:pPr>
        <w:pStyle w:val="ConsPlusNormal"/>
        <w:jc w:val="both"/>
      </w:pPr>
      <w:r>
        <w:t xml:space="preserve">(в ред. постановлений администрации города Благовещенска от 27.10.2023 </w:t>
      </w:r>
      <w:hyperlink r:id="rId652">
        <w:r>
          <w:rPr>
            <w:color w:val="0000FF"/>
          </w:rPr>
          <w:t>N 5746</w:t>
        </w:r>
      </w:hyperlink>
      <w:r>
        <w:t xml:space="preserve">, от 27.12.2024 </w:t>
      </w:r>
      <w:hyperlink r:id="rId653">
        <w:r>
          <w:rPr>
            <w:color w:val="0000FF"/>
          </w:rPr>
          <w:t>N 6721</w:t>
        </w:r>
      </w:hyperlink>
      <w:r>
        <w:t>)</w:t>
      </w:r>
    </w:p>
    <w:p w:rsidR="00CD48CF" w:rsidRDefault="00CD48CF">
      <w:pPr>
        <w:pStyle w:val="ConsPlusNormal"/>
        <w:spacing w:before="220"/>
        <w:ind w:firstLine="540"/>
        <w:jc w:val="both"/>
      </w:pPr>
      <w:r>
        <w:t>2025 год - 2000,0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54">
        <w:r>
          <w:rPr>
            <w:color w:val="0000FF"/>
          </w:rPr>
          <w:t>N 5746</w:t>
        </w:r>
      </w:hyperlink>
      <w:r>
        <w:t>)</w:t>
      </w:r>
    </w:p>
    <w:p w:rsidR="00CD48CF" w:rsidRDefault="00CD48CF">
      <w:pPr>
        <w:pStyle w:val="ConsPlusNormal"/>
        <w:spacing w:before="220"/>
        <w:ind w:firstLine="540"/>
        <w:jc w:val="both"/>
      </w:pPr>
      <w:r>
        <w:t>2026 год - 2000,0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655">
        <w:r>
          <w:rPr>
            <w:color w:val="0000FF"/>
          </w:rPr>
          <w:t>N 5746</w:t>
        </w:r>
      </w:hyperlink>
      <w:r>
        <w:t>)</w:t>
      </w:r>
    </w:p>
    <w:p w:rsidR="00CD48CF" w:rsidRDefault="00CD48CF">
      <w:pPr>
        <w:pStyle w:val="ConsPlusNormal"/>
        <w:spacing w:before="220"/>
        <w:ind w:firstLine="540"/>
        <w:jc w:val="both"/>
      </w:pPr>
      <w:r>
        <w:t xml:space="preserve">По </w:t>
      </w:r>
      <w:hyperlink w:anchor="P2193">
        <w:r>
          <w:rPr>
            <w:color w:val="0000FF"/>
          </w:rPr>
          <w:t>подпрограмме 4</w:t>
        </w:r>
      </w:hyperlink>
      <w:r>
        <w:t xml:space="preserve"> "Народное творчество и культурно-досуговая деятельность" общий объем финансирования составляет 3341939,2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656">
        <w:r>
          <w:rPr>
            <w:color w:val="0000FF"/>
          </w:rPr>
          <w:t>N 5746</w:t>
        </w:r>
      </w:hyperlink>
      <w:r>
        <w:t xml:space="preserve">, от 12.12.2023 </w:t>
      </w:r>
      <w:hyperlink r:id="rId657">
        <w:r>
          <w:rPr>
            <w:color w:val="0000FF"/>
          </w:rPr>
          <w:t>N 6570</w:t>
        </w:r>
      </w:hyperlink>
      <w:r>
        <w:t xml:space="preserve">, от 27.12.2023 </w:t>
      </w:r>
      <w:hyperlink r:id="rId658">
        <w:r>
          <w:rPr>
            <w:color w:val="0000FF"/>
          </w:rPr>
          <w:t>N 6968</w:t>
        </w:r>
      </w:hyperlink>
      <w:r>
        <w:t xml:space="preserve">, от 03.04.2024 </w:t>
      </w:r>
      <w:hyperlink r:id="rId659">
        <w:r>
          <w:rPr>
            <w:color w:val="0000FF"/>
          </w:rPr>
          <w:t>N 1449</w:t>
        </w:r>
      </w:hyperlink>
      <w:r>
        <w:t xml:space="preserve">, от 19.04.2024 </w:t>
      </w:r>
      <w:hyperlink r:id="rId660">
        <w:r>
          <w:rPr>
            <w:color w:val="0000FF"/>
          </w:rPr>
          <w:t>N 1750</w:t>
        </w:r>
      </w:hyperlink>
      <w:r>
        <w:t xml:space="preserve">, от 02.05.2024 </w:t>
      </w:r>
      <w:hyperlink r:id="rId661">
        <w:r>
          <w:rPr>
            <w:color w:val="0000FF"/>
          </w:rPr>
          <w:t>N 1950</w:t>
        </w:r>
      </w:hyperlink>
      <w:r>
        <w:t xml:space="preserve">, от 08.05.2024 </w:t>
      </w:r>
      <w:hyperlink r:id="rId662">
        <w:r>
          <w:rPr>
            <w:color w:val="0000FF"/>
          </w:rPr>
          <w:t>N 2068</w:t>
        </w:r>
      </w:hyperlink>
      <w:r>
        <w:t xml:space="preserve">, от 28.05.2024 </w:t>
      </w:r>
      <w:hyperlink r:id="rId663">
        <w:r>
          <w:rPr>
            <w:color w:val="0000FF"/>
          </w:rPr>
          <w:t>N 2393</w:t>
        </w:r>
      </w:hyperlink>
      <w:r>
        <w:t xml:space="preserve">, от 25.06.2024 </w:t>
      </w:r>
      <w:hyperlink r:id="rId664">
        <w:r>
          <w:rPr>
            <w:color w:val="0000FF"/>
          </w:rPr>
          <w:t>N 2921</w:t>
        </w:r>
      </w:hyperlink>
      <w:r>
        <w:t xml:space="preserve">, от 30.07.2024 </w:t>
      </w:r>
      <w:hyperlink r:id="rId665">
        <w:r>
          <w:rPr>
            <w:color w:val="0000FF"/>
          </w:rPr>
          <w:t>N 3574</w:t>
        </w:r>
      </w:hyperlink>
      <w:r>
        <w:t xml:space="preserve">, от 23.09.2024 </w:t>
      </w:r>
      <w:hyperlink r:id="rId666">
        <w:r>
          <w:rPr>
            <w:color w:val="0000FF"/>
          </w:rPr>
          <w:t>N 4576</w:t>
        </w:r>
      </w:hyperlink>
      <w:r>
        <w:t xml:space="preserve">, от 15.10.2024 </w:t>
      </w:r>
      <w:hyperlink r:id="rId667">
        <w:r>
          <w:rPr>
            <w:color w:val="0000FF"/>
          </w:rPr>
          <w:t>N 5055</w:t>
        </w:r>
      </w:hyperlink>
      <w:r>
        <w:t xml:space="preserve">, от 27.12.2024 </w:t>
      </w:r>
      <w:hyperlink r:id="rId668">
        <w:r>
          <w:rPr>
            <w:color w:val="0000FF"/>
          </w:rPr>
          <w:t>N 6721</w:t>
        </w:r>
      </w:hyperlink>
      <w:r>
        <w:t>)</w:t>
      </w:r>
    </w:p>
    <w:p w:rsidR="00CD48CF" w:rsidRDefault="00CD48CF">
      <w:pPr>
        <w:pStyle w:val="ConsPlusNormal"/>
        <w:spacing w:before="220"/>
        <w:ind w:firstLine="540"/>
        <w:jc w:val="both"/>
      </w:pPr>
      <w:r>
        <w:t>2015 год - 164088,7 тыс. руб.;</w:t>
      </w:r>
    </w:p>
    <w:p w:rsidR="00CD48CF" w:rsidRDefault="00CD48CF">
      <w:pPr>
        <w:pStyle w:val="ConsPlusNormal"/>
        <w:jc w:val="both"/>
      </w:pPr>
      <w:r>
        <w:t xml:space="preserve">(в ред. постановления администрации города Благовещенска от 27.10.2023 </w:t>
      </w:r>
      <w:hyperlink r:id="rId669">
        <w:r>
          <w:rPr>
            <w:color w:val="0000FF"/>
          </w:rPr>
          <w:t>N 5746</w:t>
        </w:r>
      </w:hyperlink>
      <w:r>
        <w:t>)</w:t>
      </w:r>
    </w:p>
    <w:p w:rsidR="00CD48CF" w:rsidRDefault="00CD48CF">
      <w:pPr>
        <w:pStyle w:val="ConsPlusNormal"/>
        <w:spacing w:before="220"/>
        <w:ind w:firstLine="540"/>
        <w:jc w:val="both"/>
      </w:pPr>
      <w:r>
        <w:t>2016 год - 156021,6 тыс. руб.;</w:t>
      </w:r>
    </w:p>
    <w:p w:rsidR="00CD48CF" w:rsidRDefault="00CD48CF">
      <w:pPr>
        <w:pStyle w:val="ConsPlusNormal"/>
        <w:jc w:val="both"/>
      </w:pPr>
      <w:r>
        <w:t xml:space="preserve">(в ред. постановления администрации города Благовещенска от 27.10.2023 </w:t>
      </w:r>
      <w:hyperlink r:id="rId670">
        <w:r>
          <w:rPr>
            <w:color w:val="0000FF"/>
          </w:rPr>
          <w:t>N 5746</w:t>
        </w:r>
      </w:hyperlink>
      <w:r>
        <w:t>)</w:t>
      </w:r>
    </w:p>
    <w:p w:rsidR="00CD48CF" w:rsidRDefault="00CD48CF">
      <w:pPr>
        <w:pStyle w:val="ConsPlusNormal"/>
        <w:spacing w:before="220"/>
        <w:ind w:firstLine="540"/>
        <w:jc w:val="both"/>
      </w:pPr>
      <w:r>
        <w:t>2017 год - 183367,7 тыс. руб.;</w:t>
      </w:r>
    </w:p>
    <w:p w:rsidR="00CD48CF" w:rsidRDefault="00CD48CF">
      <w:pPr>
        <w:pStyle w:val="ConsPlusNormal"/>
        <w:jc w:val="both"/>
      </w:pPr>
      <w:r>
        <w:t xml:space="preserve">(в ред. постановления администрации города Благовещенска от 27.10.2023 </w:t>
      </w:r>
      <w:hyperlink r:id="rId671">
        <w:r>
          <w:rPr>
            <w:color w:val="0000FF"/>
          </w:rPr>
          <w:t>N 5746</w:t>
        </w:r>
      </w:hyperlink>
      <w:r>
        <w:t>)</w:t>
      </w:r>
    </w:p>
    <w:p w:rsidR="00CD48CF" w:rsidRDefault="00CD48CF">
      <w:pPr>
        <w:pStyle w:val="ConsPlusNormal"/>
        <w:spacing w:before="220"/>
        <w:ind w:firstLine="540"/>
        <w:jc w:val="both"/>
      </w:pPr>
      <w:r>
        <w:t>2018 год - 214748,8 тыс. руб.;</w:t>
      </w:r>
    </w:p>
    <w:p w:rsidR="00CD48CF" w:rsidRDefault="00CD48CF">
      <w:pPr>
        <w:pStyle w:val="ConsPlusNormal"/>
        <w:jc w:val="both"/>
      </w:pPr>
      <w:r>
        <w:t xml:space="preserve">(в ред. постановления администрации города Благовещенска от 27.10.2023 </w:t>
      </w:r>
      <w:hyperlink r:id="rId672">
        <w:r>
          <w:rPr>
            <w:color w:val="0000FF"/>
          </w:rPr>
          <w:t>N 5746</w:t>
        </w:r>
      </w:hyperlink>
      <w:r>
        <w:t>)</w:t>
      </w:r>
    </w:p>
    <w:p w:rsidR="00CD48CF" w:rsidRDefault="00CD48CF">
      <w:pPr>
        <w:pStyle w:val="ConsPlusNormal"/>
        <w:spacing w:before="220"/>
        <w:ind w:firstLine="540"/>
        <w:jc w:val="both"/>
      </w:pPr>
      <w:r>
        <w:t>2019 год - 249765,3 тыс. руб.;</w:t>
      </w:r>
    </w:p>
    <w:p w:rsidR="00CD48CF" w:rsidRDefault="00CD48CF">
      <w:pPr>
        <w:pStyle w:val="ConsPlusNormal"/>
        <w:jc w:val="both"/>
      </w:pPr>
      <w:r>
        <w:t xml:space="preserve">(в ред. постановления администрации города Благовещенска от 27.10.2023 </w:t>
      </w:r>
      <w:hyperlink r:id="rId673">
        <w:r>
          <w:rPr>
            <w:color w:val="0000FF"/>
          </w:rPr>
          <w:t>N 5746</w:t>
        </w:r>
      </w:hyperlink>
      <w:r>
        <w:t>)</w:t>
      </w:r>
    </w:p>
    <w:p w:rsidR="00CD48CF" w:rsidRDefault="00CD48CF">
      <w:pPr>
        <w:pStyle w:val="ConsPlusNormal"/>
        <w:spacing w:before="220"/>
        <w:ind w:firstLine="540"/>
        <w:jc w:val="both"/>
      </w:pPr>
      <w:r>
        <w:t>2020 год - 262339,6 тыс. руб.;</w:t>
      </w:r>
    </w:p>
    <w:p w:rsidR="00CD48CF" w:rsidRDefault="00CD48CF">
      <w:pPr>
        <w:pStyle w:val="ConsPlusNormal"/>
        <w:jc w:val="both"/>
      </w:pPr>
      <w:r>
        <w:t xml:space="preserve">(в ред. постановления администрации города Благовещенска от 27.10.2023 </w:t>
      </w:r>
      <w:hyperlink r:id="rId674">
        <w:r>
          <w:rPr>
            <w:color w:val="0000FF"/>
          </w:rPr>
          <w:t>N 5746</w:t>
        </w:r>
      </w:hyperlink>
      <w:r>
        <w:t>)</w:t>
      </w:r>
    </w:p>
    <w:p w:rsidR="00CD48CF" w:rsidRDefault="00CD48CF">
      <w:pPr>
        <w:pStyle w:val="ConsPlusNormal"/>
        <w:spacing w:before="220"/>
        <w:ind w:firstLine="540"/>
        <w:jc w:val="both"/>
      </w:pPr>
      <w:r>
        <w:t>2021 год - 315118,6 тыс. руб.;</w:t>
      </w:r>
    </w:p>
    <w:p w:rsidR="00CD48CF" w:rsidRDefault="00CD48CF">
      <w:pPr>
        <w:pStyle w:val="ConsPlusNormal"/>
        <w:jc w:val="both"/>
      </w:pPr>
      <w:r>
        <w:t xml:space="preserve">(в ред. постановления администрации города Благовещенска от 27.10.2023 </w:t>
      </w:r>
      <w:hyperlink r:id="rId675">
        <w:r>
          <w:rPr>
            <w:color w:val="0000FF"/>
          </w:rPr>
          <w:t>N 5746</w:t>
        </w:r>
      </w:hyperlink>
      <w:r>
        <w:t>)</w:t>
      </w:r>
    </w:p>
    <w:p w:rsidR="00CD48CF" w:rsidRDefault="00CD48CF">
      <w:pPr>
        <w:pStyle w:val="ConsPlusNormal"/>
        <w:spacing w:before="220"/>
        <w:ind w:firstLine="540"/>
        <w:jc w:val="both"/>
      </w:pPr>
      <w:r>
        <w:t>2022 год - 306843,7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676">
        <w:r>
          <w:rPr>
            <w:color w:val="0000FF"/>
          </w:rPr>
          <w:t>N 5746</w:t>
        </w:r>
      </w:hyperlink>
      <w:r>
        <w:t>)</w:t>
      </w:r>
    </w:p>
    <w:p w:rsidR="00CD48CF" w:rsidRDefault="00CD48CF">
      <w:pPr>
        <w:pStyle w:val="ConsPlusNormal"/>
        <w:spacing w:before="220"/>
        <w:ind w:firstLine="540"/>
        <w:jc w:val="both"/>
      </w:pPr>
      <w:r>
        <w:t>2023 год - 381275,1 тыс. руб.;</w:t>
      </w:r>
    </w:p>
    <w:p w:rsidR="00CD48CF" w:rsidRDefault="00CD48CF">
      <w:pPr>
        <w:pStyle w:val="ConsPlusNormal"/>
        <w:jc w:val="both"/>
      </w:pPr>
      <w:r>
        <w:t xml:space="preserve">(в ред. постановлений администрации города Благовещенска от 27.10.2023 </w:t>
      </w:r>
      <w:hyperlink r:id="rId677">
        <w:r>
          <w:rPr>
            <w:color w:val="0000FF"/>
          </w:rPr>
          <w:t>N 5746</w:t>
        </w:r>
      </w:hyperlink>
      <w:r>
        <w:t xml:space="preserve">, от 12.12.2023 </w:t>
      </w:r>
      <w:hyperlink r:id="rId678">
        <w:r>
          <w:rPr>
            <w:color w:val="0000FF"/>
          </w:rPr>
          <w:t>N 6570</w:t>
        </w:r>
      </w:hyperlink>
      <w:r>
        <w:t xml:space="preserve">, от 27.12.2023 </w:t>
      </w:r>
      <w:hyperlink r:id="rId679">
        <w:r>
          <w:rPr>
            <w:color w:val="0000FF"/>
          </w:rPr>
          <w:t>N 6968</w:t>
        </w:r>
      </w:hyperlink>
      <w:r>
        <w:t>)</w:t>
      </w:r>
    </w:p>
    <w:p w:rsidR="00CD48CF" w:rsidRDefault="00CD48CF">
      <w:pPr>
        <w:pStyle w:val="ConsPlusNormal"/>
        <w:spacing w:before="220"/>
        <w:ind w:firstLine="540"/>
        <w:jc w:val="both"/>
      </w:pPr>
      <w:r>
        <w:t>2024 год - 451988,2 тыс. руб.;</w:t>
      </w:r>
    </w:p>
    <w:p w:rsidR="00CD48CF" w:rsidRDefault="00CD48CF">
      <w:pPr>
        <w:pStyle w:val="ConsPlusNormal"/>
        <w:jc w:val="both"/>
      </w:pPr>
      <w:r>
        <w:t xml:space="preserve">(в ред. постановлений администрации города Благовещенска от 27.10.2023 </w:t>
      </w:r>
      <w:hyperlink r:id="rId680">
        <w:r>
          <w:rPr>
            <w:color w:val="0000FF"/>
          </w:rPr>
          <w:t>N 5746</w:t>
        </w:r>
      </w:hyperlink>
      <w:r>
        <w:t xml:space="preserve">, от 03.04.2024 </w:t>
      </w:r>
      <w:hyperlink r:id="rId681">
        <w:r>
          <w:rPr>
            <w:color w:val="0000FF"/>
          </w:rPr>
          <w:t>N 1449</w:t>
        </w:r>
      </w:hyperlink>
      <w:r>
        <w:t xml:space="preserve">, от 19.04.2024 </w:t>
      </w:r>
      <w:hyperlink r:id="rId682">
        <w:r>
          <w:rPr>
            <w:color w:val="0000FF"/>
          </w:rPr>
          <w:t>N 1750</w:t>
        </w:r>
      </w:hyperlink>
      <w:r>
        <w:t xml:space="preserve">, от 02.05.2024 </w:t>
      </w:r>
      <w:hyperlink r:id="rId683">
        <w:r>
          <w:rPr>
            <w:color w:val="0000FF"/>
          </w:rPr>
          <w:t>N 1950</w:t>
        </w:r>
      </w:hyperlink>
      <w:r>
        <w:t xml:space="preserve">, от 08.05.2024 </w:t>
      </w:r>
      <w:hyperlink r:id="rId684">
        <w:r>
          <w:rPr>
            <w:color w:val="0000FF"/>
          </w:rPr>
          <w:t>N 2068</w:t>
        </w:r>
      </w:hyperlink>
      <w:r>
        <w:t xml:space="preserve">, от 28.05.2024 </w:t>
      </w:r>
      <w:hyperlink r:id="rId685">
        <w:r>
          <w:rPr>
            <w:color w:val="0000FF"/>
          </w:rPr>
          <w:t>N 2393</w:t>
        </w:r>
      </w:hyperlink>
      <w:r>
        <w:t xml:space="preserve">, от 25.06.2024 </w:t>
      </w:r>
      <w:hyperlink r:id="rId686">
        <w:r>
          <w:rPr>
            <w:color w:val="0000FF"/>
          </w:rPr>
          <w:t>N 2921</w:t>
        </w:r>
      </w:hyperlink>
      <w:r>
        <w:t xml:space="preserve">, от 30.07.2024 </w:t>
      </w:r>
      <w:hyperlink r:id="rId687">
        <w:r>
          <w:rPr>
            <w:color w:val="0000FF"/>
          </w:rPr>
          <w:t>N 3574</w:t>
        </w:r>
      </w:hyperlink>
      <w:r>
        <w:t xml:space="preserve">, от 23.09.2024 </w:t>
      </w:r>
      <w:hyperlink r:id="rId688">
        <w:r>
          <w:rPr>
            <w:color w:val="0000FF"/>
          </w:rPr>
          <w:t>N 4576</w:t>
        </w:r>
      </w:hyperlink>
      <w:r>
        <w:t xml:space="preserve">, от 15.10.2024 </w:t>
      </w:r>
      <w:hyperlink r:id="rId689">
        <w:r>
          <w:rPr>
            <w:color w:val="0000FF"/>
          </w:rPr>
          <w:t>N 5055</w:t>
        </w:r>
      </w:hyperlink>
      <w:r>
        <w:t xml:space="preserve">, от 27.12.2024 </w:t>
      </w:r>
      <w:hyperlink r:id="rId690">
        <w:r>
          <w:rPr>
            <w:color w:val="0000FF"/>
          </w:rPr>
          <w:t>N 6721</w:t>
        </w:r>
      </w:hyperlink>
      <w:r>
        <w:t>)</w:t>
      </w:r>
    </w:p>
    <w:p w:rsidR="00CD48CF" w:rsidRDefault="00CD48CF">
      <w:pPr>
        <w:pStyle w:val="ConsPlusNormal"/>
        <w:spacing w:before="220"/>
        <w:ind w:firstLine="540"/>
        <w:jc w:val="both"/>
      </w:pPr>
      <w:r>
        <w:t>2025 год - 325956,1 тыс. руб.;</w:t>
      </w:r>
    </w:p>
    <w:p w:rsidR="00CD48CF" w:rsidRDefault="00CD48CF">
      <w:pPr>
        <w:pStyle w:val="ConsPlusNormal"/>
        <w:jc w:val="both"/>
      </w:pPr>
      <w:r>
        <w:t xml:space="preserve">(в ред. постановления администрации города Благовещенска от 27.10.2023 </w:t>
      </w:r>
      <w:hyperlink r:id="rId691">
        <w:r>
          <w:rPr>
            <w:color w:val="0000FF"/>
          </w:rPr>
          <w:t>N 5746</w:t>
        </w:r>
      </w:hyperlink>
      <w:r>
        <w:t>)</w:t>
      </w:r>
    </w:p>
    <w:p w:rsidR="00CD48CF" w:rsidRDefault="00CD48CF">
      <w:pPr>
        <w:pStyle w:val="ConsPlusNormal"/>
        <w:spacing w:before="220"/>
        <w:ind w:firstLine="540"/>
        <w:jc w:val="both"/>
      </w:pPr>
      <w:r>
        <w:t>2026 год - 330425,8 тыс. руб.</w:t>
      </w:r>
    </w:p>
    <w:p w:rsidR="00CD48CF" w:rsidRDefault="00CD48CF">
      <w:pPr>
        <w:pStyle w:val="ConsPlusNormal"/>
        <w:jc w:val="both"/>
      </w:pPr>
      <w:r>
        <w:t xml:space="preserve">(в ред. постановления администрации города Благовещенска от 27.10.2023 </w:t>
      </w:r>
      <w:hyperlink r:id="rId692">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2243172,8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693">
        <w:r>
          <w:rPr>
            <w:color w:val="0000FF"/>
          </w:rPr>
          <w:t>N 5746</w:t>
        </w:r>
      </w:hyperlink>
      <w:r>
        <w:t xml:space="preserve">, от 12.12.2023 </w:t>
      </w:r>
      <w:hyperlink r:id="rId694">
        <w:r>
          <w:rPr>
            <w:color w:val="0000FF"/>
          </w:rPr>
          <w:t>N 6570</w:t>
        </w:r>
      </w:hyperlink>
      <w:r>
        <w:t xml:space="preserve">, от 27.12.2023 </w:t>
      </w:r>
      <w:hyperlink r:id="rId695">
        <w:r>
          <w:rPr>
            <w:color w:val="0000FF"/>
          </w:rPr>
          <w:t>N 6968</w:t>
        </w:r>
      </w:hyperlink>
      <w:r>
        <w:t xml:space="preserve">, от 03.04.2024 </w:t>
      </w:r>
      <w:hyperlink r:id="rId696">
        <w:r>
          <w:rPr>
            <w:color w:val="0000FF"/>
          </w:rPr>
          <w:t>N 1449</w:t>
        </w:r>
      </w:hyperlink>
      <w:r>
        <w:t xml:space="preserve">, от 19.04.2024 </w:t>
      </w:r>
      <w:hyperlink r:id="rId697">
        <w:r>
          <w:rPr>
            <w:color w:val="0000FF"/>
          </w:rPr>
          <w:t>N 1750</w:t>
        </w:r>
      </w:hyperlink>
      <w:r>
        <w:t xml:space="preserve">, от 02.05.2024 </w:t>
      </w:r>
      <w:hyperlink r:id="rId698">
        <w:r>
          <w:rPr>
            <w:color w:val="0000FF"/>
          </w:rPr>
          <w:t>N 1950</w:t>
        </w:r>
      </w:hyperlink>
      <w:r>
        <w:t xml:space="preserve">, от 08.05.2024 </w:t>
      </w:r>
      <w:hyperlink r:id="rId699">
        <w:r>
          <w:rPr>
            <w:color w:val="0000FF"/>
          </w:rPr>
          <w:t>N 2068</w:t>
        </w:r>
      </w:hyperlink>
      <w:r>
        <w:t xml:space="preserve">, от 28.05.2024 </w:t>
      </w:r>
      <w:hyperlink r:id="rId700">
        <w:r>
          <w:rPr>
            <w:color w:val="0000FF"/>
          </w:rPr>
          <w:t>N 2393</w:t>
        </w:r>
      </w:hyperlink>
      <w:r>
        <w:t xml:space="preserve">, от 25.06.2024 </w:t>
      </w:r>
      <w:hyperlink r:id="rId701">
        <w:r>
          <w:rPr>
            <w:color w:val="0000FF"/>
          </w:rPr>
          <w:t>N 2921</w:t>
        </w:r>
      </w:hyperlink>
      <w:r>
        <w:t xml:space="preserve">, от 30.07.2024 </w:t>
      </w:r>
      <w:hyperlink r:id="rId702">
        <w:r>
          <w:rPr>
            <w:color w:val="0000FF"/>
          </w:rPr>
          <w:t>N 3574</w:t>
        </w:r>
      </w:hyperlink>
      <w:r>
        <w:t xml:space="preserve">, от 23.09.2024 </w:t>
      </w:r>
      <w:hyperlink r:id="rId703">
        <w:r>
          <w:rPr>
            <w:color w:val="0000FF"/>
          </w:rPr>
          <w:t>N 4576</w:t>
        </w:r>
      </w:hyperlink>
      <w:r>
        <w:t xml:space="preserve">, от 15.10.2024 </w:t>
      </w:r>
      <w:hyperlink r:id="rId704">
        <w:r>
          <w:rPr>
            <w:color w:val="0000FF"/>
          </w:rPr>
          <w:t>N 5055</w:t>
        </w:r>
      </w:hyperlink>
      <w:r>
        <w:t xml:space="preserve">, от 27.12.2024 </w:t>
      </w:r>
      <w:hyperlink r:id="rId705">
        <w:r>
          <w:rPr>
            <w:color w:val="0000FF"/>
          </w:rPr>
          <w:t>N 6721</w:t>
        </w:r>
      </w:hyperlink>
      <w:r>
        <w:t>)</w:t>
      </w:r>
    </w:p>
    <w:p w:rsidR="00CD48CF" w:rsidRDefault="00CD48CF">
      <w:pPr>
        <w:pStyle w:val="ConsPlusNormal"/>
        <w:spacing w:before="220"/>
        <w:ind w:firstLine="540"/>
        <w:jc w:val="both"/>
      </w:pPr>
      <w:r>
        <w:t>2015 год - 111674,5 тыс. руб.;</w:t>
      </w:r>
    </w:p>
    <w:p w:rsidR="00CD48CF" w:rsidRDefault="00CD48CF">
      <w:pPr>
        <w:pStyle w:val="ConsPlusNormal"/>
        <w:jc w:val="both"/>
      </w:pPr>
      <w:r>
        <w:t xml:space="preserve">(в ред. постановления администрации города Благовещенска от 27.10.2023 </w:t>
      </w:r>
      <w:hyperlink r:id="rId706">
        <w:r>
          <w:rPr>
            <w:color w:val="0000FF"/>
          </w:rPr>
          <w:t>N 5746</w:t>
        </w:r>
      </w:hyperlink>
      <w:r>
        <w:t>)</w:t>
      </w:r>
    </w:p>
    <w:p w:rsidR="00CD48CF" w:rsidRDefault="00CD48CF">
      <w:pPr>
        <w:pStyle w:val="ConsPlusNormal"/>
        <w:spacing w:before="220"/>
        <w:ind w:firstLine="540"/>
        <w:jc w:val="both"/>
      </w:pPr>
      <w:r>
        <w:t>2016 год - 103218,1 тыс. руб.;</w:t>
      </w:r>
    </w:p>
    <w:p w:rsidR="00CD48CF" w:rsidRDefault="00CD48CF">
      <w:pPr>
        <w:pStyle w:val="ConsPlusNormal"/>
        <w:jc w:val="both"/>
      </w:pPr>
      <w:r>
        <w:t xml:space="preserve">(в ред. постановления администрации города Благовещенска от 27.10.2023 </w:t>
      </w:r>
      <w:hyperlink r:id="rId707">
        <w:r>
          <w:rPr>
            <w:color w:val="0000FF"/>
          </w:rPr>
          <w:t>N 5746</w:t>
        </w:r>
      </w:hyperlink>
      <w:r>
        <w:t>)</w:t>
      </w:r>
    </w:p>
    <w:p w:rsidR="00CD48CF" w:rsidRDefault="00CD48CF">
      <w:pPr>
        <w:pStyle w:val="ConsPlusNormal"/>
        <w:spacing w:before="220"/>
        <w:ind w:firstLine="540"/>
        <w:jc w:val="both"/>
      </w:pPr>
      <w:r>
        <w:t>2017 год - 121917,7 тыс. руб.;</w:t>
      </w:r>
    </w:p>
    <w:p w:rsidR="00CD48CF" w:rsidRDefault="00CD48CF">
      <w:pPr>
        <w:pStyle w:val="ConsPlusNormal"/>
        <w:jc w:val="both"/>
      </w:pPr>
      <w:r>
        <w:t xml:space="preserve">(в ред. постановления администрации города Благовещенска от 27.10.2023 </w:t>
      </w:r>
      <w:hyperlink r:id="rId708">
        <w:r>
          <w:rPr>
            <w:color w:val="0000FF"/>
          </w:rPr>
          <w:t>N 5746</w:t>
        </w:r>
      </w:hyperlink>
      <w:r>
        <w:t>)</w:t>
      </w:r>
    </w:p>
    <w:p w:rsidR="00CD48CF" w:rsidRDefault="00CD48CF">
      <w:pPr>
        <w:pStyle w:val="ConsPlusNormal"/>
        <w:spacing w:before="220"/>
        <w:ind w:firstLine="540"/>
        <w:jc w:val="both"/>
      </w:pPr>
      <w:r>
        <w:t>2018 год - 137048,1 тыс. руб.;</w:t>
      </w:r>
    </w:p>
    <w:p w:rsidR="00CD48CF" w:rsidRDefault="00CD48CF">
      <w:pPr>
        <w:pStyle w:val="ConsPlusNormal"/>
        <w:jc w:val="both"/>
      </w:pPr>
      <w:r>
        <w:t xml:space="preserve">(в ред. постановления администрации города Благовещенска от 27.10.2023 </w:t>
      </w:r>
      <w:hyperlink r:id="rId709">
        <w:r>
          <w:rPr>
            <w:color w:val="0000FF"/>
          </w:rPr>
          <w:t>N 5746</w:t>
        </w:r>
      </w:hyperlink>
      <w:r>
        <w:t>)</w:t>
      </w:r>
    </w:p>
    <w:p w:rsidR="00CD48CF" w:rsidRDefault="00CD48CF">
      <w:pPr>
        <w:pStyle w:val="ConsPlusNormal"/>
        <w:spacing w:before="220"/>
        <w:ind w:firstLine="540"/>
        <w:jc w:val="both"/>
      </w:pPr>
      <w:r>
        <w:t>2019 год - 167765,3 тыс. руб.;</w:t>
      </w:r>
    </w:p>
    <w:p w:rsidR="00CD48CF" w:rsidRDefault="00CD48CF">
      <w:pPr>
        <w:pStyle w:val="ConsPlusNormal"/>
        <w:jc w:val="both"/>
      </w:pPr>
      <w:r>
        <w:t xml:space="preserve">(в ред. постановления администрации города Благовещенска от 27.10.2023 </w:t>
      </w:r>
      <w:hyperlink r:id="rId710">
        <w:r>
          <w:rPr>
            <w:color w:val="0000FF"/>
          </w:rPr>
          <w:t>N 5746</w:t>
        </w:r>
      </w:hyperlink>
      <w:r>
        <w:t>)</w:t>
      </w:r>
    </w:p>
    <w:p w:rsidR="00CD48CF" w:rsidRDefault="00CD48CF">
      <w:pPr>
        <w:pStyle w:val="ConsPlusNormal"/>
        <w:spacing w:before="220"/>
        <w:ind w:firstLine="540"/>
        <w:jc w:val="both"/>
      </w:pPr>
      <w:r>
        <w:t>2020 год - 179598,8 тыс. руб.;</w:t>
      </w:r>
    </w:p>
    <w:p w:rsidR="00CD48CF" w:rsidRDefault="00CD48CF">
      <w:pPr>
        <w:pStyle w:val="ConsPlusNormal"/>
        <w:jc w:val="both"/>
      </w:pPr>
      <w:r>
        <w:t xml:space="preserve">(в ред. постановления администрации города Благовещенска от 27.10.2023 </w:t>
      </w:r>
      <w:hyperlink r:id="rId711">
        <w:r>
          <w:rPr>
            <w:color w:val="0000FF"/>
          </w:rPr>
          <w:t>N 5746</w:t>
        </w:r>
      </w:hyperlink>
      <w:r>
        <w:t>)</w:t>
      </w:r>
    </w:p>
    <w:p w:rsidR="00CD48CF" w:rsidRDefault="00CD48CF">
      <w:pPr>
        <w:pStyle w:val="ConsPlusNormal"/>
        <w:spacing w:before="220"/>
        <w:ind w:firstLine="540"/>
        <w:jc w:val="both"/>
      </w:pPr>
      <w:r>
        <w:t>2021 год - 223338,7 тыс. руб.;</w:t>
      </w:r>
    </w:p>
    <w:p w:rsidR="00CD48CF" w:rsidRDefault="00CD48CF">
      <w:pPr>
        <w:pStyle w:val="ConsPlusNormal"/>
        <w:jc w:val="both"/>
      </w:pPr>
      <w:r>
        <w:t xml:space="preserve">(в ред. постановления администрации города Благовещенска от 27.10.2023 </w:t>
      </w:r>
      <w:hyperlink r:id="rId712">
        <w:r>
          <w:rPr>
            <w:color w:val="0000FF"/>
          </w:rPr>
          <w:t>N 5746</w:t>
        </w:r>
      </w:hyperlink>
      <w:r>
        <w:t>)</w:t>
      </w:r>
    </w:p>
    <w:p w:rsidR="00CD48CF" w:rsidRDefault="00CD48CF">
      <w:pPr>
        <w:pStyle w:val="ConsPlusNormal"/>
        <w:spacing w:before="220"/>
        <w:ind w:firstLine="540"/>
        <w:jc w:val="both"/>
      </w:pPr>
      <w:r>
        <w:t>2022 год - 203688,9 тыс. руб.;</w:t>
      </w:r>
    </w:p>
    <w:p w:rsidR="00CD48CF" w:rsidRDefault="00CD48CF">
      <w:pPr>
        <w:pStyle w:val="ConsPlusNormal"/>
        <w:jc w:val="both"/>
      </w:pPr>
      <w:r>
        <w:t xml:space="preserve">(в ред. постановления администрации города Благовещенска от 27.10.2023 </w:t>
      </w:r>
      <w:hyperlink r:id="rId713">
        <w:r>
          <w:rPr>
            <w:color w:val="0000FF"/>
          </w:rPr>
          <w:t>N 5746</w:t>
        </w:r>
      </w:hyperlink>
      <w:r>
        <w:t>)</w:t>
      </w:r>
    </w:p>
    <w:p w:rsidR="00CD48CF" w:rsidRDefault="00CD48CF">
      <w:pPr>
        <w:pStyle w:val="ConsPlusNormal"/>
        <w:spacing w:before="220"/>
        <w:ind w:firstLine="540"/>
        <w:jc w:val="both"/>
      </w:pPr>
      <w:r>
        <w:t>2023 год - 239578,1 тыс. руб.;</w:t>
      </w:r>
    </w:p>
    <w:p w:rsidR="00CD48CF" w:rsidRDefault="00CD48CF">
      <w:pPr>
        <w:pStyle w:val="ConsPlusNormal"/>
        <w:jc w:val="both"/>
      </w:pPr>
      <w:r>
        <w:t xml:space="preserve">(в ред. постановлений администрации города Благовещенска от 27.10.2023 </w:t>
      </w:r>
      <w:hyperlink r:id="rId714">
        <w:r>
          <w:rPr>
            <w:color w:val="0000FF"/>
          </w:rPr>
          <w:t>N 5746</w:t>
        </w:r>
      </w:hyperlink>
      <w:r>
        <w:t xml:space="preserve">, от 12.12.2023 </w:t>
      </w:r>
      <w:hyperlink r:id="rId715">
        <w:r>
          <w:rPr>
            <w:color w:val="0000FF"/>
          </w:rPr>
          <w:t>N 6570</w:t>
        </w:r>
      </w:hyperlink>
      <w:r>
        <w:t xml:space="preserve">, от 27.12.2023 </w:t>
      </w:r>
      <w:hyperlink r:id="rId716">
        <w:r>
          <w:rPr>
            <w:color w:val="0000FF"/>
          </w:rPr>
          <w:t>N 6968</w:t>
        </w:r>
      </w:hyperlink>
      <w:r>
        <w:t>)</w:t>
      </w:r>
    </w:p>
    <w:p w:rsidR="00CD48CF" w:rsidRDefault="00CD48CF">
      <w:pPr>
        <w:pStyle w:val="ConsPlusNormal"/>
        <w:spacing w:before="220"/>
        <w:ind w:firstLine="540"/>
        <w:jc w:val="both"/>
      </w:pPr>
      <w:r>
        <w:t>2024 год - 292762,7 тыс. руб.;</w:t>
      </w:r>
    </w:p>
    <w:p w:rsidR="00CD48CF" w:rsidRDefault="00CD48CF">
      <w:pPr>
        <w:pStyle w:val="ConsPlusNormal"/>
        <w:jc w:val="both"/>
      </w:pPr>
      <w:r>
        <w:t xml:space="preserve">(в ред. постановлений администрации города Благовещенска от 27.10.2023 </w:t>
      </w:r>
      <w:hyperlink r:id="rId717">
        <w:r>
          <w:rPr>
            <w:color w:val="0000FF"/>
          </w:rPr>
          <w:t>N 5746</w:t>
        </w:r>
      </w:hyperlink>
      <w:r>
        <w:t xml:space="preserve">, от 03.04.2024 </w:t>
      </w:r>
      <w:hyperlink r:id="rId718">
        <w:r>
          <w:rPr>
            <w:color w:val="0000FF"/>
          </w:rPr>
          <w:t>N 1449</w:t>
        </w:r>
      </w:hyperlink>
      <w:r>
        <w:t xml:space="preserve">, от 19.04.2024 </w:t>
      </w:r>
      <w:hyperlink r:id="rId719">
        <w:r>
          <w:rPr>
            <w:color w:val="0000FF"/>
          </w:rPr>
          <w:t>N 1750</w:t>
        </w:r>
      </w:hyperlink>
      <w:r>
        <w:t xml:space="preserve">, от 02.05.2024 </w:t>
      </w:r>
      <w:hyperlink r:id="rId720">
        <w:r>
          <w:rPr>
            <w:color w:val="0000FF"/>
          </w:rPr>
          <w:t>N 1950</w:t>
        </w:r>
      </w:hyperlink>
      <w:r>
        <w:t xml:space="preserve">, от 08.05.2024 </w:t>
      </w:r>
      <w:hyperlink r:id="rId721">
        <w:r>
          <w:rPr>
            <w:color w:val="0000FF"/>
          </w:rPr>
          <w:t>N 2068</w:t>
        </w:r>
      </w:hyperlink>
      <w:r>
        <w:t xml:space="preserve">, от 28.05.2024 </w:t>
      </w:r>
      <w:hyperlink r:id="rId722">
        <w:r>
          <w:rPr>
            <w:color w:val="0000FF"/>
          </w:rPr>
          <w:t>N 2393</w:t>
        </w:r>
      </w:hyperlink>
      <w:r>
        <w:t xml:space="preserve">, от </w:t>
      </w:r>
      <w:r>
        <w:lastRenderedPageBreak/>
        <w:t xml:space="preserve">25.06.2024 </w:t>
      </w:r>
      <w:hyperlink r:id="rId723">
        <w:r>
          <w:rPr>
            <w:color w:val="0000FF"/>
          </w:rPr>
          <w:t>N 2921</w:t>
        </w:r>
      </w:hyperlink>
      <w:r>
        <w:t xml:space="preserve">, от 30.07.2024 </w:t>
      </w:r>
      <w:hyperlink r:id="rId724">
        <w:r>
          <w:rPr>
            <w:color w:val="0000FF"/>
          </w:rPr>
          <w:t>N 3574</w:t>
        </w:r>
      </w:hyperlink>
      <w:r>
        <w:t xml:space="preserve">, от 23.09.2024 </w:t>
      </w:r>
      <w:hyperlink r:id="rId725">
        <w:r>
          <w:rPr>
            <w:color w:val="0000FF"/>
          </w:rPr>
          <w:t>N 4576</w:t>
        </w:r>
      </w:hyperlink>
      <w:r>
        <w:t xml:space="preserve">, от 15.10.2024 </w:t>
      </w:r>
      <w:hyperlink r:id="rId726">
        <w:r>
          <w:rPr>
            <w:color w:val="0000FF"/>
          </w:rPr>
          <w:t>N 5055</w:t>
        </w:r>
      </w:hyperlink>
      <w:r>
        <w:t xml:space="preserve">, от 27.12.2024 </w:t>
      </w:r>
      <w:hyperlink r:id="rId727">
        <w:r>
          <w:rPr>
            <w:color w:val="0000FF"/>
          </w:rPr>
          <w:t>N 6721</w:t>
        </w:r>
      </w:hyperlink>
      <w:r>
        <w:t>)</w:t>
      </w:r>
    </w:p>
    <w:p w:rsidR="00CD48CF" w:rsidRDefault="00CD48CF">
      <w:pPr>
        <w:pStyle w:val="ConsPlusNormal"/>
        <w:spacing w:before="220"/>
        <w:ind w:firstLine="540"/>
        <w:jc w:val="both"/>
      </w:pPr>
      <w:r>
        <w:t>2025 год - 229056,1 тыс. руб.;</w:t>
      </w:r>
    </w:p>
    <w:p w:rsidR="00CD48CF" w:rsidRDefault="00CD48CF">
      <w:pPr>
        <w:pStyle w:val="ConsPlusNormal"/>
        <w:jc w:val="both"/>
      </w:pPr>
      <w:r>
        <w:t xml:space="preserve">(в ред. постановления администрации города Благовещенска от 27.10.2023 </w:t>
      </w:r>
      <w:hyperlink r:id="rId728">
        <w:r>
          <w:rPr>
            <w:color w:val="0000FF"/>
          </w:rPr>
          <w:t>N 5746</w:t>
        </w:r>
      </w:hyperlink>
      <w:r>
        <w:t>)</w:t>
      </w:r>
    </w:p>
    <w:p w:rsidR="00CD48CF" w:rsidRDefault="00CD48CF">
      <w:pPr>
        <w:pStyle w:val="ConsPlusNormal"/>
        <w:spacing w:before="220"/>
        <w:ind w:firstLine="540"/>
        <w:jc w:val="both"/>
      </w:pPr>
      <w:r>
        <w:t>2026 год - 233525,8 тыс. руб.</w:t>
      </w:r>
    </w:p>
    <w:p w:rsidR="00CD48CF" w:rsidRDefault="00CD48CF">
      <w:pPr>
        <w:pStyle w:val="ConsPlusNormal"/>
        <w:jc w:val="both"/>
      </w:pPr>
      <w:r>
        <w:t xml:space="preserve">(в ред. постановления администрации города Благовещенска от 27.10.2023 </w:t>
      </w:r>
      <w:hyperlink r:id="rId729">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19477,9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730">
        <w:r>
          <w:rPr>
            <w:color w:val="0000FF"/>
          </w:rPr>
          <w:t>N 5746</w:t>
        </w:r>
      </w:hyperlink>
      <w:r>
        <w:t xml:space="preserve">, от 27.12.2023 </w:t>
      </w:r>
      <w:hyperlink r:id="rId731">
        <w:r>
          <w:rPr>
            <w:color w:val="0000FF"/>
          </w:rPr>
          <w:t>N 6968</w:t>
        </w:r>
      </w:hyperlink>
      <w:r>
        <w:t xml:space="preserve">, от 19.04.2024 </w:t>
      </w:r>
      <w:hyperlink r:id="rId732">
        <w:r>
          <w:rPr>
            <w:color w:val="0000FF"/>
          </w:rPr>
          <w:t>N 1750</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33">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34">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35">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36">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37">
        <w:r>
          <w:rPr>
            <w:color w:val="0000FF"/>
          </w:rPr>
          <w:t>N 5746</w:t>
        </w:r>
      </w:hyperlink>
      <w:r>
        <w:t>)</w:t>
      </w:r>
    </w:p>
    <w:p w:rsidR="00CD48CF" w:rsidRDefault="00CD48CF">
      <w:pPr>
        <w:pStyle w:val="ConsPlusNormal"/>
        <w:spacing w:before="220"/>
        <w:ind w:firstLine="540"/>
        <w:jc w:val="both"/>
      </w:pPr>
      <w:r>
        <w:t>2020 год - 740,8 тыс. руб.;</w:t>
      </w:r>
    </w:p>
    <w:p w:rsidR="00CD48CF" w:rsidRDefault="00CD48CF">
      <w:pPr>
        <w:pStyle w:val="ConsPlusNormal"/>
        <w:jc w:val="both"/>
      </w:pPr>
      <w:r>
        <w:t xml:space="preserve">(в ред. постановления администрации города Благовещенска от 27.10.2023 </w:t>
      </w:r>
      <w:hyperlink r:id="rId738">
        <w:r>
          <w:rPr>
            <w:color w:val="0000FF"/>
          </w:rPr>
          <w:t>N 5746</w:t>
        </w:r>
      </w:hyperlink>
      <w:r>
        <w:t>)</w:t>
      </w:r>
    </w:p>
    <w:p w:rsidR="00CD48CF" w:rsidRDefault="00CD48CF">
      <w:pPr>
        <w:pStyle w:val="ConsPlusNormal"/>
        <w:spacing w:before="220"/>
        <w:ind w:firstLine="540"/>
        <w:jc w:val="both"/>
      </w:pPr>
      <w:r>
        <w:t>2021 год - 9094,8 тыс. руб.;</w:t>
      </w:r>
    </w:p>
    <w:p w:rsidR="00CD48CF" w:rsidRDefault="00CD48CF">
      <w:pPr>
        <w:pStyle w:val="ConsPlusNormal"/>
        <w:jc w:val="both"/>
      </w:pPr>
      <w:r>
        <w:t xml:space="preserve">(в ред. постановления администрации города Благовещенска от 27.10.2023 </w:t>
      </w:r>
      <w:hyperlink r:id="rId739">
        <w:r>
          <w:rPr>
            <w:color w:val="0000FF"/>
          </w:rPr>
          <w:t>N 5746</w:t>
        </w:r>
      </w:hyperlink>
      <w:r>
        <w:t>)</w:t>
      </w:r>
    </w:p>
    <w:p w:rsidR="00CD48CF" w:rsidRDefault="00CD48CF">
      <w:pPr>
        <w:pStyle w:val="ConsPlusNormal"/>
        <w:spacing w:before="220"/>
        <w:ind w:firstLine="540"/>
        <w:jc w:val="both"/>
      </w:pPr>
      <w:r>
        <w:t>2022 год - 1968,4 тыс. руб.;</w:t>
      </w:r>
    </w:p>
    <w:p w:rsidR="00CD48CF" w:rsidRDefault="00CD48CF">
      <w:pPr>
        <w:pStyle w:val="ConsPlusNormal"/>
        <w:jc w:val="both"/>
      </w:pPr>
      <w:r>
        <w:t xml:space="preserve">(в ред. постановления администрации города Благовещенска от 27.10.2023 </w:t>
      </w:r>
      <w:hyperlink r:id="rId740">
        <w:r>
          <w:rPr>
            <w:color w:val="0000FF"/>
          </w:rPr>
          <w:t>N 5746</w:t>
        </w:r>
      </w:hyperlink>
      <w:r>
        <w:t>)</w:t>
      </w:r>
    </w:p>
    <w:p w:rsidR="00CD48CF" w:rsidRDefault="00CD48CF">
      <w:pPr>
        <w:pStyle w:val="ConsPlusNormal"/>
        <w:spacing w:before="220"/>
        <w:ind w:firstLine="540"/>
        <w:jc w:val="both"/>
      </w:pPr>
      <w:r>
        <w:t>2023 год - 2948,9 тыс. руб.;</w:t>
      </w:r>
    </w:p>
    <w:p w:rsidR="00CD48CF" w:rsidRDefault="00CD48CF">
      <w:pPr>
        <w:pStyle w:val="ConsPlusNormal"/>
        <w:jc w:val="both"/>
      </w:pPr>
      <w:r>
        <w:t xml:space="preserve">(в ред. постановлений администрации города Благовещенска от 27.10.2023 </w:t>
      </w:r>
      <w:hyperlink r:id="rId741">
        <w:r>
          <w:rPr>
            <w:color w:val="0000FF"/>
          </w:rPr>
          <w:t>N 5746</w:t>
        </w:r>
      </w:hyperlink>
      <w:r>
        <w:t xml:space="preserve">, от 27.12.2023 </w:t>
      </w:r>
      <w:hyperlink r:id="rId742">
        <w:r>
          <w:rPr>
            <w:color w:val="0000FF"/>
          </w:rPr>
          <w:t>N 6968</w:t>
        </w:r>
      </w:hyperlink>
      <w:r>
        <w:t>)</w:t>
      </w:r>
    </w:p>
    <w:p w:rsidR="00CD48CF" w:rsidRDefault="00CD48CF">
      <w:pPr>
        <w:pStyle w:val="ConsPlusNormal"/>
        <w:spacing w:before="220"/>
        <w:ind w:firstLine="540"/>
        <w:jc w:val="both"/>
      </w:pPr>
      <w:r>
        <w:t>2024 год - 4725,0 тыс. руб.;</w:t>
      </w:r>
    </w:p>
    <w:p w:rsidR="00CD48CF" w:rsidRDefault="00CD48CF">
      <w:pPr>
        <w:pStyle w:val="ConsPlusNormal"/>
        <w:jc w:val="both"/>
      </w:pPr>
      <w:r>
        <w:t xml:space="preserve">(в ред. постановлений администрации города Благовещенска от 27.10.2023 </w:t>
      </w:r>
      <w:hyperlink r:id="rId743">
        <w:r>
          <w:rPr>
            <w:color w:val="0000FF"/>
          </w:rPr>
          <w:t>N 5746</w:t>
        </w:r>
      </w:hyperlink>
      <w:r>
        <w:t xml:space="preserve">, от 19.04.2024 </w:t>
      </w:r>
      <w:hyperlink r:id="rId744">
        <w:r>
          <w:rPr>
            <w:color w:val="0000FF"/>
          </w:rPr>
          <w:t>N 1750</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45">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46">
        <w:r>
          <w:rPr>
            <w:color w:val="0000FF"/>
          </w:rPr>
          <w:t>N 5746</w:t>
        </w:r>
      </w:hyperlink>
      <w:r>
        <w:t>)</w:t>
      </w:r>
    </w:p>
    <w:p w:rsidR="00CD48CF" w:rsidRDefault="00CD48CF">
      <w:pPr>
        <w:pStyle w:val="ConsPlusNormal"/>
        <w:spacing w:before="220"/>
        <w:ind w:firstLine="540"/>
        <w:jc w:val="both"/>
      </w:pPr>
      <w:r>
        <w:t>Из федерального бюджета бюджетные ассигнования составят 9233,2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747">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748">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49">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0">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1">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2">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3">
        <w:r>
          <w:rPr>
            <w:color w:val="0000FF"/>
          </w:rPr>
          <w:t>N 5746</w:t>
        </w:r>
      </w:hyperlink>
      <w:r>
        <w:t>)</w:t>
      </w:r>
    </w:p>
    <w:p w:rsidR="00CD48CF" w:rsidRDefault="00CD48CF">
      <w:pPr>
        <w:pStyle w:val="ConsPlusNormal"/>
        <w:spacing w:before="220"/>
        <w:ind w:firstLine="540"/>
        <w:jc w:val="both"/>
      </w:pPr>
      <w:r>
        <w:t>2021 год - 685,1 тыс. руб.;</w:t>
      </w:r>
    </w:p>
    <w:p w:rsidR="00CD48CF" w:rsidRDefault="00CD48CF">
      <w:pPr>
        <w:pStyle w:val="ConsPlusNormal"/>
        <w:jc w:val="both"/>
      </w:pPr>
      <w:r>
        <w:t xml:space="preserve">(в ред. постановления администрации города Благовещенска от 27.10.2023 </w:t>
      </w:r>
      <w:hyperlink r:id="rId754">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5">
        <w:r>
          <w:rPr>
            <w:color w:val="0000FF"/>
          </w:rPr>
          <w:t>N 5746</w:t>
        </w:r>
      </w:hyperlink>
      <w:r>
        <w:t>)</w:t>
      </w:r>
    </w:p>
    <w:p w:rsidR="00CD48CF" w:rsidRDefault="00CD48CF">
      <w:pPr>
        <w:pStyle w:val="ConsPlusNormal"/>
        <w:spacing w:before="220"/>
        <w:ind w:firstLine="540"/>
        <w:jc w:val="both"/>
      </w:pPr>
      <w:r>
        <w:t>2023 год - 8548,1 тыс. руб.;</w:t>
      </w:r>
    </w:p>
    <w:p w:rsidR="00CD48CF" w:rsidRDefault="00CD48CF">
      <w:pPr>
        <w:pStyle w:val="ConsPlusNormal"/>
        <w:jc w:val="both"/>
      </w:pPr>
      <w:r>
        <w:t xml:space="preserve">(в ред. постановления администрации города Благовещенска от 27.10.2023 </w:t>
      </w:r>
      <w:hyperlink r:id="rId756">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7">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8">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759">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1070055,3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760">
        <w:r>
          <w:rPr>
            <w:color w:val="0000FF"/>
          </w:rPr>
          <w:t>N 5746</w:t>
        </w:r>
      </w:hyperlink>
      <w:r>
        <w:t xml:space="preserve">, от 27.12.2023 </w:t>
      </w:r>
      <w:hyperlink r:id="rId761">
        <w:r>
          <w:rPr>
            <w:color w:val="0000FF"/>
          </w:rPr>
          <w:t>N 6968</w:t>
        </w:r>
      </w:hyperlink>
      <w:r>
        <w:t xml:space="preserve">, от 27.12.2024 </w:t>
      </w:r>
      <w:hyperlink r:id="rId762">
        <w:r>
          <w:rPr>
            <w:color w:val="0000FF"/>
          </w:rPr>
          <w:t>N 6721</w:t>
        </w:r>
      </w:hyperlink>
      <w:r>
        <w:t>)</w:t>
      </w:r>
    </w:p>
    <w:p w:rsidR="00CD48CF" w:rsidRDefault="00CD48CF">
      <w:pPr>
        <w:pStyle w:val="ConsPlusNormal"/>
        <w:spacing w:before="220"/>
        <w:ind w:firstLine="540"/>
        <w:jc w:val="both"/>
      </w:pPr>
      <w:r>
        <w:t>2015 год - 52414,2 тыс. руб.;</w:t>
      </w:r>
    </w:p>
    <w:p w:rsidR="00CD48CF" w:rsidRDefault="00CD48CF">
      <w:pPr>
        <w:pStyle w:val="ConsPlusNormal"/>
        <w:jc w:val="both"/>
      </w:pPr>
      <w:r>
        <w:t xml:space="preserve">(в ред. постановления администрации города Благовещенска от 27.10.2023 </w:t>
      </w:r>
      <w:hyperlink r:id="rId763">
        <w:r>
          <w:rPr>
            <w:color w:val="0000FF"/>
          </w:rPr>
          <w:t>N 5746</w:t>
        </w:r>
      </w:hyperlink>
      <w:r>
        <w:t>)</w:t>
      </w:r>
    </w:p>
    <w:p w:rsidR="00CD48CF" w:rsidRDefault="00CD48CF">
      <w:pPr>
        <w:pStyle w:val="ConsPlusNormal"/>
        <w:spacing w:before="220"/>
        <w:ind w:firstLine="540"/>
        <w:jc w:val="both"/>
      </w:pPr>
      <w:r>
        <w:t>2016 год - 52803,5 тыс. руб.;</w:t>
      </w:r>
    </w:p>
    <w:p w:rsidR="00CD48CF" w:rsidRDefault="00CD48CF">
      <w:pPr>
        <w:pStyle w:val="ConsPlusNormal"/>
        <w:jc w:val="both"/>
      </w:pPr>
      <w:r>
        <w:t xml:space="preserve">(в ред. постановления администрации города Благовещенска от 27.10.2023 </w:t>
      </w:r>
      <w:hyperlink r:id="rId764">
        <w:r>
          <w:rPr>
            <w:color w:val="0000FF"/>
          </w:rPr>
          <w:t>N 5746</w:t>
        </w:r>
      </w:hyperlink>
      <w:r>
        <w:t>)</w:t>
      </w:r>
    </w:p>
    <w:p w:rsidR="00CD48CF" w:rsidRDefault="00CD48CF">
      <w:pPr>
        <w:pStyle w:val="ConsPlusNormal"/>
        <w:spacing w:before="220"/>
        <w:ind w:firstLine="540"/>
        <w:jc w:val="both"/>
      </w:pPr>
      <w:r>
        <w:t>2017 год - 61450,0 тыс. руб.;</w:t>
      </w:r>
    </w:p>
    <w:p w:rsidR="00CD48CF" w:rsidRDefault="00CD48CF">
      <w:pPr>
        <w:pStyle w:val="ConsPlusNormal"/>
        <w:jc w:val="both"/>
      </w:pPr>
      <w:r>
        <w:t xml:space="preserve">(в ред. постановления администрации города Благовещенска от 27.10.2023 </w:t>
      </w:r>
      <w:hyperlink r:id="rId765">
        <w:r>
          <w:rPr>
            <w:color w:val="0000FF"/>
          </w:rPr>
          <w:t>N 5746</w:t>
        </w:r>
      </w:hyperlink>
      <w:r>
        <w:t>)</w:t>
      </w:r>
    </w:p>
    <w:p w:rsidR="00CD48CF" w:rsidRDefault="00CD48CF">
      <w:pPr>
        <w:pStyle w:val="ConsPlusNormal"/>
        <w:spacing w:before="220"/>
        <w:ind w:firstLine="540"/>
        <w:jc w:val="both"/>
      </w:pPr>
      <w:r>
        <w:t>2018 год - 77700,7 тыс. руб.;</w:t>
      </w:r>
    </w:p>
    <w:p w:rsidR="00CD48CF" w:rsidRDefault="00CD48CF">
      <w:pPr>
        <w:pStyle w:val="ConsPlusNormal"/>
        <w:jc w:val="both"/>
      </w:pPr>
      <w:r>
        <w:t xml:space="preserve">(в ред. постановления администрации города Благовещенска от 27.10.2023 </w:t>
      </w:r>
      <w:hyperlink r:id="rId766">
        <w:r>
          <w:rPr>
            <w:color w:val="0000FF"/>
          </w:rPr>
          <w:t>N 5746</w:t>
        </w:r>
      </w:hyperlink>
      <w:r>
        <w:t>)</w:t>
      </w:r>
    </w:p>
    <w:p w:rsidR="00CD48CF" w:rsidRDefault="00CD48CF">
      <w:pPr>
        <w:pStyle w:val="ConsPlusNormal"/>
        <w:spacing w:before="220"/>
        <w:ind w:firstLine="540"/>
        <w:jc w:val="both"/>
      </w:pPr>
      <w:r>
        <w:t>2019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767">
        <w:r>
          <w:rPr>
            <w:color w:val="0000FF"/>
          </w:rPr>
          <w:t>N 5746</w:t>
        </w:r>
      </w:hyperlink>
      <w:r>
        <w:t>)</w:t>
      </w:r>
    </w:p>
    <w:p w:rsidR="00CD48CF" w:rsidRDefault="00CD48CF">
      <w:pPr>
        <w:pStyle w:val="ConsPlusNormal"/>
        <w:spacing w:before="220"/>
        <w:ind w:firstLine="540"/>
        <w:jc w:val="both"/>
      </w:pPr>
      <w:r>
        <w:t>2020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768">
        <w:r>
          <w:rPr>
            <w:color w:val="0000FF"/>
          </w:rPr>
          <w:t>N 5746</w:t>
        </w:r>
      </w:hyperlink>
      <w:r>
        <w:t>)</w:t>
      </w:r>
    </w:p>
    <w:p w:rsidR="00CD48CF" w:rsidRDefault="00CD48CF">
      <w:pPr>
        <w:pStyle w:val="ConsPlusNormal"/>
        <w:spacing w:before="220"/>
        <w:ind w:firstLine="540"/>
        <w:jc w:val="both"/>
      </w:pPr>
      <w:r>
        <w:lastRenderedPageBreak/>
        <w:t>2021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769">
        <w:r>
          <w:rPr>
            <w:color w:val="0000FF"/>
          </w:rPr>
          <w:t>N 5746</w:t>
        </w:r>
      </w:hyperlink>
      <w:r>
        <w:t>)</w:t>
      </w:r>
    </w:p>
    <w:p w:rsidR="00CD48CF" w:rsidRDefault="00CD48CF">
      <w:pPr>
        <w:pStyle w:val="ConsPlusNormal"/>
        <w:spacing w:before="220"/>
        <w:ind w:firstLine="540"/>
        <w:jc w:val="both"/>
      </w:pPr>
      <w:r>
        <w:t>2022 год - 101186,4 тыс. руб.;</w:t>
      </w:r>
    </w:p>
    <w:p w:rsidR="00CD48CF" w:rsidRDefault="00CD48CF">
      <w:pPr>
        <w:pStyle w:val="ConsPlusNormal"/>
        <w:jc w:val="both"/>
      </w:pPr>
      <w:r>
        <w:t xml:space="preserve">(в ред. постановления администрации города Благовещенска от 27.10.2023 </w:t>
      </w:r>
      <w:hyperlink r:id="rId770">
        <w:r>
          <w:rPr>
            <w:color w:val="0000FF"/>
          </w:rPr>
          <w:t>N 5746</w:t>
        </w:r>
      </w:hyperlink>
      <w:r>
        <w:t>)</w:t>
      </w:r>
    </w:p>
    <w:p w:rsidR="00CD48CF" w:rsidRDefault="00CD48CF">
      <w:pPr>
        <w:pStyle w:val="ConsPlusNormal"/>
        <w:spacing w:before="220"/>
        <w:ind w:firstLine="540"/>
        <w:jc w:val="both"/>
      </w:pPr>
      <w:r>
        <w:t>2023 год - 130200,00 тыс. руб.;</w:t>
      </w:r>
    </w:p>
    <w:p w:rsidR="00CD48CF" w:rsidRDefault="00CD48CF">
      <w:pPr>
        <w:pStyle w:val="ConsPlusNormal"/>
        <w:jc w:val="both"/>
      </w:pPr>
      <w:r>
        <w:t xml:space="preserve">(в ред. постановлений администрации города Благовещенска от 27.10.2023 </w:t>
      </w:r>
      <w:hyperlink r:id="rId771">
        <w:r>
          <w:rPr>
            <w:color w:val="0000FF"/>
          </w:rPr>
          <w:t>N 5746</w:t>
        </w:r>
      </w:hyperlink>
      <w:r>
        <w:t xml:space="preserve">, от 27.12.2023 </w:t>
      </w:r>
      <w:hyperlink r:id="rId772">
        <w:r>
          <w:rPr>
            <w:color w:val="0000FF"/>
          </w:rPr>
          <w:t>N 6968</w:t>
        </w:r>
      </w:hyperlink>
      <w:r>
        <w:t>)</w:t>
      </w:r>
    </w:p>
    <w:p w:rsidR="00CD48CF" w:rsidRDefault="00CD48CF">
      <w:pPr>
        <w:pStyle w:val="ConsPlusNormal"/>
        <w:spacing w:before="220"/>
        <w:ind w:firstLine="540"/>
        <w:jc w:val="both"/>
      </w:pPr>
      <w:r>
        <w:t>2024 год - 154500,5 тыс. руб.;</w:t>
      </w:r>
    </w:p>
    <w:p w:rsidR="00CD48CF" w:rsidRDefault="00CD48CF">
      <w:pPr>
        <w:pStyle w:val="ConsPlusNormal"/>
        <w:jc w:val="both"/>
      </w:pPr>
      <w:r>
        <w:t xml:space="preserve">(в ред. постановлений администрации города Благовещенска от 27.10.2023 </w:t>
      </w:r>
      <w:hyperlink r:id="rId773">
        <w:r>
          <w:rPr>
            <w:color w:val="0000FF"/>
          </w:rPr>
          <w:t>N 5746</w:t>
        </w:r>
      </w:hyperlink>
      <w:r>
        <w:t xml:space="preserve">, от 27.12.2024 </w:t>
      </w:r>
      <w:hyperlink r:id="rId774">
        <w:r>
          <w:rPr>
            <w:color w:val="0000FF"/>
          </w:rPr>
          <w:t>N 6721</w:t>
        </w:r>
      </w:hyperlink>
      <w:r>
        <w:t>)</w:t>
      </w:r>
    </w:p>
    <w:p w:rsidR="00CD48CF" w:rsidRDefault="00CD48CF">
      <w:pPr>
        <w:pStyle w:val="ConsPlusNormal"/>
        <w:spacing w:before="220"/>
        <w:ind w:firstLine="540"/>
        <w:jc w:val="both"/>
      </w:pPr>
      <w:r>
        <w:t>2025 год - 96900,0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775">
        <w:r>
          <w:rPr>
            <w:color w:val="0000FF"/>
          </w:rPr>
          <w:t>N 5746</w:t>
        </w:r>
      </w:hyperlink>
      <w:r>
        <w:t>)</w:t>
      </w:r>
    </w:p>
    <w:p w:rsidR="00CD48CF" w:rsidRDefault="00CD48CF">
      <w:pPr>
        <w:pStyle w:val="ConsPlusNormal"/>
        <w:spacing w:before="220"/>
        <w:ind w:firstLine="540"/>
        <w:jc w:val="both"/>
      </w:pPr>
      <w:r>
        <w:t>2026 год - 96900,0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776">
        <w:r>
          <w:rPr>
            <w:color w:val="0000FF"/>
          </w:rPr>
          <w:t>N 5746</w:t>
        </w:r>
      </w:hyperlink>
      <w:r>
        <w:t>)</w:t>
      </w:r>
    </w:p>
    <w:p w:rsidR="00CD48CF" w:rsidRDefault="00CD48CF">
      <w:pPr>
        <w:pStyle w:val="ConsPlusNormal"/>
        <w:spacing w:before="220"/>
        <w:ind w:firstLine="540"/>
        <w:jc w:val="both"/>
      </w:pPr>
      <w:r>
        <w:t xml:space="preserve">По </w:t>
      </w:r>
      <w:hyperlink w:anchor="P2544">
        <w:r>
          <w:rPr>
            <w:color w:val="0000FF"/>
          </w:rPr>
          <w:t>подпрограмме 5</w:t>
        </w:r>
      </w:hyperlink>
      <w:r>
        <w:t xml:space="preserve"> "Обеспечение реализации муниципальной программы "Развитие и сохранение культуры в городе Благовещенске" и прочие расходы в сфере культуры" общий объем бюджетных ассигнований городского бюджета составляет 677099,9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777">
        <w:r>
          <w:rPr>
            <w:color w:val="0000FF"/>
          </w:rPr>
          <w:t>N 5746</w:t>
        </w:r>
      </w:hyperlink>
      <w:r>
        <w:t xml:space="preserve">, от 12.12.2023 </w:t>
      </w:r>
      <w:hyperlink r:id="rId778">
        <w:r>
          <w:rPr>
            <w:color w:val="0000FF"/>
          </w:rPr>
          <w:t>N 6570</w:t>
        </w:r>
      </w:hyperlink>
      <w:r>
        <w:t xml:space="preserve">, от 27.12.2023 </w:t>
      </w:r>
      <w:hyperlink r:id="rId779">
        <w:r>
          <w:rPr>
            <w:color w:val="0000FF"/>
          </w:rPr>
          <w:t>N 6968</w:t>
        </w:r>
      </w:hyperlink>
      <w:r>
        <w:t xml:space="preserve">, от 25.01.2024 </w:t>
      </w:r>
      <w:hyperlink r:id="rId780">
        <w:r>
          <w:rPr>
            <w:color w:val="0000FF"/>
          </w:rPr>
          <w:t>N 234</w:t>
        </w:r>
      </w:hyperlink>
      <w:r>
        <w:t xml:space="preserve">, от 03.04.2024 </w:t>
      </w:r>
      <w:hyperlink r:id="rId781">
        <w:r>
          <w:rPr>
            <w:color w:val="0000FF"/>
          </w:rPr>
          <w:t>N 1449</w:t>
        </w:r>
      </w:hyperlink>
      <w:r>
        <w:t xml:space="preserve">, от 19.04.2024 </w:t>
      </w:r>
      <w:hyperlink r:id="rId782">
        <w:r>
          <w:rPr>
            <w:color w:val="0000FF"/>
          </w:rPr>
          <w:t>N 1750</w:t>
        </w:r>
      </w:hyperlink>
      <w:r>
        <w:t xml:space="preserve">, от 28.05.2024 </w:t>
      </w:r>
      <w:hyperlink r:id="rId783">
        <w:r>
          <w:rPr>
            <w:color w:val="0000FF"/>
          </w:rPr>
          <w:t>N 2393</w:t>
        </w:r>
      </w:hyperlink>
      <w:r>
        <w:t xml:space="preserve">, от 30.07.2024 </w:t>
      </w:r>
      <w:hyperlink r:id="rId784">
        <w:r>
          <w:rPr>
            <w:color w:val="0000FF"/>
          </w:rPr>
          <w:t>N 3574</w:t>
        </w:r>
      </w:hyperlink>
      <w:r>
        <w:t xml:space="preserve">, от 15.10.2024 </w:t>
      </w:r>
      <w:hyperlink r:id="rId785">
        <w:r>
          <w:rPr>
            <w:color w:val="0000FF"/>
          </w:rPr>
          <w:t>N 5055</w:t>
        </w:r>
      </w:hyperlink>
      <w:r>
        <w:t xml:space="preserve">, от 27.12.2024 </w:t>
      </w:r>
      <w:hyperlink r:id="rId786">
        <w:r>
          <w:rPr>
            <w:color w:val="0000FF"/>
          </w:rPr>
          <w:t>N 6721</w:t>
        </w:r>
      </w:hyperlink>
      <w:r>
        <w:t>)</w:t>
      </w:r>
    </w:p>
    <w:p w:rsidR="00CD48CF" w:rsidRDefault="00CD48CF">
      <w:pPr>
        <w:pStyle w:val="ConsPlusNormal"/>
        <w:spacing w:before="220"/>
        <w:ind w:firstLine="540"/>
        <w:jc w:val="both"/>
      </w:pPr>
      <w:r>
        <w:t>2015 год - 21222,9 тыс. руб.;</w:t>
      </w:r>
    </w:p>
    <w:p w:rsidR="00CD48CF" w:rsidRDefault="00CD48CF">
      <w:pPr>
        <w:pStyle w:val="ConsPlusNormal"/>
        <w:jc w:val="both"/>
      </w:pPr>
      <w:r>
        <w:t xml:space="preserve">(в ред. постановления администрации города Благовещенска от 27.10.2023 </w:t>
      </w:r>
      <w:hyperlink r:id="rId787">
        <w:r>
          <w:rPr>
            <w:color w:val="0000FF"/>
          </w:rPr>
          <w:t>N 5746</w:t>
        </w:r>
      </w:hyperlink>
      <w:r>
        <w:t>)</w:t>
      </w:r>
    </w:p>
    <w:p w:rsidR="00CD48CF" w:rsidRDefault="00CD48CF">
      <w:pPr>
        <w:pStyle w:val="ConsPlusNormal"/>
        <w:spacing w:before="220"/>
        <w:ind w:firstLine="540"/>
        <w:jc w:val="both"/>
      </w:pPr>
      <w:r>
        <w:t>2016 год - 22101,3 тыс. руб.;</w:t>
      </w:r>
    </w:p>
    <w:p w:rsidR="00CD48CF" w:rsidRDefault="00CD48CF">
      <w:pPr>
        <w:pStyle w:val="ConsPlusNormal"/>
        <w:jc w:val="both"/>
      </w:pPr>
      <w:r>
        <w:t xml:space="preserve">(в ред. постановления администрации города Благовещенска от 27.10.2023 </w:t>
      </w:r>
      <w:hyperlink r:id="rId788">
        <w:r>
          <w:rPr>
            <w:color w:val="0000FF"/>
          </w:rPr>
          <w:t>N 5746</w:t>
        </w:r>
      </w:hyperlink>
      <w:r>
        <w:t>)</w:t>
      </w:r>
    </w:p>
    <w:p w:rsidR="00CD48CF" w:rsidRDefault="00CD48CF">
      <w:pPr>
        <w:pStyle w:val="ConsPlusNormal"/>
        <w:spacing w:before="220"/>
        <w:ind w:firstLine="540"/>
        <w:jc w:val="both"/>
      </w:pPr>
      <w:r>
        <w:t>2017 год - 22964,5 тыс. руб.;</w:t>
      </w:r>
    </w:p>
    <w:p w:rsidR="00CD48CF" w:rsidRDefault="00CD48CF">
      <w:pPr>
        <w:pStyle w:val="ConsPlusNormal"/>
        <w:jc w:val="both"/>
      </w:pPr>
      <w:r>
        <w:t xml:space="preserve">(в ред. постановления администрации города Благовещенска от 27.10.2023 </w:t>
      </w:r>
      <w:hyperlink r:id="rId789">
        <w:r>
          <w:rPr>
            <w:color w:val="0000FF"/>
          </w:rPr>
          <w:t>N 5746</w:t>
        </w:r>
      </w:hyperlink>
      <w:r>
        <w:t>)</w:t>
      </w:r>
    </w:p>
    <w:p w:rsidR="00CD48CF" w:rsidRDefault="00CD48CF">
      <w:pPr>
        <w:pStyle w:val="ConsPlusNormal"/>
        <w:spacing w:before="220"/>
        <w:ind w:firstLine="540"/>
        <w:jc w:val="both"/>
      </w:pPr>
      <w:r>
        <w:t>2018 год - 42618,7 тыс. руб.;</w:t>
      </w:r>
    </w:p>
    <w:p w:rsidR="00CD48CF" w:rsidRDefault="00CD48CF">
      <w:pPr>
        <w:pStyle w:val="ConsPlusNormal"/>
        <w:jc w:val="both"/>
      </w:pPr>
      <w:r>
        <w:t xml:space="preserve">(в ред. постановления администрации города Благовещенска от 27.10.2023 </w:t>
      </w:r>
      <w:hyperlink r:id="rId790">
        <w:r>
          <w:rPr>
            <w:color w:val="0000FF"/>
          </w:rPr>
          <w:t>N 5746</w:t>
        </w:r>
      </w:hyperlink>
      <w:r>
        <w:t>)</w:t>
      </w:r>
    </w:p>
    <w:p w:rsidR="00CD48CF" w:rsidRDefault="00CD48CF">
      <w:pPr>
        <w:pStyle w:val="ConsPlusNormal"/>
        <w:spacing w:before="220"/>
        <w:ind w:firstLine="540"/>
        <w:jc w:val="both"/>
      </w:pPr>
      <w:r>
        <w:t>2019 год - 52471,1 тыс. руб.;</w:t>
      </w:r>
    </w:p>
    <w:p w:rsidR="00CD48CF" w:rsidRDefault="00CD48CF">
      <w:pPr>
        <w:pStyle w:val="ConsPlusNormal"/>
        <w:jc w:val="both"/>
      </w:pPr>
      <w:r>
        <w:t xml:space="preserve">(в ред. постановления администрации города Благовещенска от 27.10.2023 </w:t>
      </w:r>
      <w:hyperlink r:id="rId791">
        <w:r>
          <w:rPr>
            <w:color w:val="0000FF"/>
          </w:rPr>
          <w:t>N 5746</w:t>
        </w:r>
      </w:hyperlink>
      <w:r>
        <w:t>)</w:t>
      </w:r>
    </w:p>
    <w:p w:rsidR="00CD48CF" w:rsidRDefault="00CD48CF">
      <w:pPr>
        <w:pStyle w:val="ConsPlusNormal"/>
        <w:spacing w:before="220"/>
        <w:ind w:firstLine="540"/>
        <w:jc w:val="both"/>
      </w:pPr>
      <w:r>
        <w:t>2020 год - 53906,9 тыс. руб.;</w:t>
      </w:r>
    </w:p>
    <w:p w:rsidR="00CD48CF" w:rsidRDefault="00CD48CF">
      <w:pPr>
        <w:pStyle w:val="ConsPlusNormal"/>
        <w:jc w:val="both"/>
      </w:pPr>
      <w:r>
        <w:t xml:space="preserve">(в ред. постановления администрации города Благовещенска от 27.10.2023 </w:t>
      </w:r>
      <w:hyperlink r:id="rId792">
        <w:r>
          <w:rPr>
            <w:color w:val="0000FF"/>
          </w:rPr>
          <w:t>N 5746</w:t>
        </w:r>
      </w:hyperlink>
      <w:r>
        <w:t>)</w:t>
      </w:r>
    </w:p>
    <w:p w:rsidR="00CD48CF" w:rsidRDefault="00CD48CF">
      <w:pPr>
        <w:pStyle w:val="ConsPlusNormal"/>
        <w:spacing w:before="220"/>
        <w:ind w:firstLine="540"/>
        <w:jc w:val="both"/>
      </w:pPr>
      <w:r>
        <w:t>2021 год - 63174,1 тыс. руб.;</w:t>
      </w:r>
    </w:p>
    <w:p w:rsidR="00CD48CF" w:rsidRDefault="00CD48CF">
      <w:pPr>
        <w:pStyle w:val="ConsPlusNormal"/>
        <w:jc w:val="both"/>
      </w:pPr>
      <w:r>
        <w:t xml:space="preserve">(в ред. постановления администрации города Благовещенска от 27.10.2023 </w:t>
      </w:r>
      <w:hyperlink r:id="rId793">
        <w:r>
          <w:rPr>
            <w:color w:val="0000FF"/>
          </w:rPr>
          <w:t>N 5746</w:t>
        </w:r>
      </w:hyperlink>
      <w:r>
        <w:t>)</w:t>
      </w:r>
    </w:p>
    <w:p w:rsidR="00CD48CF" w:rsidRDefault="00CD48CF">
      <w:pPr>
        <w:pStyle w:val="ConsPlusNormal"/>
        <w:spacing w:before="220"/>
        <w:ind w:firstLine="540"/>
        <w:jc w:val="both"/>
      </w:pPr>
      <w:r>
        <w:t>2022 год - 66878,4 тыс. руб.;</w:t>
      </w:r>
    </w:p>
    <w:p w:rsidR="00CD48CF" w:rsidRDefault="00CD48CF">
      <w:pPr>
        <w:pStyle w:val="ConsPlusNormal"/>
        <w:jc w:val="both"/>
      </w:pPr>
      <w:r>
        <w:t xml:space="preserve">(в ред. постановления администрации города Благовещенска от 27.10.2023 </w:t>
      </w:r>
      <w:hyperlink r:id="rId794">
        <w:r>
          <w:rPr>
            <w:color w:val="0000FF"/>
          </w:rPr>
          <w:t>N 5746</w:t>
        </w:r>
      </w:hyperlink>
      <w:r>
        <w:t>)</w:t>
      </w:r>
    </w:p>
    <w:p w:rsidR="00CD48CF" w:rsidRDefault="00CD48CF">
      <w:pPr>
        <w:pStyle w:val="ConsPlusNormal"/>
        <w:spacing w:before="220"/>
        <w:ind w:firstLine="540"/>
        <w:jc w:val="both"/>
      </w:pPr>
      <w:r>
        <w:t>2023 год - 74372,1 тыс. руб.;</w:t>
      </w:r>
    </w:p>
    <w:p w:rsidR="00CD48CF" w:rsidRDefault="00CD48CF">
      <w:pPr>
        <w:pStyle w:val="ConsPlusNormal"/>
        <w:jc w:val="both"/>
      </w:pPr>
      <w:r>
        <w:t xml:space="preserve">(в ред. постановлений администрации города Благовещенска от 27.10.2023 </w:t>
      </w:r>
      <w:hyperlink r:id="rId795">
        <w:r>
          <w:rPr>
            <w:color w:val="0000FF"/>
          </w:rPr>
          <w:t>N 5746</w:t>
        </w:r>
      </w:hyperlink>
      <w:r>
        <w:t xml:space="preserve">, от 12.12.2023 </w:t>
      </w:r>
      <w:hyperlink r:id="rId796">
        <w:r>
          <w:rPr>
            <w:color w:val="0000FF"/>
          </w:rPr>
          <w:t>N 6570</w:t>
        </w:r>
      </w:hyperlink>
      <w:r>
        <w:t xml:space="preserve">, от 27.12.2023 </w:t>
      </w:r>
      <w:hyperlink r:id="rId797">
        <w:r>
          <w:rPr>
            <w:color w:val="0000FF"/>
          </w:rPr>
          <w:t>N 6968</w:t>
        </w:r>
      </w:hyperlink>
      <w:r>
        <w:t>)</w:t>
      </w:r>
    </w:p>
    <w:p w:rsidR="00CD48CF" w:rsidRDefault="00CD48CF">
      <w:pPr>
        <w:pStyle w:val="ConsPlusNormal"/>
        <w:spacing w:before="220"/>
        <w:ind w:firstLine="540"/>
        <w:jc w:val="both"/>
      </w:pPr>
      <w:r>
        <w:t>2024 год - 87073,3 тыс. руб.;</w:t>
      </w:r>
    </w:p>
    <w:p w:rsidR="00CD48CF" w:rsidRDefault="00CD48CF">
      <w:pPr>
        <w:pStyle w:val="ConsPlusNormal"/>
        <w:jc w:val="both"/>
      </w:pPr>
      <w:r>
        <w:t xml:space="preserve">(в ред. постановлений администрации города Благовещенска от 27.10.2023 </w:t>
      </w:r>
      <w:hyperlink r:id="rId798">
        <w:r>
          <w:rPr>
            <w:color w:val="0000FF"/>
          </w:rPr>
          <w:t>N 5746</w:t>
        </w:r>
      </w:hyperlink>
      <w:r>
        <w:t xml:space="preserve">, от 25.01.2024 </w:t>
      </w:r>
      <w:hyperlink r:id="rId799">
        <w:r>
          <w:rPr>
            <w:color w:val="0000FF"/>
          </w:rPr>
          <w:t xml:space="preserve">N </w:t>
        </w:r>
        <w:r>
          <w:rPr>
            <w:color w:val="0000FF"/>
          </w:rPr>
          <w:lastRenderedPageBreak/>
          <w:t>234</w:t>
        </w:r>
      </w:hyperlink>
      <w:r>
        <w:t xml:space="preserve">, от 03.04.2024 </w:t>
      </w:r>
      <w:hyperlink r:id="rId800">
        <w:r>
          <w:rPr>
            <w:color w:val="0000FF"/>
          </w:rPr>
          <w:t>N 1449</w:t>
        </w:r>
      </w:hyperlink>
      <w:r>
        <w:t xml:space="preserve">, от 19.04.2024 </w:t>
      </w:r>
      <w:hyperlink r:id="rId801">
        <w:r>
          <w:rPr>
            <w:color w:val="0000FF"/>
          </w:rPr>
          <w:t>N 1750</w:t>
        </w:r>
      </w:hyperlink>
      <w:r>
        <w:t xml:space="preserve">, от 28.05.2024 </w:t>
      </w:r>
      <w:hyperlink r:id="rId802">
        <w:r>
          <w:rPr>
            <w:color w:val="0000FF"/>
          </w:rPr>
          <w:t>N 2393</w:t>
        </w:r>
      </w:hyperlink>
      <w:r>
        <w:t xml:space="preserve">, от 30.07.2024 </w:t>
      </w:r>
      <w:hyperlink r:id="rId803">
        <w:r>
          <w:rPr>
            <w:color w:val="0000FF"/>
          </w:rPr>
          <w:t>N 3574</w:t>
        </w:r>
      </w:hyperlink>
      <w:r>
        <w:t xml:space="preserve">, от 15.10.2024 </w:t>
      </w:r>
      <w:hyperlink r:id="rId804">
        <w:r>
          <w:rPr>
            <w:color w:val="0000FF"/>
          </w:rPr>
          <w:t>N 5055</w:t>
        </w:r>
      </w:hyperlink>
      <w:r>
        <w:t xml:space="preserve">, от 27.12.2024 </w:t>
      </w:r>
      <w:hyperlink r:id="rId805">
        <w:r>
          <w:rPr>
            <w:color w:val="0000FF"/>
          </w:rPr>
          <w:t>N 6721</w:t>
        </w:r>
      </w:hyperlink>
      <w:r>
        <w:t>)</w:t>
      </w:r>
    </w:p>
    <w:p w:rsidR="00CD48CF" w:rsidRDefault="00CD48CF">
      <w:pPr>
        <w:pStyle w:val="ConsPlusNormal"/>
        <w:spacing w:before="220"/>
        <w:ind w:firstLine="540"/>
        <w:jc w:val="both"/>
      </w:pPr>
      <w:r>
        <w:t>2025 год - 84984,0 тыс. руб.;</w:t>
      </w:r>
    </w:p>
    <w:p w:rsidR="00CD48CF" w:rsidRDefault="00CD48CF">
      <w:pPr>
        <w:pStyle w:val="ConsPlusNormal"/>
        <w:jc w:val="both"/>
      </w:pPr>
      <w:r>
        <w:t xml:space="preserve">(в ред. постановления администрации города Благовещенска от 27.10.2023 </w:t>
      </w:r>
      <w:hyperlink r:id="rId806">
        <w:r>
          <w:rPr>
            <w:color w:val="0000FF"/>
          </w:rPr>
          <w:t>N 5746</w:t>
        </w:r>
      </w:hyperlink>
      <w:r>
        <w:t>)</w:t>
      </w:r>
    </w:p>
    <w:p w:rsidR="00CD48CF" w:rsidRDefault="00CD48CF">
      <w:pPr>
        <w:pStyle w:val="ConsPlusNormal"/>
        <w:spacing w:before="220"/>
        <w:ind w:firstLine="540"/>
        <w:jc w:val="both"/>
      </w:pPr>
      <w:r>
        <w:t>2026 год - 85332,6 тыс. руб.</w:t>
      </w:r>
    </w:p>
    <w:p w:rsidR="00CD48CF" w:rsidRDefault="00CD48CF">
      <w:pPr>
        <w:pStyle w:val="ConsPlusNormal"/>
        <w:jc w:val="both"/>
      </w:pPr>
      <w:r>
        <w:t xml:space="preserve">(в ред. постановления администрации города Благовещенска от 27.10.2023 </w:t>
      </w:r>
      <w:hyperlink r:id="rId807">
        <w:r>
          <w:rPr>
            <w:color w:val="0000FF"/>
          </w:rPr>
          <w:t>N 5746</w:t>
        </w:r>
      </w:hyperlink>
      <w:r>
        <w:t>)</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808">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программы подлежат ежегодному уточнению.</w:t>
      </w:r>
    </w:p>
    <w:p w:rsidR="00CD48CF" w:rsidRDefault="00CD48CF">
      <w:pPr>
        <w:pStyle w:val="ConsPlusNormal"/>
        <w:jc w:val="both"/>
      </w:pPr>
    </w:p>
    <w:p w:rsidR="00CD48CF" w:rsidRDefault="00CD48CF">
      <w:pPr>
        <w:pStyle w:val="ConsPlusTitle"/>
        <w:jc w:val="center"/>
        <w:outlineLvl w:val="1"/>
      </w:pPr>
      <w:bookmarkStart w:id="2" w:name="P1341"/>
      <w:bookmarkEnd w:id="2"/>
      <w:r>
        <w:t>Подпрограмма 1 "Историко-культурное наследие"</w:t>
      </w:r>
    </w:p>
    <w:p w:rsidR="00CD48CF" w:rsidRDefault="00CD48CF">
      <w:pPr>
        <w:pStyle w:val="ConsPlusNormal"/>
        <w:jc w:val="both"/>
      </w:pPr>
    </w:p>
    <w:p w:rsidR="00CD48CF" w:rsidRDefault="00CD48CF">
      <w:pPr>
        <w:pStyle w:val="ConsPlusTitle"/>
        <w:jc w:val="center"/>
        <w:outlineLvl w:val="2"/>
      </w:pPr>
      <w:r>
        <w:t>Паспорт подпрограммы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Pr>
          <w:p w:rsidR="00CD48CF" w:rsidRDefault="00CD48CF">
            <w:pPr>
              <w:pStyle w:val="ConsPlusNormal"/>
            </w:pPr>
            <w:r>
              <w:t>Ответственный исполнитель подпрограммы</w:t>
            </w:r>
          </w:p>
        </w:tc>
        <w:tc>
          <w:tcPr>
            <w:tcW w:w="5669" w:type="dxa"/>
          </w:tcPr>
          <w:p w:rsidR="00CD48CF" w:rsidRDefault="00CD48CF">
            <w:pPr>
              <w:pStyle w:val="ConsPlusNormal"/>
            </w:pPr>
            <w:r>
              <w:t>Управление культуры администрации города Благовещенска</w:t>
            </w:r>
          </w:p>
        </w:tc>
      </w:tr>
      <w:tr w:rsidR="00CD48CF">
        <w:tblPrEx>
          <w:tblBorders>
            <w:insideH w:val="nil"/>
          </w:tblBorders>
        </w:tblPrEx>
        <w:tc>
          <w:tcPr>
            <w:tcW w:w="3402" w:type="dxa"/>
            <w:tcBorders>
              <w:bottom w:val="nil"/>
            </w:tcBorders>
          </w:tcPr>
          <w:p w:rsidR="00CD48CF" w:rsidRDefault="00CD48CF">
            <w:pPr>
              <w:pStyle w:val="ConsPlusNormal"/>
            </w:pPr>
            <w:r>
              <w:t>Участники подпрограммы</w:t>
            </w:r>
          </w:p>
        </w:tc>
        <w:tc>
          <w:tcPr>
            <w:tcW w:w="5669" w:type="dxa"/>
            <w:tcBorders>
              <w:bottom w:val="nil"/>
            </w:tcBorders>
          </w:tcPr>
          <w:p w:rsidR="00CD48CF" w:rsidRDefault="00CD48CF">
            <w:pPr>
              <w:pStyle w:val="ConsPlusNormal"/>
            </w:pPr>
            <w:r>
              <w:t>Управление культуры администрации города Благовещенска и подведомственные организации, управление образования администрации города Благовещенска и подведомственные организации, администрация города Благовещенска, муниципальное учреждение "Городское управление капитального строительства"</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21.05.2021 </w:t>
            </w:r>
            <w:hyperlink r:id="rId809">
              <w:r>
                <w:rPr>
                  <w:color w:val="0000FF"/>
                </w:rPr>
                <w:t>N 1787</w:t>
              </w:r>
            </w:hyperlink>
            <w:r>
              <w:t>)</w:t>
            </w:r>
          </w:p>
        </w:tc>
      </w:tr>
      <w:tr w:rsidR="00CD48CF">
        <w:tc>
          <w:tcPr>
            <w:tcW w:w="3402" w:type="dxa"/>
          </w:tcPr>
          <w:p w:rsidR="00CD48CF" w:rsidRDefault="00CD48CF">
            <w:pPr>
              <w:pStyle w:val="ConsPlusNormal"/>
            </w:pPr>
            <w:r>
              <w:t>Цель подпрограммы</w:t>
            </w:r>
          </w:p>
        </w:tc>
        <w:tc>
          <w:tcPr>
            <w:tcW w:w="5669" w:type="dxa"/>
          </w:tcPr>
          <w:p w:rsidR="00CD48CF" w:rsidRDefault="00CD48CF">
            <w:pPr>
              <w:pStyle w:val="ConsPlusNormal"/>
            </w:pPr>
            <w:r>
              <w:t>Обеспечение сохранности объектов историко-культурного наследия города Благовещенска</w:t>
            </w:r>
          </w:p>
        </w:tc>
      </w:tr>
      <w:tr w:rsidR="00CD48CF">
        <w:tc>
          <w:tcPr>
            <w:tcW w:w="3402" w:type="dxa"/>
          </w:tcPr>
          <w:p w:rsidR="00CD48CF" w:rsidRDefault="00CD48CF">
            <w:pPr>
              <w:pStyle w:val="ConsPlusNormal"/>
            </w:pPr>
            <w:r>
              <w:t>Задача подпрограммы</w:t>
            </w:r>
          </w:p>
        </w:tc>
        <w:tc>
          <w:tcPr>
            <w:tcW w:w="5669" w:type="dxa"/>
          </w:tcPr>
          <w:p w:rsidR="00CD48CF" w:rsidRDefault="00CD48CF">
            <w:pPr>
              <w:pStyle w:val="ConsPlusNormal"/>
            </w:pPr>
            <w:r>
              <w:t>Сохранение объектов историко-культурного наследия города Благовещенска, находящихся в муниципальной собственности</w:t>
            </w:r>
          </w:p>
        </w:tc>
      </w:tr>
      <w:tr w:rsidR="00CD48CF">
        <w:tc>
          <w:tcPr>
            <w:tcW w:w="3402" w:type="dxa"/>
          </w:tcPr>
          <w:p w:rsidR="00CD48CF" w:rsidRDefault="00CD48CF">
            <w:pPr>
              <w:pStyle w:val="ConsPlusNormal"/>
            </w:pPr>
            <w:r>
              <w:t>Целевые показатели (индикаторы) подпрограммы</w:t>
            </w:r>
          </w:p>
        </w:tc>
        <w:tc>
          <w:tcPr>
            <w:tcW w:w="5669" w:type="dxa"/>
          </w:tcPr>
          <w:p w:rsidR="00CD48CF" w:rsidRDefault="00CD48CF">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r>
      <w:tr w:rsidR="00CD48CF">
        <w:tblPrEx>
          <w:tblBorders>
            <w:insideH w:val="nil"/>
          </w:tblBorders>
        </w:tblPrEx>
        <w:tc>
          <w:tcPr>
            <w:tcW w:w="3402" w:type="dxa"/>
            <w:tcBorders>
              <w:bottom w:val="nil"/>
            </w:tcBorders>
          </w:tcPr>
          <w:p w:rsidR="00CD48CF" w:rsidRDefault="00CD48CF">
            <w:pPr>
              <w:pStyle w:val="ConsPlusNormal"/>
            </w:pPr>
            <w:r>
              <w:t>Сроки и этапы реализации подпрограммы</w:t>
            </w:r>
          </w:p>
        </w:tc>
        <w:tc>
          <w:tcPr>
            <w:tcW w:w="5669" w:type="dxa"/>
            <w:tcBorders>
              <w:bottom w:val="nil"/>
            </w:tcBorders>
          </w:tcPr>
          <w:p w:rsidR="00CD48CF" w:rsidRDefault="00CD48CF">
            <w:pPr>
              <w:pStyle w:val="ConsPlusNormal"/>
            </w:pPr>
            <w:r>
              <w:t>2015 - 2026 годы, без разделения на этапы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810">
              <w:r>
                <w:rPr>
                  <w:color w:val="0000FF"/>
                </w:rPr>
                <w:t>N 5746</w:t>
              </w:r>
            </w:hyperlink>
            <w:r>
              <w:t>)</w:t>
            </w:r>
          </w:p>
        </w:tc>
      </w:tr>
      <w:tr w:rsidR="00CD48CF">
        <w:tc>
          <w:tcPr>
            <w:tcW w:w="3402" w:type="dxa"/>
            <w:vMerge w:val="restart"/>
            <w:tcBorders>
              <w:bottom w:val="nil"/>
            </w:tcBorders>
          </w:tcPr>
          <w:p w:rsidR="00CD48CF" w:rsidRDefault="00CD48CF">
            <w:pPr>
              <w:pStyle w:val="ConsPlusNormal"/>
            </w:pPr>
            <w:r>
              <w:t>Ресурсное обеспечение подпрограммы</w:t>
            </w:r>
          </w:p>
        </w:tc>
        <w:tc>
          <w:tcPr>
            <w:tcW w:w="5669" w:type="dxa"/>
            <w:tcBorders>
              <w:bottom w:val="nil"/>
            </w:tcBorders>
          </w:tcPr>
          <w:p w:rsidR="00CD48CF" w:rsidRDefault="00CD48CF">
            <w:pPr>
              <w:pStyle w:val="ConsPlusNormal"/>
            </w:pPr>
            <w:r>
              <w:t>Общий объем финансирования подпрограммы составляет 66674,9 тыс. руб., в том числе по годам:</w:t>
            </w:r>
          </w:p>
          <w:p w:rsidR="00CD48CF" w:rsidRDefault="00CD48CF">
            <w:pPr>
              <w:pStyle w:val="ConsPlusNormal"/>
            </w:pPr>
            <w:r>
              <w:t>2015 год - 418,3 тыс. руб.;</w:t>
            </w:r>
          </w:p>
          <w:p w:rsidR="00CD48CF" w:rsidRDefault="00CD48CF">
            <w:pPr>
              <w:pStyle w:val="ConsPlusNormal"/>
            </w:pPr>
            <w:r>
              <w:t>2016 год - 749,4 тыс. руб.;</w:t>
            </w:r>
          </w:p>
          <w:p w:rsidR="00CD48CF" w:rsidRDefault="00CD48CF">
            <w:pPr>
              <w:pStyle w:val="ConsPlusNormal"/>
            </w:pPr>
            <w:r>
              <w:lastRenderedPageBreak/>
              <w:t>2017 год - 18602,3 тыс. руб.;</w:t>
            </w:r>
          </w:p>
          <w:p w:rsidR="00CD48CF" w:rsidRDefault="00CD48CF">
            <w:pPr>
              <w:pStyle w:val="ConsPlusNormal"/>
            </w:pPr>
            <w:r>
              <w:t>2018 год - 332,9 тыс. руб.;</w:t>
            </w:r>
          </w:p>
          <w:p w:rsidR="00CD48CF" w:rsidRDefault="00CD48CF">
            <w:pPr>
              <w:pStyle w:val="ConsPlusNormal"/>
            </w:pPr>
            <w:r>
              <w:t>2019 год - 6635,0 тыс. руб.;</w:t>
            </w:r>
          </w:p>
          <w:p w:rsidR="00CD48CF" w:rsidRDefault="00CD48CF">
            <w:pPr>
              <w:pStyle w:val="ConsPlusNormal"/>
            </w:pPr>
            <w:r>
              <w:t>2020 год - 3410,8 тыс. руб.;</w:t>
            </w:r>
          </w:p>
          <w:p w:rsidR="00CD48CF" w:rsidRDefault="00CD48CF">
            <w:pPr>
              <w:pStyle w:val="ConsPlusNormal"/>
            </w:pPr>
            <w:r>
              <w:t>2021 год - 9722,8 тыс. руб.;</w:t>
            </w:r>
          </w:p>
          <w:p w:rsidR="00CD48CF" w:rsidRDefault="00CD48CF">
            <w:pPr>
              <w:pStyle w:val="ConsPlusNormal"/>
            </w:pPr>
            <w:r>
              <w:t>2022 год - 2808,7 тыс. руб.;</w:t>
            </w:r>
          </w:p>
          <w:p w:rsidR="00CD48CF" w:rsidRDefault="00CD48CF">
            <w:pPr>
              <w:pStyle w:val="ConsPlusNormal"/>
            </w:pPr>
            <w:r>
              <w:t>2023 год - 1788,7 тыс. руб.;</w:t>
            </w:r>
          </w:p>
          <w:p w:rsidR="00CD48CF" w:rsidRDefault="00CD48CF">
            <w:pPr>
              <w:pStyle w:val="ConsPlusNormal"/>
            </w:pPr>
            <w:r>
              <w:t>2024 год - 19701,9 тыс. руб.;</w:t>
            </w:r>
          </w:p>
          <w:p w:rsidR="00CD48CF" w:rsidRDefault="00CD48CF">
            <w:pPr>
              <w:pStyle w:val="ConsPlusNormal"/>
            </w:pPr>
            <w:r>
              <w:t>2025 год - 1541,6 тыс. руб.;</w:t>
            </w:r>
          </w:p>
          <w:p w:rsidR="00CD48CF" w:rsidRDefault="00CD48CF">
            <w:pPr>
              <w:pStyle w:val="ConsPlusNormal"/>
            </w:pPr>
            <w:r>
              <w:t>2026 год - 962,5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51186,8 тыс. руб., в том числе по годам:</w:t>
            </w:r>
          </w:p>
          <w:p w:rsidR="00CD48CF" w:rsidRDefault="00CD48CF">
            <w:pPr>
              <w:pStyle w:val="ConsPlusNormal"/>
            </w:pPr>
            <w:r>
              <w:t>2015 год - 418,3 тыс. руб.;</w:t>
            </w:r>
          </w:p>
          <w:p w:rsidR="00CD48CF" w:rsidRDefault="00CD48CF">
            <w:pPr>
              <w:pStyle w:val="ConsPlusNormal"/>
            </w:pPr>
            <w:r>
              <w:t>2016 год - 749,4 тыс. руб.;</w:t>
            </w:r>
          </w:p>
          <w:p w:rsidR="00CD48CF" w:rsidRDefault="00CD48CF">
            <w:pPr>
              <w:pStyle w:val="ConsPlusNormal"/>
            </w:pPr>
            <w:r>
              <w:t>2017 год - 18602,3 тыс. руб.;</w:t>
            </w:r>
          </w:p>
          <w:p w:rsidR="00CD48CF" w:rsidRDefault="00CD48CF">
            <w:pPr>
              <w:pStyle w:val="ConsPlusNormal"/>
            </w:pPr>
            <w:r>
              <w:t>2018 год - 332,9 тыс. руб.;</w:t>
            </w:r>
          </w:p>
          <w:p w:rsidR="00CD48CF" w:rsidRDefault="00CD48CF">
            <w:pPr>
              <w:pStyle w:val="ConsPlusNormal"/>
            </w:pPr>
            <w:r>
              <w:t>2019 год - 1347,8 тыс. руб.;</w:t>
            </w:r>
          </w:p>
          <w:p w:rsidR="00CD48CF" w:rsidRDefault="00CD48CF">
            <w:pPr>
              <w:pStyle w:val="ConsPlusNormal"/>
            </w:pPr>
            <w:r>
              <w:t>2020 год - 3410,8 тыс. руб.;</w:t>
            </w:r>
          </w:p>
          <w:p w:rsidR="00CD48CF" w:rsidRDefault="00CD48CF">
            <w:pPr>
              <w:pStyle w:val="ConsPlusNormal"/>
            </w:pPr>
            <w:r>
              <w:t>2021 год - 9722,8 тыс. руб.;</w:t>
            </w:r>
          </w:p>
          <w:p w:rsidR="00CD48CF" w:rsidRDefault="00CD48CF">
            <w:pPr>
              <w:pStyle w:val="ConsPlusNormal"/>
            </w:pPr>
            <w:r>
              <w:t>2022 год - 2808,7 тыс. руб.;</w:t>
            </w:r>
          </w:p>
          <w:p w:rsidR="00CD48CF" w:rsidRDefault="00CD48CF">
            <w:pPr>
              <w:pStyle w:val="ConsPlusNormal"/>
            </w:pPr>
            <w:r>
              <w:t>2023 год - 1788,7 тыс. руб.;</w:t>
            </w:r>
          </w:p>
          <w:p w:rsidR="00CD48CF" w:rsidRDefault="00CD48CF">
            <w:pPr>
              <w:pStyle w:val="ConsPlusNormal"/>
            </w:pPr>
            <w:r>
              <w:t>2024 год - 9501,0 тыс. руб.;</w:t>
            </w:r>
          </w:p>
          <w:p w:rsidR="00CD48CF" w:rsidRDefault="00CD48CF">
            <w:pPr>
              <w:pStyle w:val="ConsPlusNormal"/>
            </w:pPr>
            <w:r>
              <w:t>2025 год - 1541,6 тыс. руб.;</w:t>
            </w:r>
          </w:p>
          <w:p w:rsidR="00CD48CF" w:rsidRDefault="00CD48CF">
            <w:pPr>
              <w:pStyle w:val="ConsPlusNormal"/>
            </w:pPr>
            <w:r>
              <w:t>2026 год - 962,5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15488,1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- 5287,2 тыс. руб.;</w:t>
            </w:r>
          </w:p>
          <w:p w:rsidR="00CD48CF" w:rsidRDefault="00CD48CF">
            <w:pPr>
              <w:pStyle w:val="ConsPlusNormal"/>
            </w:pPr>
            <w:r>
              <w:t>2020 год - 0,0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- 0,0 тыс. руб.;</w:t>
            </w:r>
          </w:p>
          <w:p w:rsidR="00CD48CF" w:rsidRDefault="00CD48CF">
            <w:pPr>
              <w:pStyle w:val="ConsPlusNormal"/>
            </w:pPr>
            <w:r>
              <w:t>2024 год - 10200,9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постановлений администрации города Благовещенска от 27.10.2023 </w:t>
            </w:r>
            <w:hyperlink r:id="rId811">
              <w:r>
                <w:rPr>
                  <w:color w:val="0000FF"/>
                </w:rPr>
                <w:t>N 5746</w:t>
              </w:r>
            </w:hyperlink>
            <w:r>
              <w:t xml:space="preserve">, от 12.12.2023 </w:t>
            </w:r>
            <w:hyperlink r:id="rId812">
              <w:r>
                <w:rPr>
                  <w:color w:val="0000FF"/>
                </w:rPr>
                <w:t>N 6570</w:t>
              </w:r>
            </w:hyperlink>
            <w:r>
              <w:t xml:space="preserve">, от 15.07.2024 </w:t>
            </w:r>
            <w:hyperlink r:id="rId813">
              <w:r>
                <w:rPr>
                  <w:color w:val="0000FF"/>
                </w:rPr>
                <w:t>N 3270</w:t>
              </w:r>
            </w:hyperlink>
            <w:r>
              <w:t xml:space="preserve">, от 23.09.2024 </w:t>
            </w:r>
            <w:hyperlink r:id="rId814">
              <w:r>
                <w:rPr>
                  <w:color w:val="0000FF"/>
                </w:rPr>
                <w:t>N 4576</w:t>
              </w:r>
            </w:hyperlink>
            <w:r>
              <w:t xml:space="preserve">, от 15.10.2024 </w:t>
            </w:r>
            <w:hyperlink r:id="rId815">
              <w:r>
                <w:rPr>
                  <w:color w:val="0000FF"/>
                </w:rPr>
                <w:t>N 5055</w:t>
              </w:r>
            </w:hyperlink>
            <w:r>
              <w:t xml:space="preserve">, от 27.12.2024 </w:t>
            </w:r>
            <w:hyperlink r:id="rId816">
              <w:r>
                <w:rPr>
                  <w:color w:val="0000FF"/>
                </w:rPr>
                <w:t>N 6721</w:t>
              </w:r>
            </w:hyperlink>
            <w:r>
              <w:t>)</w:t>
            </w:r>
          </w:p>
        </w:tc>
      </w:tr>
      <w:tr w:rsidR="00CD48CF">
        <w:tblPrEx>
          <w:tblBorders>
            <w:insideH w:val="nil"/>
          </w:tblBorders>
        </w:tblPrEx>
        <w:tc>
          <w:tcPr>
            <w:tcW w:w="3402" w:type="dxa"/>
            <w:tcBorders>
              <w:bottom w:val="nil"/>
            </w:tcBorders>
          </w:tcPr>
          <w:p w:rsidR="00CD48CF" w:rsidRDefault="00CD48CF">
            <w:pPr>
              <w:pStyle w:val="ConsPlusNormal"/>
            </w:pPr>
            <w:r>
              <w:t>Ожидаемые конечные результаты реализации подпрограммы</w:t>
            </w:r>
          </w:p>
        </w:tc>
        <w:tc>
          <w:tcPr>
            <w:tcW w:w="5669" w:type="dxa"/>
            <w:tcBorders>
              <w:bottom w:val="nil"/>
            </w:tcBorders>
          </w:tcPr>
          <w:p w:rsidR="00CD48CF" w:rsidRDefault="00CD48CF">
            <w:pPr>
              <w:pStyle w:val="ConsPlusNormal"/>
            </w:pPr>
            <w:r>
              <w:t>Увеличение количества памятников истории и культуры, находящихся в удовлетворительном состоянии, до 180 ед. в 2026 году, что составит 97,8% от общего количества памятников истории и культуры, находящихся на территории города Благовещенска</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817">
              <w:r>
                <w:rPr>
                  <w:color w:val="0000FF"/>
                </w:rPr>
                <w:t>N 5746</w:t>
              </w:r>
            </w:hyperlink>
            <w:r>
              <w:t>)</w:t>
            </w:r>
          </w:p>
        </w:tc>
      </w:tr>
    </w:tbl>
    <w:p w:rsidR="00CD48CF" w:rsidRDefault="00CD48CF">
      <w:pPr>
        <w:pStyle w:val="ConsPlusNormal"/>
        <w:jc w:val="both"/>
      </w:pPr>
    </w:p>
    <w:p w:rsidR="00CD48CF" w:rsidRDefault="00CD48CF">
      <w:pPr>
        <w:pStyle w:val="ConsPlusTitle"/>
        <w:jc w:val="center"/>
        <w:outlineLvl w:val="2"/>
      </w:pPr>
      <w:r>
        <w:t>1. Характеристика сферы реализации подпрограммы</w:t>
      </w:r>
    </w:p>
    <w:p w:rsidR="00CD48CF" w:rsidRDefault="00CD48CF">
      <w:pPr>
        <w:pStyle w:val="ConsPlusNormal"/>
        <w:jc w:val="both"/>
      </w:pPr>
    </w:p>
    <w:p w:rsidR="00CD48CF" w:rsidRDefault="00CD48CF">
      <w:pPr>
        <w:pStyle w:val="ConsPlusNormal"/>
        <w:ind w:firstLine="540"/>
        <w:jc w:val="both"/>
      </w:pPr>
      <w:r>
        <w:t>На территории города Благовещенска находятся 154 объекта культурного наследия, в том числе: 128 памятников архитектуры и градостроительства, 22 памятника истории и монументального искусства, 4 памятника археологии. Из общего количества памятников 10 имеют федеральное значение, 144 - региональное значение. Помимо этого, 6 объектов включены в перечень вновь выявленных объектов культурного наследия. Также имеются 24 муниципальных объекта, увековечивающих память граждан и исторические события, но не являющихся объектами культурного наследия.</w:t>
      </w:r>
    </w:p>
    <w:p w:rsidR="00CD48CF" w:rsidRDefault="00CD48CF">
      <w:pPr>
        <w:pStyle w:val="ConsPlusNormal"/>
        <w:jc w:val="both"/>
      </w:pPr>
      <w:r>
        <w:t xml:space="preserve">(в ред. постановления администрации города Благовещенска от 27.10.2023 </w:t>
      </w:r>
      <w:hyperlink r:id="rId818">
        <w:r>
          <w:rPr>
            <w:color w:val="0000FF"/>
          </w:rPr>
          <w:t>N 5746</w:t>
        </w:r>
      </w:hyperlink>
      <w:r>
        <w:t>)</w:t>
      </w:r>
    </w:p>
    <w:p w:rsidR="00CD48CF" w:rsidRDefault="00CD48CF">
      <w:pPr>
        <w:pStyle w:val="ConsPlusNormal"/>
        <w:spacing w:before="220"/>
        <w:ind w:firstLine="540"/>
        <w:jc w:val="both"/>
      </w:pPr>
      <w:r>
        <w:t>На 8 объектах, находящихся в муниципальной собственности, размещены таблички с информационными надписями о принадлежности к памятникам архитектуры, на 20 объектах установлены QR-коды, располагающие информацией о памятниках и объектах, увековечивающих память.</w:t>
      </w:r>
    </w:p>
    <w:p w:rsidR="00CD48CF" w:rsidRDefault="00CD48CF">
      <w:pPr>
        <w:pStyle w:val="ConsPlusNormal"/>
        <w:spacing w:before="220"/>
        <w:ind w:firstLine="540"/>
        <w:jc w:val="both"/>
      </w:pPr>
      <w:r>
        <w:t>Введены в практику экскурсии для различных целевых групп по памятным и историческим местам города Благовещенска.</w:t>
      </w:r>
    </w:p>
    <w:p w:rsidR="00CD48CF" w:rsidRDefault="00CD48CF">
      <w:pPr>
        <w:pStyle w:val="ConsPlusNormal"/>
        <w:spacing w:before="220"/>
        <w:ind w:firstLine="540"/>
        <w:jc w:val="both"/>
      </w:pPr>
      <w:r>
        <w:t>Создана и размещена на сайте управления культуры 3D-экспозиция, позволяющая виртуально познакомиться с культурно-историческим наследием города и провести экскурсию по памятникам культуры, искусства и историческим местам города Благовещенска.</w:t>
      </w:r>
    </w:p>
    <w:p w:rsidR="00CD48CF" w:rsidRDefault="00CD48CF">
      <w:pPr>
        <w:pStyle w:val="ConsPlusNormal"/>
        <w:spacing w:before="220"/>
        <w:ind w:firstLine="540"/>
        <w:jc w:val="both"/>
      </w:pPr>
      <w:r>
        <w:t xml:space="preserve">В 2012 году на средства городского бюджета в городе возведен и торжественно открыт памятник жертвам политических репрессий, проведена реконструкция здания памятника воинам-интернационалистам. В 2014 году в рамках празднования 158-й годовщины со дня основания города Благовещенска был торжественно открыт памятник казакам-первопоселенцам в районе села </w:t>
      </w:r>
      <w:proofErr w:type="spellStart"/>
      <w:r>
        <w:t>Верхнеблаговещенского</w:t>
      </w:r>
      <w:proofErr w:type="spellEnd"/>
      <w:r>
        <w:t>.</w:t>
      </w:r>
    </w:p>
    <w:p w:rsidR="00CD48CF" w:rsidRDefault="00CD48CF">
      <w:pPr>
        <w:pStyle w:val="ConsPlusNormal"/>
        <w:spacing w:before="220"/>
        <w:ind w:firstLine="540"/>
        <w:jc w:val="both"/>
      </w:pPr>
      <w:r>
        <w:t>В муниципальной собственности находятся 9 зданий - памятников архитектуры и градостроительства, на которые ежегодно выделяются средства на ремонтные работы, но не в полном объеме.</w:t>
      </w:r>
    </w:p>
    <w:p w:rsidR="00CD48CF" w:rsidRDefault="00CD48CF">
      <w:pPr>
        <w:pStyle w:val="ConsPlusNormal"/>
        <w:spacing w:before="220"/>
        <w:ind w:firstLine="540"/>
        <w:jc w:val="both"/>
      </w:pPr>
      <w:r>
        <w:t>По мере необходимости проводится косметический ремонт объектов истории и монументального искусства.</w:t>
      </w:r>
    </w:p>
    <w:p w:rsidR="00CD48CF" w:rsidRDefault="00CD48CF">
      <w:pPr>
        <w:pStyle w:val="ConsPlusNormal"/>
        <w:spacing w:before="220"/>
        <w:ind w:firstLine="540"/>
        <w:jc w:val="both"/>
      </w:pPr>
      <w:r>
        <w:t>Несмотря на выделяемые средства объемы финансирования остаются недостаточными для выполнения необходимого объема ремонтно-реставрационных работ, поэтому потребность в реставрационных работах постоянно растет.</w:t>
      </w:r>
    </w:p>
    <w:p w:rsidR="00CD48CF" w:rsidRDefault="00CD48CF">
      <w:pPr>
        <w:pStyle w:val="ConsPlusNormal"/>
        <w:jc w:val="both"/>
      </w:pPr>
    </w:p>
    <w:p w:rsidR="00CD48CF" w:rsidRDefault="00CD48CF">
      <w:pPr>
        <w:pStyle w:val="ConsPlusTitle"/>
        <w:jc w:val="center"/>
        <w:outlineLvl w:val="2"/>
      </w:pPr>
      <w:r>
        <w:t>2. Цели и задачи подпрограммы</w:t>
      </w:r>
    </w:p>
    <w:p w:rsidR="00CD48CF" w:rsidRDefault="00CD48CF">
      <w:pPr>
        <w:pStyle w:val="ConsPlusNormal"/>
        <w:jc w:val="both"/>
      </w:pPr>
    </w:p>
    <w:p w:rsidR="00CD48CF" w:rsidRDefault="00CD48CF">
      <w:pPr>
        <w:pStyle w:val="ConsPlusNormal"/>
        <w:ind w:firstLine="540"/>
        <w:jc w:val="both"/>
      </w:pPr>
      <w:r>
        <w:t>Цель подпрограммы - обеспечение сохранности объектов историко-культурного наследия города Благовещенска.</w:t>
      </w:r>
    </w:p>
    <w:p w:rsidR="00CD48CF" w:rsidRDefault="00CD48CF">
      <w:pPr>
        <w:pStyle w:val="ConsPlusNormal"/>
        <w:spacing w:before="220"/>
        <w:ind w:firstLine="540"/>
        <w:jc w:val="both"/>
      </w:pPr>
      <w:r>
        <w:t>Задача подпрограммы - сохранение объектов историко-культурного наследия города Благовещенска, находящихся в муниципальной собственности.</w:t>
      </w:r>
    </w:p>
    <w:p w:rsidR="00CD48CF" w:rsidRDefault="00CD48CF">
      <w:pPr>
        <w:pStyle w:val="ConsPlusNormal"/>
        <w:jc w:val="both"/>
      </w:pPr>
    </w:p>
    <w:p w:rsidR="00CD48CF" w:rsidRDefault="00CD48CF">
      <w:pPr>
        <w:pStyle w:val="ConsPlusTitle"/>
        <w:jc w:val="center"/>
        <w:outlineLvl w:val="2"/>
      </w:pPr>
      <w:r>
        <w:t>3. Прогноз конечных результатов подпрограммы</w:t>
      </w:r>
    </w:p>
    <w:p w:rsidR="00CD48CF" w:rsidRDefault="00CD48CF">
      <w:pPr>
        <w:pStyle w:val="ConsPlusNormal"/>
        <w:jc w:val="both"/>
      </w:pPr>
    </w:p>
    <w:p w:rsidR="00CD48CF" w:rsidRDefault="00CD48CF">
      <w:pPr>
        <w:pStyle w:val="ConsPlusNormal"/>
        <w:ind w:firstLine="540"/>
        <w:jc w:val="both"/>
      </w:pPr>
      <w:r>
        <w:t>Показателем, характеризующим конечные результаты подпрограммы, является увеличение количества памятников истории и культуры, находящихся в удовлетворительном состоянии, до 180 ед. в 2026 году, что составит 97,8% от общего количества памятников истории и культуры, находящихся на территории города Благовещенска.</w:t>
      </w:r>
    </w:p>
    <w:p w:rsidR="00CD48CF" w:rsidRDefault="00CD48CF">
      <w:pPr>
        <w:pStyle w:val="ConsPlusNormal"/>
        <w:jc w:val="both"/>
      </w:pPr>
      <w:r>
        <w:t xml:space="preserve">(в ред. постановления администрации города Благовещенска от 27.10.2023 </w:t>
      </w:r>
      <w:hyperlink r:id="rId819">
        <w:r>
          <w:rPr>
            <w:color w:val="0000FF"/>
          </w:rPr>
          <w:t>N 5746</w:t>
        </w:r>
      </w:hyperlink>
      <w:r>
        <w:t>)</w:t>
      </w:r>
    </w:p>
    <w:p w:rsidR="00CD48CF" w:rsidRDefault="00CD48CF">
      <w:pPr>
        <w:pStyle w:val="ConsPlusNormal"/>
        <w:jc w:val="both"/>
      </w:pPr>
    </w:p>
    <w:p w:rsidR="00CD48CF" w:rsidRDefault="00CD48CF">
      <w:pPr>
        <w:pStyle w:val="ConsPlusTitle"/>
        <w:jc w:val="center"/>
        <w:outlineLvl w:val="2"/>
      </w:pPr>
      <w:r>
        <w:lastRenderedPageBreak/>
        <w:t>4. Сроки и этапы реализации подпрограммы</w:t>
      </w:r>
    </w:p>
    <w:p w:rsidR="00CD48CF" w:rsidRDefault="00CD48CF">
      <w:pPr>
        <w:pStyle w:val="ConsPlusNormal"/>
        <w:jc w:val="both"/>
      </w:pPr>
    </w:p>
    <w:p w:rsidR="00CD48CF" w:rsidRDefault="00CD48CF">
      <w:pPr>
        <w:pStyle w:val="ConsPlusNormal"/>
        <w:ind w:firstLine="540"/>
        <w:jc w:val="both"/>
      </w:pPr>
      <w:r>
        <w:t>Подпрограмма реализуется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820">
        <w:r>
          <w:rPr>
            <w:color w:val="0000FF"/>
          </w:rPr>
          <w:t>N 5746</w:t>
        </w:r>
      </w:hyperlink>
      <w:r>
        <w:t>)</w:t>
      </w:r>
    </w:p>
    <w:p w:rsidR="00CD48CF" w:rsidRDefault="00CD48CF">
      <w:pPr>
        <w:pStyle w:val="ConsPlusNormal"/>
        <w:jc w:val="both"/>
      </w:pPr>
    </w:p>
    <w:p w:rsidR="00CD48CF" w:rsidRDefault="00CD48CF">
      <w:pPr>
        <w:pStyle w:val="ConsPlusTitle"/>
        <w:jc w:val="center"/>
        <w:outlineLvl w:val="2"/>
      </w:pPr>
      <w:r>
        <w:t>5. Система основных мероприятий подпрограммы</w:t>
      </w:r>
    </w:p>
    <w:p w:rsidR="00CD48CF" w:rsidRDefault="00CD48CF">
      <w:pPr>
        <w:pStyle w:val="ConsPlusNormal"/>
        <w:jc w:val="both"/>
      </w:pPr>
    </w:p>
    <w:p w:rsidR="00CD48CF" w:rsidRDefault="00CD48CF">
      <w:pPr>
        <w:pStyle w:val="ConsPlusNormal"/>
        <w:ind w:firstLine="540"/>
        <w:jc w:val="both"/>
      </w:pPr>
      <w:r>
        <w:t>В рамках данной подпрограммы запланировано основное мероприятие "Обеспечение сохранности объектов историко-культурного наследия", мероприятиями которого являются:</w:t>
      </w:r>
    </w:p>
    <w:p w:rsidR="00CD48CF" w:rsidRDefault="00CD48CF">
      <w:pPr>
        <w:pStyle w:val="ConsPlusNormal"/>
        <w:spacing w:before="220"/>
        <w:ind w:firstLine="540"/>
        <w:jc w:val="both"/>
      </w:pPr>
      <w:r>
        <w:t>1. Работы по сохранению и созданию объектов историко-культурного наследия.</w:t>
      </w:r>
    </w:p>
    <w:p w:rsidR="00CD48CF" w:rsidRDefault="00CD48CF">
      <w:pPr>
        <w:pStyle w:val="ConsPlusNormal"/>
        <w:spacing w:before="220"/>
        <w:ind w:firstLine="540"/>
        <w:jc w:val="both"/>
      </w:pPr>
      <w:r>
        <w:t>Реализация данного мероприятия предполагает проведение работ по ремонту и реставрации объектов историко-культурного наследия: памятников архитектуры и градостроительства, находящихся в муниципальной собственности, а также объектов монументального искусства; создание объектов монументального искусства, увековечивающих историческую память.</w:t>
      </w:r>
    </w:p>
    <w:p w:rsidR="00CD48CF" w:rsidRDefault="00CD48CF">
      <w:pPr>
        <w:pStyle w:val="ConsPlusNormal"/>
        <w:spacing w:before="220"/>
        <w:ind w:firstLine="540"/>
        <w:jc w:val="both"/>
      </w:pPr>
      <w:r>
        <w:t>Финансирование мероприятия осуществляется из средств городского бюджета в форме субсидий бюджетным и автономным учреждениям, подведомственным управлению культуры и управлению образования администрации города Благовещенска.</w:t>
      </w:r>
    </w:p>
    <w:p w:rsidR="00CD48CF" w:rsidRDefault="00CD48CF">
      <w:pPr>
        <w:pStyle w:val="ConsPlusNormal"/>
        <w:jc w:val="both"/>
      </w:pPr>
      <w:r>
        <w:t xml:space="preserve">(п. 1 в ред. постановления администрации города Благовещенска от 09.04.2021 </w:t>
      </w:r>
      <w:hyperlink r:id="rId821">
        <w:r>
          <w:rPr>
            <w:color w:val="0000FF"/>
          </w:rPr>
          <w:t>N 1188</w:t>
        </w:r>
      </w:hyperlink>
      <w:r>
        <w:t>)</w:t>
      </w:r>
    </w:p>
    <w:p w:rsidR="00CD48CF" w:rsidRDefault="00CD48CF">
      <w:pPr>
        <w:pStyle w:val="ConsPlusNormal"/>
        <w:spacing w:before="220"/>
        <w:ind w:firstLine="540"/>
        <w:jc w:val="both"/>
      </w:pPr>
      <w:r>
        <w:t xml:space="preserve">2. 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p w:rsidR="00CD48CF" w:rsidRDefault="00CD48CF">
      <w:pPr>
        <w:pStyle w:val="ConsPlusNormal"/>
        <w:spacing w:before="220"/>
        <w:ind w:firstLine="540"/>
        <w:jc w:val="both"/>
      </w:pPr>
      <w:r>
        <w:t xml:space="preserve">Реализация данного мероприятия предполагает проведение работ по текущему ремонту и благоустройству территорий памятников </w:t>
      </w:r>
      <w:proofErr w:type="spellStart"/>
      <w:r>
        <w:t>амурчанам</w:t>
      </w:r>
      <w:proofErr w:type="spellEnd"/>
      <w:r>
        <w:t>, погибшим в годы Великой Отечественной войны и войны с Японией 1945 года, находящихся в муниципальной собственности.</w:t>
      </w:r>
    </w:p>
    <w:p w:rsidR="00CD48CF" w:rsidRDefault="00CD48CF">
      <w:pPr>
        <w:pStyle w:val="ConsPlusNormal"/>
        <w:spacing w:before="220"/>
        <w:ind w:firstLine="540"/>
        <w:jc w:val="both"/>
      </w:pPr>
      <w:r>
        <w:t xml:space="preserve">Финансирование мероприятия осуществляется из средств городского и областного бюджетов в форме субсидий бюджетным и автономным учреждениям, подведомственным управлению культуры и управлению образования администрации города Благовещенска, а также субсидий юридическим лицам, индивидуальным предпринимателям на финансовое обеспечение затрат, связанных с выполнением работ по ремонту памятников истории, увековечивающих память и исторические события на территории муниципального образования города Благовещенска, финансируемых в соответствии с </w:t>
      </w:r>
      <w:hyperlink r:id="rId822">
        <w:r>
          <w:rPr>
            <w:color w:val="0000FF"/>
          </w:rPr>
          <w:t>Порядком</w:t>
        </w:r>
      </w:hyperlink>
      <w:r>
        <w:t>, утвержденным постановлением администрации города Благовещенска от 23 сентября 2024 г. N 4568.</w:t>
      </w:r>
    </w:p>
    <w:p w:rsidR="00CD48CF" w:rsidRDefault="00CD48CF">
      <w:pPr>
        <w:pStyle w:val="ConsPlusNormal"/>
        <w:jc w:val="both"/>
      </w:pPr>
      <w:r>
        <w:t xml:space="preserve">(в ред. постановления администрации города Благовещенска от 27.12.2024 </w:t>
      </w:r>
      <w:hyperlink r:id="rId823">
        <w:r>
          <w:rPr>
            <w:color w:val="0000FF"/>
          </w:rPr>
          <w:t>N 6721</w:t>
        </w:r>
      </w:hyperlink>
      <w:r>
        <w:t>)</w:t>
      </w:r>
    </w:p>
    <w:p w:rsidR="00CD48CF" w:rsidRDefault="00CD48CF">
      <w:pPr>
        <w:pStyle w:val="ConsPlusNormal"/>
        <w:spacing w:before="220"/>
        <w:ind w:firstLine="540"/>
        <w:jc w:val="both"/>
      </w:pPr>
      <w:r>
        <w:t xml:space="preserve">3. Исключен с 15 апреля 2022 года. - Постановление администрации города Благовещенска от 15.04.2022 </w:t>
      </w:r>
      <w:hyperlink r:id="rId824">
        <w:r>
          <w:rPr>
            <w:color w:val="0000FF"/>
          </w:rPr>
          <w:t>N 1921</w:t>
        </w:r>
      </w:hyperlink>
      <w:r>
        <w:t>.</w:t>
      </w:r>
    </w:p>
    <w:p w:rsidR="00CD48CF" w:rsidRDefault="00CD48CF">
      <w:pPr>
        <w:pStyle w:val="ConsPlusNormal"/>
        <w:jc w:val="both"/>
      </w:pPr>
    </w:p>
    <w:p w:rsidR="00CD48CF" w:rsidRDefault="00CD48CF">
      <w:pPr>
        <w:pStyle w:val="ConsPlusTitle"/>
        <w:jc w:val="center"/>
        <w:outlineLvl w:val="2"/>
      </w:pPr>
      <w:r>
        <w:t>6. Показатели (индикаторы) подпрограммы</w:t>
      </w:r>
    </w:p>
    <w:p w:rsidR="00CD48CF" w:rsidRDefault="00CD48CF">
      <w:pPr>
        <w:pStyle w:val="ConsPlusNormal"/>
        <w:jc w:val="both"/>
      </w:pPr>
    </w:p>
    <w:p w:rsidR="00CD48CF" w:rsidRDefault="00CD48CF">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p w:rsidR="00CD48CF" w:rsidRDefault="00CD48CF">
      <w:pPr>
        <w:pStyle w:val="ConsPlusNormal"/>
        <w:spacing w:before="220"/>
        <w:ind w:firstLine="540"/>
        <w:jc w:val="both"/>
      </w:pPr>
      <w:r>
        <w:t xml:space="preserve">Перечень показателей (индикаторов) подпрограммы, их плановые значения по годам ее реализации представлены в </w:t>
      </w:r>
      <w:hyperlink w:anchor="P2705">
        <w:r>
          <w:rPr>
            <w:color w:val="0000FF"/>
          </w:rPr>
          <w:t>приложении N 1</w:t>
        </w:r>
      </w:hyperlink>
      <w:r>
        <w:t xml:space="preserve"> к муниципальной программе.</w:t>
      </w:r>
    </w:p>
    <w:p w:rsidR="00CD48CF" w:rsidRDefault="00CD48CF">
      <w:pPr>
        <w:pStyle w:val="ConsPlusNormal"/>
        <w:jc w:val="both"/>
      </w:pPr>
    </w:p>
    <w:p w:rsidR="00CD48CF" w:rsidRDefault="00CD48CF">
      <w:pPr>
        <w:pStyle w:val="ConsPlusTitle"/>
        <w:jc w:val="center"/>
        <w:outlineLvl w:val="2"/>
      </w:pPr>
      <w:r>
        <w:t>7. Ресурсное обеспечение подпрограммы</w:t>
      </w:r>
    </w:p>
    <w:p w:rsidR="00CD48CF" w:rsidRDefault="00CD48CF">
      <w:pPr>
        <w:pStyle w:val="ConsPlusNormal"/>
        <w:jc w:val="both"/>
      </w:pPr>
    </w:p>
    <w:p w:rsidR="00CD48CF" w:rsidRDefault="00CD48CF">
      <w:pPr>
        <w:pStyle w:val="ConsPlusNormal"/>
        <w:ind w:firstLine="540"/>
        <w:jc w:val="both"/>
      </w:pPr>
      <w:r>
        <w:t xml:space="preserve">Общий объем финансирования подпрограммы составляет 66674,9 тыс. руб., в том числе по </w:t>
      </w:r>
      <w:r>
        <w:lastRenderedPageBreak/>
        <w:t>годам:</w:t>
      </w:r>
    </w:p>
    <w:p w:rsidR="00CD48CF" w:rsidRDefault="00CD48CF">
      <w:pPr>
        <w:pStyle w:val="ConsPlusNormal"/>
        <w:jc w:val="both"/>
      </w:pPr>
      <w:r>
        <w:t xml:space="preserve">(в ред. постановлений администрации города Благовещенска от 27.10.2023 </w:t>
      </w:r>
      <w:hyperlink r:id="rId825">
        <w:r>
          <w:rPr>
            <w:color w:val="0000FF"/>
          </w:rPr>
          <w:t>N 5746</w:t>
        </w:r>
      </w:hyperlink>
      <w:r>
        <w:t xml:space="preserve">, от 12.12.2023 </w:t>
      </w:r>
      <w:hyperlink r:id="rId826">
        <w:r>
          <w:rPr>
            <w:color w:val="0000FF"/>
          </w:rPr>
          <w:t>N 6570</w:t>
        </w:r>
      </w:hyperlink>
      <w:r>
        <w:t xml:space="preserve">, от 15.07.2024 </w:t>
      </w:r>
      <w:hyperlink r:id="rId827">
        <w:r>
          <w:rPr>
            <w:color w:val="0000FF"/>
          </w:rPr>
          <w:t>N 3270</w:t>
        </w:r>
      </w:hyperlink>
      <w:r>
        <w:t xml:space="preserve">, от 23.09.2024 </w:t>
      </w:r>
      <w:hyperlink r:id="rId828">
        <w:r>
          <w:rPr>
            <w:color w:val="0000FF"/>
          </w:rPr>
          <w:t>N 4576</w:t>
        </w:r>
      </w:hyperlink>
      <w:r>
        <w:t xml:space="preserve">, от 15.10.2024 </w:t>
      </w:r>
      <w:hyperlink r:id="rId829">
        <w:r>
          <w:rPr>
            <w:color w:val="0000FF"/>
          </w:rPr>
          <w:t>N 5055</w:t>
        </w:r>
      </w:hyperlink>
      <w:r>
        <w:t xml:space="preserve">, от 27.12.2024 </w:t>
      </w:r>
      <w:hyperlink r:id="rId830">
        <w:r>
          <w:rPr>
            <w:color w:val="0000FF"/>
          </w:rPr>
          <w:t>N 6721</w:t>
        </w:r>
      </w:hyperlink>
      <w:r>
        <w:t>)</w:t>
      </w:r>
    </w:p>
    <w:p w:rsidR="00CD48CF" w:rsidRDefault="00CD48CF">
      <w:pPr>
        <w:pStyle w:val="ConsPlusNormal"/>
        <w:spacing w:before="220"/>
        <w:ind w:firstLine="540"/>
        <w:jc w:val="both"/>
      </w:pPr>
      <w:r>
        <w:t>2015 год - 418,3 тыс. руб.;</w:t>
      </w:r>
    </w:p>
    <w:p w:rsidR="00CD48CF" w:rsidRDefault="00CD48CF">
      <w:pPr>
        <w:pStyle w:val="ConsPlusNormal"/>
        <w:jc w:val="both"/>
      </w:pPr>
      <w:r>
        <w:t xml:space="preserve">(в ред. постановления администрации города Благовещенска от 27.10.2023 </w:t>
      </w:r>
      <w:hyperlink r:id="rId831">
        <w:r>
          <w:rPr>
            <w:color w:val="0000FF"/>
          </w:rPr>
          <w:t>N 5746</w:t>
        </w:r>
      </w:hyperlink>
      <w:r>
        <w:t>)</w:t>
      </w:r>
    </w:p>
    <w:p w:rsidR="00CD48CF" w:rsidRDefault="00CD48CF">
      <w:pPr>
        <w:pStyle w:val="ConsPlusNormal"/>
        <w:spacing w:before="220"/>
        <w:ind w:firstLine="540"/>
        <w:jc w:val="both"/>
      </w:pPr>
      <w:r>
        <w:t>2016 год - 749,4 тыс. руб.;</w:t>
      </w:r>
    </w:p>
    <w:p w:rsidR="00CD48CF" w:rsidRDefault="00CD48CF">
      <w:pPr>
        <w:pStyle w:val="ConsPlusNormal"/>
        <w:jc w:val="both"/>
      </w:pPr>
      <w:r>
        <w:t xml:space="preserve">(в ред. постановления администрации города Благовещенска от 27.10.2023 </w:t>
      </w:r>
      <w:hyperlink r:id="rId832">
        <w:r>
          <w:rPr>
            <w:color w:val="0000FF"/>
          </w:rPr>
          <w:t>N 5746</w:t>
        </w:r>
      </w:hyperlink>
      <w:r>
        <w:t>)</w:t>
      </w:r>
    </w:p>
    <w:p w:rsidR="00CD48CF" w:rsidRDefault="00CD48CF">
      <w:pPr>
        <w:pStyle w:val="ConsPlusNormal"/>
        <w:spacing w:before="220"/>
        <w:ind w:firstLine="540"/>
        <w:jc w:val="both"/>
      </w:pPr>
      <w:r>
        <w:t>2017 год - 18602,3 тыс. руб.;</w:t>
      </w:r>
    </w:p>
    <w:p w:rsidR="00CD48CF" w:rsidRDefault="00CD48CF">
      <w:pPr>
        <w:pStyle w:val="ConsPlusNormal"/>
        <w:jc w:val="both"/>
      </w:pPr>
      <w:r>
        <w:t xml:space="preserve">(в ред. постановления администрации города Благовещенска от 27.10.2023 </w:t>
      </w:r>
      <w:hyperlink r:id="rId833">
        <w:r>
          <w:rPr>
            <w:color w:val="0000FF"/>
          </w:rPr>
          <w:t>N 5746</w:t>
        </w:r>
      </w:hyperlink>
      <w:r>
        <w:t>)</w:t>
      </w:r>
    </w:p>
    <w:p w:rsidR="00CD48CF" w:rsidRDefault="00CD48CF">
      <w:pPr>
        <w:pStyle w:val="ConsPlusNormal"/>
        <w:spacing w:before="220"/>
        <w:ind w:firstLine="540"/>
        <w:jc w:val="both"/>
      </w:pPr>
      <w:r>
        <w:t>2018 год - 332,9 тыс. руб.;</w:t>
      </w:r>
    </w:p>
    <w:p w:rsidR="00CD48CF" w:rsidRDefault="00CD48CF">
      <w:pPr>
        <w:pStyle w:val="ConsPlusNormal"/>
        <w:jc w:val="both"/>
      </w:pPr>
      <w:r>
        <w:t xml:space="preserve">(в ред. постановления администрации города Благовещенска от 27.10.2023 </w:t>
      </w:r>
      <w:hyperlink r:id="rId834">
        <w:r>
          <w:rPr>
            <w:color w:val="0000FF"/>
          </w:rPr>
          <w:t>N 5746</w:t>
        </w:r>
      </w:hyperlink>
      <w:r>
        <w:t>)</w:t>
      </w:r>
    </w:p>
    <w:p w:rsidR="00CD48CF" w:rsidRDefault="00CD48CF">
      <w:pPr>
        <w:pStyle w:val="ConsPlusNormal"/>
        <w:spacing w:before="220"/>
        <w:ind w:firstLine="540"/>
        <w:jc w:val="both"/>
      </w:pPr>
      <w:r>
        <w:t>2019 год - 6635,0 тыс. руб.;</w:t>
      </w:r>
    </w:p>
    <w:p w:rsidR="00CD48CF" w:rsidRDefault="00CD48CF">
      <w:pPr>
        <w:pStyle w:val="ConsPlusNormal"/>
        <w:jc w:val="both"/>
      </w:pPr>
      <w:r>
        <w:t xml:space="preserve">(в ред. постановления администрации города Благовещенска от 27.10.2023 </w:t>
      </w:r>
      <w:hyperlink r:id="rId835">
        <w:r>
          <w:rPr>
            <w:color w:val="0000FF"/>
          </w:rPr>
          <w:t>N 5746</w:t>
        </w:r>
      </w:hyperlink>
      <w:r>
        <w:t>)</w:t>
      </w:r>
    </w:p>
    <w:p w:rsidR="00CD48CF" w:rsidRDefault="00CD48CF">
      <w:pPr>
        <w:pStyle w:val="ConsPlusNormal"/>
        <w:spacing w:before="220"/>
        <w:ind w:firstLine="540"/>
        <w:jc w:val="both"/>
      </w:pPr>
      <w:r>
        <w:t>2020 год - 3410,8 тыс. руб.;</w:t>
      </w:r>
    </w:p>
    <w:p w:rsidR="00CD48CF" w:rsidRDefault="00CD48CF">
      <w:pPr>
        <w:pStyle w:val="ConsPlusNormal"/>
        <w:jc w:val="both"/>
      </w:pPr>
      <w:r>
        <w:t xml:space="preserve">(в ред. постановления администрации города Благовещенска от 27.10.2023 </w:t>
      </w:r>
      <w:hyperlink r:id="rId836">
        <w:r>
          <w:rPr>
            <w:color w:val="0000FF"/>
          </w:rPr>
          <w:t>N 5746</w:t>
        </w:r>
      </w:hyperlink>
      <w:r>
        <w:t>)</w:t>
      </w:r>
    </w:p>
    <w:p w:rsidR="00CD48CF" w:rsidRDefault="00CD48CF">
      <w:pPr>
        <w:pStyle w:val="ConsPlusNormal"/>
        <w:spacing w:before="220"/>
        <w:ind w:firstLine="540"/>
        <w:jc w:val="both"/>
      </w:pPr>
      <w:r>
        <w:t>2021 год - 9722,8 тыс. руб.;</w:t>
      </w:r>
    </w:p>
    <w:p w:rsidR="00CD48CF" w:rsidRDefault="00CD48CF">
      <w:pPr>
        <w:pStyle w:val="ConsPlusNormal"/>
        <w:jc w:val="both"/>
      </w:pPr>
      <w:r>
        <w:t xml:space="preserve">(в ред. постановления администрации города Благовещенска от 27.10.2023 </w:t>
      </w:r>
      <w:hyperlink r:id="rId837">
        <w:r>
          <w:rPr>
            <w:color w:val="0000FF"/>
          </w:rPr>
          <w:t>N 5746</w:t>
        </w:r>
      </w:hyperlink>
      <w:r>
        <w:t>)</w:t>
      </w:r>
    </w:p>
    <w:p w:rsidR="00CD48CF" w:rsidRDefault="00CD48CF">
      <w:pPr>
        <w:pStyle w:val="ConsPlusNormal"/>
        <w:spacing w:before="220"/>
        <w:ind w:firstLine="540"/>
        <w:jc w:val="both"/>
      </w:pPr>
      <w:r>
        <w:t>2022 год - 2808,7 тыс. руб.;</w:t>
      </w:r>
    </w:p>
    <w:p w:rsidR="00CD48CF" w:rsidRDefault="00CD48CF">
      <w:pPr>
        <w:pStyle w:val="ConsPlusNormal"/>
        <w:jc w:val="both"/>
      </w:pPr>
      <w:r>
        <w:t xml:space="preserve">(в ред. постановления администрации города Благовещенска от 27.10.2023 </w:t>
      </w:r>
      <w:hyperlink r:id="rId838">
        <w:r>
          <w:rPr>
            <w:color w:val="0000FF"/>
          </w:rPr>
          <w:t>N 5746</w:t>
        </w:r>
      </w:hyperlink>
      <w:r>
        <w:t>)</w:t>
      </w:r>
    </w:p>
    <w:p w:rsidR="00CD48CF" w:rsidRDefault="00CD48CF">
      <w:pPr>
        <w:pStyle w:val="ConsPlusNormal"/>
        <w:spacing w:before="220"/>
        <w:ind w:firstLine="540"/>
        <w:jc w:val="both"/>
      </w:pPr>
      <w:r>
        <w:t>2023 год - 1788,7 тыс. руб.;</w:t>
      </w:r>
    </w:p>
    <w:p w:rsidR="00CD48CF" w:rsidRDefault="00CD48CF">
      <w:pPr>
        <w:pStyle w:val="ConsPlusNormal"/>
        <w:jc w:val="both"/>
      </w:pPr>
      <w:r>
        <w:t xml:space="preserve">(в ред. постановлений администрации города Благовещенска от 27.10.2023 </w:t>
      </w:r>
      <w:hyperlink r:id="rId839">
        <w:r>
          <w:rPr>
            <w:color w:val="0000FF"/>
          </w:rPr>
          <w:t>N 5746</w:t>
        </w:r>
      </w:hyperlink>
      <w:r>
        <w:t xml:space="preserve">, от 12.12.2023 </w:t>
      </w:r>
      <w:hyperlink r:id="rId840">
        <w:r>
          <w:rPr>
            <w:color w:val="0000FF"/>
          </w:rPr>
          <w:t>N 6570</w:t>
        </w:r>
      </w:hyperlink>
      <w:r>
        <w:t>)</w:t>
      </w:r>
    </w:p>
    <w:p w:rsidR="00CD48CF" w:rsidRDefault="00CD48CF">
      <w:pPr>
        <w:pStyle w:val="ConsPlusNormal"/>
        <w:spacing w:before="220"/>
        <w:ind w:firstLine="540"/>
        <w:jc w:val="both"/>
      </w:pPr>
      <w:r>
        <w:t>2024 год - 19701,9 тыс. руб.;</w:t>
      </w:r>
    </w:p>
    <w:p w:rsidR="00CD48CF" w:rsidRDefault="00CD48CF">
      <w:pPr>
        <w:pStyle w:val="ConsPlusNormal"/>
        <w:jc w:val="both"/>
      </w:pPr>
      <w:r>
        <w:t xml:space="preserve">(в ред. постановлений администрации города Благовещенска от 27.10.2023 </w:t>
      </w:r>
      <w:hyperlink r:id="rId841">
        <w:r>
          <w:rPr>
            <w:color w:val="0000FF"/>
          </w:rPr>
          <w:t>N 5746</w:t>
        </w:r>
      </w:hyperlink>
      <w:r>
        <w:t xml:space="preserve">, от 15.07.2024 </w:t>
      </w:r>
      <w:hyperlink r:id="rId842">
        <w:r>
          <w:rPr>
            <w:color w:val="0000FF"/>
          </w:rPr>
          <w:t>N 3270</w:t>
        </w:r>
      </w:hyperlink>
      <w:r>
        <w:t xml:space="preserve">, от 23.09.2024 </w:t>
      </w:r>
      <w:hyperlink r:id="rId843">
        <w:r>
          <w:rPr>
            <w:color w:val="0000FF"/>
          </w:rPr>
          <w:t>N 4576</w:t>
        </w:r>
      </w:hyperlink>
      <w:r>
        <w:t xml:space="preserve">, от 15.10.2024 </w:t>
      </w:r>
      <w:hyperlink r:id="rId844">
        <w:r>
          <w:rPr>
            <w:color w:val="0000FF"/>
          </w:rPr>
          <w:t>N 5055</w:t>
        </w:r>
      </w:hyperlink>
      <w:r>
        <w:t xml:space="preserve">, от 27.12.2024 </w:t>
      </w:r>
      <w:hyperlink r:id="rId845">
        <w:r>
          <w:rPr>
            <w:color w:val="0000FF"/>
          </w:rPr>
          <w:t>N 6721</w:t>
        </w:r>
      </w:hyperlink>
      <w:r>
        <w:t>)</w:t>
      </w:r>
    </w:p>
    <w:p w:rsidR="00CD48CF" w:rsidRDefault="00CD48CF">
      <w:pPr>
        <w:pStyle w:val="ConsPlusNormal"/>
        <w:spacing w:before="220"/>
        <w:ind w:firstLine="540"/>
        <w:jc w:val="both"/>
      </w:pPr>
      <w:r>
        <w:t>2025 год - 1541,6 тыс. руб.;</w:t>
      </w:r>
    </w:p>
    <w:p w:rsidR="00CD48CF" w:rsidRDefault="00CD48CF">
      <w:pPr>
        <w:pStyle w:val="ConsPlusNormal"/>
        <w:jc w:val="both"/>
      </w:pPr>
      <w:r>
        <w:t xml:space="preserve">(в ред. постановления администрации города Благовещенска от 27.10.2023 </w:t>
      </w:r>
      <w:hyperlink r:id="rId846">
        <w:r>
          <w:rPr>
            <w:color w:val="0000FF"/>
          </w:rPr>
          <w:t>N 5746</w:t>
        </w:r>
      </w:hyperlink>
      <w:r>
        <w:t>)</w:t>
      </w:r>
    </w:p>
    <w:p w:rsidR="00CD48CF" w:rsidRDefault="00CD48CF">
      <w:pPr>
        <w:pStyle w:val="ConsPlusNormal"/>
        <w:spacing w:before="220"/>
        <w:ind w:firstLine="540"/>
        <w:jc w:val="both"/>
      </w:pPr>
      <w:r>
        <w:t>2026 год - 962,5 тыс. руб.</w:t>
      </w:r>
    </w:p>
    <w:p w:rsidR="00CD48CF" w:rsidRDefault="00CD48CF">
      <w:pPr>
        <w:pStyle w:val="ConsPlusNormal"/>
        <w:jc w:val="both"/>
      </w:pPr>
      <w:r>
        <w:t xml:space="preserve">(в ред. постановления администрации города Благовещенска от 27.10.2023 </w:t>
      </w:r>
      <w:hyperlink r:id="rId847">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51186,8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848">
        <w:r>
          <w:rPr>
            <w:color w:val="0000FF"/>
          </w:rPr>
          <w:t>N 5746</w:t>
        </w:r>
      </w:hyperlink>
      <w:r>
        <w:t xml:space="preserve">, от 12.12.2023 </w:t>
      </w:r>
      <w:hyperlink r:id="rId849">
        <w:r>
          <w:rPr>
            <w:color w:val="0000FF"/>
          </w:rPr>
          <w:t>N 6570</w:t>
        </w:r>
      </w:hyperlink>
      <w:r>
        <w:t xml:space="preserve">, от 15.07.2024 </w:t>
      </w:r>
      <w:hyperlink r:id="rId850">
        <w:r>
          <w:rPr>
            <w:color w:val="0000FF"/>
          </w:rPr>
          <w:t>N 3270</w:t>
        </w:r>
      </w:hyperlink>
      <w:r>
        <w:t xml:space="preserve">, от 23.09.2024 </w:t>
      </w:r>
      <w:hyperlink r:id="rId851">
        <w:r>
          <w:rPr>
            <w:color w:val="0000FF"/>
          </w:rPr>
          <w:t>N 4576</w:t>
        </w:r>
      </w:hyperlink>
      <w:r>
        <w:t xml:space="preserve">, от 15.10.2024 </w:t>
      </w:r>
      <w:hyperlink r:id="rId852">
        <w:r>
          <w:rPr>
            <w:color w:val="0000FF"/>
          </w:rPr>
          <w:t>N 5055</w:t>
        </w:r>
      </w:hyperlink>
      <w:r>
        <w:t xml:space="preserve">, от 27.12.2024 </w:t>
      </w:r>
      <w:hyperlink r:id="rId853">
        <w:r>
          <w:rPr>
            <w:color w:val="0000FF"/>
          </w:rPr>
          <w:t>N 6721</w:t>
        </w:r>
      </w:hyperlink>
      <w:r>
        <w:t>)</w:t>
      </w:r>
    </w:p>
    <w:p w:rsidR="00CD48CF" w:rsidRDefault="00CD48CF">
      <w:pPr>
        <w:pStyle w:val="ConsPlusNormal"/>
        <w:spacing w:before="220"/>
        <w:ind w:firstLine="540"/>
        <w:jc w:val="both"/>
      </w:pPr>
      <w:r>
        <w:t>2015 год - 418,3 тыс. руб.;</w:t>
      </w:r>
    </w:p>
    <w:p w:rsidR="00CD48CF" w:rsidRDefault="00CD48CF">
      <w:pPr>
        <w:pStyle w:val="ConsPlusNormal"/>
        <w:jc w:val="both"/>
      </w:pPr>
      <w:r>
        <w:t xml:space="preserve">(в ред. постановления администрации города Благовещенска от 27.10.2023 </w:t>
      </w:r>
      <w:hyperlink r:id="rId854">
        <w:r>
          <w:rPr>
            <w:color w:val="0000FF"/>
          </w:rPr>
          <w:t>N 5746</w:t>
        </w:r>
      </w:hyperlink>
      <w:r>
        <w:t>)</w:t>
      </w:r>
    </w:p>
    <w:p w:rsidR="00CD48CF" w:rsidRDefault="00CD48CF">
      <w:pPr>
        <w:pStyle w:val="ConsPlusNormal"/>
        <w:spacing w:before="220"/>
        <w:ind w:firstLine="540"/>
        <w:jc w:val="both"/>
      </w:pPr>
      <w:r>
        <w:t>2016 год - 749,4 тыс. руб.;</w:t>
      </w:r>
    </w:p>
    <w:p w:rsidR="00CD48CF" w:rsidRDefault="00CD48CF">
      <w:pPr>
        <w:pStyle w:val="ConsPlusNormal"/>
        <w:jc w:val="both"/>
      </w:pPr>
      <w:r>
        <w:t xml:space="preserve">(в ред. постановления администрации города Благовещенска от 27.10.2023 </w:t>
      </w:r>
      <w:hyperlink r:id="rId855">
        <w:r>
          <w:rPr>
            <w:color w:val="0000FF"/>
          </w:rPr>
          <w:t>N 5746</w:t>
        </w:r>
      </w:hyperlink>
      <w:r>
        <w:t>)</w:t>
      </w:r>
    </w:p>
    <w:p w:rsidR="00CD48CF" w:rsidRDefault="00CD48CF">
      <w:pPr>
        <w:pStyle w:val="ConsPlusNormal"/>
        <w:spacing w:before="220"/>
        <w:ind w:firstLine="540"/>
        <w:jc w:val="both"/>
      </w:pPr>
      <w:r>
        <w:t>2017 год - 18602,3 тыс. руб.;</w:t>
      </w:r>
    </w:p>
    <w:p w:rsidR="00CD48CF" w:rsidRDefault="00CD48CF">
      <w:pPr>
        <w:pStyle w:val="ConsPlusNormal"/>
        <w:jc w:val="both"/>
      </w:pPr>
      <w:r>
        <w:t xml:space="preserve">(в ред. постановления администрации города Благовещенска от 27.10.2023 </w:t>
      </w:r>
      <w:hyperlink r:id="rId856">
        <w:r>
          <w:rPr>
            <w:color w:val="0000FF"/>
          </w:rPr>
          <w:t>N 5746</w:t>
        </w:r>
      </w:hyperlink>
      <w:r>
        <w:t>)</w:t>
      </w:r>
    </w:p>
    <w:p w:rsidR="00CD48CF" w:rsidRDefault="00CD48CF">
      <w:pPr>
        <w:pStyle w:val="ConsPlusNormal"/>
        <w:spacing w:before="220"/>
        <w:ind w:firstLine="540"/>
        <w:jc w:val="both"/>
      </w:pPr>
      <w:r>
        <w:t>2018 год - 332,9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857">
        <w:r>
          <w:rPr>
            <w:color w:val="0000FF"/>
          </w:rPr>
          <w:t>N 5746</w:t>
        </w:r>
      </w:hyperlink>
      <w:r>
        <w:t>)</w:t>
      </w:r>
    </w:p>
    <w:p w:rsidR="00CD48CF" w:rsidRDefault="00CD48CF">
      <w:pPr>
        <w:pStyle w:val="ConsPlusNormal"/>
        <w:spacing w:before="220"/>
        <w:ind w:firstLine="540"/>
        <w:jc w:val="both"/>
      </w:pPr>
      <w:r>
        <w:t>2019 год - 1347,8 тыс. руб.;</w:t>
      </w:r>
    </w:p>
    <w:p w:rsidR="00CD48CF" w:rsidRDefault="00CD48CF">
      <w:pPr>
        <w:pStyle w:val="ConsPlusNormal"/>
        <w:jc w:val="both"/>
      </w:pPr>
      <w:r>
        <w:t xml:space="preserve">(в ред. постановления администрации города Благовещенска от 27.10.2023 </w:t>
      </w:r>
      <w:hyperlink r:id="rId858">
        <w:r>
          <w:rPr>
            <w:color w:val="0000FF"/>
          </w:rPr>
          <w:t>N 5746</w:t>
        </w:r>
      </w:hyperlink>
      <w:r>
        <w:t>)</w:t>
      </w:r>
    </w:p>
    <w:p w:rsidR="00CD48CF" w:rsidRDefault="00CD48CF">
      <w:pPr>
        <w:pStyle w:val="ConsPlusNormal"/>
        <w:spacing w:before="220"/>
        <w:ind w:firstLine="540"/>
        <w:jc w:val="both"/>
      </w:pPr>
      <w:r>
        <w:t>2020 год - 3410,8 тыс. руб.;</w:t>
      </w:r>
    </w:p>
    <w:p w:rsidR="00CD48CF" w:rsidRDefault="00CD48CF">
      <w:pPr>
        <w:pStyle w:val="ConsPlusNormal"/>
        <w:jc w:val="both"/>
      </w:pPr>
      <w:r>
        <w:t xml:space="preserve">(в ред. постановления администрации города Благовещенска от 27.10.2023 </w:t>
      </w:r>
      <w:hyperlink r:id="rId859">
        <w:r>
          <w:rPr>
            <w:color w:val="0000FF"/>
          </w:rPr>
          <w:t>N 5746</w:t>
        </w:r>
      </w:hyperlink>
      <w:r>
        <w:t>)</w:t>
      </w:r>
    </w:p>
    <w:p w:rsidR="00CD48CF" w:rsidRDefault="00CD48CF">
      <w:pPr>
        <w:pStyle w:val="ConsPlusNormal"/>
        <w:spacing w:before="220"/>
        <w:ind w:firstLine="540"/>
        <w:jc w:val="both"/>
      </w:pPr>
      <w:r>
        <w:t>2021 год - 9722,8 тыс. руб.;</w:t>
      </w:r>
    </w:p>
    <w:p w:rsidR="00CD48CF" w:rsidRDefault="00CD48CF">
      <w:pPr>
        <w:pStyle w:val="ConsPlusNormal"/>
        <w:jc w:val="both"/>
      </w:pPr>
      <w:r>
        <w:t xml:space="preserve">(в ред. постановления администрации города Благовещенска от 27.10.2023 </w:t>
      </w:r>
      <w:hyperlink r:id="rId860">
        <w:r>
          <w:rPr>
            <w:color w:val="0000FF"/>
          </w:rPr>
          <w:t>N 5746</w:t>
        </w:r>
      </w:hyperlink>
      <w:r>
        <w:t>)</w:t>
      </w:r>
    </w:p>
    <w:p w:rsidR="00CD48CF" w:rsidRDefault="00CD48CF">
      <w:pPr>
        <w:pStyle w:val="ConsPlusNormal"/>
        <w:spacing w:before="220"/>
        <w:ind w:firstLine="540"/>
        <w:jc w:val="both"/>
      </w:pPr>
      <w:r>
        <w:t>2022 год - 2808,7 тыс. руб.;</w:t>
      </w:r>
    </w:p>
    <w:p w:rsidR="00CD48CF" w:rsidRDefault="00CD48CF">
      <w:pPr>
        <w:pStyle w:val="ConsPlusNormal"/>
        <w:jc w:val="both"/>
      </w:pPr>
      <w:r>
        <w:t xml:space="preserve">(в ред. постановления администрации города Благовещенска от 27.10.2023 </w:t>
      </w:r>
      <w:hyperlink r:id="rId861">
        <w:r>
          <w:rPr>
            <w:color w:val="0000FF"/>
          </w:rPr>
          <w:t>N 5746</w:t>
        </w:r>
      </w:hyperlink>
      <w:r>
        <w:t>)</w:t>
      </w:r>
    </w:p>
    <w:p w:rsidR="00CD48CF" w:rsidRDefault="00CD48CF">
      <w:pPr>
        <w:pStyle w:val="ConsPlusNormal"/>
        <w:spacing w:before="220"/>
        <w:ind w:firstLine="540"/>
        <w:jc w:val="both"/>
      </w:pPr>
      <w:r>
        <w:t>2023 год - 1788,7 тыс. руб.;</w:t>
      </w:r>
    </w:p>
    <w:p w:rsidR="00CD48CF" w:rsidRDefault="00CD48CF">
      <w:pPr>
        <w:pStyle w:val="ConsPlusNormal"/>
        <w:jc w:val="both"/>
      </w:pPr>
      <w:r>
        <w:t xml:space="preserve">(в ред. постановлений администрации города Благовещенска от 27.10.2023 </w:t>
      </w:r>
      <w:hyperlink r:id="rId862">
        <w:r>
          <w:rPr>
            <w:color w:val="0000FF"/>
          </w:rPr>
          <w:t>N 5746</w:t>
        </w:r>
      </w:hyperlink>
      <w:r>
        <w:t xml:space="preserve">, от 12.12.2023 </w:t>
      </w:r>
      <w:hyperlink r:id="rId863">
        <w:r>
          <w:rPr>
            <w:color w:val="0000FF"/>
          </w:rPr>
          <w:t>N 6570</w:t>
        </w:r>
      </w:hyperlink>
      <w:r>
        <w:t>)</w:t>
      </w:r>
    </w:p>
    <w:p w:rsidR="00CD48CF" w:rsidRDefault="00CD48CF">
      <w:pPr>
        <w:pStyle w:val="ConsPlusNormal"/>
        <w:spacing w:before="220"/>
        <w:ind w:firstLine="540"/>
        <w:jc w:val="both"/>
      </w:pPr>
      <w:r>
        <w:t>2024 год - 9501,0 тыс. руб.;</w:t>
      </w:r>
    </w:p>
    <w:p w:rsidR="00CD48CF" w:rsidRDefault="00CD48CF">
      <w:pPr>
        <w:pStyle w:val="ConsPlusNormal"/>
        <w:jc w:val="both"/>
      </w:pPr>
      <w:r>
        <w:t xml:space="preserve">(в ред. постановлений администрации города Благовещенска от 27.10.2023 </w:t>
      </w:r>
      <w:hyperlink r:id="rId864">
        <w:r>
          <w:rPr>
            <w:color w:val="0000FF"/>
          </w:rPr>
          <w:t>N 5746</w:t>
        </w:r>
      </w:hyperlink>
      <w:r>
        <w:t xml:space="preserve">, от 15.07.2024 </w:t>
      </w:r>
      <w:hyperlink r:id="rId865">
        <w:r>
          <w:rPr>
            <w:color w:val="0000FF"/>
          </w:rPr>
          <w:t>N 3270</w:t>
        </w:r>
      </w:hyperlink>
      <w:r>
        <w:t xml:space="preserve">, от 23.09.2024 </w:t>
      </w:r>
      <w:hyperlink r:id="rId866">
        <w:r>
          <w:rPr>
            <w:color w:val="0000FF"/>
          </w:rPr>
          <w:t>N 4576</w:t>
        </w:r>
      </w:hyperlink>
      <w:r>
        <w:t xml:space="preserve">, от 15.10.2024 </w:t>
      </w:r>
      <w:hyperlink r:id="rId867">
        <w:r>
          <w:rPr>
            <w:color w:val="0000FF"/>
          </w:rPr>
          <w:t>N 5055</w:t>
        </w:r>
      </w:hyperlink>
      <w:r>
        <w:t xml:space="preserve">, от 27.12.2024 </w:t>
      </w:r>
      <w:hyperlink r:id="rId868">
        <w:r>
          <w:rPr>
            <w:color w:val="0000FF"/>
          </w:rPr>
          <w:t>N 6721</w:t>
        </w:r>
      </w:hyperlink>
      <w:r>
        <w:t>)</w:t>
      </w:r>
    </w:p>
    <w:p w:rsidR="00CD48CF" w:rsidRDefault="00CD48CF">
      <w:pPr>
        <w:pStyle w:val="ConsPlusNormal"/>
        <w:spacing w:before="220"/>
        <w:ind w:firstLine="540"/>
        <w:jc w:val="both"/>
      </w:pPr>
      <w:r>
        <w:t>2025 год - 1541,6 тыс. руб.;</w:t>
      </w:r>
    </w:p>
    <w:p w:rsidR="00CD48CF" w:rsidRDefault="00CD48CF">
      <w:pPr>
        <w:pStyle w:val="ConsPlusNormal"/>
        <w:jc w:val="both"/>
      </w:pPr>
      <w:r>
        <w:t xml:space="preserve">(в ред. постановления администрации города Благовещенска от 27.10.2023 </w:t>
      </w:r>
      <w:hyperlink r:id="rId869">
        <w:r>
          <w:rPr>
            <w:color w:val="0000FF"/>
          </w:rPr>
          <w:t>N 5746</w:t>
        </w:r>
      </w:hyperlink>
      <w:r>
        <w:t>)</w:t>
      </w:r>
    </w:p>
    <w:p w:rsidR="00CD48CF" w:rsidRDefault="00CD48CF">
      <w:pPr>
        <w:pStyle w:val="ConsPlusNormal"/>
        <w:spacing w:before="220"/>
        <w:ind w:firstLine="540"/>
        <w:jc w:val="both"/>
      </w:pPr>
      <w:r>
        <w:t>2026 год - 962,5 тыс. руб.</w:t>
      </w:r>
    </w:p>
    <w:p w:rsidR="00CD48CF" w:rsidRDefault="00CD48CF">
      <w:pPr>
        <w:pStyle w:val="ConsPlusNormal"/>
        <w:jc w:val="both"/>
      </w:pPr>
      <w:r>
        <w:t xml:space="preserve">(в ред. постановления администрации города Благовещенска от 27.10.2023 </w:t>
      </w:r>
      <w:hyperlink r:id="rId870">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15488,1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871">
        <w:r>
          <w:rPr>
            <w:color w:val="0000FF"/>
          </w:rPr>
          <w:t>N 5746</w:t>
        </w:r>
      </w:hyperlink>
      <w:r>
        <w:t xml:space="preserve">, от 15.07.2024 </w:t>
      </w:r>
      <w:hyperlink r:id="rId872">
        <w:r>
          <w:rPr>
            <w:color w:val="0000FF"/>
          </w:rPr>
          <w:t>N 3270</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3">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4">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5">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6">
        <w:r>
          <w:rPr>
            <w:color w:val="0000FF"/>
          </w:rPr>
          <w:t>N 5746</w:t>
        </w:r>
      </w:hyperlink>
      <w:r>
        <w:t>)</w:t>
      </w:r>
    </w:p>
    <w:p w:rsidR="00CD48CF" w:rsidRDefault="00CD48CF">
      <w:pPr>
        <w:pStyle w:val="ConsPlusNormal"/>
        <w:spacing w:before="220"/>
        <w:ind w:firstLine="540"/>
        <w:jc w:val="both"/>
      </w:pPr>
      <w:r>
        <w:t>2019 год - 5287,2 тыс. руб.;</w:t>
      </w:r>
    </w:p>
    <w:p w:rsidR="00CD48CF" w:rsidRDefault="00CD48CF">
      <w:pPr>
        <w:pStyle w:val="ConsPlusNormal"/>
        <w:jc w:val="both"/>
      </w:pPr>
      <w:r>
        <w:t xml:space="preserve">(в ред. постановления администрации города Благовещенска от 27.10.2023 </w:t>
      </w:r>
      <w:hyperlink r:id="rId877">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8">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79">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80">
        <w:r>
          <w:rPr>
            <w:color w:val="0000FF"/>
          </w:rPr>
          <w:t>N 5746</w:t>
        </w:r>
      </w:hyperlink>
      <w:r>
        <w:t>)</w:t>
      </w:r>
    </w:p>
    <w:p w:rsidR="00CD48CF" w:rsidRDefault="00CD48CF">
      <w:pPr>
        <w:pStyle w:val="ConsPlusNormal"/>
        <w:spacing w:before="220"/>
        <w:ind w:firstLine="540"/>
        <w:jc w:val="both"/>
      </w:pPr>
      <w:r>
        <w:lastRenderedPageBreak/>
        <w:t>2023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81">
        <w:r>
          <w:rPr>
            <w:color w:val="0000FF"/>
          </w:rPr>
          <w:t>N 5746</w:t>
        </w:r>
      </w:hyperlink>
      <w:r>
        <w:t>)</w:t>
      </w:r>
    </w:p>
    <w:p w:rsidR="00CD48CF" w:rsidRDefault="00CD48CF">
      <w:pPr>
        <w:pStyle w:val="ConsPlusNormal"/>
        <w:spacing w:before="220"/>
        <w:ind w:firstLine="540"/>
        <w:jc w:val="both"/>
      </w:pPr>
      <w:r>
        <w:t>2024 год - 10200,9 тыс. руб.;</w:t>
      </w:r>
    </w:p>
    <w:p w:rsidR="00CD48CF" w:rsidRDefault="00CD48CF">
      <w:pPr>
        <w:pStyle w:val="ConsPlusNormal"/>
        <w:jc w:val="both"/>
      </w:pPr>
      <w:r>
        <w:t xml:space="preserve">(в ред. постановлений администрации города Благовещенска от 27.10.2023 </w:t>
      </w:r>
      <w:hyperlink r:id="rId882">
        <w:r>
          <w:rPr>
            <w:color w:val="0000FF"/>
          </w:rPr>
          <w:t>N 5746</w:t>
        </w:r>
      </w:hyperlink>
      <w:r>
        <w:t xml:space="preserve">, от 15.07.2024 </w:t>
      </w:r>
      <w:hyperlink r:id="rId883">
        <w:r>
          <w:rPr>
            <w:color w:val="0000FF"/>
          </w:rPr>
          <w:t>N 3270</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84">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885">
        <w:r>
          <w:rPr>
            <w:color w:val="0000FF"/>
          </w:rPr>
          <w:t>N 5746</w:t>
        </w:r>
      </w:hyperlink>
      <w:r>
        <w:t>)</w:t>
      </w:r>
    </w:p>
    <w:p w:rsidR="00CD48CF" w:rsidRDefault="00CD48CF">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886">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подпрограммы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подпрограммы подлежат ежегодному уточнению.</w:t>
      </w:r>
    </w:p>
    <w:p w:rsidR="00CD48CF" w:rsidRDefault="00CD48CF">
      <w:pPr>
        <w:pStyle w:val="ConsPlusNormal"/>
        <w:jc w:val="both"/>
      </w:pPr>
    </w:p>
    <w:p w:rsidR="00CD48CF" w:rsidRDefault="00CD48CF">
      <w:pPr>
        <w:pStyle w:val="ConsPlusTitle"/>
        <w:jc w:val="center"/>
        <w:outlineLvl w:val="1"/>
      </w:pPr>
      <w:bookmarkStart w:id="3" w:name="P1534"/>
      <w:bookmarkEnd w:id="3"/>
      <w:r>
        <w:t>Подпрограмма 2 "Дополнительное образование детей</w:t>
      </w:r>
    </w:p>
    <w:p w:rsidR="00CD48CF" w:rsidRDefault="00CD48CF">
      <w:pPr>
        <w:pStyle w:val="ConsPlusTitle"/>
        <w:jc w:val="center"/>
      </w:pPr>
      <w:r>
        <w:t>в сфере культуры"</w:t>
      </w:r>
    </w:p>
    <w:p w:rsidR="00CD48CF" w:rsidRDefault="00CD48CF">
      <w:pPr>
        <w:pStyle w:val="ConsPlusNormal"/>
        <w:jc w:val="both"/>
      </w:pPr>
    </w:p>
    <w:p w:rsidR="00CD48CF" w:rsidRDefault="00CD48CF">
      <w:pPr>
        <w:pStyle w:val="ConsPlusTitle"/>
        <w:jc w:val="center"/>
        <w:outlineLvl w:val="2"/>
      </w:pPr>
      <w:r>
        <w:t>Паспорт подпрограммы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Pr>
          <w:p w:rsidR="00CD48CF" w:rsidRDefault="00CD48CF">
            <w:pPr>
              <w:pStyle w:val="ConsPlusNormal"/>
            </w:pPr>
            <w:r>
              <w:t>Ответственный исполнитель подпрограммы</w:t>
            </w:r>
          </w:p>
        </w:tc>
        <w:tc>
          <w:tcPr>
            <w:tcW w:w="5669" w:type="dxa"/>
          </w:tcPr>
          <w:p w:rsidR="00CD48CF" w:rsidRDefault="00CD48CF">
            <w:pPr>
              <w:pStyle w:val="ConsPlusNormal"/>
            </w:pPr>
            <w:r>
              <w:t>Управление культуры администрации города Благовещенска</w:t>
            </w:r>
          </w:p>
        </w:tc>
      </w:tr>
      <w:tr w:rsidR="00CD48CF">
        <w:tc>
          <w:tcPr>
            <w:tcW w:w="3402" w:type="dxa"/>
          </w:tcPr>
          <w:p w:rsidR="00CD48CF" w:rsidRDefault="00CD48CF">
            <w:pPr>
              <w:pStyle w:val="ConsPlusNormal"/>
            </w:pPr>
            <w:r>
              <w:t>Участники подпрограммы</w:t>
            </w:r>
          </w:p>
        </w:tc>
        <w:tc>
          <w:tcPr>
            <w:tcW w:w="5669" w:type="dxa"/>
          </w:tcPr>
          <w:p w:rsidR="00CD48CF" w:rsidRDefault="00CD48CF">
            <w:pPr>
              <w:pStyle w:val="ConsPlusNormal"/>
            </w:pPr>
            <w:r>
              <w:t>Муниципальные учреждения дополнительного образования детей в сфере культуры</w:t>
            </w:r>
          </w:p>
        </w:tc>
      </w:tr>
      <w:tr w:rsidR="00CD48CF">
        <w:tc>
          <w:tcPr>
            <w:tcW w:w="3402" w:type="dxa"/>
          </w:tcPr>
          <w:p w:rsidR="00CD48CF" w:rsidRDefault="00CD48CF">
            <w:pPr>
              <w:pStyle w:val="ConsPlusNormal"/>
            </w:pPr>
            <w:r>
              <w:t>Цель подпрограммы</w:t>
            </w:r>
          </w:p>
        </w:tc>
        <w:tc>
          <w:tcPr>
            <w:tcW w:w="5669" w:type="dxa"/>
          </w:tcPr>
          <w:p w:rsidR="00CD48CF" w:rsidRDefault="00CD48CF">
            <w:pPr>
              <w:pStyle w:val="ConsPlusNormal"/>
            </w:pPr>
            <w:r>
              <w:t>Создание условий для развития системы дополнительного образования детей, поддержки творчески одаренных детей</w:t>
            </w:r>
          </w:p>
        </w:tc>
      </w:tr>
      <w:tr w:rsidR="00CD48CF">
        <w:tblPrEx>
          <w:tblBorders>
            <w:insideH w:val="nil"/>
          </w:tblBorders>
        </w:tblPrEx>
        <w:tc>
          <w:tcPr>
            <w:tcW w:w="3402" w:type="dxa"/>
            <w:tcBorders>
              <w:bottom w:val="nil"/>
            </w:tcBorders>
          </w:tcPr>
          <w:p w:rsidR="00CD48CF" w:rsidRDefault="00CD48CF">
            <w:pPr>
              <w:pStyle w:val="ConsPlusNormal"/>
            </w:pPr>
            <w:r>
              <w:t>Задачи подпрограммы</w:t>
            </w:r>
          </w:p>
        </w:tc>
        <w:tc>
          <w:tcPr>
            <w:tcW w:w="5669" w:type="dxa"/>
            <w:tcBorders>
              <w:bottom w:val="nil"/>
            </w:tcBorders>
          </w:tcPr>
          <w:p w:rsidR="00CD48CF" w:rsidRDefault="00CD48CF">
            <w:pPr>
              <w:pStyle w:val="ConsPlusNormal"/>
            </w:pPr>
            <w:r>
              <w:t>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13.02.2020 </w:t>
            </w:r>
            <w:hyperlink r:id="rId887">
              <w:r>
                <w:rPr>
                  <w:color w:val="0000FF"/>
                </w:rPr>
                <w:t>N 444</w:t>
              </w:r>
            </w:hyperlink>
            <w:r>
              <w:t>)</w:t>
            </w:r>
          </w:p>
        </w:tc>
      </w:tr>
      <w:tr w:rsidR="00CD48CF">
        <w:tc>
          <w:tcPr>
            <w:tcW w:w="3402" w:type="dxa"/>
          </w:tcPr>
          <w:p w:rsidR="00CD48CF" w:rsidRDefault="00CD48CF">
            <w:pPr>
              <w:pStyle w:val="ConsPlusNormal"/>
            </w:pPr>
            <w:r>
              <w:t>Целевые показатели (индикаторы) подпрограммы</w:t>
            </w:r>
          </w:p>
        </w:tc>
        <w:tc>
          <w:tcPr>
            <w:tcW w:w="5669" w:type="dxa"/>
          </w:tcPr>
          <w:p w:rsidR="00CD48CF" w:rsidRDefault="00CD48CF">
            <w:pPr>
              <w:pStyle w:val="ConsPlusNormal"/>
            </w:pPr>
            <w:r>
              <w:t>Доля детей, включенных в систему дополнительного образования в сфере культуры, к общему числу учащихся 1 - 9 классов общеобразовательных школ</w:t>
            </w:r>
          </w:p>
        </w:tc>
      </w:tr>
      <w:tr w:rsidR="00CD48CF">
        <w:tblPrEx>
          <w:tblBorders>
            <w:insideH w:val="nil"/>
          </w:tblBorders>
        </w:tblPrEx>
        <w:tc>
          <w:tcPr>
            <w:tcW w:w="3402" w:type="dxa"/>
            <w:tcBorders>
              <w:bottom w:val="nil"/>
            </w:tcBorders>
          </w:tcPr>
          <w:p w:rsidR="00CD48CF" w:rsidRDefault="00CD48CF">
            <w:pPr>
              <w:pStyle w:val="ConsPlusNormal"/>
            </w:pPr>
            <w:r>
              <w:t>Сроки и этапы реализации подпрограммы</w:t>
            </w:r>
          </w:p>
        </w:tc>
        <w:tc>
          <w:tcPr>
            <w:tcW w:w="5669" w:type="dxa"/>
            <w:tcBorders>
              <w:bottom w:val="nil"/>
            </w:tcBorders>
          </w:tcPr>
          <w:p w:rsidR="00CD48CF" w:rsidRDefault="00CD48CF">
            <w:pPr>
              <w:pStyle w:val="ConsPlusNormal"/>
            </w:pPr>
            <w:r>
              <w:t>2015 - 2026 годы, без разделения на этапы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888">
              <w:r>
                <w:rPr>
                  <w:color w:val="0000FF"/>
                </w:rPr>
                <w:t>N 5746</w:t>
              </w:r>
            </w:hyperlink>
            <w:r>
              <w:t>)</w:t>
            </w:r>
          </w:p>
        </w:tc>
      </w:tr>
      <w:tr w:rsidR="00CD48CF">
        <w:tc>
          <w:tcPr>
            <w:tcW w:w="3402" w:type="dxa"/>
            <w:vMerge w:val="restart"/>
            <w:tcBorders>
              <w:bottom w:val="nil"/>
            </w:tcBorders>
          </w:tcPr>
          <w:p w:rsidR="00CD48CF" w:rsidRDefault="00CD48CF">
            <w:pPr>
              <w:pStyle w:val="ConsPlusNormal"/>
            </w:pPr>
            <w:r>
              <w:lastRenderedPageBreak/>
              <w:t>Ресурсное обеспечение подпрограммы</w:t>
            </w:r>
          </w:p>
        </w:tc>
        <w:tc>
          <w:tcPr>
            <w:tcW w:w="5669" w:type="dxa"/>
            <w:tcBorders>
              <w:bottom w:val="nil"/>
            </w:tcBorders>
          </w:tcPr>
          <w:p w:rsidR="00CD48CF" w:rsidRDefault="00CD48CF">
            <w:pPr>
              <w:pStyle w:val="ConsPlusNormal"/>
            </w:pPr>
            <w:r>
              <w:t>Общий объем финансирования составляет 1521981,0 тыс. руб., в том числе по годам:</w:t>
            </w:r>
          </w:p>
          <w:p w:rsidR="00CD48CF" w:rsidRDefault="00CD48CF">
            <w:pPr>
              <w:pStyle w:val="ConsPlusNormal"/>
            </w:pPr>
            <w:r>
              <w:t>2015 год - 66310,9 тыс. руб.;</w:t>
            </w:r>
          </w:p>
          <w:p w:rsidR="00CD48CF" w:rsidRDefault="00CD48CF">
            <w:pPr>
              <w:pStyle w:val="ConsPlusNormal"/>
            </w:pPr>
            <w:r>
              <w:t>2016 год - 69506,3 тыс. руб.;</w:t>
            </w:r>
          </w:p>
          <w:p w:rsidR="00CD48CF" w:rsidRDefault="00CD48CF">
            <w:pPr>
              <w:pStyle w:val="ConsPlusNormal"/>
            </w:pPr>
            <w:r>
              <w:t>2017 год - 75040,7 тыс. руб.;</w:t>
            </w:r>
          </w:p>
          <w:p w:rsidR="00CD48CF" w:rsidRDefault="00CD48CF">
            <w:pPr>
              <w:pStyle w:val="ConsPlusNormal"/>
            </w:pPr>
            <w:r>
              <w:t>2018 год - 87903,0 тыс. руб.;</w:t>
            </w:r>
          </w:p>
          <w:p w:rsidR="00CD48CF" w:rsidRDefault="00CD48CF">
            <w:pPr>
              <w:pStyle w:val="ConsPlusNormal"/>
            </w:pPr>
            <w:r>
              <w:t>2019 год - 95976,3 тыс. руб.;</w:t>
            </w:r>
          </w:p>
          <w:p w:rsidR="00CD48CF" w:rsidRDefault="00CD48CF">
            <w:pPr>
              <w:pStyle w:val="ConsPlusNormal"/>
            </w:pPr>
            <w:r>
              <w:t>2020 год - 109193,1 тыс. руб.;</w:t>
            </w:r>
          </w:p>
          <w:p w:rsidR="00CD48CF" w:rsidRDefault="00CD48CF">
            <w:pPr>
              <w:pStyle w:val="ConsPlusNormal"/>
            </w:pPr>
            <w:r>
              <w:t>2021 год - 122935,5 тыс. руб.;</w:t>
            </w:r>
          </w:p>
          <w:p w:rsidR="00CD48CF" w:rsidRDefault="00CD48CF">
            <w:pPr>
              <w:pStyle w:val="ConsPlusNormal"/>
            </w:pPr>
            <w:r>
              <w:t>2022 год - 132543,1 тыс. руб.;</w:t>
            </w:r>
          </w:p>
          <w:p w:rsidR="00CD48CF" w:rsidRDefault="00CD48CF">
            <w:pPr>
              <w:pStyle w:val="ConsPlusNormal"/>
            </w:pPr>
            <w:r>
              <w:t>2023 год - 179246,1 тыс. руб.;</w:t>
            </w:r>
          </w:p>
          <w:p w:rsidR="00CD48CF" w:rsidRDefault="00CD48CF">
            <w:pPr>
              <w:pStyle w:val="ConsPlusNormal"/>
            </w:pPr>
            <w:r>
              <w:t>2024 год - 212164,5 тыс. руб.;</w:t>
            </w:r>
          </w:p>
          <w:p w:rsidR="00CD48CF" w:rsidRDefault="00CD48CF">
            <w:pPr>
              <w:pStyle w:val="ConsPlusNormal"/>
            </w:pPr>
            <w:r>
              <w:t>2025 год - 182506,6 тыс. руб.;</w:t>
            </w:r>
          </w:p>
          <w:p w:rsidR="00CD48CF" w:rsidRDefault="00CD48CF">
            <w:pPr>
              <w:pStyle w:val="ConsPlusNormal"/>
            </w:pPr>
            <w:r>
              <w:t>2026 год - 188654,9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1361311,7 тыс. руб., в том числе по годам:</w:t>
            </w:r>
          </w:p>
          <w:p w:rsidR="00CD48CF" w:rsidRDefault="00CD48CF">
            <w:pPr>
              <w:pStyle w:val="ConsPlusNormal"/>
            </w:pPr>
            <w:r>
              <w:t>2015 год - 56850,9 тыс. руб.;</w:t>
            </w:r>
          </w:p>
          <w:p w:rsidR="00CD48CF" w:rsidRDefault="00CD48CF">
            <w:pPr>
              <w:pStyle w:val="ConsPlusNormal"/>
            </w:pPr>
            <w:r>
              <w:t>2016 год - 58740,2 тыс. руб.;</w:t>
            </w:r>
          </w:p>
          <w:p w:rsidR="00CD48CF" w:rsidRDefault="00CD48CF">
            <w:pPr>
              <w:pStyle w:val="ConsPlusNormal"/>
            </w:pPr>
            <w:r>
              <w:t>2017 год - 63440,7 тыс. руб.;</w:t>
            </w:r>
          </w:p>
          <w:p w:rsidR="00CD48CF" w:rsidRDefault="00CD48CF">
            <w:pPr>
              <w:pStyle w:val="ConsPlusNormal"/>
            </w:pPr>
            <w:r>
              <w:t>2018 год - 76303,0 тыс. руб.;</w:t>
            </w:r>
          </w:p>
          <w:p w:rsidR="00CD48CF" w:rsidRDefault="00CD48CF">
            <w:pPr>
              <w:pStyle w:val="ConsPlusNormal"/>
            </w:pPr>
            <w:r>
              <w:t>2019 год - 84376,3 тыс. руб.;</w:t>
            </w:r>
          </w:p>
          <w:p w:rsidR="00CD48CF" w:rsidRDefault="00CD48CF">
            <w:pPr>
              <w:pStyle w:val="ConsPlusNormal"/>
            </w:pPr>
            <w:r>
              <w:t>2020 год - 97593,1 тыс. руб.;</w:t>
            </w:r>
          </w:p>
          <w:p w:rsidR="00CD48CF" w:rsidRDefault="00CD48CF">
            <w:pPr>
              <w:pStyle w:val="ConsPlusNormal"/>
            </w:pPr>
            <w:r>
              <w:t>2021 год - 110735,5 тыс. руб.;</w:t>
            </w:r>
          </w:p>
          <w:p w:rsidR="00CD48CF" w:rsidRDefault="00CD48CF">
            <w:pPr>
              <w:pStyle w:val="ConsPlusNormal"/>
            </w:pPr>
            <w:r>
              <w:t>2022 год - 117615,1 тыс. руб.;</w:t>
            </w:r>
          </w:p>
          <w:p w:rsidR="00CD48CF" w:rsidRDefault="00CD48CF">
            <w:pPr>
              <w:pStyle w:val="ConsPlusNormal"/>
            </w:pPr>
            <w:r>
              <w:t>2023 год - 159775,9 тыс. руб.;</w:t>
            </w:r>
          </w:p>
          <w:p w:rsidR="00CD48CF" w:rsidRDefault="00CD48CF">
            <w:pPr>
              <w:pStyle w:val="ConsPlusNormal"/>
            </w:pPr>
            <w:r>
              <w:t>2024 год - 188719,5 тыс. руб.;</w:t>
            </w:r>
          </w:p>
          <w:p w:rsidR="00CD48CF" w:rsidRDefault="00CD48CF">
            <w:pPr>
              <w:pStyle w:val="ConsPlusNormal"/>
            </w:pPr>
            <w:r>
              <w:t>2025 год - 170506,6 тыс. руб.;</w:t>
            </w:r>
          </w:p>
          <w:p w:rsidR="00CD48CF" w:rsidRDefault="00CD48CF">
            <w:pPr>
              <w:pStyle w:val="ConsPlusNormal"/>
            </w:pPr>
            <w:r>
              <w:t>2026 год - 176654,9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570,6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- 570,6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2599,2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- 0,0 тыс. руб.;</w:t>
            </w:r>
          </w:p>
          <w:p w:rsidR="00CD48CF" w:rsidRDefault="00CD48CF">
            <w:pPr>
              <w:pStyle w:val="ConsPlusNormal"/>
            </w:pPr>
            <w:r>
              <w:lastRenderedPageBreak/>
              <w:t>2022 год - 0,0 тыс. руб.;</w:t>
            </w:r>
          </w:p>
          <w:p w:rsidR="00CD48CF" w:rsidRDefault="00CD48CF">
            <w:pPr>
              <w:pStyle w:val="ConsPlusNormal"/>
            </w:pPr>
            <w:r>
              <w:t>2023 год - 2599,2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157499,5 тыс. руб., в том числе по годам:</w:t>
            </w:r>
          </w:p>
          <w:p w:rsidR="00CD48CF" w:rsidRDefault="00CD48CF">
            <w:pPr>
              <w:pStyle w:val="ConsPlusNormal"/>
            </w:pPr>
            <w:r>
              <w:t>2015 год - 9460,0 тыс. руб.;</w:t>
            </w:r>
          </w:p>
          <w:p w:rsidR="00CD48CF" w:rsidRDefault="00CD48CF">
            <w:pPr>
              <w:pStyle w:val="ConsPlusNormal"/>
            </w:pPr>
            <w:r>
              <w:t>2016 год - 10766,1 тыс. руб.;</w:t>
            </w:r>
          </w:p>
          <w:p w:rsidR="00CD48CF" w:rsidRDefault="00CD48CF">
            <w:pPr>
              <w:pStyle w:val="ConsPlusNormal"/>
            </w:pPr>
            <w:r>
              <w:t>2017 год - 11600,0 тыс. руб.;</w:t>
            </w:r>
          </w:p>
          <w:p w:rsidR="00CD48CF" w:rsidRDefault="00CD48CF">
            <w:pPr>
              <w:pStyle w:val="ConsPlusNormal"/>
            </w:pPr>
            <w:r>
              <w:t>2018 год - 11600,0 тыс. руб.;</w:t>
            </w:r>
          </w:p>
          <w:p w:rsidR="00CD48CF" w:rsidRDefault="00CD48CF">
            <w:pPr>
              <w:pStyle w:val="ConsPlusNormal"/>
            </w:pPr>
            <w:r>
              <w:t>2019 год - 11600,0 тыс. руб.;</w:t>
            </w:r>
          </w:p>
          <w:p w:rsidR="00CD48CF" w:rsidRDefault="00CD48CF">
            <w:pPr>
              <w:pStyle w:val="ConsPlusNormal"/>
            </w:pPr>
            <w:r>
              <w:t>2020 год - 11600,0 тыс. руб.;</w:t>
            </w:r>
          </w:p>
          <w:p w:rsidR="00CD48CF" w:rsidRDefault="00CD48CF">
            <w:pPr>
              <w:pStyle w:val="ConsPlusNormal"/>
            </w:pPr>
            <w:r>
              <w:t>2021 год - 12200,0 тыс. руб.;</w:t>
            </w:r>
          </w:p>
          <w:p w:rsidR="00CD48CF" w:rsidRDefault="00CD48CF">
            <w:pPr>
              <w:pStyle w:val="ConsPlusNormal"/>
            </w:pPr>
            <w:r>
              <w:t>2022 год - 14928,0 тыс. руб.;</w:t>
            </w:r>
          </w:p>
          <w:p w:rsidR="00CD48CF" w:rsidRDefault="00CD48CF">
            <w:pPr>
              <w:pStyle w:val="ConsPlusNormal"/>
            </w:pPr>
            <w:r>
              <w:t>2023 год - 16300,4 тыс. руб.;</w:t>
            </w:r>
          </w:p>
          <w:p w:rsidR="00CD48CF" w:rsidRDefault="00CD48CF">
            <w:pPr>
              <w:pStyle w:val="ConsPlusNormal"/>
            </w:pPr>
            <w:r>
              <w:t>2024 год - 23445,0 тыс. руб.;</w:t>
            </w:r>
          </w:p>
          <w:p w:rsidR="00CD48CF" w:rsidRDefault="00CD48CF">
            <w:pPr>
              <w:pStyle w:val="ConsPlusNormal"/>
            </w:pPr>
            <w:r>
              <w:t>2025 год - 12000,0 тыс. руб.;</w:t>
            </w:r>
          </w:p>
          <w:p w:rsidR="00CD48CF" w:rsidRDefault="00CD48CF">
            <w:pPr>
              <w:pStyle w:val="ConsPlusNormal"/>
            </w:pPr>
            <w:r>
              <w:t>2026 год - 12000,0 тыс. руб.</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постановлений администрации города Благовещенска от 27.10.2023 </w:t>
            </w:r>
            <w:hyperlink r:id="rId889">
              <w:r>
                <w:rPr>
                  <w:color w:val="0000FF"/>
                </w:rPr>
                <w:t>N 5746</w:t>
              </w:r>
            </w:hyperlink>
            <w:r>
              <w:t xml:space="preserve">, от 12.12.2023 </w:t>
            </w:r>
            <w:hyperlink r:id="rId890">
              <w:r>
                <w:rPr>
                  <w:color w:val="0000FF"/>
                </w:rPr>
                <w:t>N 6570</w:t>
              </w:r>
            </w:hyperlink>
            <w:r>
              <w:t xml:space="preserve">, от 27.12.2023 </w:t>
            </w:r>
            <w:hyperlink r:id="rId891">
              <w:r>
                <w:rPr>
                  <w:color w:val="0000FF"/>
                </w:rPr>
                <w:t>N 6968</w:t>
              </w:r>
            </w:hyperlink>
            <w:r>
              <w:t xml:space="preserve">, от 03.04.2024 </w:t>
            </w:r>
            <w:hyperlink r:id="rId892">
              <w:r>
                <w:rPr>
                  <w:color w:val="0000FF"/>
                </w:rPr>
                <w:t>N 1449</w:t>
              </w:r>
            </w:hyperlink>
            <w:r>
              <w:t xml:space="preserve">, от 28.05.2024 </w:t>
            </w:r>
            <w:hyperlink r:id="rId893">
              <w:r>
                <w:rPr>
                  <w:color w:val="0000FF"/>
                </w:rPr>
                <w:t>N 2393</w:t>
              </w:r>
            </w:hyperlink>
            <w:r>
              <w:t xml:space="preserve">, от 30.07.2024 </w:t>
            </w:r>
            <w:hyperlink r:id="rId894">
              <w:r>
                <w:rPr>
                  <w:color w:val="0000FF"/>
                </w:rPr>
                <w:t>N 3574</w:t>
              </w:r>
            </w:hyperlink>
            <w:r>
              <w:t xml:space="preserve">, от 23.09.2024 </w:t>
            </w:r>
            <w:hyperlink r:id="rId895">
              <w:r>
                <w:rPr>
                  <w:color w:val="0000FF"/>
                </w:rPr>
                <w:t>N 4576</w:t>
              </w:r>
            </w:hyperlink>
            <w:r>
              <w:t xml:space="preserve">, от 15.10.2024 </w:t>
            </w:r>
            <w:hyperlink r:id="rId896">
              <w:r>
                <w:rPr>
                  <w:color w:val="0000FF"/>
                </w:rPr>
                <w:t>N 5055</w:t>
              </w:r>
            </w:hyperlink>
            <w:r>
              <w:t xml:space="preserve">, от 27.12.2024 </w:t>
            </w:r>
            <w:hyperlink r:id="rId897">
              <w:r>
                <w:rPr>
                  <w:color w:val="0000FF"/>
                </w:rPr>
                <w:t>N 6721</w:t>
              </w:r>
            </w:hyperlink>
            <w:r>
              <w:t>)</w:t>
            </w:r>
          </w:p>
        </w:tc>
      </w:tr>
      <w:tr w:rsidR="00CD48CF">
        <w:tblPrEx>
          <w:tblBorders>
            <w:insideH w:val="nil"/>
          </w:tblBorders>
        </w:tblPrEx>
        <w:tc>
          <w:tcPr>
            <w:tcW w:w="3402" w:type="dxa"/>
            <w:tcBorders>
              <w:bottom w:val="nil"/>
            </w:tcBorders>
          </w:tcPr>
          <w:p w:rsidR="00CD48CF" w:rsidRDefault="00CD48CF">
            <w:pPr>
              <w:pStyle w:val="ConsPlusNormal"/>
            </w:pPr>
            <w:r>
              <w:t>Ожидаемые конечные результаты реализации подпрограммы</w:t>
            </w:r>
          </w:p>
        </w:tc>
        <w:tc>
          <w:tcPr>
            <w:tcW w:w="5669" w:type="dxa"/>
            <w:tcBorders>
              <w:bottom w:val="nil"/>
            </w:tcBorders>
          </w:tcPr>
          <w:p w:rsidR="00CD48CF" w:rsidRDefault="00CD48CF">
            <w:pPr>
              <w:pStyle w:val="ConsPlusNormal"/>
            </w:pPr>
            <w:r>
              <w:t>Увеличение количества детей, обучающихся в муниципальных бюджетных учреждениях дополнительного образования в сфере культуры, до 1875 человек в 2026 году, что составит не менее 8,2% в общем числе учащихся 1 - 9 классов общеобразовательных школ</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898">
              <w:r>
                <w:rPr>
                  <w:color w:val="0000FF"/>
                </w:rPr>
                <w:t>N 5746</w:t>
              </w:r>
            </w:hyperlink>
            <w:r>
              <w:t>)</w:t>
            </w:r>
          </w:p>
        </w:tc>
      </w:tr>
    </w:tbl>
    <w:p w:rsidR="00CD48CF" w:rsidRDefault="00CD48CF">
      <w:pPr>
        <w:pStyle w:val="ConsPlusNormal"/>
        <w:jc w:val="both"/>
      </w:pPr>
    </w:p>
    <w:p w:rsidR="00CD48CF" w:rsidRDefault="00CD48CF">
      <w:pPr>
        <w:pStyle w:val="ConsPlusTitle"/>
        <w:jc w:val="center"/>
        <w:outlineLvl w:val="2"/>
      </w:pPr>
      <w:r>
        <w:t>1. Характеристика сферы реализации подпрограммы</w:t>
      </w:r>
    </w:p>
    <w:p w:rsidR="00CD48CF" w:rsidRDefault="00CD48CF">
      <w:pPr>
        <w:pStyle w:val="ConsPlusNormal"/>
        <w:jc w:val="both"/>
      </w:pPr>
    </w:p>
    <w:p w:rsidR="00CD48CF" w:rsidRDefault="00CD48CF">
      <w:pPr>
        <w:pStyle w:val="ConsPlusNormal"/>
        <w:ind w:firstLine="540"/>
        <w:jc w:val="both"/>
      </w:pPr>
      <w:r>
        <w:t>Учреждения дополнительного образования детей, подведомственные управлению культуры администрации города Благовещенска (далее - УДО), являются стабильно и высокоэффективно работающей системой выявления и поддержки талантливых детей и молодежи в сфере художественного творчества и духовно-нравственного воспитания.</w:t>
      </w:r>
    </w:p>
    <w:p w:rsidR="00CD48CF" w:rsidRDefault="00CD48CF">
      <w:pPr>
        <w:pStyle w:val="ConsPlusNormal"/>
        <w:spacing w:before="220"/>
        <w:ind w:firstLine="540"/>
        <w:jc w:val="both"/>
      </w:pPr>
      <w:r>
        <w:t>Из года в год растет число обучающихся в УДО сферы культуры и искусства:</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020"/>
        <w:gridCol w:w="964"/>
        <w:gridCol w:w="964"/>
        <w:gridCol w:w="964"/>
        <w:gridCol w:w="1020"/>
        <w:gridCol w:w="1020"/>
      </w:tblGrid>
      <w:tr w:rsidR="00CD48CF">
        <w:tc>
          <w:tcPr>
            <w:tcW w:w="3061" w:type="dxa"/>
          </w:tcPr>
          <w:p w:rsidR="00CD48CF" w:rsidRDefault="00CD48CF">
            <w:pPr>
              <w:pStyle w:val="ConsPlusNormal"/>
              <w:jc w:val="center"/>
            </w:pPr>
            <w:r>
              <w:t>Наименование показателя</w:t>
            </w:r>
          </w:p>
        </w:tc>
        <w:tc>
          <w:tcPr>
            <w:tcW w:w="1020" w:type="dxa"/>
          </w:tcPr>
          <w:p w:rsidR="00CD48CF" w:rsidRDefault="00CD48CF">
            <w:pPr>
              <w:pStyle w:val="ConsPlusNormal"/>
              <w:jc w:val="center"/>
            </w:pPr>
            <w:r>
              <w:t>2008 г.</w:t>
            </w:r>
          </w:p>
        </w:tc>
        <w:tc>
          <w:tcPr>
            <w:tcW w:w="964" w:type="dxa"/>
          </w:tcPr>
          <w:p w:rsidR="00CD48CF" w:rsidRDefault="00CD48CF">
            <w:pPr>
              <w:pStyle w:val="ConsPlusNormal"/>
              <w:jc w:val="center"/>
            </w:pPr>
            <w:r>
              <w:t>2009 г.</w:t>
            </w:r>
          </w:p>
        </w:tc>
        <w:tc>
          <w:tcPr>
            <w:tcW w:w="964" w:type="dxa"/>
          </w:tcPr>
          <w:p w:rsidR="00CD48CF" w:rsidRDefault="00CD48CF">
            <w:pPr>
              <w:pStyle w:val="ConsPlusNormal"/>
              <w:jc w:val="center"/>
            </w:pPr>
            <w:r>
              <w:t>2010 г.</w:t>
            </w:r>
          </w:p>
        </w:tc>
        <w:tc>
          <w:tcPr>
            <w:tcW w:w="964" w:type="dxa"/>
          </w:tcPr>
          <w:p w:rsidR="00CD48CF" w:rsidRDefault="00CD48CF">
            <w:pPr>
              <w:pStyle w:val="ConsPlusNormal"/>
              <w:jc w:val="center"/>
            </w:pPr>
            <w:r>
              <w:t>2011 г.</w:t>
            </w:r>
          </w:p>
        </w:tc>
        <w:tc>
          <w:tcPr>
            <w:tcW w:w="1020" w:type="dxa"/>
          </w:tcPr>
          <w:p w:rsidR="00CD48CF" w:rsidRDefault="00CD48CF">
            <w:pPr>
              <w:pStyle w:val="ConsPlusNormal"/>
              <w:jc w:val="center"/>
            </w:pPr>
            <w:r>
              <w:t>2012 г.</w:t>
            </w:r>
          </w:p>
        </w:tc>
        <w:tc>
          <w:tcPr>
            <w:tcW w:w="1020" w:type="dxa"/>
          </w:tcPr>
          <w:p w:rsidR="00CD48CF" w:rsidRDefault="00CD48CF">
            <w:pPr>
              <w:pStyle w:val="ConsPlusNormal"/>
              <w:jc w:val="center"/>
            </w:pPr>
            <w:r>
              <w:t>2013 г.</w:t>
            </w:r>
          </w:p>
        </w:tc>
      </w:tr>
      <w:tr w:rsidR="00CD48CF">
        <w:tc>
          <w:tcPr>
            <w:tcW w:w="3061" w:type="dxa"/>
          </w:tcPr>
          <w:p w:rsidR="00CD48CF" w:rsidRDefault="00CD48CF">
            <w:pPr>
              <w:pStyle w:val="ConsPlusNormal"/>
            </w:pPr>
            <w:r>
              <w:t>Число обучающихся в УДО, чел.</w:t>
            </w:r>
          </w:p>
        </w:tc>
        <w:tc>
          <w:tcPr>
            <w:tcW w:w="1020" w:type="dxa"/>
          </w:tcPr>
          <w:p w:rsidR="00CD48CF" w:rsidRDefault="00CD48CF">
            <w:pPr>
              <w:pStyle w:val="ConsPlusNormal"/>
            </w:pPr>
            <w:r>
              <w:t>1229</w:t>
            </w:r>
          </w:p>
        </w:tc>
        <w:tc>
          <w:tcPr>
            <w:tcW w:w="964" w:type="dxa"/>
          </w:tcPr>
          <w:p w:rsidR="00CD48CF" w:rsidRDefault="00CD48CF">
            <w:pPr>
              <w:pStyle w:val="ConsPlusNormal"/>
            </w:pPr>
            <w:r>
              <w:t>1260</w:t>
            </w:r>
          </w:p>
        </w:tc>
        <w:tc>
          <w:tcPr>
            <w:tcW w:w="964" w:type="dxa"/>
          </w:tcPr>
          <w:p w:rsidR="00CD48CF" w:rsidRDefault="00CD48CF">
            <w:pPr>
              <w:pStyle w:val="ConsPlusNormal"/>
            </w:pPr>
            <w:r>
              <w:t>1362</w:t>
            </w:r>
          </w:p>
        </w:tc>
        <w:tc>
          <w:tcPr>
            <w:tcW w:w="964" w:type="dxa"/>
          </w:tcPr>
          <w:p w:rsidR="00CD48CF" w:rsidRDefault="00CD48CF">
            <w:pPr>
              <w:pStyle w:val="ConsPlusNormal"/>
            </w:pPr>
            <w:r>
              <w:t>1358</w:t>
            </w:r>
          </w:p>
        </w:tc>
        <w:tc>
          <w:tcPr>
            <w:tcW w:w="1020" w:type="dxa"/>
          </w:tcPr>
          <w:p w:rsidR="00CD48CF" w:rsidRDefault="00CD48CF">
            <w:pPr>
              <w:pStyle w:val="ConsPlusNormal"/>
            </w:pPr>
            <w:r>
              <w:t>1390</w:t>
            </w:r>
          </w:p>
        </w:tc>
        <w:tc>
          <w:tcPr>
            <w:tcW w:w="1020" w:type="dxa"/>
          </w:tcPr>
          <w:p w:rsidR="00CD48CF" w:rsidRDefault="00CD48CF">
            <w:pPr>
              <w:pStyle w:val="ConsPlusNormal"/>
            </w:pPr>
            <w:r>
              <w:t>1381</w:t>
            </w:r>
          </w:p>
        </w:tc>
      </w:tr>
    </w:tbl>
    <w:p w:rsidR="00CD48CF" w:rsidRDefault="00CD48CF">
      <w:pPr>
        <w:pStyle w:val="ConsPlusNormal"/>
        <w:jc w:val="both"/>
      </w:pPr>
    </w:p>
    <w:p w:rsidR="00CD48CF" w:rsidRDefault="00CD48CF">
      <w:pPr>
        <w:pStyle w:val="ConsPlusNormal"/>
        <w:ind w:firstLine="540"/>
        <w:jc w:val="both"/>
      </w:pPr>
      <w:r>
        <w:t>Увеличение количества обучающихся стало возможным благодаря:</w:t>
      </w:r>
    </w:p>
    <w:p w:rsidR="00CD48CF" w:rsidRDefault="00CD48CF">
      <w:pPr>
        <w:pStyle w:val="ConsPlusNormal"/>
        <w:spacing w:before="220"/>
        <w:ind w:firstLine="540"/>
        <w:jc w:val="both"/>
      </w:pPr>
      <w:r>
        <w:t>увеличению площадей художественной школы в микрорайоне, где появились лаборантские комнаты для работы с глиной и работ по декоративно-прикладному искусству, новые просторные и светлые классы керамики, истории искусств, рисунка, живописи, компьютерной графики, выставочный зал;</w:t>
      </w:r>
    </w:p>
    <w:p w:rsidR="00CD48CF" w:rsidRDefault="00CD48CF">
      <w:pPr>
        <w:pStyle w:val="ConsPlusNormal"/>
        <w:spacing w:before="220"/>
        <w:ind w:firstLine="540"/>
        <w:jc w:val="both"/>
      </w:pPr>
      <w:r>
        <w:lastRenderedPageBreak/>
        <w:t>переезду в новое отремонтированное здание школы искусств села Белогорье, где созданы комфортные условия для детей и преподавателей;</w:t>
      </w:r>
    </w:p>
    <w:p w:rsidR="00CD48CF" w:rsidRDefault="00CD48CF">
      <w:pPr>
        <w:pStyle w:val="ConsPlusNormal"/>
        <w:spacing w:before="220"/>
        <w:ind w:firstLine="540"/>
        <w:jc w:val="both"/>
      </w:pPr>
      <w:r>
        <w:t xml:space="preserve">предоставлению дополнительных помещений Детской музыкальной школе имени </w:t>
      </w:r>
      <w:proofErr w:type="spellStart"/>
      <w:r>
        <w:t>Г.М.Сапаловой</w:t>
      </w:r>
      <w:proofErr w:type="spellEnd"/>
      <w:r>
        <w:t xml:space="preserve"> по адресу: ул. Лазо, 41.</w:t>
      </w:r>
    </w:p>
    <w:p w:rsidR="00CD48CF" w:rsidRDefault="00CD48CF">
      <w:pPr>
        <w:pStyle w:val="ConsPlusNormal"/>
        <w:jc w:val="both"/>
      </w:pPr>
      <w:r>
        <w:t xml:space="preserve">(в ред. постановления администрации города Благовещенска от 27.10.2023 </w:t>
      </w:r>
      <w:hyperlink r:id="rId899">
        <w:r>
          <w:rPr>
            <w:color w:val="0000FF"/>
          </w:rPr>
          <w:t>N 5746</w:t>
        </w:r>
      </w:hyperlink>
      <w:r>
        <w:t>)</w:t>
      </w:r>
    </w:p>
    <w:p w:rsidR="00CD48CF" w:rsidRDefault="00CD48CF">
      <w:pPr>
        <w:pStyle w:val="ConsPlusNormal"/>
        <w:spacing w:before="220"/>
        <w:ind w:firstLine="540"/>
        <w:jc w:val="both"/>
      </w:pPr>
      <w:r>
        <w:t>Высокое качество образовательных услуг в учреждениях дополнительного образования детей сферы культуры подтверждают многочисленные победы воспитанников на фестивалях и конкурсах различных уровней, причем ежегодно растет количество лауреатов и дипломантов:</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1077"/>
        <w:gridCol w:w="1020"/>
        <w:gridCol w:w="1020"/>
        <w:gridCol w:w="1077"/>
      </w:tblGrid>
      <w:tr w:rsidR="00CD48CF">
        <w:tc>
          <w:tcPr>
            <w:tcW w:w="4876" w:type="dxa"/>
          </w:tcPr>
          <w:p w:rsidR="00CD48CF" w:rsidRDefault="00CD48CF">
            <w:pPr>
              <w:pStyle w:val="ConsPlusNormal"/>
              <w:jc w:val="center"/>
            </w:pPr>
            <w:r>
              <w:t>Наименование показателя</w:t>
            </w:r>
          </w:p>
        </w:tc>
        <w:tc>
          <w:tcPr>
            <w:tcW w:w="1077" w:type="dxa"/>
          </w:tcPr>
          <w:p w:rsidR="00CD48CF" w:rsidRDefault="00CD48CF">
            <w:pPr>
              <w:pStyle w:val="ConsPlusNormal"/>
              <w:jc w:val="center"/>
            </w:pPr>
            <w:r>
              <w:t>2010 г.</w:t>
            </w:r>
          </w:p>
        </w:tc>
        <w:tc>
          <w:tcPr>
            <w:tcW w:w="1020" w:type="dxa"/>
          </w:tcPr>
          <w:p w:rsidR="00CD48CF" w:rsidRDefault="00CD48CF">
            <w:pPr>
              <w:pStyle w:val="ConsPlusNormal"/>
              <w:jc w:val="center"/>
            </w:pPr>
            <w:r>
              <w:t>2011 г.</w:t>
            </w:r>
          </w:p>
        </w:tc>
        <w:tc>
          <w:tcPr>
            <w:tcW w:w="1020" w:type="dxa"/>
          </w:tcPr>
          <w:p w:rsidR="00CD48CF" w:rsidRDefault="00CD48CF">
            <w:pPr>
              <w:pStyle w:val="ConsPlusNormal"/>
              <w:jc w:val="center"/>
            </w:pPr>
            <w:r>
              <w:t>2012 г.</w:t>
            </w:r>
          </w:p>
        </w:tc>
        <w:tc>
          <w:tcPr>
            <w:tcW w:w="1077" w:type="dxa"/>
          </w:tcPr>
          <w:p w:rsidR="00CD48CF" w:rsidRDefault="00CD48CF">
            <w:pPr>
              <w:pStyle w:val="ConsPlusNormal"/>
              <w:jc w:val="center"/>
            </w:pPr>
            <w:r>
              <w:t>2013 г.</w:t>
            </w:r>
          </w:p>
        </w:tc>
      </w:tr>
      <w:tr w:rsidR="00CD48CF">
        <w:tc>
          <w:tcPr>
            <w:tcW w:w="4876" w:type="dxa"/>
          </w:tcPr>
          <w:p w:rsidR="00CD48CF" w:rsidRDefault="00CD48CF">
            <w:pPr>
              <w:pStyle w:val="ConsPlusNormal"/>
            </w:pPr>
            <w:r>
              <w:t>Количество лауреатов и дипломантов</w:t>
            </w:r>
          </w:p>
        </w:tc>
        <w:tc>
          <w:tcPr>
            <w:tcW w:w="1077" w:type="dxa"/>
          </w:tcPr>
          <w:p w:rsidR="00CD48CF" w:rsidRDefault="00CD48CF">
            <w:pPr>
              <w:pStyle w:val="ConsPlusNormal"/>
            </w:pPr>
            <w:r>
              <w:t>109</w:t>
            </w:r>
          </w:p>
        </w:tc>
        <w:tc>
          <w:tcPr>
            <w:tcW w:w="1020" w:type="dxa"/>
          </w:tcPr>
          <w:p w:rsidR="00CD48CF" w:rsidRDefault="00CD48CF">
            <w:pPr>
              <w:pStyle w:val="ConsPlusNormal"/>
            </w:pPr>
            <w:r>
              <w:t>156</w:t>
            </w:r>
          </w:p>
        </w:tc>
        <w:tc>
          <w:tcPr>
            <w:tcW w:w="1020" w:type="dxa"/>
          </w:tcPr>
          <w:p w:rsidR="00CD48CF" w:rsidRDefault="00CD48CF">
            <w:pPr>
              <w:pStyle w:val="ConsPlusNormal"/>
            </w:pPr>
            <w:r>
              <w:t>186</w:t>
            </w:r>
          </w:p>
        </w:tc>
        <w:tc>
          <w:tcPr>
            <w:tcW w:w="1077" w:type="dxa"/>
          </w:tcPr>
          <w:p w:rsidR="00CD48CF" w:rsidRDefault="00CD48CF">
            <w:pPr>
              <w:pStyle w:val="ConsPlusNormal"/>
            </w:pPr>
            <w:r>
              <w:t>321</w:t>
            </w:r>
          </w:p>
        </w:tc>
      </w:tr>
    </w:tbl>
    <w:p w:rsidR="00CD48CF" w:rsidRDefault="00CD48CF">
      <w:pPr>
        <w:pStyle w:val="ConsPlusNormal"/>
        <w:jc w:val="both"/>
      </w:pPr>
    </w:p>
    <w:p w:rsidR="00CD48CF" w:rsidRDefault="00CD48CF">
      <w:pPr>
        <w:pStyle w:val="ConsPlusNormal"/>
        <w:ind w:firstLine="540"/>
        <w:jc w:val="both"/>
      </w:pPr>
      <w:r>
        <w:t>На базе школ работают 29 творческих коллективов, в которых занимается более 463 учащихся. Ежегодно ими дается более 200 концертов на различных площадках города, проводится более 60 выставок изобразительного и декоративно-прикладного творчества.</w:t>
      </w:r>
    </w:p>
    <w:p w:rsidR="00CD48CF" w:rsidRDefault="00CD48CF">
      <w:pPr>
        <w:pStyle w:val="ConsPlusNormal"/>
        <w:spacing w:before="220"/>
        <w:ind w:firstLine="540"/>
        <w:jc w:val="both"/>
      </w:pPr>
      <w:r>
        <w:t>Однако уровень фактической обеспеченности учреждениями дополнительного образования детей сферы культуры в городском округе в процентном соотношении от общего числа учащихся 1 - 9 классов общеобразовательных школ составляет 8,2% при нормативе 12%.</w:t>
      </w:r>
    </w:p>
    <w:p w:rsidR="00CD48CF" w:rsidRDefault="00CD48CF">
      <w:pPr>
        <w:pStyle w:val="ConsPlusNormal"/>
        <w:jc w:val="both"/>
      </w:pPr>
      <w:r>
        <w:t xml:space="preserve">(в ред. постановления администрации города Благовещенска от 27.10.2023 </w:t>
      </w:r>
      <w:hyperlink r:id="rId900">
        <w:r>
          <w:rPr>
            <w:color w:val="0000FF"/>
          </w:rPr>
          <w:t>N 5746</w:t>
        </w:r>
      </w:hyperlink>
      <w:r>
        <w:t>)</w:t>
      </w:r>
    </w:p>
    <w:p w:rsidR="00CD48CF" w:rsidRDefault="00CD48CF">
      <w:pPr>
        <w:pStyle w:val="ConsPlusNormal"/>
        <w:spacing w:before="220"/>
        <w:ind w:firstLine="540"/>
        <w:jc w:val="both"/>
      </w:pPr>
      <w:r>
        <w:t xml:space="preserve">Так, Детская музыкальная школа имени </w:t>
      </w:r>
      <w:proofErr w:type="spellStart"/>
      <w:r>
        <w:t>Г.М.Сапаловой</w:t>
      </w:r>
      <w:proofErr w:type="spellEnd"/>
      <w:r>
        <w:t xml:space="preserve"> располагается в двух отдельно стоящих приспособленных зданиях, что неудобно для организации полноценного учебного процесса. К тому же в здании по ул. Лазо, 41, которое является памятником архитектуры (городское училище в память 300-летия Дома Романовых), требуется капитальный ремонт чердачного перекрытия.</w:t>
      </w:r>
    </w:p>
    <w:p w:rsidR="00CD48CF" w:rsidRDefault="00CD48CF">
      <w:pPr>
        <w:pStyle w:val="ConsPlusNormal"/>
        <w:jc w:val="both"/>
      </w:pPr>
      <w:r>
        <w:t xml:space="preserve">(в ред. постановления администрации города Благовещенска от 27.10.2023 </w:t>
      </w:r>
      <w:hyperlink r:id="rId901">
        <w:r>
          <w:rPr>
            <w:color w:val="0000FF"/>
          </w:rPr>
          <w:t>N 5746</w:t>
        </w:r>
      </w:hyperlink>
      <w:r>
        <w:t>)</w:t>
      </w:r>
    </w:p>
    <w:p w:rsidR="00CD48CF" w:rsidRDefault="00CD48CF">
      <w:pPr>
        <w:pStyle w:val="ConsPlusNormal"/>
        <w:spacing w:before="220"/>
        <w:ind w:firstLine="540"/>
        <w:jc w:val="both"/>
      </w:pPr>
      <w:r>
        <w:t xml:space="preserve">Переполнена Центральная детская школа искусств имени </w:t>
      </w:r>
      <w:proofErr w:type="spellStart"/>
      <w:r>
        <w:t>М.Ф.Кнауф</w:t>
      </w:r>
      <w:proofErr w:type="spellEnd"/>
      <w:r>
        <w:t>-Каминской, желающих обучаться гораздо больше.</w:t>
      </w:r>
    </w:p>
    <w:p w:rsidR="00CD48CF" w:rsidRDefault="00CD48CF">
      <w:pPr>
        <w:pStyle w:val="ConsPlusNormal"/>
        <w:jc w:val="both"/>
      </w:pPr>
      <w:r>
        <w:t xml:space="preserve">(в ред. постановления администрации города Благовещенска от 20.02.2021 </w:t>
      </w:r>
      <w:hyperlink r:id="rId902">
        <w:r>
          <w:rPr>
            <w:color w:val="0000FF"/>
          </w:rPr>
          <w:t>N 565</w:t>
        </w:r>
      </w:hyperlink>
      <w:r>
        <w:t>)</w:t>
      </w:r>
    </w:p>
    <w:p w:rsidR="00CD48CF" w:rsidRDefault="00CD48CF">
      <w:pPr>
        <w:pStyle w:val="ConsPlusNormal"/>
        <w:spacing w:before="220"/>
        <w:ind w:firstLine="540"/>
        <w:jc w:val="both"/>
      </w:pPr>
      <w:r>
        <w:t xml:space="preserve">Не хватает помещений для основных предметов и нет возможности принять на обучение всех желающих в Центральной детской школе искусств имени </w:t>
      </w:r>
      <w:proofErr w:type="spellStart"/>
      <w:r>
        <w:t>М.Ф.Кнауф</w:t>
      </w:r>
      <w:proofErr w:type="spellEnd"/>
      <w:r>
        <w:t>-Каминской и в художественной школе по ул. Чайковского, 61, расположенной в центральной части города.</w:t>
      </w:r>
    </w:p>
    <w:p w:rsidR="00CD48CF" w:rsidRDefault="00CD48CF">
      <w:pPr>
        <w:pStyle w:val="ConsPlusNormal"/>
        <w:jc w:val="both"/>
      </w:pPr>
      <w:r>
        <w:t xml:space="preserve">(в ред. постановления администрации города Благовещенска от 20.02.2021 </w:t>
      </w:r>
      <w:hyperlink r:id="rId903">
        <w:r>
          <w:rPr>
            <w:color w:val="0000FF"/>
          </w:rPr>
          <w:t>N 565</w:t>
        </w:r>
      </w:hyperlink>
      <w:r>
        <w:t>)</w:t>
      </w:r>
    </w:p>
    <w:p w:rsidR="00CD48CF" w:rsidRDefault="00CD48CF">
      <w:pPr>
        <w:pStyle w:val="ConsPlusNormal"/>
        <w:spacing w:before="220"/>
        <w:ind w:firstLine="540"/>
        <w:jc w:val="both"/>
      </w:pPr>
      <w:r>
        <w:t xml:space="preserve">В здании художественной школы, находящемся в микрорайоне по </w:t>
      </w:r>
      <w:proofErr w:type="spellStart"/>
      <w:r>
        <w:t>Игнатьевскому</w:t>
      </w:r>
      <w:proofErr w:type="spellEnd"/>
      <w:r>
        <w:t xml:space="preserve"> шоссе, 5, требуются реконструкция и ремонт подвала, который во время сильных дождей постоянно затапливается, что ведет к разрушению коммуникаций. В обоих зданиях школы имеется проблема доступа инвалидов и маломобильных групп населения к получению услуги.</w:t>
      </w:r>
    </w:p>
    <w:p w:rsidR="00CD48CF" w:rsidRDefault="00CD48CF">
      <w:pPr>
        <w:pStyle w:val="ConsPlusNormal"/>
        <w:spacing w:before="220"/>
        <w:ind w:firstLine="540"/>
        <w:jc w:val="both"/>
      </w:pPr>
      <w:r>
        <w:t>Требуется благоустройство прилегающих территорий к зданиям всех учреждений образования сферы культуры.</w:t>
      </w:r>
    </w:p>
    <w:p w:rsidR="00CD48CF" w:rsidRDefault="00CD48CF">
      <w:pPr>
        <w:pStyle w:val="ConsPlusNormal"/>
        <w:spacing w:before="220"/>
        <w:ind w:firstLine="540"/>
        <w:jc w:val="both"/>
      </w:pPr>
      <w:r>
        <w:t>Одной из важнейших составляющих системы дополнительного образования детей является кадровый ресурс отрасли.</w:t>
      </w:r>
    </w:p>
    <w:p w:rsidR="00CD48CF" w:rsidRDefault="00CD48CF">
      <w:pPr>
        <w:pStyle w:val="ConsPlusNormal"/>
        <w:spacing w:before="220"/>
        <w:ind w:firstLine="540"/>
        <w:jc w:val="both"/>
      </w:pPr>
      <w:r>
        <w:t xml:space="preserve">Учреждениям дополнительного образования постоянно требуются обновление творческого потенциала посредством выявления и поддержки молодых дарований, стимулирование их творческого роста. Отдаленность Благовещенска от центральных районов России, высокая стоимость проезда не всегда позволяют творческим коллективам принимать участие в фестивалях </w:t>
      </w:r>
      <w:r>
        <w:lastRenderedPageBreak/>
        <w:t>и конкурсах различных уровней.</w:t>
      </w:r>
    </w:p>
    <w:p w:rsidR="00CD48CF" w:rsidRDefault="00CD48CF">
      <w:pPr>
        <w:pStyle w:val="ConsPlusNormal"/>
        <w:jc w:val="both"/>
      </w:pPr>
    </w:p>
    <w:p w:rsidR="00CD48CF" w:rsidRDefault="00CD48CF">
      <w:pPr>
        <w:pStyle w:val="ConsPlusTitle"/>
        <w:jc w:val="center"/>
        <w:outlineLvl w:val="2"/>
      </w:pPr>
      <w:r>
        <w:t>2. Цели и задачи подпрограммы</w:t>
      </w:r>
    </w:p>
    <w:p w:rsidR="00CD48CF" w:rsidRDefault="00CD48CF">
      <w:pPr>
        <w:pStyle w:val="ConsPlusNormal"/>
        <w:jc w:val="both"/>
      </w:pPr>
    </w:p>
    <w:p w:rsidR="00CD48CF" w:rsidRDefault="00CD48CF">
      <w:pPr>
        <w:pStyle w:val="ConsPlusNormal"/>
        <w:ind w:firstLine="540"/>
        <w:jc w:val="both"/>
      </w:pPr>
      <w:r>
        <w:t>Целью подпрограммы является создание условий для развития системы дополнительного образования детей, поддержки творчески одаренных детей.</w:t>
      </w:r>
    </w:p>
    <w:p w:rsidR="00CD48CF" w:rsidRDefault="00CD48CF">
      <w:pPr>
        <w:pStyle w:val="ConsPlusNormal"/>
        <w:spacing w:before="220"/>
        <w:ind w:firstLine="540"/>
        <w:jc w:val="both"/>
      </w:pPr>
      <w:r>
        <w:t>Задача подпрограммы - создание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CD48CF" w:rsidRDefault="00CD48CF">
      <w:pPr>
        <w:pStyle w:val="ConsPlusNormal"/>
        <w:jc w:val="both"/>
      </w:pPr>
      <w:r>
        <w:t xml:space="preserve">(в ред. постановления администрации города Благовещенска от 13.02.2020 </w:t>
      </w:r>
      <w:hyperlink r:id="rId904">
        <w:r>
          <w:rPr>
            <w:color w:val="0000FF"/>
          </w:rPr>
          <w:t>N 444</w:t>
        </w:r>
      </w:hyperlink>
      <w:r>
        <w:t>)</w:t>
      </w:r>
    </w:p>
    <w:p w:rsidR="00CD48CF" w:rsidRDefault="00CD48CF">
      <w:pPr>
        <w:pStyle w:val="ConsPlusNormal"/>
        <w:spacing w:before="220"/>
        <w:ind w:firstLine="540"/>
        <w:jc w:val="both"/>
      </w:pPr>
      <w:r>
        <w:t xml:space="preserve">абзац исключен с 13 февраля 2020 года. - Постановление администрации города Благовещенска от 13.02.2020 </w:t>
      </w:r>
      <w:hyperlink r:id="rId905">
        <w:r>
          <w:rPr>
            <w:color w:val="0000FF"/>
          </w:rPr>
          <w:t>N 444</w:t>
        </w:r>
      </w:hyperlink>
      <w:r>
        <w:t>.</w:t>
      </w:r>
    </w:p>
    <w:p w:rsidR="00CD48CF" w:rsidRDefault="00CD48CF">
      <w:pPr>
        <w:pStyle w:val="ConsPlusNormal"/>
        <w:jc w:val="both"/>
      </w:pPr>
    </w:p>
    <w:p w:rsidR="00CD48CF" w:rsidRDefault="00CD48CF">
      <w:pPr>
        <w:pStyle w:val="ConsPlusTitle"/>
        <w:jc w:val="center"/>
        <w:outlineLvl w:val="2"/>
      </w:pPr>
      <w:r>
        <w:t>3. Прогноз конечных результатов подпрограммы</w:t>
      </w:r>
    </w:p>
    <w:p w:rsidR="00CD48CF" w:rsidRDefault="00CD48CF">
      <w:pPr>
        <w:pStyle w:val="ConsPlusNormal"/>
        <w:jc w:val="both"/>
      </w:pPr>
    </w:p>
    <w:p w:rsidR="00CD48CF" w:rsidRDefault="00CD48CF">
      <w:pPr>
        <w:pStyle w:val="ConsPlusNormal"/>
        <w:ind w:firstLine="540"/>
        <w:jc w:val="both"/>
      </w:pPr>
      <w:r>
        <w:t>Показателем, характеризующим конечные результаты подпрограммы, является увеличение количества детей, обучающихся в муниципальных бюджетных учреждениях дополнительного образования в сфере культуры, до 1875 человек в 2026 году, что составит не менее 8,2% в общем числе учащихся 1 - 9 классов общеобразовательных школ.</w:t>
      </w:r>
    </w:p>
    <w:p w:rsidR="00CD48CF" w:rsidRDefault="00CD48CF">
      <w:pPr>
        <w:pStyle w:val="ConsPlusNormal"/>
        <w:jc w:val="both"/>
      </w:pPr>
      <w:r>
        <w:t xml:space="preserve">(в ред. постановлений администрации города Благовещенска от 19.05.2020 </w:t>
      </w:r>
      <w:hyperlink r:id="rId906">
        <w:r>
          <w:rPr>
            <w:color w:val="0000FF"/>
          </w:rPr>
          <w:t>N 1535</w:t>
        </w:r>
      </w:hyperlink>
      <w:r>
        <w:t xml:space="preserve">, от 26.10.2022 </w:t>
      </w:r>
      <w:hyperlink r:id="rId907">
        <w:r>
          <w:rPr>
            <w:color w:val="0000FF"/>
          </w:rPr>
          <w:t>N 5627</w:t>
        </w:r>
      </w:hyperlink>
      <w:r>
        <w:t xml:space="preserve">, от 27.10.2023 </w:t>
      </w:r>
      <w:hyperlink r:id="rId908">
        <w:r>
          <w:rPr>
            <w:color w:val="0000FF"/>
          </w:rPr>
          <w:t>N 5746</w:t>
        </w:r>
      </w:hyperlink>
      <w:r>
        <w:t>)</w:t>
      </w:r>
    </w:p>
    <w:p w:rsidR="00CD48CF" w:rsidRDefault="00CD48CF">
      <w:pPr>
        <w:pStyle w:val="ConsPlusNormal"/>
        <w:jc w:val="both"/>
      </w:pPr>
    </w:p>
    <w:p w:rsidR="00CD48CF" w:rsidRDefault="00CD48CF">
      <w:pPr>
        <w:pStyle w:val="ConsPlusTitle"/>
        <w:jc w:val="center"/>
        <w:outlineLvl w:val="2"/>
      </w:pPr>
      <w:r>
        <w:t>4. Сроки и этапы реализации подпрограммы</w:t>
      </w:r>
    </w:p>
    <w:p w:rsidR="00CD48CF" w:rsidRDefault="00CD48CF">
      <w:pPr>
        <w:pStyle w:val="ConsPlusNormal"/>
        <w:jc w:val="both"/>
      </w:pPr>
    </w:p>
    <w:p w:rsidR="00CD48CF" w:rsidRDefault="00CD48CF">
      <w:pPr>
        <w:pStyle w:val="ConsPlusNormal"/>
        <w:ind w:firstLine="540"/>
        <w:jc w:val="both"/>
      </w:pPr>
      <w:r>
        <w:t>Подпрограмма реализуется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909">
        <w:r>
          <w:rPr>
            <w:color w:val="0000FF"/>
          </w:rPr>
          <w:t>N 5746</w:t>
        </w:r>
      </w:hyperlink>
      <w:r>
        <w:t>)</w:t>
      </w:r>
    </w:p>
    <w:p w:rsidR="00CD48CF" w:rsidRDefault="00CD48CF">
      <w:pPr>
        <w:pStyle w:val="ConsPlusNormal"/>
        <w:jc w:val="both"/>
      </w:pPr>
    </w:p>
    <w:p w:rsidR="00CD48CF" w:rsidRDefault="00CD48CF">
      <w:pPr>
        <w:pStyle w:val="ConsPlusTitle"/>
        <w:jc w:val="center"/>
        <w:outlineLvl w:val="2"/>
      </w:pPr>
      <w:r>
        <w:t>5. Система основных мероприятий подпрограммы</w:t>
      </w:r>
    </w:p>
    <w:p w:rsidR="00CD48CF" w:rsidRDefault="00CD48CF">
      <w:pPr>
        <w:pStyle w:val="ConsPlusNormal"/>
        <w:jc w:val="both"/>
      </w:pPr>
    </w:p>
    <w:p w:rsidR="00CD48CF" w:rsidRDefault="00CD48CF">
      <w:pPr>
        <w:pStyle w:val="ConsPlusNormal"/>
        <w:ind w:firstLine="540"/>
        <w:jc w:val="both"/>
      </w:pPr>
      <w:r>
        <w:t>В рамках данной подпрограммы будут реализованы следующие основные мероприятия:</w:t>
      </w:r>
    </w:p>
    <w:p w:rsidR="00CD48CF" w:rsidRDefault="00CD48CF">
      <w:pPr>
        <w:pStyle w:val="ConsPlusNormal"/>
        <w:spacing w:before="220"/>
        <w:ind w:firstLine="540"/>
        <w:jc w:val="both"/>
      </w:pPr>
      <w:r>
        <w:t>1. Организация дополнительного образования детей в сфере культуры, мероприятиями которого являются:</w:t>
      </w:r>
    </w:p>
    <w:p w:rsidR="00CD48CF" w:rsidRDefault="00CD48CF">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w:t>
      </w:r>
    </w:p>
    <w:p w:rsidR="00CD48CF" w:rsidRDefault="00CD48CF">
      <w:pPr>
        <w:pStyle w:val="ConsPlusNormal"/>
        <w:spacing w:before="220"/>
        <w:ind w:firstLine="540"/>
        <w:jc w:val="both"/>
      </w:pPr>
      <w:r>
        <w:t>Реализация мероприятия обеспечивает достижение задачи подпрограммы по созданию благоприятных условий для повышения доступности и улучшения качества услуг, предоставляемых муниципальными образовательными учреждениями сферы культуры.</w:t>
      </w:r>
    </w:p>
    <w:p w:rsidR="00CD48CF" w:rsidRDefault="00CD48CF">
      <w:pPr>
        <w:pStyle w:val="ConsPlusNormal"/>
        <w:spacing w:before="220"/>
        <w:ind w:firstLine="540"/>
        <w:jc w:val="both"/>
      </w:pPr>
      <w:r>
        <w:t>Мероприятие направлено на оказание услуг по реализации дополнительных общеразвивающих и предпрофессиональных программ в области искусств по различным направлениям обучения, включая проведение мероприятий по противопожарной и антитеррористической защищенности объектов.</w:t>
      </w:r>
    </w:p>
    <w:p w:rsidR="00CD48CF" w:rsidRDefault="00CD48CF">
      <w:pPr>
        <w:pStyle w:val="ConsPlusNormal"/>
        <w:jc w:val="both"/>
      </w:pPr>
      <w:r>
        <w:t xml:space="preserve">(в ред. постановления администрации города Благовещенска от 26.10.2022 </w:t>
      </w:r>
      <w:hyperlink r:id="rId910">
        <w:r>
          <w:rPr>
            <w:color w:val="0000FF"/>
          </w:rPr>
          <w:t>N 5627</w:t>
        </w:r>
      </w:hyperlink>
      <w:r>
        <w:t>)</w:t>
      </w:r>
    </w:p>
    <w:p w:rsidR="00CD48CF" w:rsidRDefault="00CD48CF">
      <w:pPr>
        <w:pStyle w:val="ConsPlusNormal"/>
        <w:spacing w:before="220"/>
        <w:ind w:firstLine="540"/>
        <w:jc w:val="both"/>
      </w:pPr>
      <w:r>
        <w:t xml:space="preserve">Финансирование мероприятия осуществляется из городского бюджета путем предоставления субсидий муниципальным учреждениям дополнительного образования, подведомственным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w:t>
      </w:r>
      <w:hyperlink r:id="rId911">
        <w:r>
          <w:rPr>
            <w:color w:val="0000FF"/>
          </w:rPr>
          <w:t>Положением</w:t>
        </w:r>
      </w:hyperlink>
      <w:r>
        <w:t xml:space="preserve"> о формировании муниципального задания на оказание муниципальных услуг (выполнение работ) муниципальными </w:t>
      </w:r>
      <w:r>
        <w:lastRenderedPageBreak/>
        <w:t>учреждениями и финансовом обеспечении выполнения муниципального задания, утвержденным постановлением администрации города Благовещенска от 8 сентября 2015 г. N 3391, субсидий на иные цели учреждениям дополнительного образования, подведомственным управлению культуры администрации города Благовещенска, а также из внебюджетных источников.</w:t>
      </w:r>
    </w:p>
    <w:p w:rsidR="00CD48CF" w:rsidRDefault="00CD48CF">
      <w:pPr>
        <w:pStyle w:val="ConsPlusNormal"/>
        <w:jc w:val="both"/>
      </w:pPr>
      <w:r>
        <w:t>(</w:t>
      </w:r>
      <w:proofErr w:type="spellStart"/>
      <w:r>
        <w:t>пп</w:t>
      </w:r>
      <w:proofErr w:type="spellEnd"/>
      <w:r>
        <w:t xml:space="preserve">. 1.1 в ред. постановления администрации города Благовещенска от 08.06.2022 </w:t>
      </w:r>
      <w:hyperlink r:id="rId912">
        <w:r>
          <w:rPr>
            <w:color w:val="0000FF"/>
          </w:rPr>
          <w:t>N 2935</w:t>
        </w:r>
      </w:hyperlink>
      <w:r>
        <w:t>)</w:t>
      </w:r>
    </w:p>
    <w:p w:rsidR="00CD48CF" w:rsidRDefault="00CD48CF">
      <w:pPr>
        <w:pStyle w:val="ConsPlusNormal"/>
        <w:spacing w:before="220"/>
        <w:ind w:firstLine="540"/>
        <w:jc w:val="both"/>
      </w:pPr>
      <w:r>
        <w:t>1.2. Участие одаренных детей в конкурсах, фестивалях, выставках различных уровней.</w:t>
      </w:r>
    </w:p>
    <w:p w:rsidR="00CD48CF" w:rsidRDefault="00CD48CF">
      <w:pPr>
        <w:pStyle w:val="ConsPlusNormal"/>
        <w:spacing w:before="220"/>
        <w:ind w:firstLine="540"/>
        <w:jc w:val="both"/>
      </w:pPr>
      <w:r>
        <w:t>Мероприятие направлено на выполнение задачи по выявлению и реализации способностей одаренных детей и предполагает участие обучающихся муниципальных образовательных учреждений дополнительного образования детей в международных, всероссийских и региональных конкурсах, фестивалях, выставках.</w:t>
      </w:r>
    </w:p>
    <w:p w:rsidR="00CD48CF" w:rsidRDefault="00CD48CF">
      <w:pPr>
        <w:pStyle w:val="ConsPlusNormal"/>
        <w:jc w:val="both"/>
      </w:pPr>
      <w:r>
        <w:t xml:space="preserve">(в ред. постановления администрации города Благовещенска от 07.05.2020 </w:t>
      </w:r>
      <w:hyperlink r:id="rId913">
        <w:r>
          <w:rPr>
            <w:color w:val="0000FF"/>
          </w:rPr>
          <w:t>N 1384</w:t>
        </w:r>
      </w:hyperlink>
      <w:r>
        <w:t>)</w:t>
      </w:r>
    </w:p>
    <w:p w:rsidR="00CD48CF" w:rsidRDefault="00CD48CF">
      <w:pPr>
        <w:pStyle w:val="ConsPlusNormal"/>
        <w:spacing w:before="220"/>
        <w:ind w:firstLine="540"/>
        <w:jc w:val="both"/>
      </w:pPr>
      <w:r>
        <w:t>1.3. Освещение значимых общественных и социальных объектов города Благовещенска за счет пожертвований.</w:t>
      </w:r>
    </w:p>
    <w:p w:rsidR="00CD48CF" w:rsidRDefault="00CD48CF">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учреждений дополнительного образования сферы культуры.</w:t>
      </w:r>
    </w:p>
    <w:p w:rsidR="00CD48CF" w:rsidRDefault="00CD48CF">
      <w:pPr>
        <w:pStyle w:val="ConsPlusNormal"/>
        <w:jc w:val="both"/>
      </w:pPr>
      <w:r>
        <w:t>(</w:t>
      </w:r>
      <w:proofErr w:type="spellStart"/>
      <w:r>
        <w:t>пп</w:t>
      </w:r>
      <w:proofErr w:type="spellEnd"/>
      <w:r>
        <w:t xml:space="preserve">. 1.3 введен постановлением администрации города Благовещенска от 19.05.2020 </w:t>
      </w:r>
      <w:hyperlink r:id="rId914">
        <w:r>
          <w:rPr>
            <w:color w:val="0000FF"/>
          </w:rPr>
          <w:t>N 1535</w:t>
        </w:r>
      </w:hyperlink>
      <w:r>
        <w:t>)</w:t>
      </w:r>
    </w:p>
    <w:p w:rsidR="00CD48CF" w:rsidRDefault="00CD48CF">
      <w:pPr>
        <w:pStyle w:val="ConsPlusNormal"/>
        <w:spacing w:before="220"/>
        <w:ind w:firstLine="540"/>
        <w:jc w:val="both"/>
      </w:pPr>
      <w:r>
        <w:t>2. Развитие инфраструктуры учреждений дополнительного образования детей в сфере культуры, мероприятием которого является:</w:t>
      </w:r>
    </w:p>
    <w:p w:rsidR="00CD48CF" w:rsidRDefault="00CD48CF">
      <w:pPr>
        <w:pStyle w:val="ConsPlusNormal"/>
        <w:spacing w:before="220"/>
        <w:ind w:firstLine="540"/>
        <w:jc w:val="both"/>
      </w:pPr>
      <w:r>
        <w:t>2.1. Выполнение проектных и изыскательских работ по объектам капитального строительства.</w:t>
      </w:r>
    </w:p>
    <w:p w:rsidR="00CD48CF" w:rsidRDefault="00CD48CF">
      <w:pPr>
        <w:pStyle w:val="ConsPlusNormal"/>
        <w:spacing w:before="220"/>
        <w:ind w:firstLine="540"/>
        <w:jc w:val="both"/>
      </w:pPr>
      <w:r>
        <w:t xml:space="preserve">Мероприятие предполагает проведение проектных и изыскательских работ на реконструкцию здания МБУДО "Детская художественная школа имени </w:t>
      </w:r>
      <w:proofErr w:type="spellStart"/>
      <w:r>
        <w:t>П.С.Евстафьева</w:t>
      </w:r>
      <w:proofErr w:type="spellEnd"/>
      <w:r>
        <w:t>", расположенного по ул. Чайковского, 61.</w:t>
      </w:r>
    </w:p>
    <w:p w:rsidR="00CD48CF" w:rsidRDefault="00CD48CF">
      <w:pPr>
        <w:pStyle w:val="ConsPlusNormal"/>
        <w:jc w:val="both"/>
      </w:pPr>
      <w:r>
        <w:t xml:space="preserve">(в ред. постановлений администрации города Благовещенска от 06.04.2021 </w:t>
      </w:r>
      <w:hyperlink r:id="rId915">
        <w:r>
          <w:rPr>
            <w:color w:val="0000FF"/>
          </w:rPr>
          <w:t>N 1121</w:t>
        </w:r>
      </w:hyperlink>
      <w:r>
        <w:t xml:space="preserve">, от 05.04.2022 </w:t>
      </w:r>
      <w:hyperlink r:id="rId916">
        <w:r>
          <w:rPr>
            <w:color w:val="0000FF"/>
          </w:rPr>
          <w:t>N 1659</w:t>
        </w:r>
      </w:hyperlink>
      <w:r>
        <w:t xml:space="preserve">, от 26.10.2022 </w:t>
      </w:r>
      <w:hyperlink r:id="rId917">
        <w:r>
          <w:rPr>
            <w:color w:val="0000FF"/>
          </w:rPr>
          <w:t>N 5627</w:t>
        </w:r>
      </w:hyperlink>
      <w:r>
        <w:t>)</w:t>
      </w:r>
    </w:p>
    <w:p w:rsidR="00CD48CF" w:rsidRDefault="00CD48CF">
      <w:pPr>
        <w:pStyle w:val="ConsPlusNormal"/>
        <w:spacing w:before="220"/>
        <w:ind w:firstLine="540"/>
        <w:jc w:val="both"/>
      </w:pPr>
      <w:r>
        <w:t>3. Региональный проект "Культурная среда", мероприятиями которого являются:</w:t>
      </w:r>
    </w:p>
    <w:p w:rsidR="00CD48CF" w:rsidRDefault="00CD48CF">
      <w:pPr>
        <w:pStyle w:val="ConsPlusNormal"/>
        <w:spacing w:before="220"/>
        <w:ind w:firstLine="540"/>
        <w:jc w:val="both"/>
      </w:pPr>
      <w:r>
        <w:t>3.1) государственная поддержка отрасли культуры (оснащение музыкальными инструментами детских школ искусств и училищ).</w:t>
      </w:r>
    </w:p>
    <w:p w:rsidR="00CD48CF" w:rsidRDefault="00CD48CF">
      <w:pPr>
        <w:pStyle w:val="ConsPlusNormal"/>
        <w:spacing w:before="220"/>
        <w:ind w:firstLine="540"/>
        <w:jc w:val="both"/>
      </w:pPr>
      <w:r>
        <w:t>Мероприятие предполагает оснащение музыкальными инструментами, оборудованием и учебными материалами детских школ искусств;</w:t>
      </w:r>
    </w:p>
    <w:p w:rsidR="00CD48CF" w:rsidRDefault="00CD48CF">
      <w:pPr>
        <w:pStyle w:val="ConsPlusNormal"/>
        <w:spacing w:before="220"/>
        <w:ind w:firstLine="540"/>
        <w:jc w:val="both"/>
      </w:pPr>
      <w:r>
        <w:t xml:space="preserve">3.2) - 3.3) исключены с 27 марта 2023 года. - Постановление администрации города Благовещенска от 27.03.2023 </w:t>
      </w:r>
      <w:hyperlink r:id="rId918">
        <w:r>
          <w:rPr>
            <w:color w:val="0000FF"/>
          </w:rPr>
          <w:t>N 1369</w:t>
        </w:r>
      </w:hyperlink>
      <w:r>
        <w:t>.</w:t>
      </w:r>
    </w:p>
    <w:p w:rsidR="00CD48CF" w:rsidRDefault="00CD48CF">
      <w:pPr>
        <w:pStyle w:val="ConsPlusNormal"/>
        <w:spacing w:before="220"/>
        <w:ind w:firstLine="540"/>
        <w:jc w:val="both"/>
      </w:pPr>
      <w:hyperlink w:anchor="P4073">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CD48CF" w:rsidRDefault="00CD48CF">
      <w:pPr>
        <w:pStyle w:val="ConsPlusNormal"/>
        <w:jc w:val="both"/>
      </w:pPr>
      <w:r>
        <w:t xml:space="preserve">(п. 3 в ред. постановления администрации города Благовещенска от 06.04.2021 </w:t>
      </w:r>
      <w:hyperlink r:id="rId919">
        <w:r>
          <w:rPr>
            <w:color w:val="0000FF"/>
          </w:rPr>
          <w:t>N 1121</w:t>
        </w:r>
      </w:hyperlink>
      <w:r>
        <w:t>)</w:t>
      </w:r>
    </w:p>
    <w:p w:rsidR="00CD48CF" w:rsidRDefault="00CD48CF">
      <w:pPr>
        <w:pStyle w:val="ConsPlusNormal"/>
        <w:jc w:val="both"/>
      </w:pPr>
    </w:p>
    <w:p w:rsidR="00CD48CF" w:rsidRDefault="00CD48CF">
      <w:pPr>
        <w:pStyle w:val="ConsPlusTitle"/>
        <w:jc w:val="center"/>
        <w:outlineLvl w:val="2"/>
      </w:pPr>
      <w:r>
        <w:t>6. Показатели (индикаторы) подпрограммы</w:t>
      </w:r>
    </w:p>
    <w:p w:rsidR="00CD48CF" w:rsidRDefault="00CD48CF">
      <w:pPr>
        <w:pStyle w:val="ConsPlusNormal"/>
        <w:jc w:val="both"/>
      </w:pPr>
    </w:p>
    <w:p w:rsidR="00CD48CF" w:rsidRDefault="00CD48CF">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 доля детей, включенных в систему дополнительного образования в сфере культуры, к общему числу учащихся 1 - 9 классов общеобразовательных школ.</w:t>
      </w:r>
    </w:p>
    <w:p w:rsidR="00CD48CF" w:rsidRDefault="00CD48CF">
      <w:pPr>
        <w:pStyle w:val="ConsPlusNormal"/>
        <w:spacing w:before="220"/>
        <w:ind w:firstLine="540"/>
        <w:jc w:val="both"/>
      </w:pPr>
      <w:r>
        <w:t xml:space="preserve">Перечень показателей (индикаторов) подпрограммы, их плановые значения по годам ее </w:t>
      </w:r>
      <w:r>
        <w:lastRenderedPageBreak/>
        <w:t xml:space="preserve">реализации представлены в </w:t>
      </w:r>
      <w:hyperlink w:anchor="P2705">
        <w:r>
          <w:rPr>
            <w:color w:val="0000FF"/>
          </w:rPr>
          <w:t>приложении N 1</w:t>
        </w:r>
      </w:hyperlink>
      <w:r>
        <w:t xml:space="preserve"> к муниципальной программе.</w:t>
      </w:r>
    </w:p>
    <w:p w:rsidR="00CD48CF" w:rsidRDefault="00CD48CF">
      <w:pPr>
        <w:pStyle w:val="ConsPlusNormal"/>
        <w:jc w:val="both"/>
      </w:pPr>
    </w:p>
    <w:p w:rsidR="00CD48CF" w:rsidRDefault="00CD48CF">
      <w:pPr>
        <w:pStyle w:val="ConsPlusTitle"/>
        <w:jc w:val="center"/>
        <w:outlineLvl w:val="2"/>
      </w:pPr>
      <w:r>
        <w:t>7. Ресурсное обеспечение подпрограммы</w:t>
      </w:r>
    </w:p>
    <w:p w:rsidR="00CD48CF" w:rsidRDefault="00CD48CF">
      <w:pPr>
        <w:pStyle w:val="ConsPlusNormal"/>
        <w:jc w:val="both"/>
      </w:pPr>
    </w:p>
    <w:p w:rsidR="00CD48CF" w:rsidRDefault="00CD48CF">
      <w:pPr>
        <w:pStyle w:val="ConsPlusNormal"/>
        <w:ind w:firstLine="540"/>
        <w:jc w:val="both"/>
      </w:pPr>
      <w:r>
        <w:t>Общий объем финансирования составляет 1521981,0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920">
        <w:r>
          <w:rPr>
            <w:color w:val="0000FF"/>
          </w:rPr>
          <w:t>N 5746</w:t>
        </w:r>
      </w:hyperlink>
      <w:r>
        <w:t xml:space="preserve">, от 12.12.2023 </w:t>
      </w:r>
      <w:hyperlink r:id="rId921">
        <w:r>
          <w:rPr>
            <w:color w:val="0000FF"/>
          </w:rPr>
          <w:t>N 6570</w:t>
        </w:r>
      </w:hyperlink>
      <w:r>
        <w:t xml:space="preserve">, от 27.12.2023 </w:t>
      </w:r>
      <w:hyperlink r:id="rId922">
        <w:r>
          <w:rPr>
            <w:color w:val="0000FF"/>
          </w:rPr>
          <w:t>N 6968</w:t>
        </w:r>
      </w:hyperlink>
      <w:r>
        <w:t xml:space="preserve">, от 03.04.2024 </w:t>
      </w:r>
      <w:hyperlink r:id="rId923">
        <w:r>
          <w:rPr>
            <w:color w:val="0000FF"/>
          </w:rPr>
          <w:t>N 1449</w:t>
        </w:r>
      </w:hyperlink>
      <w:r>
        <w:t xml:space="preserve">, от 28.05.2024 </w:t>
      </w:r>
      <w:hyperlink r:id="rId924">
        <w:r>
          <w:rPr>
            <w:color w:val="0000FF"/>
          </w:rPr>
          <w:t>N 2393</w:t>
        </w:r>
      </w:hyperlink>
      <w:r>
        <w:t xml:space="preserve">, от 30.07.2024 </w:t>
      </w:r>
      <w:hyperlink r:id="rId925">
        <w:r>
          <w:rPr>
            <w:color w:val="0000FF"/>
          </w:rPr>
          <w:t>N 3574</w:t>
        </w:r>
      </w:hyperlink>
      <w:r>
        <w:t xml:space="preserve">, от 23.09.2024 </w:t>
      </w:r>
      <w:hyperlink r:id="rId926">
        <w:r>
          <w:rPr>
            <w:color w:val="0000FF"/>
          </w:rPr>
          <w:t>N 4576</w:t>
        </w:r>
      </w:hyperlink>
      <w:r>
        <w:t xml:space="preserve">, от 15.10.2024 </w:t>
      </w:r>
      <w:hyperlink r:id="rId927">
        <w:r>
          <w:rPr>
            <w:color w:val="0000FF"/>
          </w:rPr>
          <w:t>N 5055</w:t>
        </w:r>
      </w:hyperlink>
      <w:r>
        <w:t xml:space="preserve">, от 27.12.2024 </w:t>
      </w:r>
      <w:hyperlink r:id="rId928">
        <w:r>
          <w:rPr>
            <w:color w:val="0000FF"/>
          </w:rPr>
          <w:t>N 6721</w:t>
        </w:r>
      </w:hyperlink>
      <w:r>
        <w:t>)</w:t>
      </w:r>
    </w:p>
    <w:p w:rsidR="00CD48CF" w:rsidRDefault="00CD48CF">
      <w:pPr>
        <w:pStyle w:val="ConsPlusNormal"/>
        <w:spacing w:before="220"/>
        <w:ind w:firstLine="540"/>
        <w:jc w:val="both"/>
      </w:pPr>
      <w:r>
        <w:t>2015 год - 66310,9 тыс. руб.;</w:t>
      </w:r>
    </w:p>
    <w:p w:rsidR="00CD48CF" w:rsidRDefault="00CD48CF">
      <w:pPr>
        <w:pStyle w:val="ConsPlusNormal"/>
        <w:jc w:val="both"/>
      </w:pPr>
      <w:r>
        <w:t xml:space="preserve">(в ред. постановления администрации города Благовещенска от 27.10.2023 </w:t>
      </w:r>
      <w:hyperlink r:id="rId929">
        <w:r>
          <w:rPr>
            <w:color w:val="0000FF"/>
          </w:rPr>
          <w:t>N 5746</w:t>
        </w:r>
      </w:hyperlink>
      <w:r>
        <w:t>)</w:t>
      </w:r>
    </w:p>
    <w:p w:rsidR="00CD48CF" w:rsidRDefault="00CD48CF">
      <w:pPr>
        <w:pStyle w:val="ConsPlusNormal"/>
        <w:spacing w:before="220"/>
        <w:ind w:firstLine="540"/>
        <w:jc w:val="both"/>
      </w:pPr>
      <w:r>
        <w:t>2016 год - 69506,3 тыс. руб.;</w:t>
      </w:r>
    </w:p>
    <w:p w:rsidR="00CD48CF" w:rsidRDefault="00CD48CF">
      <w:pPr>
        <w:pStyle w:val="ConsPlusNormal"/>
        <w:jc w:val="both"/>
      </w:pPr>
      <w:r>
        <w:t xml:space="preserve">(в ред. постановления администрации города Благовещенска от 27.10.2023 </w:t>
      </w:r>
      <w:hyperlink r:id="rId930">
        <w:r>
          <w:rPr>
            <w:color w:val="0000FF"/>
          </w:rPr>
          <w:t>N 5746</w:t>
        </w:r>
      </w:hyperlink>
      <w:r>
        <w:t>)</w:t>
      </w:r>
    </w:p>
    <w:p w:rsidR="00CD48CF" w:rsidRDefault="00CD48CF">
      <w:pPr>
        <w:pStyle w:val="ConsPlusNormal"/>
        <w:spacing w:before="220"/>
        <w:ind w:firstLine="540"/>
        <w:jc w:val="both"/>
      </w:pPr>
      <w:r>
        <w:t>2017 год - 75040,7 тыс. руб.;</w:t>
      </w:r>
    </w:p>
    <w:p w:rsidR="00CD48CF" w:rsidRDefault="00CD48CF">
      <w:pPr>
        <w:pStyle w:val="ConsPlusNormal"/>
        <w:jc w:val="both"/>
      </w:pPr>
      <w:r>
        <w:t xml:space="preserve">(в ред. постановления администрации города Благовещенска от 27.10.2023 </w:t>
      </w:r>
      <w:hyperlink r:id="rId931">
        <w:r>
          <w:rPr>
            <w:color w:val="0000FF"/>
          </w:rPr>
          <w:t>N 5746</w:t>
        </w:r>
      </w:hyperlink>
      <w:r>
        <w:t>)</w:t>
      </w:r>
    </w:p>
    <w:p w:rsidR="00CD48CF" w:rsidRDefault="00CD48CF">
      <w:pPr>
        <w:pStyle w:val="ConsPlusNormal"/>
        <w:spacing w:before="220"/>
        <w:ind w:firstLine="540"/>
        <w:jc w:val="both"/>
      </w:pPr>
      <w:r>
        <w:t>2018 год - 87903,0 тыс. руб.;</w:t>
      </w:r>
    </w:p>
    <w:p w:rsidR="00CD48CF" w:rsidRDefault="00CD48CF">
      <w:pPr>
        <w:pStyle w:val="ConsPlusNormal"/>
        <w:jc w:val="both"/>
      </w:pPr>
      <w:r>
        <w:t xml:space="preserve">(в ред. постановления администрации города Благовещенска от 27.10.2023 </w:t>
      </w:r>
      <w:hyperlink r:id="rId932">
        <w:r>
          <w:rPr>
            <w:color w:val="0000FF"/>
          </w:rPr>
          <w:t>N 5746</w:t>
        </w:r>
      </w:hyperlink>
      <w:r>
        <w:t>)</w:t>
      </w:r>
    </w:p>
    <w:p w:rsidR="00CD48CF" w:rsidRDefault="00CD48CF">
      <w:pPr>
        <w:pStyle w:val="ConsPlusNormal"/>
        <w:spacing w:before="220"/>
        <w:ind w:firstLine="540"/>
        <w:jc w:val="both"/>
      </w:pPr>
      <w:r>
        <w:t>2019 год - 95976,3 тыс. руб.;</w:t>
      </w:r>
    </w:p>
    <w:p w:rsidR="00CD48CF" w:rsidRDefault="00CD48CF">
      <w:pPr>
        <w:pStyle w:val="ConsPlusNormal"/>
        <w:jc w:val="both"/>
      </w:pPr>
      <w:r>
        <w:t xml:space="preserve">(в ред. постановления администрации города Благовещенска от 27.10.2023 </w:t>
      </w:r>
      <w:hyperlink r:id="rId933">
        <w:r>
          <w:rPr>
            <w:color w:val="0000FF"/>
          </w:rPr>
          <w:t>N 5746</w:t>
        </w:r>
      </w:hyperlink>
      <w:r>
        <w:t>)</w:t>
      </w:r>
    </w:p>
    <w:p w:rsidR="00CD48CF" w:rsidRDefault="00CD48CF">
      <w:pPr>
        <w:pStyle w:val="ConsPlusNormal"/>
        <w:spacing w:before="220"/>
        <w:ind w:firstLine="540"/>
        <w:jc w:val="both"/>
      </w:pPr>
      <w:r>
        <w:t>2020 год - 109193,1 тыс. руб.;</w:t>
      </w:r>
    </w:p>
    <w:p w:rsidR="00CD48CF" w:rsidRDefault="00CD48CF">
      <w:pPr>
        <w:pStyle w:val="ConsPlusNormal"/>
        <w:jc w:val="both"/>
      </w:pPr>
      <w:r>
        <w:t xml:space="preserve">(в ред. постановления администрации города Благовещенска от 27.10.2023 </w:t>
      </w:r>
      <w:hyperlink r:id="rId934">
        <w:r>
          <w:rPr>
            <w:color w:val="0000FF"/>
          </w:rPr>
          <w:t>N 5746</w:t>
        </w:r>
      </w:hyperlink>
      <w:r>
        <w:t>)</w:t>
      </w:r>
    </w:p>
    <w:p w:rsidR="00CD48CF" w:rsidRDefault="00CD48CF">
      <w:pPr>
        <w:pStyle w:val="ConsPlusNormal"/>
        <w:spacing w:before="220"/>
        <w:ind w:firstLine="540"/>
        <w:jc w:val="both"/>
      </w:pPr>
      <w:r>
        <w:t>2021 год - 122935,5 тыс. руб.;</w:t>
      </w:r>
    </w:p>
    <w:p w:rsidR="00CD48CF" w:rsidRDefault="00CD48CF">
      <w:pPr>
        <w:pStyle w:val="ConsPlusNormal"/>
        <w:jc w:val="both"/>
      </w:pPr>
      <w:r>
        <w:t xml:space="preserve">(в ред. постановления администрации города Благовещенска от 27.10.2023 </w:t>
      </w:r>
      <w:hyperlink r:id="rId935">
        <w:r>
          <w:rPr>
            <w:color w:val="0000FF"/>
          </w:rPr>
          <w:t>N 5746</w:t>
        </w:r>
      </w:hyperlink>
      <w:r>
        <w:t>)</w:t>
      </w:r>
    </w:p>
    <w:p w:rsidR="00CD48CF" w:rsidRDefault="00CD48CF">
      <w:pPr>
        <w:pStyle w:val="ConsPlusNormal"/>
        <w:spacing w:before="220"/>
        <w:ind w:firstLine="540"/>
        <w:jc w:val="both"/>
      </w:pPr>
      <w:r>
        <w:t>2022 год - 132543,1 тыс. руб.;</w:t>
      </w:r>
    </w:p>
    <w:p w:rsidR="00CD48CF" w:rsidRDefault="00CD48CF">
      <w:pPr>
        <w:pStyle w:val="ConsPlusNormal"/>
        <w:jc w:val="both"/>
      </w:pPr>
      <w:r>
        <w:t xml:space="preserve">(в ред. постановления администрации города Благовещенска от 27.10.2023 </w:t>
      </w:r>
      <w:hyperlink r:id="rId936">
        <w:r>
          <w:rPr>
            <w:color w:val="0000FF"/>
          </w:rPr>
          <w:t>N 5746</w:t>
        </w:r>
      </w:hyperlink>
      <w:r>
        <w:t>)</w:t>
      </w:r>
    </w:p>
    <w:p w:rsidR="00CD48CF" w:rsidRDefault="00CD48CF">
      <w:pPr>
        <w:pStyle w:val="ConsPlusNormal"/>
        <w:spacing w:before="220"/>
        <w:ind w:firstLine="540"/>
        <w:jc w:val="both"/>
      </w:pPr>
      <w:r>
        <w:t>2023 год - 179246,1 тыс. руб.;</w:t>
      </w:r>
    </w:p>
    <w:p w:rsidR="00CD48CF" w:rsidRDefault="00CD48CF">
      <w:pPr>
        <w:pStyle w:val="ConsPlusNormal"/>
        <w:jc w:val="both"/>
      </w:pPr>
      <w:r>
        <w:t xml:space="preserve">(в ред. постановлений администрации города Благовещенска от 27.10.2023 </w:t>
      </w:r>
      <w:hyperlink r:id="rId937">
        <w:r>
          <w:rPr>
            <w:color w:val="0000FF"/>
          </w:rPr>
          <w:t>N 5746</w:t>
        </w:r>
      </w:hyperlink>
      <w:r>
        <w:t xml:space="preserve">, от 12.12.2023 </w:t>
      </w:r>
      <w:hyperlink r:id="rId938">
        <w:r>
          <w:rPr>
            <w:color w:val="0000FF"/>
          </w:rPr>
          <w:t>N 6570</w:t>
        </w:r>
      </w:hyperlink>
      <w:r>
        <w:t xml:space="preserve">, от 27.12.2023 </w:t>
      </w:r>
      <w:hyperlink r:id="rId939">
        <w:r>
          <w:rPr>
            <w:color w:val="0000FF"/>
          </w:rPr>
          <w:t>N 6968</w:t>
        </w:r>
      </w:hyperlink>
      <w:r>
        <w:t>)</w:t>
      </w:r>
    </w:p>
    <w:p w:rsidR="00CD48CF" w:rsidRDefault="00CD48CF">
      <w:pPr>
        <w:pStyle w:val="ConsPlusNormal"/>
        <w:spacing w:before="220"/>
        <w:ind w:firstLine="540"/>
        <w:jc w:val="both"/>
      </w:pPr>
      <w:r>
        <w:t>2024 год - 212164,5 тыс. руб.;</w:t>
      </w:r>
    </w:p>
    <w:p w:rsidR="00CD48CF" w:rsidRDefault="00CD48CF">
      <w:pPr>
        <w:pStyle w:val="ConsPlusNormal"/>
        <w:jc w:val="both"/>
      </w:pPr>
      <w:r>
        <w:t xml:space="preserve">(в ред. постановлений администрации города Благовещенска от 27.10.2023 </w:t>
      </w:r>
      <w:hyperlink r:id="rId940">
        <w:r>
          <w:rPr>
            <w:color w:val="0000FF"/>
          </w:rPr>
          <w:t>N 5746</w:t>
        </w:r>
      </w:hyperlink>
      <w:r>
        <w:t xml:space="preserve">, от 03.04.2024 </w:t>
      </w:r>
      <w:hyperlink r:id="rId941">
        <w:r>
          <w:rPr>
            <w:color w:val="0000FF"/>
          </w:rPr>
          <w:t>N 1449</w:t>
        </w:r>
      </w:hyperlink>
      <w:r>
        <w:t xml:space="preserve">, от 28.05.2024 </w:t>
      </w:r>
      <w:hyperlink r:id="rId942">
        <w:r>
          <w:rPr>
            <w:color w:val="0000FF"/>
          </w:rPr>
          <w:t>N 2393</w:t>
        </w:r>
      </w:hyperlink>
      <w:r>
        <w:t xml:space="preserve">, от 30.07.2024 </w:t>
      </w:r>
      <w:hyperlink r:id="rId943">
        <w:r>
          <w:rPr>
            <w:color w:val="0000FF"/>
          </w:rPr>
          <w:t>N 3574</w:t>
        </w:r>
      </w:hyperlink>
      <w:r>
        <w:t xml:space="preserve">, от 23.09.2024 </w:t>
      </w:r>
      <w:hyperlink r:id="rId944">
        <w:r>
          <w:rPr>
            <w:color w:val="0000FF"/>
          </w:rPr>
          <w:t>N 4576</w:t>
        </w:r>
      </w:hyperlink>
      <w:r>
        <w:t xml:space="preserve">, от 15.10.2024 </w:t>
      </w:r>
      <w:hyperlink r:id="rId945">
        <w:r>
          <w:rPr>
            <w:color w:val="0000FF"/>
          </w:rPr>
          <w:t>N 5055</w:t>
        </w:r>
      </w:hyperlink>
      <w:r>
        <w:t xml:space="preserve">, от 27.12.2024 </w:t>
      </w:r>
      <w:hyperlink r:id="rId946">
        <w:r>
          <w:rPr>
            <w:color w:val="0000FF"/>
          </w:rPr>
          <w:t>N 6721</w:t>
        </w:r>
      </w:hyperlink>
      <w:r>
        <w:t>)</w:t>
      </w:r>
    </w:p>
    <w:p w:rsidR="00CD48CF" w:rsidRDefault="00CD48CF">
      <w:pPr>
        <w:pStyle w:val="ConsPlusNormal"/>
        <w:spacing w:before="220"/>
        <w:ind w:firstLine="540"/>
        <w:jc w:val="both"/>
      </w:pPr>
      <w:r>
        <w:t>2025 год - 182506,6 тыс. руб.;</w:t>
      </w:r>
    </w:p>
    <w:p w:rsidR="00CD48CF" w:rsidRDefault="00CD48CF">
      <w:pPr>
        <w:pStyle w:val="ConsPlusNormal"/>
        <w:jc w:val="both"/>
      </w:pPr>
      <w:r>
        <w:t xml:space="preserve">(в ред. постановления администрации города Благовещенска от 27.10.2023 </w:t>
      </w:r>
      <w:hyperlink r:id="rId947">
        <w:r>
          <w:rPr>
            <w:color w:val="0000FF"/>
          </w:rPr>
          <w:t>N 5746</w:t>
        </w:r>
      </w:hyperlink>
      <w:r>
        <w:t>)</w:t>
      </w:r>
    </w:p>
    <w:p w:rsidR="00CD48CF" w:rsidRDefault="00CD48CF">
      <w:pPr>
        <w:pStyle w:val="ConsPlusNormal"/>
        <w:spacing w:before="220"/>
        <w:ind w:firstLine="540"/>
        <w:jc w:val="both"/>
      </w:pPr>
      <w:r>
        <w:t>2026 год - 188654,9 тыс. руб.</w:t>
      </w:r>
    </w:p>
    <w:p w:rsidR="00CD48CF" w:rsidRDefault="00CD48CF">
      <w:pPr>
        <w:pStyle w:val="ConsPlusNormal"/>
        <w:jc w:val="both"/>
      </w:pPr>
      <w:r>
        <w:t xml:space="preserve">(в ред. постановления администрации города Благовещенска от 27.10.2023 </w:t>
      </w:r>
      <w:hyperlink r:id="rId948">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1361311,7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949">
        <w:r>
          <w:rPr>
            <w:color w:val="0000FF"/>
          </w:rPr>
          <w:t>N 5746</w:t>
        </w:r>
      </w:hyperlink>
      <w:r>
        <w:t xml:space="preserve">, от 12.12.2023 </w:t>
      </w:r>
      <w:hyperlink r:id="rId950">
        <w:r>
          <w:rPr>
            <w:color w:val="0000FF"/>
          </w:rPr>
          <w:t>N 6570</w:t>
        </w:r>
      </w:hyperlink>
      <w:r>
        <w:t xml:space="preserve">, от 27.12.2023 </w:t>
      </w:r>
      <w:hyperlink r:id="rId951">
        <w:r>
          <w:rPr>
            <w:color w:val="0000FF"/>
          </w:rPr>
          <w:t>N 6968</w:t>
        </w:r>
      </w:hyperlink>
      <w:r>
        <w:t xml:space="preserve">, от 03.04.2024 </w:t>
      </w:r>
      <w:hyperlink r:id="rId952">
        <w:r>
          <w:rPr>
            <w:color w:val="0000FF"/>
          </w:rPr>
          <w:t>N 1449</w:t>
        </w:r>
      </w:hyperlink>
      <w:r>
        <w:t xml:space="preserve">, от 28.05.2024 </w:t>
      </w:r>
      <w:hyperlink r:id="rId953">
        <w:r>
          <w:rPr>
            <w:color w:val="0000FF"/>
          </w:rPr>
          <w:t>N 2393</w:t>
        </w:r>
      </w:hyperlink>
      <w:r>
        <w:t xml:space="preserve">, от 30.07.2024 </w:t>
      </w:r>
      <w:hyperlink r:id="rId954">
        <w:r>
          <w:rPr>
            <w:color w:val="0000FF"/>
          </w:rPr>
          <w:t>N 3574</w:t>
        </w:r>
      </w:hyperlink>
      <w:r>
        <w:t xml:space="preserve">, от 23.09.2024 </w:t>
      </w:r>
      <w:hyperlink r:id="rId955">
        <w:r>
          <w:rPr>
            <w:color w:val="0000FF"/>
          </w:rPr>
          <w:t>N 4576</w:t>
        </w:r>
      </w:hyperlink>
      <w:r>
        <w:t xml:space="preserve">, от 15.10.2024 </w:t>
      </w:r>
      <w:hyperlink r:id="rId956">
        <w:r>
          <w:rPr>
            <w:color w:val="0000FF"/>
          </w:rPr>
          <w:t>N 5055</w:t>
        </w:r>
      </w:hyperlink>
      <w:r>
        <w:t xml:space="preserve">, от 27.12.2024 </w:t>
      </w:r>
      <w:hyperlink r:id="rId957">
        <w:r>
          <w:rPr>
            <w:color w:val="0000FF"/>
          </w:rPr>
          <w:t>N 6721</w:t>
        </w:r>
      </w:hyperlink>
      <w:r>
        <w:t>)</w:t>
      </w:r>
    </w:p>
    <w:p w:rsidR="00CD48CF" w:rsidRDefault="00CD48CF">
      <w:pPr>
        <w:pStyle w:val="ConsPlusNormal"/>
        <w:spacing w:before="220"/>
        <w:ind w:firstLine="540"/>
        <w:jc w:val="both"/>
      </w:pPr>
      <w:r>
        <w:t>2015 год - 56850,9 тыс. руб.;</w:t>
      </w:r>
    </w:p>
    <w:p w:rsidR="00CD48CF" w:rsidRDefault="00CD48CF">
      <w:pPr>
        <w:pStyle w:val="ConsPlusNormal"/>
        <w:jc w:val="both"/>
      </w:pPr>
      <w:r>
        <w:t xml:space="preserve">(в ред. постановления администрации города Благовещенска от 27.10.2023 </w:t>
      </w:r>
      <w:hyperlink r:id="rId958">
        <w:r>
          <w:rPr>
            <w:color w:val="0000FF"/>
          </w:rPr>
          <w:t>N 5746</w:t>
        </w:r>
      </w:hyperlink>
      <w:r>
        <w:t>)</w:t>
      </w:r>
    </w:p>
    <w:p w:rsidR="00CD48CF" w:rsidRDefault="00CD48CF">
      <w:pPr>
        <w:pStyle w:val="ConsPlusNormal"/>
        <w:spacing w:before="220"/>
        <w:ind w:firstLine="540"/>
        <w:jc w:val="both"/>
      </w:pPr>
      <w:r>
        <w:lastRenderedPageBreak/>
        <w:t>2016 год - 58740,2 тыс. руб.;</w:t>
      </w:r>
    </w:p>
    <w:p w:rsidR="00CD48CF" w:rsidRDefault="00CD48CF">
      <w:pPr>
        <w:pStyle w:val="ConsPlusNormal"/>
        <w:jc w:val="both"/>
      </w:pPr>
      <w:r>
        <w:t xml:space="preserve">(в ред. постановления администрации города Благовещенска от 27.10.2023 </w:t>
      </w:r>
      <w:hyperlink r:id="rId959">
        <w:r>
          <w:rPr>
            <w:color w:val="0000FF"/>
          </w:rPr>
          <w:t>N 5746</w:t>
        </w:r>
      </w:hyperlink>
      <w:r>
        <w:t>)</w:t>
      </w:r>
    </w:p>
    <w:p w:rsidR="00CD48CF" w:rsidRDefault="00CD48CF">
      <w:pPr>
        <w:pStyle w:val="ConsPlusNormal"/>
        <w:spacing w:before="220"/>
        <w:ind w:firstLine="540"/>
        <w:jc w:val="both"/>
      </w:pPr>
      <w:r>
        <w:t>2017 год - 63440,7 тыс. руб.;</w:t>
      </w:r>
    </w:p>
    <w:p w:rsidR="00CD48CF" w:rsidRDefault="00CD48CF">
      <w:pPr>
        <w:pStyle w:val="ConsPlusNormal"/>
        <w:jc w:val="both"/>
      </w:pPr>
      <w:r>
        <w:t xml:space="preserve">(в ред. постановления администрации города Благовещенска от 27.10.2023 </w:t>
      </w:r>
      <w:hyperlink r:id="rId960">
        <w:r>
          <w:rPr>
            <w:color w:val="0000FF"/>
          </w:rPr>
          <w:t>N 5746</w:t>
        </w:r>
      </w:hyperlink>
      <w:r>
        <w:t>)</w:t>
      </w:r>
    </w:p>
    <w:p w:rsidR="00CD48CF" w:rsidRDefault="00CD48CF">
      <w:pPr>
        <w:pStyle w:val="ConsPlusNormal"/>
        <w:spacing w:before="220"/>
        <w:ind w:firstLine="540"/>
        <w:jc w:val="both"/>
      </w:pPr>
      <w:r>
        <w:t>2018 год - 76303,0 тыс. руб.;</w:t>
      </w:r>
    </w:p>
    <w:p w:rsidR="00CD48CF" w:rsidRDefault="00CD48CF">
      <w:pPr>
        <w:pStyle w:val="ConsPlusNormal"/>
        <w:jc w:val="both"/>
      </w:pPr>
      <w:r>
        <w:t xml:space="preserve">(в ред. постановления администрации города Благовещенска от 27.10.2023 </w:t>
      </w:r>
      <w:hyperlink r:id="rId961">
        <w:r>
          <w:rPr>
            <w:color w:val="0000FF"/>
          </w:rPr>
          <w:t>N 5746</w:t>
        </w:r>
      </w:hyperlink>
      <w:r>
        <w:t>)</w:t>
      </w:r>
    </w:p>
    <w:p w:rsidR="00CD48CF" w:rsidRDefault="00CD48CF">
      <w:pPr>
        <w:pStyle w:val="ConsPlusNormal"/>
        <w:spacing w:before="220"/>
        <w:ind w:firstLine="540"/>
        <w:jc w:val="both"/>
      </w:pPr>
      <w:r>
        <w:t>2019 год - 84376,3 тыс. руб.;</w:t>
      </w:r>
    </w:p>
    <w:p w:rsidR="00CD48CF" w:rsidRDefault="00CD48CF">
      <w:pPr>
        <w:pStyle w:val="ConsPlusNormal"/>
        <w:jc w:val="both"/>
      </w:pPr>
      <w:r>
        <w:t xml:space="preserve">(в ред. постановления администрации города Благовещенска от 27.10.2023 </w:t>
      </w:r>
      <w:hyperlink r:id="rId962">
        <w:r>
          <w:rPr>
            <w:color w:val="0000FF"/>
          </w:rPr>
          <w:t>N 5746</w:t>
        </w:r>
      </w:hyperlink>
      <w:r>
        <w:t>)</w:t>
      </w:r>
    </w:p>
    <w:p w:rsidR="00CD48CF" w:rsidRDefault="00CD48CF">
      <w:pPr>
        <w:pStyle w:val="ConsPlusNormal"/>
        <w:spacing w:before="220"/>
        <w:ind w:firstLine="540"/>
        <w:jc w:val="both"/>
      </w:pPr>
      <w:r>
        <w:t>2020 год - 97593,1 тыс. руб.;</w:t>
      </w:r>
    </w:p>
    <w:p w:rsidR="00CD48CF" w:rsidRDefault="00CD48CF">
      <w:pPr>
        <w:pStyle w:val="ConsPlusNormal"/>
        <w:jc w:val="both"/>
      </w:pPr>
      <w:r>
        <w:t xml:space="preserve">(в ред. постановления администрации города Благовещенска от 27.10.2023 </w:t>
      </w:r>
      <w:hyperlink r:id="rId963">
        <w:r>
          <w:rPr>
            <w:color w:val="0000FF"/>
          </w:rPr>
          <w:t>N 5746</w:t>
        </w:r>
      </w:hyperlink>
      <w:r>
        <w:t>)</w:t>
      </w:r>
    </w:p>
    <w:p w:rsidR="00CD48CF" w:rsidRDefault="00CD48CF">
      <w:pPr>
        <w:pStyle w:val="ConsPlusNormal"/>
        <w:spacing w:before="220"/>
        <w:ind w:firstLine="540"/>
        <w:jc w:val="both"/>
      </w:pPr>
      <w:r>
        <w:t>2021 год - 110735,5 тыс. руб.;</w:t>
      </w:r>
    </w:p>
    <w:p w:rsidR="00CD48CF" w:rsidRDefault="00CD48CF">
      <w:pPr>
        <w:pStyle w:val="ConsPlusNormal"/>
        <w:jc w:val="both"/>
      </w:pPr>
      <w:r>
        <w:t xml:space="preserve">(в ред. постановления администрации города Благовещенска от 27.10.2023 </w:t>
      </w:r>
      <w:hyperlink r:id="rId964">
        <w:r>
          <w:rPr>
            <w:color w:val="0000FF"/>
          </w:rPr>
          <w:t>N 5746</w:t>
        </w:r>
      </w:hyperlink>
      <w:r>
        <w:t>)</w:t>
      </w:r>
    </w:p>
    <w:p w:rsidR="00CD48CF" w:rsidRDefault="00CD48CF">
      <w:pPr>
        <w:pStyle w:val="ConsPlusNormal"/>
        <w:spacing w:before="220"/>
        <w:ind w:firstLine="540"/>
        <w:jc w:val="both"/>
      </w:pPr>
      <w:r>
        <w:t>2022 год - 117615,1 тыс. руб.;</w:t>
      </w:r>
    </w:p>
    <w:p w:rsidR="00CD48CF" w:rsidRDefault="00CD48CF">
      <w:pPr>
        <w:pStyle w:val="ConsPlusNormal"/>
        <w:jc w:val="both"/>
      </w:pPr>
      <w:r>
        <w:t xml:space="preserve">(в ред. постановления администрации города Благовещенска от 27.10.2023 </w:t>
      </w:r>
      <w:hyperlink r:id="rId965">
        <w:r>
          <w:rPr>
            <w:color w:val="0000FF"/>
          </w:rPr>
          <w:t>N 5746</w:t>
        </w:r>
      </w:hyperlink>
      <w:r>
        <w:t>)</w:t>
      </w:r>
    </w:p>
    <w:p w:rsidR="00CD48CF" w:rsidRDefault="00CD48CF">
      <w:pPr>
        <w:pStyle w:val="ConsPlusNormal"/>
        <w:spacing w:before="220"/>
        <w:ind w:firstLine="540"/>
        <w:jc w:val="both"/>
      </w:pPr>
      <w:r>
        <w:t>2023 год - 159775,9 тыс. руб.;</w:t>
      </w:r>
    </w:p>
    <w:p w:rsidR="00CD48CF" w:rsidRDefault="00CD48CF">
      <w:pPr>
        <w:pStyle w:val="ConsPlusNormal"/>
        <w:jc w:val="both"/>
      </w:pPr>
      <w:r>
        <w:t xml:space="preserve">(в ред. постановлений администрации города Благовещенска от 27.10.2023 </w:t>
      </w:r>
      <w:hyperlink r:id="rId966">
        <w:r>
          <w:rPr>
            <w:color w:val="0000FF"/>
          </w:rPr>
          <w:t>N 5746</w:t>
        </w:r>
      </w:hyperlink>
      <w:r>
        <w:t xml:space="preserve">, от 12.12.2023 </w:t>
      </w:r>
      <w:hyperlink r:id="rId967">
        <w:r>
          <w:rPr>
            <w:color w:val="0000FF"/>
          </w:rPr>
          <w:t>N 6570</w:t>
        </w:r>
      </w:hyperlink>
      <w:r>
        <w:t xml:space="preserve">, от 27.12.2023 </w:t>
      </w:r>
      <w:hyperlink r:id="rId968">
        <w:r>
          <w:rPr>
            <w:color w:val="0000FF"/>
          </w:rPr>
          <w:t>N 6968</w:t>
        </w:r>
      </w:hyperlink>
      <w:r>
        <w:t>)</w:t>
      </w:r>
    </w:p>
    <w:p w:rsidR="00CD48CF" w:rsidRDefault="00CD48CF">
      <w:pPr>
        <w:pStyle w:val="ConsPlusNormal"/>
        <w:spacing w:before="220"/>
        <w:ind w:firstLine="540"/>
        <w:jc w:val="both"/>
      </w:pPr>
      <w:r>
        <w:t>2024 год - 188719,5 тыс. руб.;</w:t>
      </w:r>
    </w:p>
    <w:p w:rsidR="00CD48CF" w:rsidRDefault="00CD48CF">
      <w:pPr>
        <w:pStyle w:val="ConsPlusNormal"/>
        <w:jc w:val="both"/>
      </w:pPr>
      <w:r>
        <w:t xml:space="preserve">(в ред. постановлений администрации города Благовещенска от 27.10.2023 </w:t>
      </w:r>
      <w:hyperlink r:id="rId969">
        <w:r>
          <w:rPr>
            <w:color w:val="0000FF"/>
          </w:rPr>
          <w:t>N 5746</w:t>
        </w:r>
      </w:hyperlink>
      <w:r>
        <w:t xml:space="preserve">, от 03.04.2024 </w:t>
      </w:r>
      <w:hyperlink r:id="rId970">
        <w:r>
          <w:rPr>
            <w:color w:val="0000FF"/>
          </w:rPr>
          <w:t>N 1449</w:t>
        </w:r>
      </w:hyperlink>
      <w:r>
        <w:t xml:space="preserve">, от 28.05.2024 </w:t>
      </w:r>
      <w:hyperlink r:id="rId971">
        <w:r>
          <w:rPr>
            <w:color w:val="0000FF"/>
          </w:rPr>
          <w:t>N 2393</w:t>
        </w:r>
      </w:hyperlink>
      <w:r>
        <w:t xml:space="preserve">, от 30.07.2024 </w:t>
      </w:r>
      <w:hyperlink r:id="rId972">
        <w:r>
          <w:rPr>
            <w:color w:val="0000FF"/>
          </w:rPr>
          <w:t>N 3574</w:t>
        </w:r>
      </w:hyperlink>
      <w:r>
        <w:t xml:space="preserve">, от 23.09.2024 </w:t>
      </w:r>
      <w:hyperlink r:id="rId973">
        <w:r>
          <w:rPr>
            <w:color w:val="0000FF"/>
          </w:rPr>
          <w:t>N 4576</w:t>
        </w:r>
      </w:hyperlink>
      <w:r>
        <w:t xml:space="preserve">, от 15.10.2024 </w:t>
      </w:r>
      <w:hyperlink r:id="rId974">
        <w:r>
          <w:rPr>
            <w:color w:val="0000FF"/>
          </w:rPr>
          <w:t>N 5055</w:t>
        </w:r>
      </w:hyperlink>
      <w:r>
        <w:t xml:space="preserve">, от 27.12.2024 </w:t>
      </w:r>
      <w:hyperlink r:id="rId975">
        <w:r>
          <w:rPr>
            <w:color w:val="0000FF"/>
          </w:rPr>
          <w:t>N 6721</w:t>
        </w:r>
      </w:hyperlink>
      <w:r>
        <w:t>)</w:t>
      </w:r>
    </w:p>
    <w:p w:rsidR="00CD48CF" w:rsidRDefault="00CD48CF">
      <w:pPr>
        <w:pStyle w:val="ConsPlusNormal"/>
        <w:spacing w:before="220"/>
        <w:ind w:firstLine="540"/>
        <w:jc w:val="both"/>
      </w:pPr>
      <w:r>
        <w:t>2025 год - 170506,6 тыс. руб.;</w:t>
      </w:r>
    </w:p>
    <w:p w:rsidR="00CD48CF" w:rsidRDefault="00CD48CF">
      <w:pPr>
        <w:pStyle w:val="ConsPlusNormal"/>
        <w:jc w:val="both"/>
      </w:pPr>
      <w:r>
        <w:t xml:space="preserve">(в ред. постановления администрации города Благовещенска от 27.10.2023 </w:t>
      </w:r>
      <w:hyperlink r:id="rId976">
        <w:r>
          <w:rPr>
            <w:color w:val="0000FF"/>
          </w:rPr>
          <w:t>N 5746</w:t>
        </w:r>
      </w:hyperlink>
      <w:r>
        <w:t>)</w:t>
      </w:r>
    </w:p>
    <w:p w:rsidR="00CD48CF" w:rsidRDefault="00CD48CF">
      <w:pPr>
        <w:pStyle w:val="ConsPlusNormal"/>
        <w:spacing w:before="220"/>
        <w:ind w:firstLine="540"/>
        <w:jc w:val="both"/>
      </w:pPr>
      <w:r>
        <w:t>2026 год - 176654,9 тыс. руб.</w:t>
      </w:r>
    </w:p>
    <w:p w:rsidR="00CD48CF" w:rsidRDefault="00CD48CF">
      <w:pPr>
        <w:pStyle w:val="ConsPlusNormal"/>
        <w:jc w:val="both"/>
      </w:pPr>
      <w:r>
        <w:t xml:space="preserve">(в ред. постановления администрации города Благовещенска от 27.10.2023 </w:t>
      </w:r>
      <w:hyperlink r:id="rId977">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570,6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978">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79">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0">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1">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2">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3">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4">
        <w:r>
          <w:rPr>
            <w:color w:val="0000FF"/>
          </w:rPr>
          <w:t>N 5746</w:t>
        </w:r>
      </w:hyperlink>
      <w:r>
        <w:t>)</w:t>
      </w:r>
    </w:p>
    <w:p w:rsidR="00CD48CF" w:rsidRDefault="00CD48CF">
      <w:pPr>
        <w:pStyle w:val="ConsPlusNormal"/>
        <w:spacing w:before="220"/>
        <w:ind w:firstLine="540"/>
        <w:jc w:val="both"/>
      </w:pPr>
      <w:r>
        <w:lastRenderedPageBreak/>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5">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6">
        <w:r>
          <w:rPr>
            <w:color w:val="0000FF"/>
          </w:rPr>
          <w:t>N 5746</w:t>
        </w:r>
      </w:hyperlink>
      <w:r>
        <w:t>)</w:t>
      </w:r>
    </w:p>
    <w:p w:rsidR="00CD48CF" w:rsidRDefault="00CD48CF">
      <w:pPr>
        <w:pStyle w:val="ConsPlusNormal"/>
        <w:spacing w:before="220"/>
        <w:ind w:firstLine="540"/>
        <w:jc w:val="both"/>
      </w:pPr>
      <w:r>
        <w:t>2023 год - 570,6 тыс. руб.;</w:t>
      </w:r>
    </w:p>
    <w:p w:rsidR="00CD48CF" w:rsidRDefault="00CD48CF">
      <w:pPr>
        <w:pStyle w:val="ConsPlusNormal"/>
        <w:jc w:val="both"/>
      </w:pPr>
      <w:r>
        <w:t xml:space="preserve">(в ред. постановления администрации города Благовещенска от 27.10.2023 </w:t>
      </w:r>
      <w:hyperlink r:id="rId987">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8">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89">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0">
        <w:r>
          <w:rPr>
            <w:color w:val="0000FF"/>
          </w:rPr>
          <w:t>N 5746</w:t>
        </w:r>
      </w:hyperlink>
      <w:r>
        <w:t>)</w:t>
      </w:r>
    </w:p>
    <w:p w:rsidR="00CD48CF" w:rsidRDefault="00CD48CF">
      <w:pPr>
        <w:pStyle w:val="ConsPlusNormal"/>
        <w:spacing w:before="220"/>
        <w:ind w:firstLine="540"/>
        <w:jc w:val="both"/>
      </w:pPr>
      <w:r>
        <w:t>Из федерального бюджета бюджетные ассигнования составят 2599,2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991">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2">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3">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4">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5">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6">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7">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8">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999">
        <w:r>
          <w:rPr>
            <w:color w:val="0000FF"/>
          </w:rPr>
          <w:t>N 5746</w:t>
        </w:r>
      </w:hyperlink>
      <w:r>
        <w:t>)</w:t>
      </w:r>
    </w:p>
    <w:p w:rsidR="00CD48CF" w:rsidRDefault="00CD48CF">
      <w:pPr>
        <w:pStyle w:val="ConsPlusNormal"/>
        <w:spacing w:before="220"/>
        <w:ind w:firstLine="540"/>
        <w:jc w:val="both"/>
      </w:pPr>
      <w:r>
        <w:t>2023 год - 2599,2 тыс. руб.;</w:t>
      </w:r>
    </w:p>
    <w:p w:rsidR="00CD48CF" w:rsidRDefault="00CD48CF">
      <w:pPr>
        <w:pStyle w:val="ConsPlusNormal"/>
        <w:jc w:val="both"/>
      </w:pPr>
      <w:r>
        <w:t xml:space="preserve">(в ред. постановления администрации города Благовещенска от 27.10.2023 </w:t>
      </w:r>
      <w:hyperlink r:id="rId1000">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01">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02">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03">
        <w:r>
          <w:rPr>
            <w:color w:val="0000FF"/>
          </w:rPr>
          <w:t>N 5746</w:t>
        </w:r>
      </w:hyperlink>
      <w:r>
        <w:t>)</w:t>
      </w:r>
    </w:p>
    <w:p w:rsidR="00CD48CF" w:rsidRDefault="00CD48CF">
      <w:pPr>
        <w:pStyle w:val="ConsPlusNormal"/>
        <w:spacing w:before="220"/>
        <w:ind w:firstLine="540"/>
        <w:jc w:val="both"/>
      </w:pPr>
      <w:r>
        <w:lastRenderedPageBreak/>
        <w:t>Планируемый объем финансирования из внебюджетных источников составит 157499,5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004">
        <w:r>
          <w:rPr>
            <w:color w:val="0000FF"/>
          </w:rPr>
          <w:t>N 5746</w:t>
        </w:r>
      </w:hyperlink>
      <w:r>
        <w:t xml:space="preserve">, от 27.12.2023 </w:t>
      </w:r>
      <w:hyperlink r:id="rId1005">
        <w:r>
          <w:rPr>
            <w:color w:val="0000FF"/>
          </w:rPr>
          <w:t>N 6968</w:t>
        </w:r>
      </w:hyperlink>
      <w:r>
        <w:t xml:space="preserve">, от 27.12.2024 </w:t>
      </w:r>
      <w:hyperlink r:id="rId1006">
        <w:r>
          <w:rPr>
            <w:color w:val="0000FF"/>
          </w:rPr>
          <w:t>N 6721</w:t>
        </w:r>
      </w:hyperlink>
      <w:r>
        <w:t>)</w:t>
      </w:r>
    </w:p>
    <w:p w:rsidR="00CD48CF" w:rsidRDefault="00CD48CF">
      <w:pPr>
        <w:pStyle w:val="ConsPlusNormal"/>
        <w:spacing w:before="220"/>
        <w:ind w:firstLine="540"/>
        <w:jc w:val="both"/>
      </w:pPr>
      <w:r>
        <w:t>2015 год - 9460,0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07">
        <w:r>
          <w:rPr>
            <w:color w:val="0000FF"/>
          </w:rPr>
          <w:t>N 5746</w:t>
        </w:r>
      </w:hyperlink>
      <w:r>
        <w:t>)</w:t>
      </w:r>
    </w:p>
    <w:p w:rsidR="00CD48CF" w:rsidRDefault="00CD48CF">
      <w:pPr>
        <w:pStyle w:val="ConsPlusNormal"/>
        <w:spacing w:before="220"/>
        <w:ind w:firstLine="540"/>
        <w:jc w:val="both"/>
      </w:pPr>
      <w:r>
        <w:t>2016 год - 10766,1 тыс. руб.;</w:t>
      </w:r>
    </w:p>
    <w:p w:rsidR="00CD48CF" w:rsidRDefault="00CD48CF">
      <w:pPr>
        <w:pStyle w:val="ConsPlusNormal"/>
        <w:jc w:val="both"/>
      </w:pPr>
      <w:r>
        <w:t xml:space="preserve">(в ред. постановления администрации города Благовещенска от 27.10.2023 </w:t>
      </w:r>
      <w:hyperlink r:id="rId1008">
        <w:r>
          <w:rPr>
            <w:color w:val="0000FF"/>
          </w:rPr>
          <w:t>N 5746</w:t>
        </w:r>
      </w:hyperlink>
      <w:r>
        <w:t>)</w:t>
      </w:r>
    </w:p>
    <w:p w:rsidR="00CD48CF" w:rsidRDefault="00CD48CF">
      <w:pPr>
        <w:pStyle w:val="ConsPlusNormal"/>
        <w:spacing w:before="220"/>
        <w:ind w:firstLine="540"/>
        <w:jc w:val="both"/>
      </w:pPr>
      <w:r>
        <w:t>2017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09">
        <w:r>
          <w:rPr>
            <w:color w:val="0000FF"/>
          </w:rPr>
          <w:t>N 5746</w:t>
        </w:r>
      </w:hyperlink>
      <w:r>
        <w:t>)</w:t>
      </w:r>
    </w:p>
    <w:p w:rsidR="00CD48CF" w:rsidRDefault="00CD48CF">
      <w:pPr>
        <w:pStyle w:val="ConsPlusNormal"/>
        <w:spacing w:before="220"/>
        <w:ind w:firstLine="540"/>
        <w:jc w:val="both"/>
      </w:pPr>
      <w:r>
        <w:t>2018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0">
        <w:r>
          <w:rPr>
            <w:color w:val="0000FF"/>
          </w:rPr>
          <w:t>N 5746</w:t>
        </w:r>
      </w:hyperlink>
      <w:r>
        <w:t>)</w:t>
      </w:r>
    </w:p>
    <w:p w:rsidR="00CD48CF" w:rsidRDefault="00CD48CF">
      <w:pPr>
        <w:pStyle w:val="ConsPlusNormal"/>
        <w:spacing w:before="220"/>
        <w:ind w:firstLine="540"/>
        <w:jc w:val="both"/>
      </w:pPr>
      <w:r>
        <w:t>2019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1">
        <w:r>
          <w:rPr>
            <w:color w:val="0000FF"/>
          </w:rPr>
          <w:t>N 5746</w:t>
        </w:r>
      </w:hyperlink>
      <w:r>
        <w:t>)</w:t>
      </w:r>
    </w:p>
    <w:p w:rsidR="00CD48CF" w:rsidRDefault="00CD48CF">
      <w:pPr>
        <w:pStyle w:val="ConsPlusNormal"/>
        <w:spacing w:before="220"/>
        <w:ind w:firstLine="540"/>
        <w:jc w:val="both"/>
      </w:pPr>
      <w:r>
        <w:t>2020 год - 11600,0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2">
        <w:r>
          <w:rPr>
            <w:color w:val="0000FF"/>
          </w:rPr>
          <w:t>N 5746</w:t>
        </w:r>
      </w:hyperlink>
      <w:r>
        <w:t>)</w:t>
      </w:r>
    </w:p>
    <w:p w:rsidR="00CD48CF" w:rsidRDefault="00CD48CF">
      <w:pPr>
        <w:pStyle w:val="ConsPlusNormal"/>
        <w:spacing w:before="220"/>
        <w:ind w:firstLine="540"/>
        <w:jc w:val="both"/>
      </w:pPr>
      <w:r>
        <w:t>2021 год - 12200,0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3">
        <w:r>
          <w:rPr>
            <w:color w:val="0000FF"/>
          </w:rPr>
          <w:t>N 5746</w:t>
        </w:r>
      </w:hyperlink>
      <w:r>
        <w:t>)</w:t>
      </w:r>
    </w:p>
    <w:p w:rsidR="00CD48CF" w:rsidRDefault="00CD48CF">
      <w:pPr>
        <w:pStyle w:val="ConsPlusNormal"/>
        <w:spacing w:before="220"/>
        <w:ind w:firstLine="540"/>
        <w:jc w:val="both"/>
      </w:pPr>
      <w:r>
        <w:t>2022 год - 14928,0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4">
        <w:r>
          <w:rPr>
            <w:color w:val="0000FF"/>
          </w:rPr>
          <w:t>N 5746</w:t>
        </w:r>
      </w:hyperlink>
      <w:r>
        <w:t>)</w:t>
      </w:r>
    </w:p>
    <w:p w:rsidR="00CD48CF" w:rsidRDefault="00CD48CF">
      <w:pPr>
        <w:pStyle w:val="ConsPlusNormal"/>
        <w:spacing w:before="220"/>
        <w:ind w:firstLine="540"/>
        <w:jc w:val="both"/>
      </w:pPr>
      <w:r>
        <w:t>2023 год - 16300,4 тыс. руб.;</w:t>
      </w:r>
    </w:p>
    <w:p w:rsidR="00CD48CF" w:rsidRDefault="00CD48CF">
      <w:pPr>
        <w:pStyle w:val="ConsPlusNormal"/>
        <w:jc w:val="both"/>
      </w:pPr>
      <w:r>
        <w:t xml:space="preserve">(в ред. постановлений администрации города Благовещенска от 27.10.2023 </w:t>
      </w:r>
      <w:hyperlink r:id="rId1015">
        <w:r>
          <w:rPr>
            <w:color w:val="0000FF"/>
          </w:rPr>
          <w:t>N 5746</w:t>
        </w:r>
      </w:hyperlink>
      <w:r>
        <w:t xml:space="preserve">, от 27.12.2023 </w:t>
      </w:r>
      <w:hyperlink r:id="rId1016">
        <w:r>
          <w:rPr>
            <w:color w:val="0000FF"/>
          </w:rPr>
          <w:t>N 6968</w:t>
        </w:r>
      </w:hyperlink>
      <w:r>
        <w:t>)</w:t>
      </w:r>
    </w:p>
    <w:p w:rsidR="00CD48CF" w:rsidRDefault="00CD48CF">
      <w:pPr>
        <w:pStyle w:val="ConsPlusNormal"/>
        <w:spacing w:before="220"/>
        <w:ind w:firstLine="540"/>
        <w:jc w:val="both"/>
      </w:pPr>
      <w:r>
        <w:t>2024 год - 23445,0 тыс. руб.;</w:t>
      </w:r>
    </w:p>
    <w:p w:rsidR="00CD48CF" w:rsidRDefault="00CD48CF">
      <w:pPr>
        <w:pStyle w:val="ConsPlusNormal"/>
        <w:jc w:val="both"/>
      </w:pPr>
      <w:r>
        <w:t xml:space="preserve">(в ред. Постановлений администрации города Благовещенска от 27.10.2023 </w:t>
      </w:r>
      <w:hyperlink r:id="rId1017">
        <w:r>
          <w:rPr>
            <w:color w:val="0000FF"/>
          </w:rPr>
          <w:t>N 5746</w:t>
        </w:r>
      </w:hyperlink>
      <w:r>
        <w:t xml:space="preserve">, от 27.12.2024 </w:t>
      </w:r>
      <w:hyperlink r:id="rId1018">
        <w:r>
          <w:rPr>
            <w:color w:val="0000FF"/>
          </w:rPr>
          <w:t>N 6721</w:t>
        </w:r>
      </w:hyperlink>
      <w:r>
        <w:t>)</w:t>
      </w:r>
    </w:p>
    <w:p w:rsidR="00CD48CF" w:rsidRDefault="00CD48CF">
      <w:pPr>
        <w:pStyle w:val="ConsPlusNormal"/>
        <w:spacing w:before="220"/>
        <w:ind w:firstLine="540"/>
        <w:jc w:val="both"/>
      </w:pPr>
      <w:r>
        <w:t>2025 год - 12000,0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19">
        <w:r>
          <w:rPr>
            <w:color w:val="0000FF"/>
          </w:rPr>
          <w:t>N 5746</w:t>
        </w:r>
      </w:hyperlink>
      <w:r>
        <w:t>)</w:t>
      </w:r>
    </w:p>
    <w:p w:rsidR="00CD48CF" w:rsidRDefault="00CD48CF">
      <w:pPr>
        <w:pStyle w:val="ConsPlusNormal"/>
        <w:spacing w:before="220"/>
        <w:ind w:firstLine="540"/>
        <w:jc w:val="both"/>
      </w:pPr>
      <w:r>
        <w:t>2026 год - 12000,0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020">
        <w:r>
          <w:rPr>
            <w:color w:val="0000FF"/>
          </w:rPr>
          <w:t>N 5746</w:t>
        </w:r>
      </w:hyperlink>
      <w:r>
        <w:t>)</w:t>
      </w:r>
    </w:p>
    <w:p w:rsidR="00CD48CF" w:rsidRDefault="00CD48CF">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1021">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программы подлежат ежегодному уточнению.</w:t>
      </w:r>
    </w:p>
    <w:p w:rsidR="00CD48CF" w:rsidRDefault="00CD48CF">
      <w:pPr>
        <w:pStyle w:val="ConsPlusNormal"/>
        <w:jc w:val="both"/>
      </w:pPr>
    </w:p>
    <w:p w:rsidR="00CD48CF" w:rsidRDefault="00CD48CF">
      <w:pPr>
        <w:pStyle w:val="ConsPlusTitle"/>
        <w:jc w:val="center"/>
        <w:outlineLvl w:val="1"/>
      </w:pPr>
      <w:bookmarkStart w:id="4" w:name="P1862"/>
      <w:bookmarkEnd w:id="4"/>
      <w:r>
        <w:t>Подпрограмма 3 "Библиотечное обслуживание"</w:t>
      </w:r>
    </w:p>
    <w:p w:rsidR="00CD48CF" w:rsidRDefault="00CD48CF">
      <w:pPr>
        <w:pStyle w:val="ConsPlusNormal"/>
        <w:jc w:val="both"/>
      </w:pPr>
    </w:p>
    <w:p w:rsidR="00CD48CF" w:rsidRDefault="00CD48CF">
      <w:pPr>
        <w:pStyle w:val="ConsPlusTitle"/>
        <w:jc w:val="center"/>
        <w:outlineLvl w:val="2"/>
      </w:pPr>
      <w:r>
        <w:lastRenderedPageBreak/>
        <w:t>Паспорт подпрограммы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Pr>
          <w:p w:rsidR="00CD48CF" w:rsidRDefault="00CD48CF">
            <w:pPr>
              <w:pStyle w:val="ConsPlusNormal"/>
            </w:pPr>
            <w:r>
              <w:t>Ответственный исполнитель подпрограммы</w:t>
            </w:r>
          </w:p>
        </w:tc>
        <w:tc>
          <w:tcPr>
            <w:tcW w:w="5669" w:type="dxa"/>
          </w:tcPr>
          <w:p w:rsidR="00CD48CF" w:rsidRDefault="00CD48CF">
            <w:pPr>
              <w:pStyle w:val="ConsPlusNormal"/>
            </w:pPr>
            <w:r>
              <w:t>Управление культуры администрации города Благовещенска</w:t>
            </w:r>
          </w:p>
        </w:tc>
      </w:tr>
      <w:tr w:rsidR="00CD48CF">
        <w:tc>
          <w:tcPr>
            <w:tcW w:w="3402" w:type="dxa"/>
          </w:tcPr>
          <w:p w:rsidR="00CD48CF" w:rsidRDefault="00CD48CF">
            <w:pPr>
              <w:pStyle w:val="ConsPlusNormal"/>
            </w:pPr>
            <w:r>
              <w:t>Участник подпрограммы</w:t>
            </w:r>
          </w:p>
        </w:tc>
        <w:tc>
          <w:tcPr>
            <w:tcW w:w="5669" w:type="dxa"/>
          </w:tcPr>
          <w:p w:rsidR="00CD48CF" w:rsidRDefault="00CD48CF">
            <w:pPr>
              <w:pStyle w:val="ConsPlusNormal"/>
            </w:pPr>
            <w:r>
              <w:t>Муниципальное бюджетное учреждение культуры "Муниципальная информационная библиотечная система"</w:t>
            </w:r>
          </w:p>
        </w:tc>
      </w:tr>
      <w:tr w:rsidR="00CD48CF">
        <w:tc>
          <w:tcPr>
            <w:tcW w:w="3402" w:type="dxa"/>
          </w:tcPr>
          <w:p w:rsidR="00CD48CF" w:rsidRDefault="00CD48CF">
            <w:pPr>
              <w:pStyle w:val="ConsPlusNormal"/>
            </w:pPr>
            <w:r>
              <w:t>Цель подпрограммы</w:t>
            </w:r>
          </w:p>
        </w:tc>
        <w:tc>
          <w:tcPr>
            <w:tcW w:w="5669" w:type="dxa"/>
          </w:tcPr>
          <w:p w:rsidR="00CD48CF" w:rsidRDefault="00CD48CF">
            <w:pPr>
              <w:pStyle w:val="ConsPlusNormal"/>
            </w:pPr>
            <w:r>
              <w:t>Совершенствование деятельности библиотек как информационных и культурных центров</w:t>
            </w:r>
          </w:p>
        </w:tc>
      </w:tr>
      <w:tr w:rsidR="00CD48CF">
        <w:tc>
          <w:tcPr>
            <w:tcW w:w="3402" w:type="dxa"/>
          </w:tcPr>
          <w:p w:rsidR="00CD48CF" w:rsidRDefault="00CD48CF">
            <w:pPr>
              <w:pStyle w:val="ConsPlusNormal"/>
            </w:pPr>
            <w:r>
              <w:t>Задачи подпрограммы</w:t>
            </w:r>
          </w:p>
        </w:tc>
        <w:tc>
          <w:tcPr>
            <w:tcW w:w="5669" w:type="dxa"/>
          </w:tcPr>
          <w:p w:rsidR="00CD48CF" w:rsidRDefault="00CD48CF">
            <w:pPr>
              <w:pStyle w:val="ConsPlusNormal"/>
            </w:pPr>
            <w:r>
              <w:t>1. Обеспечение доступности библиотечных и информационных ресурсов для населения города Благовещенска.</w:t>
            </w:r>
          </w:p>
          <w:p w:rsidR="00CD48CF" w:rsidRDefault="00CD48CF">
            <w:pPr>
              <w:pStyle w:val="ConsPlusNormal"/>
            </w:pPr>
            <w:r>
              <w:t>2. 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tc>
      </w:tr>
      <w:tr w:rsidR="00CD48CF">
        <w:tc>
          <w:tcPr>
            <w:tcW w:w="3402" w:type="dxa"/>
          </w:tcPr>
          <w:p w:rsidR="00CD48CF" w:rsidRDefault="00CD48CF">
            <w:pPr>
              <w:pStyle w:val="ConsPlusNormal"/>
            </w:pPr>
            <w:r>
              <w:t>Целевые показатели (индикаторы) подпрограммы</w:t>
            </w:r>
          </w:p>
        </w:tc>
        <w:tc>
          <w:tcPr>
            <w:tcW w:w="5669" w:type="dxa"/>
          </w:tcPr>
          <w:p w:rsidR="00CD48CF" w:rsidRDefault="00CD48CF">
            <w:pPr>
              <w:pStyle w:val="ConsPlusNormal"/>
            </w:pPr>
            <w:r>
              <w:t>1. Ежегодный рост посещаемости муниципальных библиотек.</w:t>
            </w:r>
          </w:p>
          <w:p w:rsidR="00CD48CF" w:rsidRDefault="00CD48CF">
            <w:pPr>
              <w:pStyle w:val="ConsPlusNormal"/>
            </w:pPr>
            <w:r>
              <w:t>2. Ежегодный рост количества выданных документов (книговыдача) в муниципальных библиотеках</w:t>
            </w:r>
          </w:p>
        </w:tc>
      </w:tr>
      <w:tr w:rsidR="00CD48CF">
        <w:tblPrEx>
          <w:tblBorders>
            <w:insideH w:val="nil"/>
          </w:tblBorders>
        </w:tblPrEx>
        <w:tc>
          <w:tcPr>
            <w:tcW w:w="3402" w:type="dxa"/>
            <w:tcBorders>
              <w:bottom w:val="nil"/>
            </w:tcBorders>
          </w:tcPr>
          <w:p w:rsidR="00CD48CF" w:rsidRDefault="00CD48CF">
            <w:pPr>
              <w:pStyle w:val="ConsPlusNormal"/>
            </w:pPr>
            <w:r>
              <w:t>Сроки и этапы реализации подпрограммы</w:t>
            </w:r>
          </w:p>
        </w:tc>
        <w:tc>
          <w:tcPr>
            <w:tcW w:w="5669" w:type="dxa"/>
            <w:tcBorders>
              <w:bottom w:val="nil"/>
            </w:tcBorders>
          </w:tcPr>
          <w:p w:rsidR="00CD48CF" w:rsidRDefault="00CD48CF">
            <w:pPr>
              <w:pStyle w:val="ConsPlusNormal"/>
            </w:pPr>
            <w:r>
              <w:t>2015 - 2026 годы, без разделения на этапы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1022">
              <w:r>
                <w:rPr>
                  <w:color w:val="0000FF"/>
                </w:rPr>
                <w:t>N 5746</w:t>
              </w:r>
            </w:hyperlink>
            <w:r>
              <w:t>)</w:t>
            </w:r>
          </w:p>
        </w:tc>
      </w:tr>
      <w:tr w:rsidR="00CD48CF">
        <w:tc>
          <w:tcPr>
            <w:tcW w:w="3402" w:type="dxa"/>
            <w:vMerge w:val="restart"/>
            <w:tcBorders>
              <w:bottom w:val="nil"/>
            </w:tcBorders>
          </w:tcPr>
          <w:p w:rsidR="00CD48CF" w:rsidRDefault="00CD48CF">
            <w:pPr>
              <w:pStyle w:val="ConsPlusNormal"/>
            </w:pPr>
            <w:r>
              <w:t>Ресурсное обеспечение подпрограммы</w:t>
            </w:r>
          </w:p>
        </w:tc>
        <w:tc>
          <w:tcPr>
            <w:tcW w:w="5669" w:type="dxa"/>
            <w:tcBorders>
              <w:bottom w:val="nil"/>
            </w:tcBorders>
          </w:tcPr>
          <w:p w:rsidR="00CD48CF" w:rsidRDefault="00CD48CF">
            <w:pPr>
              <w:pStyle w:val="ConsPlusNormal"/>
            </w:pPr>
            <w:r>
              <w:t>Общий объем финансирования составляет 734279,0 тыс. руб., в том числе по годам:</w:t>
            </w:r>
          </w:p>
          <w:p w:rsidR="00CD48CF" w:rsidRDefault="00CD48CF">
            <w:pPr>
              <w:pStyle w:val="ConsPlusNormal"/>
            </w:pPr>
            <w:r>
              <w:t>2015 год - 29574,7 тыс. руб.;</w:t>
            </w:r>
          </w:p>
          <w:p w:rsidR="00CD48CF" w:rsidRDefault="00CD48CF">
            <w:pPr>
              <w:pStyle w:val="ConsPlusNormal"/>
            </w:pPr>
            <w:r>
              <w:t>2016 год - 27945,4 тыс. руб.;</w:t>
            </w:r>
          </w:p>
          <w:p w:rsidR="00CD48CF" w:rsidRDefault="00CD48CF">
            <w:pPr>
              <w:pStyle w:val="ConsPlusNormal"/>
            </w:pPr>
            <w:r>
              <w:t>2017 год - 36806,1 тыс. руб.;</w:t>
            </w:r>
          </w:p>
          <w:p w:rsidR="00CD48CF" w:rsidRDefault="00CD48CF">
            <w:pPr>
              <w:pStyle w:val="ConsPlusNormal"/>
            </w:pPr>
            <w:r>
              <w:t>2018 год - 43975,6 тыс. руб.;</w:t>
            </w:r>
          </w:p>
          <w:p w:rsidR="00CD48CF" w:rsidRDefault="00CD48CF">
            <w:pPr>
              <w:pStyle w:val="ConsPlusNormal"/>
            </w:pPr>
            <w:r>
              <w:t>2019 год - 55772,2 тыс. руб.;</w:t>
            </w:r>
          </w:p>
          <w:p w:rsidR="00CD48CF" w:rsidRDefault="00CD48CF">
            <w:pPr>
              <w:pStyle w:val="ConsPlusNormal"/>
            </w:pPr>
            <w:r>
              <w:t>2020 год - 62973,5 тыс. руб.;</w:t>
            </w:r>
          </w:p>
          <w:p w:rsidR="00CD48CF" w:rsidRDefault="00CD48CF">
            <w:pPr>
              <w:pStyle w:val="ConsPlusNormal"/>
            </w:pPr>
            <w:r>
              <w:t>2021 год - 76433,5 тыс. руб.;</w:t>
            </w:r>
          </w:p>
          <w:p w:rsidR="00CD48CF" w:rsidRDefault="00CD48CF">
            <w:pPr>
              <w:pStyle w:val="ConsPlusNormal"/>
            </w:pPr>
            <w:r>
              <w:t>2022 год - 81573,1 тыс. руб.;</w:t>
            </w:r>
          </w:p>
          <w:p w:rsidR="00CD48CF" w:rsidRDefault="00CD48CF">
            <w:pPr>
              <w:pStyle w:val="ConsPlusNormal"/>
            </w:pPr>
            <w:r>
              <w:t>2023 год - 78448,7 тыс. руб.;</w:t>
            </w:r>
          </w:p>
          <w:p w:rsidR="00CD48CF" w:rsidRDefault="00CD48CF">
            <w:pPr>
              <w:pStyle w:val="ConsPlusNormal"/>
            </w:pPr>
            <w:r>
              <w:t>2024 год - 88795,2 тыс. руб.;</w:t>
            </w:r>
          </w:p>
          <w:p w:rsidR="00CD48CF" w:rsidRDefault="00CD48CF">
            <w:pPr>
              <w:pStyle w:val="ConsPlusNormal"/>
            </w:pPr>
            <w:r>
              <w:t>2025 год - 74377,2 тыс. руб.;</w:t>
            </w:r>
          </w:p>
          <w:p w:rsidR="00CD48CF" w:rsidRDefault="00CD48CF">
            <w:pPr>
              <w:pStyle w:val="ConsPlusNormal"/>
            </w:pPr>
            <w:r>
              <w:t>2026 год - 77603,8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672442,9 тыс. руб., в том числе по годам:</w:t>
            </w:r>
          </w:p>
          <w:p w:rsidR="00CD48CF" w:rsidRDefault="00CD48CF">
            <w:pPr>
              <w:pStyle w:val="ConsPlusNormal"/>
            </w:pPr>
            <w:r>
              <w:t>2015 год - 28296,1 тыс. руб.;</w:t>
            </w:r>
          </w:p>
          <w:p w:rsidR="00CD48CF" w:rsidRDefault="00CD48CF">
            <w:pPr>
              <w:pStyle w:val="ConsPlusNormal"/>
            </w:pPr>
            <w:r>
              <w:t>2016 год - 26674,4 тыс. руб.;</w:t>
            </w:r>
          </w:p>
          <w:p w:rsidR="00CD48CF" w:rsidRDefault="00CD48CF">
            <w:pPr>
              <w:pStyle w:val="ConsPlusNormal"/>
            </w:pPr>
            <w:r>
              <w:t>2017 год - 33916,3 тыс. руб.;</w:t>
            </w:r>
          </w:p>
          <w:p w:rsidR="00CD48CF" w:rsidRDefault="00CD48CF">
            <w:pPr>
              <w:pStyle w:val="ConsPlusNormal"/>
            </w:pPr>
            <w:r>
              <w:t>2018 год - 42025,6 тыс. руб.;</w:t>
            </w:r>
          </w:p>
          <w:p w:rsidR="00CD48CF" w:rsidRDefault="00CD48CF">
            <w:pPr>
              <w:pStyle w:val="ConsPlusNormal"/>
            </w:pPr>
            <w:r>
              <w:t>2019 год - 48822,2 тыс. руб.;</w:t>
            </w:r>
          </w:p>
          <w:p w:rsidR="00CD48CF" w:rsidRDefault="00CD48CF">
            <w:pPr>
              <w:pStyle w:val="ConsPlusNormal"/>
            </w:pPr>
            <w:r>
              <w:t>2020 год - 56023,5 тыс. руб.;</w:t>
            </w:r>
          </w:p>
          <w:p w:rsidR="00CD48CF" w:rsidRDefault="00CD48CF">
            <w:pPr>
              <w:pStyle w:val="ConsPlusNormal"/>
            </w:pPr>
            <w:r>
              <w:t>2021 год - 64483,5 тыс. руб.;</w:t>
            </w:r>
          </w:p>
          <w:p w:rsidR="00CD48CF" w:rsidRDefault="00CD48CF">
            <w:pPr>
              <w:pStyle w:val="ConsPlusNormal"/>
            </w:pPr>
            <w:r>
              <w:t>2022 год - 74856,4 тыс. руб.;</w:t>
            </w:r>
          </w:p>
          <w:p w:rsidR="00CD48CF" w:rsidRDefault="00CD48CF">
            <w:pPr>
              <w:pStyle w:val="ConsPlusNormal"/>
            </w:pPr>
            <w:r>
              <w:lastRenderedPageBreak/>
              <w:t>2023 год - 71018,7 тыс. руб.;</w:t>
            </w:r>
          </w:p>
          <w:p w:rsidR="00CD48CF" w:rsidRDefault="00CD48CF">
            <w:pPr>
              <w:pStyle w:val="ConsPlusNormal"/>
            </w:pPr>
            <w:r>
              <w:t>2024 год - 78345,2 тыс. руб.;</w:t>
            </w:r>
          </w:p>
          <w:p w:rsidR="00CD48CF" w:rsidRDefault="00CD48CF">
            <w:pPr>
              <w:pStyle w:val="ConsPlusNormal"/>
            </w:pPr>
            <w:r>
              <w:t>2025 год - 72377,2 тыс. руб.;</w:t>
            </w:r>
          </w:p>
          <w:p w:rsidR="00CD48CF" w:rsidRDefault="00CD48CF">
            <w:pPr>
              <w:pStyle w:val="ConsPlusNormal"/>
            </w:pPr>
            <w:r>
              <w:t>2026 год - 75603,8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10347,6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- 107,6 тыс. руб.;</w:t>
            </w:r>
          </w:p>
          <w:p w:rsidR="00CD48CF" w:rsidRDefault="00CD48CF">
            <w:pPr>
              <w:pStyle w:val="ConsPlusNormal"/>
            </w:pPr>
            <w:r>
              <w:t>2018 год - 0,0 тыс. руб.;</w:t>
            </w:r>
          </w:p>
          <w:p w:rsidR="00CD48CF" w:rsidRDefault="00CD48CF">
            <w:pPr>
              <w:pStyle w:val="ConsPlusNormal"/>
            </w:pPr>
            <w:r>
              <w:t>2019 год - 5000,0 тыс. руб.;</w:t>
            </w:r>
          </w:p>
          <w:p w:rsidR="00CD48CF" w:rsidRDefault="00CD48CF">
            <w:pPr>
              <w:pStyle w:val="ConsPlusNormal"/>
            </w:pPr>
            <w:r>
              <w:t>2020 год - 5000,0 тыс. руб.;</w:t>
            </w:r>
          </w:p>
          <w:p w:rsidR="00CD48CF" w:rsidRDefault="00CD48CF">
            <w:pPr>
              <w:pStyle w:val="ConsPlusNormal"/>
            </w:pPr>
            <w:r>
              <w:t>2021 год - 0,0 тыс. руб.;</w:t>
            </w:r>
          </w:p>
          <w:p w:rsidR="00CD48CF" w:rsidRDefault="00CD48CF">
            <w:pPr>
              <w:pStyle w:val="ConsPlusNormal"/>
            </w:pPr>
            <w:r>
              <w:t>2022 год - 0,0 тыс. руб.;</w:t>
            </w:r>
          </w:p>
          <w:p w:rsidR="00CD48CF" w:rsidRDefault="00CD48CF">
            <w:pPr>
              <w:pStyle w:val="ConsPlusNormal"/>
            </w:pPr>
            <w:r>
              <w:t>2023 год - 0,0 тыс. руб.;</w:t>
            </w:r>
          </w:p>
          <w:p w:rsidR="00CD48CF" w:rsidRDefault="00CD48CF">
            <w:pPr>
              <w:pStyle w:val="ConsPlusNormal"/>
            </w:pPr>
            <w:r>
              <w:t>2024 год - 240,0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27833,1 тыс. руб., в том числе по годам:</w:t>
            </w:r>
          </w:p>
          <w:p w:rsidR="00CD48CF" w:rsidRDefault="00CD48CF">
            <w:pPr>
              <w:pStyle w:val="ConsPlusNormal"/>
            </w:pPr>
            <w:r>
              <w:t>2015 год - 40,9 тыс. руб.;</w:t>
            </w:r>
          </w:p>
          <w:p w:rsidR="00CD48CF" w:rsidRDefault="00CD48CF">
            <w:pPr>
              <w:pStyle w:val="ConsPlusNormal"/>
            </w:pPr>
            <w:r>
              <w:t>2016 год - 0,0 тыс. руб.;</w:t>
            </w:r>
          </w:p>
          <w:p w:rsidR="00CD48CF" w:rsidRDefault="00CD48CF">
            <w:pPr>
              <w:pStyle w:val="ConsPlusNormal"/>
            </w:pPr>
            <w:r>
              <w:t>2017 год - 32,2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- 10000,0 тыс. руб.;</w:t>
            </w:r>
          </w:p>
          <w:p w:rsidR="00CD48CF" w:rsidRDefault="00CD48CF">
            <w:pPr>
              <w:pStyle w:val="ConsPlusNormal"/>
            </w:pPr>
            <w:r>
              <w:t>2022 год - 5000,0 тыс. руб.;</w:t>
            </w:r>
          </w:p>
          <w:p w:rsidR="00CD48CF" w:rsidRDefault="00CD48CF">
            <w:pPr>
              <w:pStyle w:val="ConsPlusNormal"/>
            </w:pPr>
            <w:r>
              <w:t>2023 год - 5000,0 тыс. руб.;</w:t>
            </w:r>
          </w:p>
          <w:p w:rsidR="00CD48CF" w:rsidRDefault="00CD48CF">
            <w:pPr>
              <w:pStyle w:val="ConsPlusNormal"/>
            </w:pPr>
            <w:r>
              <w:t>2024 год - 7760,0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23655,4 тыс. руб., в том числе по годам:</w:t>
            </w:r>
          </w:p>
          <w:p w:rsidR="00CD48CF" w:rsidRDefault="00CD48CF">
            <w:pPr>
              <w:pStyle w:val="ConsPlusNormal"/>
            </w:pPr>
            <w:r>
              <w:t>2015 год - 1237,7 тыс. руб.;</w:t>
            </w:r>
          </w:p>
          <w:p w:rsidR="00CD48CF" w:rsidRDefault="00CD48CF">
            <w:pPr>
              <w:pStyle w:val="ConsPlusNormal"/>
            </w:pPr>
            <w:r>
              <w:t>2016 год - 1271,0 тыс. руб.;</w:t>
            </w:r>
          </w:p>
          <w:p w:rsidR="00CD48CF" w:rsidRDefault="00CD48CF">
            <w:pPr>
              <w:pStyle w:val="ConsPlusNormal"/>
            </w:pPr>
            <w:r>
              <w:t>2017 год - 2750,0 тыс. руб.;</w:t>
            </w:r>
          </w:p>
          <w:p w:rsidR="00CD48CF" w:rsidRDefault="00CD48CF">
            <w:pPr>
              <w:pStyle w:val="ConsPlusNormal"/>
            </w:pPr>
            <w:r>
              <w:t>2018 год - 1950,0 тыс. руб.;</w:t>
            </w:r>
          </w:p>
          <w:p w:rsidR="00CD48CF" w:rsidRDefault="00CD48CF">
            <w:pPr>
              <w:pStyle w:val="ConsPlusNormal"/>
            </w:pPr>
            <w:r>
              <w:t>2019 год - 1950,0 тыс. руб.;</w:t>
            </w:r>
          </w:p>
          <w:p w:rsidR="00CD48CF" w:rsidRDefault="00CD48CF">
            <w:pPr>
              <w:pStyle w:val="ConsPlusNormal"/>
            </w:pPr>
            <w:r>
              <w:t>2020 год - 1950,0 тыс. руб.;</w:t>
            </w:r>
          </w:p>
          <w:p w:rsidR="00CD48CF" w:rsidRDefault="00CD48CF">
            <w:pPr>
              <w:pStyle w:val="ConsPlusNormal"/>
            </w:pPr>
            <w:r>
              <w:t>2021 год - 1950,0 тыс. руб.;</w:t>
            </w:r>
          </w:p>
          <w:p w:rsidR="00CD48CF" w:rsidRDefault="00CD48CF">
            <w:pPr>
              <w:pStyle w:val="ConsPlusNormal"/>
            </w:pPr>
            <w:r>
              <w:t>2022 год - 1716,7 тыс. руб.;</w:t>
            </w:r>
          </w:p>
          <w:p w:rsidR="00CD48CF" w:rsidRDefault="00CD48CF">
            <w:pPr>
              <w:pStyle w:val="ConsPlusNormal"/>
            </w:pPr>
            <w:r>
              <w:t>2023 год - 2430,0 тыс. руб.;</w:t>
            </w:r>
          </w:p>
          <w:p w:rsidR="00CD48CF" w:rsidRDefault="00CD48CF">
            <w:pPr>
              <w:pStyle w:val="ConsPlusNormal"/>
            </w:pPr>
            <w:r>
              <w:t>2024 год - 2450,0 тыс. руб.;</w:t>
            </w:r>
          </w:p>
          <w:p w:rsidR="00CD48CF" w:rsidRDefault="00CD48CF">
            <w:pPr>
              <w:pStyle w:val="ConsPlusNormal"/>
            </w:pPr>
            <w:r>
              <w:t>2025 год - 2000,0 тыс. руб.;</w:t>
            </w:r>
          </w:p>
          <w:p w:rsidR="00CD48CF" w:rsidRDefault="00CD48CF">
            <w:pPr>
              <w:pStyle w:val="ConsPlusNormal"/>
            </w:pPr>
            <w:r>
              <w:t>2026 год - 2000,0 тыс. руб.</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постановлений администрации города Благовещенска от 27.10.2023 </w:t>
            </w:r>
            <w:hyperlink r:id="rId1023">
              <w:r>
                <w:rPr>
                  <w:color w:val="0000FF"/>
                </w:rPr>
                <w:t>N 5746</w:t>
              </w:r>
            </w:hyperlink>
            <w:r>
              <w:t xml:space="preserve">, от 12.12.2023 </w:t>
            </w:r>
            <w:hyperlink r:id="rId1024">
              <w:r>
                <w:rPr>
                  <w:color w:val="0000FF"/>
                </w:rPr>
                <w:t>N 6570</w:t>
              </w:r>
            </w:hyperlink>
            <w:r>
              <w:t xml:space="preserve">, от 27.12.2023 </w:t>
            </w:r>
            <w:hyperlink r:id="rId1025">
              <w:r>
                <w:rPr>
                  <w:color w:val="0000FF"/>
                </w:rPr>
                <w:t>N 6968</w:t>
              </w:r>
            </w:hyperlink>
            <w:r>
              <w:t xml:space="preserve">, от 25.01.2024 </w:t>
            </w:r>
            <w:hyperlink r:id="rId1026">
              <w:r>
                <w:rPr>
                  <w:color w:val="0000FF"/>
                </w:rPr>
                <w:t>N 234</w:t>
              </w:r>
            </w:hyperlink>
            <w:r>
              <w:t xml:space="preserve">, от 03.04.2024 </w:t>
            </w:r>
            <w:hyperlink r:id="rId1027">
              <w:r>
                <w:rPr>
                  <w:color w:val="0000FF"/>
                </w:rPr>
                <w:t>N 1449</w:t>
              </w:r>
            </w:hyperlink>
            <w:r>
              <w:t xml:space="preserve">, от 19.04.2024 </w:t>
            </w:r>
            <w:hyperlink r:id="rId1028">
              <w:r>
                <w:rPr>
                  <w:color w:val="0000FF"/>
                </w:rPr>
                <w:t>N 1750</w:t>
              </w:r>
            </w:hyperlink>
            <w:r>
              <w:t xml:space="preserve">, от 28.05.2024 </w:t>
            </w:r>
            <w:hyperlink r:id="rId1029">
              <w:r>
                <w:rPr>
                  <w:color w:val="0000FF"/>
                </w:rPr>
                <w:t>N 2393</w:t>
              </w:r>
            </w:hyperlink>
            <w:r>
              <w:t xml:space="preserve">, от 30.07.2024 </w:t>
            </w:r>
            <w:hyperlink r:id="rId1030">
              <w:r>
                <w:rPr>
                  <w:color w:val="0000FF"/>
                </w:rPr>
                <w:t>N 3574</w:t>
              </w:r>
            </w:hyperlink>
            <w:r>
              <w:t xml:space="preserve">, от 23.09.2024 </w:t>
            </w:r>
            <w:hyperlink r:id="rId1031">
              <w:r>
                <w:rPr>
                  <w:color w:val="0000FF"/>
                </w:rPr>
                <w:t>N 4576</w:t>
              </w:r>
            </w:hyperlink>
            <w:r>
              <w:t xml:space="preserve">, от 15.10.2024 </w:t>
            </w:r>
            <w:hyperlink r:id="rId1032">
              <w:r>
                <w:rPr>
                  <w:color w:val="0000FF"/>
                </w:rPr>
                <w:t>N 5055</w:t>
              </w:r>
            </w:hyperlink>
            <w:r>
              <w:t xml:space="preserve">, </w:t>
            </w:r>
            <w:r>
              <w:lastRenderedPageBreak/>
              <w:t xml:space="preserve">от 27.12.2024 </w:t>
            </w:r>
            <w:hyperlink r:id="rId1033">
              <w:r>
                <w:rPr>
                  <w:color w:val="0000FF"/>
                </w:rPr>
                <w:t>N 6721</w:t>
              </w:r>
            </w:hyperlink>
            <w:r>
              <w:t>)</w:t>
            </w:r>
          </w:p>
        </w:tc>
      </w:tr>
      <w:tr w:rsidR="00CD48CF">
        <w:tblPrEx>
          <w:tblBorders>
            <w:insideH w:val="nil"/>
          </w:tblBorders>
        </w:tblPrEx>
        <w:tc>
          <w:tcPr>
            <w:tcW w:w="3402" w:type="dxa"/>
            <w:tcBorders>
              <w:bottom w:val="nil"/>
            </w:tcBorders>
          </w:tcPr>
          <w:p w:rsidR="00CD48CF" w:rsidRDefault="00CD48CF">
            <w:pPr>
              <w:pStyle w:val="ConsPlusNormal"/>
            </w:pPr>
            <w:r>
              <w:lastRenderedPageBreak/>
              <w:t>Ожидаемые конечные результаты реализации подпрограммы</w:t>
            </w:r>
          </w:p>
        </w:tc>
        <w:tc>
          <w:tcPr>
            <w:tcW w:w="5669" w:type="dxa"/>
            <w:tcBorders>
              <w:bottom w:val="nil"/>
            </w:tcBorders>
          </w:tcPr>
          <w:p w:rsidR="00CD48CF" w:rsidRDefault="00CD48CF">
            <w:pPr>
              <w:pStyle w:val="ConsPlusNormal"/>
            </w:pPr>
            <w:r>
              <w:t>1. Ежегодный рост посещаемости муниципальных библиотек не менее 0,01%, что составит 231,4 тыс. человек в 2026 году.</w:t>
            </w:r>
          </w:p>
          <w:p w:rsidR="00CD48CF" w:rsidRDefault="00CD48CF">
            <w:pPr>
              <w:pStyle w:val="ConsPlusNormal"/>
            </w:pPr>
            <w:r>
              <w:t>2. Увеличение количества выданных документов (книговыдача) в муниципальных библиотеках не менее 0,01%, что составит 614,8 тыс. единиц в 2026 году</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1034">
              <w:r>
                <w:rPr>
                  <w:color w:val="0000FF"/>
                </w:rPr>
                <w:t>N 5746</w:t>
              </w:r>
            </w:hyperlink>
            <w:r>
              <w:t>)</w:t>
            </w:r>
          </w:p>
        </w:tc>
      </w:tr>
    </w:tbl>
    <w:p w:rsidR="00CD48CF" w:rsidRDefault="00CD48CF">
      <w:pPr>
        <w:pStyle w:val="ConsPlusNormal"/>
        <w:jc w:val="both"/>
      </w:pPr>
    </w:p>
    <w:p w:rsidR="00CD48CF" w:rsidRDefault="00CD48CF">
      <w:pPr>
        <w:pStyle w:val="ConsPlusTitle"/>
        <w:jc w:val="center"/>
        <w:outlineLvl w:val="2"/>
      </w:pPr>
      <w:r>
        <w:t>1. Характеристика сферы реализации подпрограммы</w:t>
      </w:r>
    </w:p>
    <w:p w:rsidR="00CD48CF" w:rsidRDefault="00CD48CF">
      <w:pPr>
        <w:pStyle w:val="ConsPlusNormal"/>
        <w:jc w:val="both"/>
      </w:pPr>
    </w:p>
    <w:p w:rsidR="00CD48CF" w:rsidRDefault="00CD48CF">
      <w:pPr>
        <w:pStyle w:val="ConsPlusNormal"/>
        <w:ind w:firstLine="540"/>
        <w:jc w:val="both"/>
      </w:pPr>
      <w:r>
        <w:t>В состав муниципального бюджетного учреждения культуры "Муниципальная информационная библиотечная система" (далее - МИБС) города Благовещенска входят 12 библиотек, среди которых 1 - детская, 1 - молодежная, 1 - библиотека искусств, 9 - смешанные (для детей и взрослых).</w:t>
      </w:r>
    </w:p>
    <w:p w:rsidR="00CD48CF" w:rsidRDefault="00CD48CF">
      <w:pPr>
        <w:pStyle w:val="ConsPlusNormal"/>
        <w:spacing w:before="220"/>
        <w:ind w:firstLine="540"/>
        <w:jc w:val="both"/>
      </w:pPr>
      <w:r>
        <w:t xml:space="preserve">Состав пользователей муниципальных библиотек представлен различными социальными группами: работающие, неработающие, пенсионеры, дошкольники, учащиеся общеобразовательных учреждений, учащиеся средних профессиональных и </w:t>
      </w:r>
      <w:proofErr w:type="spellStart"/>
      <w:r>
        <w:t>среднеспециальных</w:t>
      </w:r>
      <w:proofErr w:type="spellEnd"/>
      <w:r>
        <w:t xml:space="preserve"> учебных заведений, студенты вузов. Наиболее читающей группой остаются школьники - 40 процентов от общего числа пользователей.</w:t>
      </w:r>
    </w:p>
    <w:p w:rsidR="00CD48CF" w:rsidRDefault="00CD48CF">
      <w:pPr>
        <w:pStyle w:val="ConsPlusNormal"/>
        <w:spacing w:before="220"/>
        <w:ind w:firstLine="540"/>
        <w:jc w:val="both"/>
      </w:pPr>
      <w:r>
        <w:t>Новые информационные технологии вносят существенные изменения в технологический процесс выполнения значительной части современных услуг. Сегодня пользователь библиотеки может удовлетворить свои запросы через традиционный карточный справочно-поисковый аппарат (СПА) или электронный каталог, не отходя от компьютера, может получить и сведения о документе. Компьютерный парк состоит из 67 компьютеров, расположенных во всех 12 библиотеках, имеющих выход в Интернет.</w:t>
      </w:r>
    </w:p>
    <w:p w:rsidR="00CD48CF" w:rsidRDefault="00CD48CF">
      <w:pPr>
        <w:pStyle w:val="ConsPlusNormal"/>
        <w:spacing w:before="220"/>
        <w:ind w:firstLine="540"/>
        <w:jc w:val="both"/>
      </w:pPr>
      <w:r>
        <w:t>С 2008 года пятью крупными библиотеками МИБС ведется работа по созданию сводного электронного каталога. Объем собственных электронных баз данных составляет 41102 библиографические записи на документы, имеющиеся в фондах МИБС: книги, статьи, периодические издания. По разделу "Краеведение" включена вся имеющаяся в фондах МИБС информация. Электронный каталог доступен на сайте МИБС. Количество посетителей сайта в 2013 году - 14120 человек, из них новые - 1744, количество посещений - 22123.</w:t>
      </w:r>
    </w:p>
    <w:p w:rsidR="00CD48CF" w:rsidRDefault="00CD48CF">
      <w:pPr>
        <w:pStyle w:val="ConsPlusNormal"/>
        <w:spacing w:before="220"/>
        <w:ind w:firstLine="540"/>
        <w:jc w:val="both"/>
      </w:pPr>
      <w:r>
        <w:t>Всего фонд библиотек МИБС на 1 января 2014 года составляет 168171 экземпляр.</w:t>
      </w:r>
    </w:p>
    <w:p w:rsidR="00CD48CF" w:rsidRDefault="00CD48CF">
      <w:pPr>
        <w:pStyle w:val="ConsPlusNormal"/>
        <w:spacing w:before="220"/>
        <w:ind w:firstLine="540"/>
        <w:jc w:val="both"/>
      </w:pPr>
      <w:r>
        <w:t>Основные показатели работы библиотек:</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134"/>
        <w:gridCol w:w="1191"/>
        <w:gridCol w:w="1077"/>
      </w:tblGrid>
      <w:tr w:rsidR="00CD48CF">
        <w:tc>
          <w:tcPr>
            <w:tcW w:w="5669" w:type="dxa"/>
          </w:tcPr>
          <w:p w:rsidR="00CD48CF" w:rsidRDefault="00CD48CF">
            <w:pPr>
              <w:pStyle w:val="ConsPlusNormal"/>
              <w:jc w:val="center"/>
            </w:pPr>
            <w:r>
              <w:t>Наименование показателя</w:t>
            </w:r>
          </w:p>
        </w:tc>
        <w:tc>
          <w:tcPr>
            <w:tcW w:w="1134" w:type="dxa"/>
          </w:tcPr>
          <w:p w:rsidR="00CD48CF" w:rsidRDefault="00CD48CF">
            <w:pPr>
              <w:pStyle w:val="ConsPlusNormal"/>
              <w:jc w:val="center"/>
            </w:pPr>
            <w:r>
              <w:t>2011 г.</w:t>
            </w:r>
          </w:p>
        </w:tc>
        <w:tc>
          <w:tcPr>
            <w:tcW w:w="1191" w:type="dxa"/>
          </w:tcPr>
          <w:p w:rsidR="00CD48CF" w:rsidRDefault="00CD48CF">
            <w:pPr>
              <w:pStyle w:val="ConsPlusNormal"/>
              <w:jc w:val="center"/>
            </w:pPr>
            <w:r>
              <w:t>2012 г.</w:t>
            </w:r>
          </w:p>
        </w:tc>
        <w:tc>
          <w:tcPr>
            <w:tcW w:w="1077" w:type="dxa"/>
          </w:tcPr>
          <w:p w:rsidR="00CD48CF" w:rsidRDefault="00CD48CF">
            <w:pPr>
              <w:pStyle w:val="ConsPlusNormal"/>
              <w:jc w:val="center"/>
            </w:pPr>
            <w:r>
              <w:t>2013 г.</w:t>
            </w:r>
          </w:p>
        </w:tc>
      </w:tr>
      <w:tr w:rsidR="00CD48CF">
        <w:tc>
          <w:tcPr>
            <w:tcW w:w="5669" w:type="dxa"/>
          </w:tcPr>
          <w:p w:rsidR="00CD48CF" w:rsidRDefault="00CD48CF">
            <w:pPr>
              <w:pStyle w:val="ConsPlusNormal"/>
            </w:pPr>
            <w:r>
              <w:t>Число пользователей муниципальных библиотек</w:t>
            </w:r>
          </w:p>
        </w:tc>
        <w:tc>
          <w:tcPr>
            <w:tcW w:w="1134" w:type="dxa"/>
          </w:tcPr>
          <w:p w:rsidR="00CD48CF" w:rsidRDefault="00CD48CF">
            <w:pPr>
              <w:pStyle w:val="ConsPlusNormal"/>
            </w:pPr>
            <w:r>
              <w:t>36777</w:t>
            </w:r>
          </w:p>
        </w:tc>
        <w:tc>
          <w:tcPr>
            <w:tcW w:w="1191" w:type="dxa"/>
          </w:tcPr>
          <w:p w:rsidR="00CD48CF" w:rsidRDefault="00CD48CF">
            <w:pPr>
              <w:pStyle w:val="ConsPlusNormal"/>
            </w:pPr>
            <w:r>
              <w:t>35234</w:t>
            </w:r>
          </w:p>
        </w:tc>
        <w:tc>
          <w:tcPr>
            <w:tcW w:w="1077" w:type="dxa"/>
          </w:tcPr>
          <w:p w:rsidR="00CD48CF" w:rsidRDefault="00CD48CF">
            <w:pPr>
              <w:pStyle w:val="ConsPlusNormal"/>
            </w:pPr>
            <w:r>
              <w:t>37048</w:t>
            </w:r>
          </w:p>
        </w:tc>
      </w:tr>
      <w:tr w:rsidR="00CD48CF">
        <w:tc>
          <w:tcPr>
            <w:tcW w:w="5669" w:type="dxa"/>
          </w:tcPr>
          <w:p w:rsidR="00CD48CF" w:rsidRDefault="00CD48CF">
            <w:pPr>
              <w:pStyle w:val="ConsPlusNormal"/>
            </w:pPr>
            <w:r>
              <w:t>Количество выданных документов в год (книговыдача) в муниципальных библиотеках</w:t>
            </w:r>
          </w:p>
        </w:tc>
        <w:tc>
          <w:tcPr>
            <w:tcW w:w="1134" w:type="dxa"/>
          </w:tcPr>
          <w:p w:rsidR="00CD48CF" w:rsidRDefault="00CD48CF">
            <w:pPr>
              <w:pStyle w:val="ConsPlusNormal"/>
            </w:pPr>
            <w:r>
              <w:t>789200</w:t>
            </w:r>
          </w:p>
        </w:tc>
        <w:tc>
          <w:tcPr>
            <w:tcW w:w="1191" w:type="dxa"/>
          </w:tcPr>
          <w:p w:rsidR="00CD48CF" w:rsidRDefault="00CD48CF">
            <w:pPr>
              <w:pStyle w:val="ConsPlusNormal"/>
            </w:pPr>
            <w:r>
              <w:t>754531</w:t>
            </w:r>
          </w:p>
        </w:tc>
        <w:tc>
          <w:tcPr>
            <w:tcW w:w="1077" w:type="dxa"/>
          </w:tcPr>
          <w:p w:rsidR="00CD48CF" w:rsidRDefault="00CD48CF">
            <w:pPr>
              <w:pStyle w:val="ConsPlusNormal"/>
            </w:pPr>
            <w:r>
              <w:t>728741</w:t>
            </w:r>
          </w:p>
        </w:tc>
      </w:tr>
      <w:tr w:rsidR="00CD48CF">
        <w:tc>
          <w:tcPr>
            <w:tcW w:w="5669" w:type="dxa"/>
          </w:tcPr>
          <w:p w:rsidR="00CD48CF" w:rsidRDefault="00CD48CF">
            <w:pPr>
              <w:pStyle w:val="ConsPlusNormal"/>
            </w:pPr>
            <w:r>
              <w:t>Посещаемость библиотек</w:t>
            </w:r>
          </w:p>
        </w:tc>
        <w:tc>
          <w:tcPr>
            <w:tcW w:w="1134" w:type="dxa"/>
          </w:tcPr>
          <w:p w:rsidR="00CD48CF" w:rsidRDefault="00CD48CF">
            <w:pPr>
              <w:pStyle w:val="ConsPlusNormal"/>
            </w:pPr>
            <w:r>
              <w:t>261307</w:t>
            </w:r>
          </w:p>
        </w:tc>
        <w:tc>
          <w:tcPr>
            <w:tcW w:w="1191" w:type="dxa"/>
          </w:tcPr>
          <w:p w:rsidR="00CD48CF" w:rsidRDefault="00CD48CF">
            <w:pPr>
              <w:pStyle w:val="ConsPlusNormal"/>
            </w:pPr>
            <w:r>
              <w:t>252952</w:t>
            </w:r>
          </w:p>
        </w:tc>
        <w:tc>
          <w:tcPr>
            <w:tcW w:w="1077" w:type="dxa"/>
          </w:tcPr>
          <w:p w:rsidR="00CD48CF" w:rsidRDefault="00CD48CF">
            <w:pPr>
              <w:pStyle w:val="ConsPlusNormal"/>
            </w:pPr>
            <w:r>
              <w:t>257587</w:t>
            </w:r>
          </w:p>
        </w:tc>
      </w:tr>
      <w:tr w:rsidR="00CD48CF">
        <w:tc>
          <w:tcPr>
            <w:tcW w:w="5669" w:type="dxa"/>
          </w:tcPr>
          <w:p w:rsidR="00CD48CF" w:rsidRDefault="00CD48CF">
            <w:pPr>
              <w:pStyle w:val="ConsPlusNormal"/>
            </w:pPr>
            <w:r>
              <w:t>Количество библиографических записей в сводном электронном каталоге</w:t>
            </w:r>
          </w:p>
        </w:tc>
        <w:tc>
          <w:tcPr>
            <w:tcW w:w="1134" w:type="dxa"/>
          </w:tcPr>
          <w:p w:rsidR="00CD48CF" w:rsidRDefault="00CD48CF">
            <w:pPr>
              <w:pStyle w:val="ConsPlusNormal"/>
            </w:pPr>
            <w:r>
              <w:t>7548</w:t>
            </w:r>
          </w:p>
        </w:tc>
        <w:tc>
          <w:tcPr>
            <w:tcW w:w="1191" w:type="dxa"/>
          </w:tcPr>
          <w:p w:rsidR="00CD48CF" w:rsidRDefault="00CD48CF">
            <w:pPr>
              <w:pStyle w:val="ConsPlusNormal"/>
            </w:pPr>
            <w:r>
              <w:t>37095</w:t>
            </w:r>
          </w:p>
        </w:tc>
        <w:tc>
          <w:tcPr>
            <w:tcW w:w="1077" w:type="dxa"/>
          </w:tcPr>
          <w:p w:rsidR="00CD48CF" w:rsidRDefault="00CD48CF">
            <w:pPr>
              <w:pStyle w:val="ConsPlusNormal"/>
            </w:pPr>
            <w:r>
              <w:t>41102</w:t>
            </w:r>
          </w:p>
        </w:tc>
      </w:tr>
      <w:tr w:rsidR="00CD48CF">
        <w:tc>
          <w:tcPr>
            <w:tcW w:w="5669" w:type="dxa"/>
          </w:tcPr>
          <w:p w:rsidR="00CD48CF" w:rsidRDefault="00CD48CF">
            <w:pPr>
              <w:pStyle w:val="ConsPlusNormal"/>
            </w:pPr>
            <w:r>
              <w:t>Количество проведенных мероприятий</w:t>
            </w:r>
          </w:p>
        </w:tc>
        <w:tc>
          <w:tcPr>
            <w:tcW w:w="1134" w:type="dxa"/>
          </w:tcPr>
          <w:p w:rsidR="00CD48CF" w:rsidRDefault="00CD48CF">
            <w:pPr>
              <w:pStyle w:val="ConsPlusNormal"/>
            </w:pPr>
            <w:r>
              <w:t>1194</w:t>
            </w:r>
          </w:p>
        </w:tc>
        <w:tc>
          <w:tcPr>
            <w:tcW w:w="1191" w:type="dxa"/>
          </w:tcPr>
          <w:p w:rsidR="00CD48CF" w:rsidRDefault="00CD48CF">
            <w:pPr>
              <w:pStyle w:val="ConsPlusNormal"/>
            </w:pPr>
            <w:r>
              <w:t>981</w:t>
            </w:r>
          </w:p>
        </w:tc>
        <w:tc>
          <w:tcPr>
            <w:tcW w:w="1077" w:type="dxa"/>
          </w:tcPr>
          <w:p w:rsidR="00CD48CF" w:rsidRDefault="00CD48CF">
            <w:pPr>
              <w:pStyle w:val="ConsPlusNormal"/>
            </w:pPr>
            <w:r>
              <w:t>1093</w:t>
            </w:r>
          </w:p>
        </w:tc>
      </w:tr>
      <w:tr w:rsidR="00CD48CF">
        <w:tc>
          <w:tcPr>
            <w:tcW w:w="5669" w:type="dxa"/>
          </w:tcPr>
          <w:p w:rsidR="00CD48CF" w:rsidRDefault="00CD48CF">
            <w:pPr>
              <w:pStyle w:val="ConsPlusNormal"/>
            </w:pPr>
            <w:r>
              <w:lastRenderedPageBreak/>
              <w:t>Количество посетителей мероприятий</w:t>
            </w:r>
          </w:p>
        </w:tc>
        <w:tc>
          <w:tcPr>
            <w:tcW w:w="1134" w:type="dxa"/>
          </w:tcPr>
          <w:p w:rsidR="00CD48CF" w:rsidRDefault="00CD48CF">
            <w:pPr>
              <w:pStyle w:val="ConsPlusNormal"/>
            </w:pPr>
            <w:r>
              <w:t>23504</w:t>
            </w:r>
          </w:p>
        </w:tc>
        <w:tc>
          <w:tcPr>
            <w:tcW w:w="1191" w:type="dxa"/>
          </w:tcPr>
          <w:p w:rsidR="00CD48CF" w:rsidRDefault="00CD48CF">
            <w:pPr>
              <w:pStyle w:val="ConsPlusNormal"/>
            </w:pPr>
            <w:r>
              <w:t>22393</w:t>
            </w:r>
          </w:p>
        </w:tc>
        <w:tc>
          <w:tcPr>
            <w:tcW w:w="1077" w:type="dxa"/>
          </w:tcPr>
          <w:p w:rsidR="00CD48CF" w:rsidRDefault="00CD48CF">
            <w:pPr>
              <w:pStyle w:val="ConsPlusNormal"/>
            </w:pPr>
            <w:r>
              <w:t>28587</w:t>
            </w:r>
          </w:p>
        </w:tc>
      </w:tr>
      <w:tr w:rsidR="00CD48CF">
        <w:tc>
          <w:tcPr>
            <w:tcW w:w="5669" w:type="dxa"/>
          </w:tcPr>
          <w:p w:rsidR="00CD48CF" w:rsidRDefault="00CD48CF">
            <w:pPr>
              <w:pStyle w:val="ConsPlusNormal"/>
            </w:pPr>
            <w:r>
              <w:t>Количество проведенных книжных выставок</w:t>
            </w:r>
          </w:p>
        </w:tc>
        <w:tc>
          <w:tcPr>
            <w:tcW w:w="1134" w:type="dxa"/>
          </w:tcPr>
          <w:p w:rsidR="00CD48CF" w:rsidRDefault="00CD48CF">
            <w:pPr>
              <w:pStyle w:val="ConsPlusNormal"/>
            </w:pPr>
            <w:r>
              <w:t>1117</w:t>
            </w:r>
          </w:p>
        </w:tc>
        <w:tc>
          <w:tcPr>
            <w:tcW w:w="1191" w:type="dxa"/>
          </w:tcPr>
          <w:p w:rsidR="00CD48CF" w:rsidRDefault="00CD48CF">
            <w:pPr>
              <w:pStyle w:val="ConsPlusNormal"/>
            </w:pPr>
            <w:r>
              <w:t>969</w:t>
            </w:r>
          </w:p>
        </w:tc>
        <w:tc>
          <w:tcPr>
            <w:tcW w:w="1077" w:type="dxa"/>
          </w:tcPr>
          <w:p w:rsidR="00CD48CF" w:rsidRDefault="00CD48CF">
            <w:pPr>
              <w:pStyle w:val="ConsPlusNormal"/>
            </w:pPr>
            <w:r>
              <w:t>947</w:t>
            </w:r>
          </w:p>
        </w:tc>
      </w:tr>
      <w:tr w:rsidR="00CD48CF">
        <w:tc>
          <w:tcPr>
            <w:tcW w:w="5669" w:type="dxa"/>
          </w:tcPr>
          <w:p w:rsidR="00CD48CF" w:rsidRDefault="00CD48CF">
            <w:pPr>
              <w:pStyle w:val="ConsPlusNormal"/>
            </w:pPr>
            <w:r>
              <w:t>Количество представленных информационных справок</w:t>
            </w:r>
          </w:p>
        </w:tc>
        <w:tc>
          <w:tcPr>
            <w:tcW w:w="1134" w:type="dxa"/>
          </w:tcPr>
          <w:p w:rsidR="00CD48CF" w:rsidRDefault="00CD48CF">
            <w:pPr>
              <w:pStyle w:val="ConsPlusNormal"/>
            </w:pPr>
            <w:r>
              <w:t>27251</w:t>
            </w:r>
          </w:p>
        </w:tc>
        <w:tc>
          <w:tcPr>
            <w:tcW w:w="1191" w:type="dxa"/>
          </w:tcPr>
          <w:p w:rsidR="00CD48CF" w:rsidRDefault="00CD48CF">
            <w:pPr>
              <w:pStyle w:val="ConsPlusNormal"/>
            </w:pPr>
            <w:r>
              <w:t>29801</w:t>
            </w:r>
          </w:p>
        </w:tc>
        <w:tc>
          <w:tcPr>
            <w:tcW w:w="1077" w:type="dxa"/>
          </w:tcPr>
          <w:p w:rsidR="00CD48CF" w:rsidRDefault="00CD48CF">
            <w:pPr>
              <w:pStyle w:val="ConsPlusNormal"/>
            </w:pPr>
            <w:r>
              <w:t>25358</w:t>
            </w:r>
          </w:p>
        </w:tc>
      </w:tr>
    </w:tbl>
    <w:p w:rsidR="00CD48CF" w:rsidRDefault="00CD48CF">
      <w:pPr>
        <w:pStyle w:val="ConsPlusNormal"/>
        <w:jc w:val="both"/>
      </w:pPr>
    </w:p>
    <w:p w:rsidR="00CD48CF" w:rsidRDefault="00CD48CF">
      <w:pPr>
        <w:pStyle w:val="ConsPlusNormal"/>
        <w:ind w:firstLine="540"/>
        <w:jc w:val="both"/>
      </w:pPr>
      <w:r>
        <w:t xml:space="preserve">Муниципальными библиотеками активно используются новые формы работы с населением: выездные экскурсии, бук-кроссинг, "открытый" читальный зал, </w:t>
      </w:r>
      <w:proofErr w:type="spellStart"/>
      <w:r>
        <w:t>внестационарные</w:t>
      </w:r>
      <w:proofErr w:type="spellEnd"/>
      <w:r>
        <w:t xml:space="preserve"> пункты выдачи литературы. Таких пунктов в 2013 году работало 8, количество посещений составило 11284, при количестве выданных документов - 43555.</w:t>
      </w:r>
    </w:p>
    <w:p w:rsidR="00CD48CF" w:rsidRDefault="00CD48CF">
      <w:pPr>
        <w:pStyle w:val="ConsPlusNormal"/>
        <w:spacing w:before="220"/>
        <w:ind w:firstLine="540"/>
        <w:jc w:val="both"/>
      </w:pPr>
      <w:r>
        <w:t>Имеется ряд серьезных проблем в кадровом обеспечении библиотек. Из общего числа библиотечных работников специальное профильное образование имеют 42,5%, количество высококвалифицированных работников, имеющих высшее профессиональное образование, определенный опыт работы и достижений, - 8%.</w:t>
      </w:r>
    </w:p>
    <w:p w:rsidR="00CD48CF" w:rsidRDefault="00CD48CF">
      <w:pPr>
        <w:pStyle w:val="ConsPlusNormal"/>
        <w:spacing w:before="220"/>
        <w:ind w:firstLine="540"/>
        <w:jc w:val="both"/>
      </w:pPr>
      <w:r>
        <w:t>Также с целью более качественного библиотечного обслуживания населения необходимо решать такие вопросы, как улучшение материально-технической базы муниципальных библиотек, повышение уровня комплектования библиотечного фонда.</w:t>
      </w:r>
    </w:p>
    <w:p w:rsidR="00CD48CF" w:rsidRDefault="00CD48CF">
      <w:pPr>
        <w:pStyle w:val="ConsPlusNormal"/>
        <w:spacing w:before="220"/>
        <w:ind w:firstLine="540"/>
        <w:jc w:val="both"/>
      </w:pPr>
      <w:r>
        <w:t>Обеспеченность новыми документами библиотек на 1 тыс. жителей в 2012 году составила 61 экземпляр, в 2013 году - 46 экземпляров, при рекомендованном Стандартом ИФЛА/ЮНЕСКО нормативе 250 экземпляров на 1 тысячу жителей. Сохранение объема распределенного библиотечного фонда происходит за счет сокращения количества выбывающих документов, устаревших морально и физически.</w:t>
      </w:r>
    </w:p>
    <w:p w:rsidR="00CD48CF" w:rsidRDefault="00CD48CF">
      <w:pPr>
        <w:pStyle w:val="ConsPlusNormal"/>
        <w:spacing w:before="220"/>
        <w:ind w:firstLine="540"/>
        <w:jc w:val="both"/>
      </w:pPr>
      <w:r>
        <w:t>Помимо этого, одной из проблем является отсутствие равных условий доступа инвалидов и маломобильных групп населения к информационным ресурсам библиотек города Благовещенска.</w:t>
      </w:r>
    </w:p>
    <w:p w:rsidR="00CD48CF" w:rsidRDefault="00CD48CF">
      <w:pPr>
        <w:pStyle w:val="ConsPlusNormal"/>
        <w:spacing w:before="220"/>
        <w:ind w:firstLine="540"/>
        <w:jc w:val="both"/>
      </w:pPr>
      <w:r>
        <w:t>Вышеперечисленные проблемы влияют на невысокий спрос на услуги библиотек со стороны жителей города Благовещенска, а именно на количество пользователей, посещаемость и книговыдачу.</w:t>
      </w:r>
    </w:p>
    <w:p w:rsidR="00CD48CF" w:rsidRDefault="00CD48CF">
      <w:pPr>
        <w:pStyle w:val="ConsPlusNormal"/>
        <w:jc w:val="both"/>
      </w:pPr>
    </w:p>
    <w:p w:rsidR="00CD48CF" w:rsidRDefault="00CD48CF">
      <w:pPr>
        <w:pStyle w:val="ConsPlusTitle"/>
        <w:jc w:val="center"/>
        <w:outlineLvl w:val="2"/>
      </w:pPr>
      <w:r>
        <w:t>2. Цели и задачи подпрограммы</w:t>
      </w:r>
    </w:p>
    <w:p w:rsidR="00CD48CF" w:rsidRDefault="00CD48CF">
      <w:pPr>
        <w:pStyle w:val="ConsPlusNormal"/>
        <w:jc w:val="both"/>
      </w:pPr>
    </w:p>
    <w:p w:rsidR="00CD48CF" w:rsidRDefault="00CD48CF">
      <w:pPr>
        <w:pStyle w:val="ConsPlusNormal"/>
        <w:ind w:firstLine="540"/>
        <w:jc w:val="both"/>
      </w:pPr>
      <w:r>
        <w:t>Целью подпрограммы является совершенствование деятельности библиотек как информационных и культурных центров.</w:t>
      </w:r>
    </w:p>
    <w:p w:rsidR="00CD48CF" w:rsidRDefault="00CD48CF">
      <w:pPr>
        <w:pStyle w:val="ConsPlusNormal"/>
        <w:spacing w:before="220"/>
        <w:ind w:firstLine="540"/>
        <w:jc w:val="both"/>
      </w:pPr>
      <w:r>
        <w:t>Задачи подпрограммы:</w:t>
      </w:r>
    </w:p>
    <w:p w:rsidR="00CD48CF" w:rsidRDefault="00CD48CF">
      <w:pPr>
        <w:pStyle w:val="ConsPlusNormal"/>
        <w:spacing w:before="220"/>
        <w:ind w:firstLine="540"/>
        <w:jc w:val="both"/>
      </w:pPr>
      <w:r>
        <w:t>обеспечение доступности библиотечных и информационных ресурсов для населения города Благовещенска;</w:t>
      </w:r>
    </w:p>
    <w:p w:rsidR="00CD48CF" w:rsidRDefault="00CD48CF">
      <w:pPr>
        <w:pStyle w:val="ConsPlusNormal"/>
        <w:spacing w:before="220"/>
        <w:ind w:firstLine="540"/>
        <w:jc w:val="both"/>
      </w:pPr>
      <w:r>
        <w:t>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CD48CF" w:rsidRDefault="00CD48CF">
      <w:pPr>
        <w:pStyle w:val="ConsPlusNormal"/>
        <w:jc w:val="both"/>
      </w:pPr>
    </w:p>
    <w:p w:rsidR="00CD48CF" w:rsidRDefault="00CD48CF">
      <w:pPr>
        <w:pStyle w:val="ConsPlusTitle"/>
        <w:jc w:val="center"/>
        <w:outlineLvl w:val="2"/>
      </w:pPr>
      <w:r>
        <w:t>3. Прогноз конечных результатов подпрограммы</w:t>
      </w:r>
    </w:p>
    <w:p w:rsidR="00CD48CF" w:rsidRDefault="00CD48CF">
      <w:pPr>
        <w:pStyle w:val="ConsPlusNormal"/>
        <w:jc w:val="both"/>
      </w:pPr>
    </w:p>
    <w:p w:rsidR="00CD48CF" w:rsidRDefault="00CD48CF">
      <w:pPr>
        <w:pStyle w:val="ConsPlusNormal"/>
        <w:ind w:firstLine="540"/>
        <w:jc w:val="both"/>
      </w:pPr>
      <w:r>
        <w:t>Показателями, характеризующими конечные результаты подпрограммы, являются:</w:t>
      </w:r>
    </w:p>
    <w:p w:rsidR="00CD48CF" w:rsidRDefault="00CD48CF">
      <w:pPr>
        <w:pStyle w:val="ConsPlusNormal"/>
        <w:spacing w:before="220"/>
        <w:ind w:firstLine="540"/>
        <w:jc w:val="both"/>
      </w:pPr>
      <w:r>
        <w:t>ежегодный рост посещаемости муниципальных библиотек не менее 0,01%, что составит 231,4 тыс. человек в 2026 году;</w:t>
      </w:r>
    </w:p>
    <w:p w:rsidR="00CD48CF" w:rsidRDefault="00CD48CF">
      <w:pPr>
        <w:pStyle w:val="ConsPlusNormal"/>
        <w:jc w:val="both"/>
      </w:pPr>
      <w:r>
        <w:t xml:space="preserve">(в ред. постановлений администрации города Благовещенска от 26.10.2022 </w:t>
      </w:r>
      <w:hyperlink r:id="rId1035">
        <w:r>
          <w:rPr>
            <w:color w:val="0000FF"/>
          </w:rPr>
          <w:t>N 5627</w:t>
        </w:r>
      </w:hyperlink>
      <w:r>
        <w:t xml:space="preserve">, от 27.10.2023 </w:t>
      </w:r>
      <w:hyperlink r:id="rId1036">
        <w:r>
          <w:rPr>
            <w:color w:val="0000FF"/>
          </w:rPr>
          <w:t>N 5746</w:t>
        </w:r>
      </w:hyperlink>
      <w:r>
        <w:t>)</w:t>
      </w:r>
    </w:p>
    <w:p w:rsidR="00CD48CF" w:rsidRDefault="00CD48CF">
      <w:pPr>
        <w:pStyle w:val="ConsPlusNormal"/>
        <w:spacing w:before="220"/>
        <w:ind w:firstLine="540"/>
        <w:jc w:val="both"/>
      </w:pPr>
      <w:r>
        <w:lastRenderedPageBreak/>
        <w:t>увеличение количества выданных документов (книговыдача) в муниципальных библиотеках на 0,1%, что составит 614,8 тыс. единиц в 2026 году.</w:t>
      </w:r>
    </w:p>
    <w:p w:rsidR="00CD48CF" w:rsidRDefault="00CD48CF">
      <w:pPr>
        <w:pStyle w:val="ConsPlusNormal"/>
        <w:jc w:val="both"/>
      </w:pPr>
      <w:r>
        <w:t xml:space="preserve">(в ред. постановлений администрации города Благовещенска от 20.02.2021 </w:t>
      </w:r>
      <w:hyperlink r:id="rId1037">
        <w:r>
          <w:rPr>
            <w:color w:val="0000FF"/>
          </w:rPr>
          <w:t>N 565</w:t>
        </w:r>
      </w:hyperlink>
      <w:r>
        <w:t xml:space="preserve">, от 27.10.2023 </w:t>
      </w:r>
      <w:hyperlink r:id="rId1038">
        <w:r>
          <w:rPr>
            <w:color w:val="0000FF"/>
          </w:rPr>
          <w:t>N 5746</w:t>
        </w:r>
      </w:hyperlink>
      <w:r>
        <w:t>)</w:t>
      </w:r>
    </w:p>
    <w:p w:rsidR="00CD48CF" w:rsidRDefault="00CD48CF">
      <w:pPr>
        <w:pStyle w:val="ConsPlusNormal"/>
        <w:jc w:val="both"/>
      </w:pPr>
    </w:p>
    <w:p w:rsidR="00CD48CF" w:rsidRDefault="00CD48CF">
      <w:pPr>
        <w:pStyle w:val="ConsPlusTitle"/>
        <w:jc w:val="center"/>
        <w:outlineLvl w:val="2"/>
      </w:pPr>
      <w:r>
        <w:t>4. Сроки и этапы реализации подпрограммы</w:t>
      </w:r>
    </w:p>
    <w:p w:rsidR="00CD48CF" w:rsidRDefault="00CD48CF">
      <w:pPr>
        <w:pStyle w:val="ConsPlusNormal"/>
        <w:jc w:val="both"/>
      </w:pPr>
    </w:p>
    <w:p w:rsidR="00CD48CF" w:rsidRDefault="00CD48CF">
      <w:pPr>
        <w:pStyle w:val="ConsPlusNormal"/>
        <w:ind w:firstLine="540"/>
        <w:jc w:val="both"/>
      </w:pPr>
      <w:r>
        <w:t>Подпрограмма реализуется в период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1039">
        <w:r>
          <w:rPr>
            <w:color w:val="0000FF"/>
          </w:rPr>
          <w:t>N 5746</w:t>
        </w:r>
      </w:hyperlink>
      <w:r>
        <w:t>)</w:t>
      </w:r>
    </w:p>
    <w:p w:rsidR="00CD48CF" w:rsidRDefault="00CD48CF">
      <w:pPr>
        <w:pStyle w:val="ConsPlusNormal"/>
        <w:jc w:val="both"/>
      </w:pPr>
    </w:p>
    <w:p w:rsidR="00CD48CF" w:rsidRDefault="00CD48CF">
      <w:pPr>
        <w:pStyle w:val="ConsPlusTitle"/>
        <w:jc w:val="center"/>
        <w:outlineLvl w:val="2"/>
      </w:pPr>
      <w:r>
        <w:t>5. Система основных мероприятий подпрограммы</w:t>
      </w:r>
    </w:p>
    <w:p w:rsidR="00CD48CF" w:rsidRDefault="00CD48CF">
      <w:pPr>
        <w:pStyle w:val="ConsPlusNormal"/>
        <w:jc w:val="center"/>
      </w:pPr>
    </w:p>
    <w:p w:rsidR="00CD48CF" w:rsidRDefault="00CD48CF">
      <w:pPr>
        <w:pStyle w:val="ConsPlusNormal"/>
        <w:jc w:val="center"/>
      </w:pPr>
      <w:r>
        <w:t>(в ред. постановления администрации города Благовещенска</w:t>
      </w:r>
    </w:p>
    <w:p w:rsidR="00CD48CF" w:rsidRDefault="00CD48CF">
      <w:pPr>
        <w:pStyle w:val="ConsPlusNormal"/>
        <w:jc w:val="center"/>
      </w:pPr>
      <w:r>
        <w:t xml:space="preserve">от 14.01.2021 </w:t>
      </w:r>
      <w:hyperlink r:id="rId1040">
        <w:r>
          <w:rPr>
            <w:color w:val="0000FF"/>
          </w:rPr>
          <w:t>N 45</w:t>
        </w:r>
      </w:hyperlink>
      <w:r>
        <w:t>)</w:t>
      </w:r>
    </w:p>
    <w:p w:rsidR="00CD48CF" w:rsidRDefault="00CD48CF">
      <w:pPr>
        <w:pStyle w:val="ConsPlusNormal"/>
        <w:jc w:val="both"/>
      </w:pPr>
    </w:p>
    <w:p w:rsidR="00CD48CF" w:rsidRDefault="00CD48CF">
      <w:pPr>
        <w:pStyle w:val="ConsPlusNormal"/>
        <w:ind w:firstLine="540"/>
        <w:jc w:val="both"/>
      </w:pPr>
      <w:r>
        <w:t>В рамках данной подпрограммы будут реализованы следующие основные мероприятия:</w:t>
      </w:r>
    </w:p>
    <w:p w:rsidR="00CD48CF" w:rsidRDefault="00CD48CF">
      <w:pPr>
        <w:pStyle w:val="ConsPlusNormal"/>
        <w:spacing w:before="220"/>
        <w:ind w:firstLine="540"/>
        <w:jc w:val="both"/>
      </w:pPr>
      <w:r>
        <w:t>1. "Организация деятельности библиотек", направленное на решение задач подпрограммы по обеспечению доступности библиотечных и информационных ресурсов для населения города Благовещенска, мероприятиями которого являются:</w:t>
      </w:r>
    </w:p>
    <w:p w:rsidR="00CD48CF" w:rsidRDefault="00CD48CF">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w:t>
      </w:r>
    </w:p>
    <w:p w:rsidR="00CD48CF" w:rsidRDefault="00CD48CF">
      <w:pPr>
        <w:pStyle w:val="ConsPlusNormal"/>
        <w:spacing w:before="220"/>
        <w:ind w:firstLine="540"/>
        <w:jc w:val="both"/>
      </w:pPr>
      <w:r>
        <w:t>Реализация мероприятия обеспечивает достижение задачи подпрограммы по обеспечению доступности библиотечных и информационных ресурсов для населения, повышение качества муниципальных услуг в сфере библиотечного обслуживания путем модернизации материально-технической базы муниципальных библиотек.</w:t>
      </w:r>
    </w:p>
    <w:p w:rsidR="00CD48CF" w:rsidRDefault="00CD48CF">
      <w:pPr>
        <w:pStyle w:val="ConsPlusNormal"/>
        <w:spacing w:before="220"/>
        <w:ind w:firstLine="540"/>
        <w:jc w:val="both"/>
      </w:pPr>
      <w:r>
        <w:t>Мероприятие направлено на оказание муниципальными библиотеками города Благовещенска услуг, выполнение работ по библиотечному, библиографическому и информационному обслуживанию пользователей библиотек, по библиографической обработке документов и созданию каталогов, формированию, учету, изучению, обеспечению физического сохранения и безопасности фондов библиотек, включая их оцифровку. Мероприятие включает приобретение необходимого оборудования, подписку на периодические издания, а также проведение мероприятий по противопожарной и антитеррористической защищенности объектов.</w:t>
      </w:r>
    </w:p>
    <w:p w:rsidR="00CD48CF" w:rsidRDefault="00CD48CF">
      <w:pPr>
        <w:pStyle w:val="ConsPlusNormal"/>
        <w:spacing w:before="220"/>
        <w:ind w:firstLine="540"/>
        <w:jc w:val="both"/>
      </w:pPr>
      <w:r>
        <w:t xml:space="preserve">Финансирование мероприятия осуществляется из городского бюджета путем предоставления субсидий муниципальному учреждению, подведомственному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w:t>
      </w:r>
      <w:hyperlink r:id="rId1041">
        <w:r>
          <w:rPr>
            <w:color w:val="0000FF"/>
          </w:rPr>
          <w:t>Положением</w:t>
        </w:r>
      </w:hyperlink>
      <w: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города Благовещенска от 08.09.2015 N 3391, субсидий на иные цели муниципальному учреждению, подведомственному управлению культуры администрации города Благовещенска, а также из внебюджетных источников.</w:t>
      </w:r>
    </w:p>
    <w:p w:rsidR="00CD48CF" w:rsidRDefault="00CD48CF">
      <w:pPr>
        <w:pStyle w:val="ConsPlusNormal"/>
        <w:jc w:val="both"/>
      </w:pPr>
      <w:r>
        <w:t>(</w:t>
      </w:r>
      <w:proofErr w:type="spellStart"/>
      <w:r>
        <w:t>пп</w:t>
      </w:r>
      <w:proofErr w:type="spellEnd"/>
      <w:r>
        <w:t xml:space="preserve">. 1.1 в ред. постановления администрации города Благовещенска от 08.06.2022 </w:t>
      </w:r>
      <w:hyperlink r:id="rId1042">
        <w:r>
          <w:rPr>
            <w:color w:val="0000FF"/>
          </w:rPr>
          <w:t>N 2935</w:t>
        </w:r>
      </w:hyperlink>
      <w:r>
        <w:t>)</w:t>
      </w:r>
    </w:p>
    <w:p w:rsidR="00CD48CF" w:rsidRDefault="00CD48CF">
      <w:pPr>
        <w:pStyle w:val="ConsPlusNormal"/>
        <w:spacing w:before="220"/>
        <w:ind w:firstLine="540"/>
        <w:jc w:val="both"/>
      </w:pPr>
      <w:r>
        <w:t>1.2. Обеспечение беспрепятственного доступа к объектам культуры социальной инфраструктуры и услуг, создание условий для социокультурной адаптации инвалидов и маломобильных групп населения.</w:t>
      </w:r>
    </w:p>
    <w:p w:rsidR="00CD48CF" w:rsidRDefault="00CD48CF">
      <w:pPr>
        <w:pStyle w:val="ConsPlusNormal"/>
        <w:spacing w:before="220"/>
        <w:ind w:firstLine="540"/>
        <w:jc w:val="both"/>
      </w:pPr>
      <w:r>
        <w:t>В рамках данного мероприятия будут проводиться работы по приспособлению входных групп, лестниц, пандусных съездов муниципальных библиотек.</w:t>
      </w:r>
    </w:p>
    <w:p w:rsidR="00CD48CF" w:rsidRDefault="00CD48CF">
      <w:pPr>
        <w:pStyle w:val="ConsPlusNormal"/>
        <w:spacing w:before="220"/>
        <w:ind w:firstLine="540"/>
        <w:jc w:val="both"/>
      </w:pPr>
      <w:r>
        <w:lastRenderedPageBreak/>
        <w:t>1.3. Освещение значимых общественных и социальных объектов города Благовещенска за счет пожертвований.</w:t>
      </w:r>
    </w:p>
    <w:p w:rsidR="00CD48CF" w:rsidRDefault="00CD48CF">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библиотек.</w:t>
      </w:r>
    </w:p>
    <w:p w:rsidR="00CD48CF" w:rsidRDefault="00CD48CF">
      <w:pPr>
        <w:pStyle w:val="ConsPlusNormal"/>
        <w:spacing w:before="220"/>
        <w:ind w:firstLine="540"/>
        <w:jc w:val="both"/>
      </w:pPr>
      <w:r>
        <w:t>2. Региональный проект "Культурная среда", мероприятиями которого являются:</w:t>
      </w:r>
    </w:p>
    <w:p w:rsidR="00CD48CF" w:rsidRDefault="00CD48CF">
      <w:pPr>
        <w:pStyle w:val="ConsPlusNormal"/>
        <w:spacing w:before="220"/>
        <w:ind w:firstLine="540"/>
        <w:jc w:val="both"/>
      </w:pPr>
      <w:r>
        <w:t>2.1. Создание модельных муниципальных библиотек.</w:t>
      </w:r>
    </w:p>
    <w:p w:rsidR="00CD48CF" w:rsidRDefault="00CD48CF">
      <w:pPr>
        <w:pStyle w:val="ConsPlusNormal"/>
        <w:spacing w:before="220"/>
        <w:ind w:firstLine="540"/>
        <w:jc w:val="both"/>
      </w:pPr>
      <w:r>
        <w:t>2.2. Создание модельных муниципальных библиотек за счет средств резервного фонда Правительства Российской Федерации.</w:t>
      </w:r>
    </w:p>
    <w:p w:rsidR="00CD48CF" w:rsidRDefault="00CD48CF">
      <w:pPr>
        <w:pStyle w:val="ConsPlusNormal"/>
        <w:spacing w:before="220"/>
        <w:ind w:firstLine="540"/>
        <w:jc w:val="both"/>
      </w:pPr>
      <w:r>
        <w:t>В рамках мероприятий будет проведено переоснащение муниципальных библиотек по модельному стандарту.</w:t>
      </w:r>
    </w:p>
    <w:p w:rsidR="00CD48CF" w:rsidRDefault="00CD48CF">
      <w:pPr>
        <w:pStyle w:val="ConsPlusNormal"/>
        <w:spacing w:before="220"/>
        <w:ind w:firstLine="540"/>
        <w:jc w:val="both"/>
      </w:pPr>
      <w:r>
        <w:t>Финансирование мероприятий осуществляется из средств городского, областного и федерального бюджетов в форме субсидий муниципальному бюджетному учреждению культуры "Муниципальная информационная библиотечная система", подведомственному управлению культуры администрации города Благовещенска, на создание муниципальных модельных библиотек в рамках реализации национального проекта "Культура".</w:t>
      </w:r>
    </w:p>
    <w:p w:rsidR="00CD48CF" w:rsidRDefault="00CD48CF">
      <w:pPr>
        <w:pStyle w:val="ConsPlusNormal"/>
        <w:jc w:val="both"/>
      </w:pPr>
      <w:r>
        <w:t xml:space="preserve">(п. 2 в ред. постановления администрации города Благовещенска от 08.11.2021 </w:t>
      </w:r>
      <w:hyperlink r:id="rId1043">
        <w:r>
          <w:rPr>
            <w:color w:val="0000FF"/>
          </w:rPr>
          <w:t>N 4410</w:t>
        </w:r>
      </w:hyperlink>
      <w:r>
        <w:t>)</w:t>
      </w:r>
    </w:p>
    <w:p w:rsidR="00CD48CF" w:rsidRDefault="00CD48CF">
      <w:pPr>
        <w:pStyle w:val="ConsPlusNormal"/>
        <w:jc w:val="both"/>
      </w:pPr>
    </w:p>
    <w:p w:rsidR="00CD48CF" w:rsidRDefault="00CD48CF">
      <w:pPr>
        <w:pStyle w:val="ConsPlusTitle"/>
        <w:jc w:val="center"/>
        <w:outlineLvl w:val="2"/>
      </w:pPr>
      <w:r>
        <w:t>6. Показатели (индикаторы) подпрограммы</w:t>
      </w:r>
    </w:p>
    <w:p w:rsidR="00CD48CF" w:rsidRDefault="00CD48CF">
      <w:pPr>
        <w:pStyle w:val="ConsPlusNormal"/>
        <w:jc w:val="both"/>
      </w:pPr>
    </w:p>
    <w:p w:rsidR="00CD48CF" w:rsidRDefault="00CD48CF">
      <w:pPr>
        <w:pStyle w:val="ConsPlusNormal"/>
        <w:ind w:firstLine="540"/>
        <w:jc w:val="both"/>
      </w:pPr>
      <w:r>
        <w:t>Для оценки достижения поставленной цели и решения задачи подпрограммы определены следующие целевые показатели (индикаторы):</w:t>
      </w:r>
    </w:p>
    <w:p w:rsidR="00CD48CF" w:rsidRDefault="00CD48CF">
      <w:pPr>
        <w:pStyle w:val="ConsPlusNormal"/>
        <w:spacing w:before="220"/>
        <w:ind w:firstLine="540"/>
        <w:jc w:val="both"/>
      </w:pPr>
      <w:r>
        <w:t>ежегодный рост посещаемости муниципальных библиотек;</w:t>
      </w:r>
    </w:p>
    <w:p w:rsidR="00CD48CF" w:rsidRDefault="00CD48CF">
      <w:pPr>
        <w:pStyle w:val="ConsPlusNormal"/>
        <w:spacing w:before="220"/>
        <w:ind w:firstLine="540"/>
        <w:jc w:val="both"/>
      </w:pPr>
      <w:r>
        <w:t>ежегодный рост количества выданных документов (книговыдача) в муниципальных библиотеках.</w:t>
      </w:r>
    </w:p>
    <w:p w:rsidR="00CD48CF" w:rsidRDefault="00CD48CF">
      <w:pPr>
        <w:pStyle w:val="ConsPlusNormal"/>
        <w:spacing w:before="220"/>
        <w:ind w:firstLine="540"/>
        <w:jc w:val="both"/>
      </w:pPr>
      <w:r>
        <w:t xml:space="preserve">Перечень показателей (индикаторов) подпрограммы, их плановые значения по годам ее реализации представлены в </w:t>
      </w:r>
      <w:hyperlink w:anchor="P2705">
        <w:r>
          <w:rPr>
            <w:color w:val="0000FF"/>
          </w:rPr>
          <w:t>приложении N 1</w:t>
        </w:r>
      </w:hyperlink>
      <w:r>
        <w:t xml:space="preserve"> к муниципальной программе.</w:t>
      </w:r>
    </w:p>
    <w:p w:rsidR="00CD48CF" w:rsidRDefault="00CD48CF">
      <w:pPr>
        <w:pStyle w:val="ConsPlusNormal"/>
        <w:jc w:val="both"/>
      </w:pPr>
    </w:p>
    <w:p w:rsidR="00CD48CF" w:rsidRDefault="00CD48CF">
      <w:pPr>
        <w:pStyle w:val="ConsPlusTitle"/>
        <w:jc w:val="center"/>
        <w:outlineLvl w:val="2"/>
      </w:pPr>
      <w:r>
        <w:t>7. Ресурсное обеспечение подпрограммы</w:t>
      </w:r>
    </w:p>
    <w:p w:rsidR="00CD48CF" w:rsidRDefault="00CD48CF">
      <w:pPr>
        <w:pStyle w:val="ConsPlusNormal"/>
        <w:jc w:val="both"/>
      </w:pPr>
    </w:p>
    <w:p w:rsidR="00CD48CF" w:rsidRDefault="00CD48CF">
      <w:pPr>
        <w:pStyle w:val="ConsPlusNormal"/>
        <w:ind w:firstLine="540"/>
        <w:jc w:val="both"/>
      </w:pPr>
      <w:r>
        <w:t>Общий объем финансирования составляет 734279,0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044">
        <w:r>
          <w:rPr>
            <w:color w:val="0000FF"/>
          </w:rPr>
          <w:t>N 5746</w:t>
        </w:r>
      </w:hyperlink>
      <w:r>
        <w:t xml:space="preserve">, от 12.12.2023 </w:t>
      </w:r>
      <w:hyperlink r:id="rId1045">
        <w:r>
          <w:rPr>
            <w:color w:val="0000FF"/>
          </w:rPr>
          <w:t>N 6570</w:t>
        </w:r>
      </w:hyperlink>
      <w:r>
        <w:t xml:space="preserve">, от 27.12.2023 </w:t>
      </w:r>
      <w:hyperlink r:id="rId1046">
        <w:r>
          <w:rPr>
            <w:color w:val="0000FF"/>
          </w:rPr>
          <w:t>N 6968</w:t>
        </w:r>
      </w:hyperlink>
      <w:r>
        <w:t xml:space="preserve">, от 25.01.2024 </w:t>
      </w:r>
      <w:hyperlink r:id="rId1047">
        <w:r>
          <w:rPr>
            <w:color w:val="0000FF"/>
          </w:rPr>
          <w:t>N 234</w:t>
        </w:r>
      </w:hyperlink>
      <w:r>
        <w:t xml:space="preserve">, от 03.04.2024 </w:t>
      </w:r>
      <w:hyperlink r:id="rId1048">
        <w:r>
          <w:rPr>
            <w:color w:val="0000FF"/>
          </w:rPr>
          <w:t>N 1449</w:t>
        </w:r>
      </w:hyperlink>
      <w:r>
        <w:t xml:space="preserve">, от 19.04.2024 </w:t>
      </w:r>
      <w:hyperlink r:id="rId1049">
        <w:r>
          <w:rPr>
            <w:color w:val="0000FF"/>
          </w:rPr>
          <w:t>N 1750</w:t>
        </w:r>
      </w:hyperlink>
      <w:r>
        <w:t xml:space="preserve">, от 28.05.2024 </w:t>
      </w:r>
      <w:hyperlink r:id="rId1050">
        <w:r>
          <w:rPr>
            <w:color w:val="0000FF"/>
          </w:rPr>
          <w:t>N 2393</w:t>
        </w:r>
      </w:hyperlink>
      <w:r>
        <w:t xml:space="preserve">, от 30.07.2024 </w:t>
      </w:r>
      <w:hyperlink r:id="rId1051">
        <w:r>
          <w:rPr>
            <w:color w:val="0000FF"/>
          </w:rPr>
          <w:t>N 3574</w:t>
        </w:r>
      </w:hyperlink>
      <w:r>
        <w:t xml:space="preserve">, от 23.09.2024 </w:t>
      </w:r>
      <w:hyperlink r:id="rId1052">
        <w:r>
          <w:rPr>
            <w:color w:val="0000FF"/>
          </w:rPr>
          <w:t>N 4576</w:t>
        </w:r>
      </w:hyperlink>
      <w:r>
        <w:t xml:space="preserve">, от 15.10.2024 </w:t>
      </w:r>
      <w:hyperlink r:id="rId1053">
        <w:r>
          <w:rPr>
            <w:color w:val="0000FF"/>
          </w:rPr>
          <w:t>N 5055</w:t>
        </w:r>
      </w:hyperlink>
      <w:r>
        <w:t xml:space="preserve">, от 27.12.2024 </w:t>
      </w:r>
      <w:hyperlink r:id="rId1054">
        <w:r>
          <w:rPr>
            <w:color w:val="0000FF"/>
          </w:rPr>
          <w:t>N 6721</w:t>
        </w:r>
      </w:hyperlink>
      <w:r>
        <w:t>)</w:t>
      </w:r>
    </w:p>
    <w:p w:rsidR="00CD48CF" w:rsidRDefault="00CD48CF">
      <w:pPr>
        <w:pStyle w:val="ConsPlusNormal"/>
        <w:spacing w:before="220"/>
        <w:ind w:firstLine="540"/>
        <w:jc w:val="both"/>
      </w:pPr>
      <w:r>
        <w:t>2015 год - 29574,7 тыс. руб.;</w:t>
      </w:r>
    </w:p>
    <w:p w:rsidR="00CD48CF" w:rsidRDefault="00CD48CF">
      <w:pPr>
        <w:pStyle w:val="ConsPlusNormal"/>
        <w:jc w:val="both"/>
      </w:pPr>
      <w:r>
        <w:t xml:space="preserve">(в ред. постановления администрации города Благовещенска от 27.10.2023 </w:t>
      </w:r>
      <w:hyperlink r:id="rId1055">
        <w:r>
          <w:rPr>
            <w:color w:val="0000FF"/>
          </w:rPr>
          <w:t>N 5746</w:t>
        </w:r>
      </w:hyperlink>
      <w:r>
        <w:t>)</w:t>
      </w:r>
    </w:p>
    <w:p w:rsidR="00CD48CF" w:rsidRDefault="00CD48CF">
      <w:pPr>
        <w:pStyle w:val="ConsPlusNormal"/>
        <w:spacing w:before="220"/>
        <w:ind w:firstLine="540"/>
        <w:jc w:val="both"/>
      </w:pPr>
      <w:r>
        <w:t>2016 год - 27945,4 тыс. руб.;</w:t>
      </w:r>
    </w:p>
    <w:p w:rsidR="00CD48CF" w:rsidRDefault="00CD48CF">
      <w:pPr>
        <w:pStyle w:val="ConsPlusNormal"/>
        <w:jc w:val="both"/>
      </w:pPr>
      <w:r>
        <w:t xml:space="preserve">(в ред. постановления администрации города Благовещенска от 27.10.2023 </w:t>
      </w:r>
      <w:hyperlink r:id="rId1056">
        <w:r>
          <w:rPr>
            <w:color w:val="0000FF"/>
          </w:rPr>
          <w:t>N 5746</w:t>
        </w:r>
      </w:hyperlink>
      <w:r>
        <w:t>)</w:t>
      </w:r>
    </w:p>
    <w:p w:rsidR="00CD48CF" w:rsidRDefault="00CD48CF">
      <w:pPr>
        <w:pStyle w:val="ConsPlusNormal"/>
        <w:spacing w:before="220"/>
        <w:ind w:firstLine="540"/>
        <w:jc w:val="both"/>
      </w:pPr>
      <w:r>
        <w:t>2017 год - 36806,1 тыс. руб.;</w:t>
      </w:r>
    </w:p>
    <w:p w:rsidR="00CD48CF" w:rsidRDefault="00CD48CF">
      <w:pPr>
        <w:pStyle w:val="ConsPlusNormal"/>
        <w:jc w:val="both"/>
      </w:pPr>
      <w:r>
        <w:t xml:space="preserve">(в ред. постановления администрации города Благовещенска от 27.10.2023 </w:t>
      </w:r>
      <w:hyperlink r:id="rId1057">
        <w:r>
          <w:rPr>
            <w:color w:val="0000FF"/>
          </w:rPr>
          <w:t>N 5746</w:t>
        </w:r>
      </w:hyperlink>
      <w:r>
        <w:t>)</w:t>
      </w:r>
    </w:p>
    <w:p w:rsidR="00CD48CF" w:rsidRDefault="00CD48CF">
      <w:pPr>
        <w:pStyle w:val="ConsPlusNormal"/>
        <w:spacing w:before="220"/>
        <w:ind w:firstLine="540"/>
        <w:jc w:val="both"/>
      </w:pPr>
      <w:r>
        <w:t>2018 год - 43975,6 тыс. руб.;</w:t>
      </w:r>
    </w:p>
    <w:p w:rsidR="00CD48CF" w:rsidRDefault="00CD48CF">
      <w:pPr>
        <w:pStyle w:val="ConsPlusNormal"/>
        <w:jc w:val="both"/>
      </w:pPr>
      <w:r>
        <w:t xml:space="preserve">(в ред. постановления администрации города Благовещенска от 27.10.2023 </w:t>
      </w:r>
      <w:hyperlink r:id="rId1058">
        <w:r>
          <w:rPr>
            <w:color w:val="0000FF"/>
          </w:rPr>
          <w:t>N 5746</w:t>
        </w:r>
      </w:hyperlink>
      <w:r>
        <w:t>)</w:t>
      </w:r>
    </w:p>
    <w:p w:rsidR="00CD48CF" w:rsidRDefault="00CD48CF">
      <w:pPr>
        <w:pStyle w:val="ConsPlusNormal"/>
        <w:spacing w:before="220"/>
        <w:ind w:firstLine="540"/>
        <w:jc w:val="both"/>
      </w:pPr>
      <w:r>
        <w:lastRenderedPageBreak/>
        <w:t>2019 год - 55772,2 тыс. руб.;</w:t>
      </w:r>
    </w:p>
    <w:p w:rsidR="00CD48CF" w:rsidRDefault="00CD48CF">
      <w:pPr>
        <w:pStyle w:val="ConsPlusNormal"/>
        <w:jc w:val="both"/>
      </w:pPr>
      <w:r>
        <w:t xml:space="preserve">(в ред. постановления администрации города Благовещенска от 27.10.2023 </w:t>
      </w:r>
      <w:hyperlink r:id="rId1059">
        <w:r>
          <w:rPr>
            <w:color w:val="0000FF"/>
          </w:rPr>
          <w:t>N 5746</w:t>
        </w:r>
      </w:hyperlink>
      <w:r>
        <w:t>)</w:t>
      </w:r>
    </w:p>
    <w:p w:rsidR="00CD48CF" w:rsidRDefault="00CD48CF">
      <w:pPr>
        <w:pStyle w:val="ConsPlusNormal"/>
        <w:spacing w:before="220"/>
        <w:ind w:firstLine="540"/>
        <w:jc w:val="both"/>
      </w:pPr>
      <w:r>
        <w:t>2020 год - 62973,5 тыс. руб.;</w:t>
      </w:r>
    </w:p>
    <w:p w:rsidR="00CD48CF" w:rsidRDefault="00CD48CF">
      <w:pPr>
        <w:pStyle w:val="ConsPlusNormal"/>
        <w:jc w:val="both"/>
      </w:pPr>
      <w:r>
        <w:t xml:space="preserve">(в ред. постановления администрации города Благовещенска от 27.10.2023 </w:t>
      </w:r>
      <w:hyperlink r:id="rId1060">
        <w:r>
          <w:rPr>
            <w:color w:val="0000FF"/>
          </w:rPr>
          <w:t>N 5746</w:t>
        </w:r>
      </w:hyperlink>
      <w:r>
        <w:t>)</w:t>
      </w:r>
    </w:p>
    <w:p w:rsidR="00CD48CF" w:rsidRDefault="00CD48CF">
      <w:pPr>
        <w:pStyle w:val="ConsPlusNormal"/>
        <w:spacing w:before="220"/>
        <w:ind w:firstLine="540"/>
        <w:jc w:val="both"/>
      </w:pPr>
      <w:r>
        <w:t>2021 год - 76433,5 тыс. руб.;</w:t>
      </w:r>
    </w:p>
    <w:p w:rsidR="00CD48CF" w:rsidRDefault="00CD48CF">
      <w:pPr>
        <w:pStyle w:val="ConsPlusNormal"/>
        <w:jc w:val="both"/>
      </w:pPr>
      <w:r>
        <w:t xml:space="preserve">(в ред. постановления администрации города Благовещенска от 27.10.2023 </w:t>
      </w:r>
      <w:hyperlink r:id="rId1061">
        <w:r>
          <w:rPr>
            <w:color w:val="0000FF"/>
          </w:rPr>
          <w:t>N 5746</w:t>
        </w:r>
      </w:hyperlink>
      <w:r>
        <w:t>)</w:t>
      </w:r>
    </w:p>
    <w:p w:rsidR="00CD48CF" w:rsidRDefault="00CD48CF">
      <w:pPr>
        <w:pStyle w:val="ConsPlusNormal"/>
        <w:spacing w:before="220"/>
        <w:ind w:firstLine="540"/>
        <w:jc w:val="both"/>
      </w:pPr>
      <w:r>
        <w:t>2022 год - 81573,1 тыс. руб.;</w:t>
      </w:r>
    </w:p>
    <w:p w:rsidR="00CD48CF" w:rsidRDefault="00CD48CF">
      <w:pPr>
        <w:pStyle w:val="ConsPlusNormal"/>
        <w:jc w:val="both"/>
      </w:pPr>
      <w:r>
        <w:t xml:space="preserve">(в ред. постановления администрации города Благовещенска от 27.10.2023 </w:t>
      </w:r>
      <w:hyperlink r:id="rId1062">
        <w:r>
          <w:rPr>
            <w:color w:val="0000FF"/>
          </w:rPr>
          <w:t>N 5746</w:t>
        </w:r>
      </w:hyperlink>
      <w:r>
        <w:t>)</w:t>
      </w:r>
    </w:p>
    <w:p w:rsidR="00CD48CF" w:rsidRDefault="00CD48CF">
      <w:pPr>
        <w:pStyle w:val="ConsPlusNormal"/>
        <w:spacing w:before="220"/>
        <w:ind w:firstLine="540"/>
        <w:jc w:val="both"/>
      </w:pPr>
      <w:r>
        <w:t>2023 год - 78448,7 тыс. руб.;</w:t>
      </w:r>
    </w:p>
    <w:p w:rsidR="00CD48CF" w:rsidRDefault="00CD48CF">
      <w:pPr>
        <w:pStyle w:val="ConsPlusNormal"/>
        <w:jc w:val="both"/>
      </w:pPr>
      <w:r>
        <w:t xml:space="preserve">(в ред. постановлений администрации города Благовещенска от 27.10.2023 </w:t>
      </w:r>
      <w:hyperlink r:id="rId1063">
        <w:r>
          <w:rPr>
            <w:color w:val="0000FF"/>
          </w:rPr>
          <w:t>N 5746</w:t>
        </w:r>
      </w:hyperlink>
      <w:r>
        <w:t xml:space="preserve">, от 12.12.2023 </w:t>
      </w:r>
      <w:hyperlink r:id="rId1064">
        <w:r>
          <w:rPr>
            <w:color w:val="0000FF"/>
          </w:rPr>
          <w:t>N 6570</w:t>
        </w:r>
      </w:hyperlink>
      <w:r>
        <w:t xml:space="preserve">, от 27.12.2023 </w:t>
      </w:r>
      <w:hyperlink r:id="rId1065">
        <w:r>
          <w:rPr>
            <w:color w:val="0000FF"/>
          </w:rPr>
          <w:t>N 6968</w:t>
        </w:r>
      </w:hyperlink>
      <w:r>
        <w:t>)</w:t>
      </w:r>
    </w:p>
    <w:p w:rsidR="00CD48CF" w:rsidRDefault="00CD48CF">
      <w:pPr>
        <w:pStyle w:val="ConsPlusNormal"/>
        <w:spacing w:before="220"/>
        <w:ind w:firstLine="540"/>
        <w:jc w:val="both"/>
      </w:pPr>
      <w:r>
        <w:t>2024 год - 88795,2 тыс. руб.;</w:t>
      </w:r>
    </w:p>
    <w:p w:rsidR="00CD48CF" w:rsidRDefault="00CD48CF">
      <w:pPr>
        <w:pStyle w:val="ConsPlusNormal"/>
        <w:jc w:val="both"/>
      </w:pPr>
      <w:r>
        <w:t xml:space="preserve">(в ред. постановлений администрации города Благовещенска от 27.10.2023 </w:t>
      </w:r>
      <w:hyperlink r:id="rId1066">
        <w:r>
          <w:rPr>
            <w:color w:val="0000FF"/>
          </w:rPr>
          <w:t>N 5746</w:t>
        </w:r>
      </w:hyperlink>
      <w:r>
        <w:t xml:space="preserve">, от 25.01.2024 </w:t>
      </w:r>
      <w:hyperlink r:id="rId1067">
        <w:r>
          <w:rPr>
            <w:color w:val="0000FF"/>
          </w:rPr>
          <w:t>N 234</w:t>
        </w:r>
      </w:hyperlink>
      <w:r>
        <w:t xml:space="preserve">, от 03.04.2024 </w:t>
      </w:r>
      <w:hyperlink r:id="rId1068">
        <w:r>
          <w:rPr>
            <w:color w:val="0000FF"/>
          </w:rPr>
          <w:t>N 1449</w:t>
        </w:r>
      </w:hyperlink>
      <w:r>
        <w:t xml:space="preserve">, от 19.04.2024 </w:t>
      </w:r>
      <w:hyperlink r:id="rId1069">
        <w:r>
          <w:rPr>
            <w:color w:val="0000FF"/>
          </w:rPr>
          <w:t>N 1750</w:t>
        </w:r>
      </w:hyperlink>
      <w:r>
        <w:t xml:space="preserve">, от 28.05.2024 </w:t>
      </w:r>
      <w:hyperlink r:id="rId1070">
        <w:r>
          <w:rPr>
            <w:color w:val="0000FF"/>
          </w:rPr>
          <w:t>N 2393</w:t>
        </w:r>
      </w:hyperlink>
      <w:r>
        <w:t xml:space="preserve">, от 30.07.2024 </w:t>
      </w:r>
      <w:hyperlink r:id="rId1071">
        <w:r>
          <w:rPr>
            <w:color w:val="0000FF"/>
          </w:rPr>
          <w:t>N 3574</w:t>
        </w:r>
      </w:hyperlink>
      <w:r>
        <w:t xml:space="preserve">, от 23.09.2024 </w:t>
      </w:r>
      <w:hyperlink r:id="rId1072">
        <w:r>
          <w:rPr>
            <w:color w:val="0000FF"/>
          </w:rPr>
          <w:t>N 4576</w:t>
        </w:r>
      </w:hyperlink>
      <w:r>
        <w:t xml:space="preserve">, от 15.10.2024 </w:t>
      </w:r>
      <w:hyperlink r:id="rId1073">
        <w:r>
          <w:rPr>
            <w:color w:val="0000FF"/>
          </w:rPr>
          <w:t>N 5055</w:t>
        </w:r>
      </w:hyperlink>
      <w:r>
        <w:t xml:space="preserve">, от 27.12.2024 </w:t>
      </w:r>
      <w:hyperlink r:id="rId1074">
        <w:r>
          <w:rPr>
            <w:color w:val="0000FF"/>
          </w:rPr>
          <w:t>N 6721</w:t>
        </w:r>
      </w:hyperlink>
      <w:r>
        <w:t>)</w:t>
      </w:r>
    </w:p>
    <w:p w:rsidR="00CD48CF" w:rsidRDefault="00CD48CF">
      <w:pPr>
        <w:pStyle w:val="ConsPlusNormal"/>
        <w:spacing w:before="220"/>
        <w:ind w:firstLine="540"/>
        <w:jc w:val="both"/>
      </w:pPr>
      <w:r>
        <w:t>2025 год - 74377,2 тыс. руб.;</w:t>
      </w:r>
    </w:p>
    <w:p w:rsidR="00CD48CF" w:rsidRDefault="00CD48CF">
      <w:pPr>
        <w:pStyle w:val="ConsPlusNormal"/>
        <w:jc w:val="both"/>
      </w:pPr>
      <w:r>
        <w:t xml:space="preserve">(в ред. постановления администрации города Благовещенска от 27.10.2023 </w:t>
      </w:r>
      <w:hyperlink r:id="rId1075">
        <w:r>
          <w:rPr>
            <w:color w:val="0000FF"/>
          </w:rPr>
          <w:t>N 5746</w:t>
        </w:r>
      </w:hyperlink>
      <w:r>
        <w:t>)</w:t>
      </w:r>
    </w:p>
    <w:p w:rsidR="00CD48CF" w:rsidRDefault="00CD48CF">
      <w:pPr>
        <w:pStyle w:val="ConsPlusNormal"/>
        <w:spacing w:before="220"/>
        <w:ind w:firstLine="540"/>
        <w:jc w:val="both"/>
      </w:pPr>
      <w:r>
        <w:t>2026 год - 77603,8 тыс. руб.</w:t>
      </w:r>
    </w:p>
    <w:p w:rsidR="00CD48CF" w:rsidRDefault="00CD48CF">
      <w:pPr>
        <w:pStyle w:val="ConsPlusNormal"/>
        <w:jc w:val="both"/>
      </w:pPr>
      <w:r>
        <w:t xml:space="preserve">(в ред. постановления администрации города Благовещенска от 27.10.2023 </w:t>
      </w:r>
      <w:hyperlink r:id="rId1076">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672442,9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077">
        <w:r>
          <w:rPr>
            <w:color w:val="0000FF"/>
          </w:rPr>
          <w:t>N 5746</w:t>
        </w:r>
      </w:hyperlink>
      <w:r>
        <w:t xml:space="preserve">, от 12.12.2023 </w:t>
      </w:r>
      <w:hyperlink r:id="rId1078">
        <w:r>
          <w:rPr>
            <w:color w:val="0000FF"/>
          </w:rPr>
          <w:t>N 6570</w:t>
        </w:r>
      </w:hyperlink>
      <w:r>
        <w:t xml:space="preserve">, от 27.12.2023 </w:t>
      </w:r>
      <w:hyperlink r:id="rId1079">
        <w:r>
          <w:rPr>
            <w:color w:val="0000FF"/>
          </w:rPr>
          <w:t>N 6968</w:t>
        </w:r>
      </w:hyperlink>
      <w:r>
        <w:t xml:space="preserve">, от 25.01.2024 </w:t>
      </w:r>
      <w:hyperlink r:id="rId1080">
        <w:r>
          <w:rPr>
            <w:color w:val="0000FF"/>
          </w:rPr>
          <w:t>N 234</w:t>
        </w:r>
      </w:hyperlink>
      <w:r>
        <w:t xml:space="preserve">, от 03.04.2024 </w:t>
      </w:r>
      <w:hyperlink r:id="rId1081">
        <w:r>
          <w:rPr>
            <w:color w:val="0000FF"/>
          </w:rPr>
          <w:t>N 1449</w:t>
        </w:r>
      </w:hyperlink>
      <w:r>
        <w:t xml:space="preserve">, от 19.04.2024 </w:t>
      </w:r>
      <w:hyperlink r:id="rId1082">
        <w:r>
          <w:rPr>
            <w:color w:val="0000FF"/>
          </w:rPr>
          <w:t>N 1750</w:t>
        </w:r>
      </w:hyperlink>
      <w:r>
        <w:t xml:space="preserve">, от 28.05.2024 </w:t>
      </w:r>
      <w:hyperlink r:id="rId1083">
        <w:r>
          <w:rPr>
            <w:color w:val="0000FF"/>
          </w:rPr>
          <w:t>N 2393</w:t>
        </w:r>
      </w:hyperlink>
      <w:r>
        <w:t xml:space="preserve">, от 30.07.2024 </w:t>
      </w:r>
      <w:hyperlink r:id="rId1084">
        <w:r>
          <w:rPr>
            <w:color w:val="0000FF"/>
          </w:rPr>
          <w:t>N 3574</w:t>
        </w:r>
      </w:hyperlink>
      <w:r>
        <w:t xml:space="preserve">, от 23.09.2024 </w:t>
      </w:r>
      <w:hyperlink r:id="rId1085">
        <w:r>
          <w:rPr>
            <w:color w:val="0000FF"/>
          </w:rPr>
          <w:t>N 4576</w:t>
        </w:r>
      </w:hyperlink>
      <w:r>
        <w:t xml:space="preserve">, от 15.10.2024 </w:t>
      </w:r>
      <w:hyperlink r:id="rId1086">
        <w:r>
          <w:rPr>
            <w:color w:val="0000FF"/>
          </w:rPr>
          <w:t>N 5055</w:t>
        </w:r>
      </w:hyperlink>
      <w:r>
        <w:t xml:space="preserve">, от 27.12.2024 </w:t>
      </w:r>
      <w:hyperlink r:id="rId1087">
        <w:r>
          <w:rPr>
            <w:color w:val="0000FF"/>
          </w:rPr>
          <w:t>N 6721</w:t>
        </w:r>
      </w:hyperlink>
      <w:r>
        <w:t>)</w:t>
      </w:r>
    </w:p>
    <w:p w:rsidR="00CD48CF" w:rsidRDefault="00CD48CF">
      <w:pPr>
        <w:pStyle w:val="ConsPlusNormal"/>
        <w:spacing w:before="220"/>
        <w:ind w:firstLine="540"/>
        <w:jc w:val="both"/>
      </w:pPr>
      <w:r>
        <w:t>2015 год - 28296,1 тыс. руб.;</w:t>
      </w:r>
    </w:p>
    <w:p w:rsidR="00CD48CF" w:rsidRDefault="00CD48CF">
      <w:pPr>
        <w:pStyle w:val="ConsPlusNormal"/>
        <w:jc w:val="both"/>
      </w:pPr>
      <w:r>
        <w:t xml:space="preserve">(в ред. постановления администрации города Благовещенска от 27.10.2023 </w:t>
      </w:r>
      <w:hyperlink r:id="rId1088">
        <w:r>
          <w:rPr>
            <w:color w:val="0000FF"/>
          </w:rPr>
          <w:t>N 5746</w:t>
        </w:r>
      </w:hyperlink>
      <w:r>
        <w:t>)</w:t>
      </w:r>
    </w:p>
    <w:p w:rsidR="00CD48CF" w:rsidRDefault="00CD48CF">
      <w:pPr>
        <w:pStyle w:val="ConsPlusNormal"/>
        <w:spacing w:before="220"/>
        <w:ind w:firstLine="540"/>
        <w:jc w:val="both"/>
      </w:pPr>
      <w:r>
        <w:t>2016 год - 26674,4 тыс. руб.;</w:t>
      </w:r>
    </w:p>
    <w:p w:rsidR="00CD48CF" w:rsidRDefault="00CD48CF">
      <w:pPr>
        <w:pStyle w:val="ConsPlusNormal"/>
        <w:jc w:val="both"/>
      </w:pPr>
      <w:r>
        <w:t xml:space="preserve">(в ред. постановления администрации города Благовещенска от 27.10.2023 </w:t>
      </w:r>
      <w:hyperlink r:id="rId1089">
        <w:r>
          <w:rPr>
            <w:color w:val="0000FF"/>
          </w:rPr>
          <w:t>N 5746</w:t>
        </w:r>
      </w:hyperlink>
      <w:r>
        <w:t>)</w:t>
      </w:r>
    </w:p>
    <w:p w:rsidR="00CD48CF" w:rsidRDefault="00CD48CF">
      <w:pPr>
        <w:pStyle w:val="ConsPlusNormal"/>
        <w:spacing w:before="220"/>
        <w:ind w:firstLine="540"/>
        <w:jc w:val="both"/>
      </w:pPr>
      <w:r>
        <w:t>2017 год - 33916,3 тыс. руб.;</w:t>
      </w:r>
    </w:p>
    <w:p w:rsidR="00CD48CF" w:rsidRDefault="00CD48CF">
      <w:pPr>
        <w:pStyle w:val="ConsPlusNormal"/>
        <w:jc w:val="both"/>
      </w:pPr>
      <w:r>
        <w:t xml:space="preserve">(в ред. постановления администрации города Благовещенска от 27.10.2023 </w:t>
      </w:r>
      <w:hyperlink r:id="rId1090">
        <w:r>
          <w:rPr>
            <w:color w:val="0000FF"/>
          </w:rPr>
          <w:t>N 5746</w:t>
        </w:r>
      </w:hyperlink>
      <w:r>
        <w:t>)</w:t>
      </w:r>
    </w:p>
    <w:p w:rsidR="00CD48CF" w:rsidRDefault="00CD48CF">
      <w:pPr>
        <w:pStyle w:val="ConsPlusNormal"/>
        <w:spacing w:before="220"/>
        <w:ind w:firstLine="540"/>
        <w:jc w:val="both"/>
      </w:pPr>
      <w:r>
        <w:t>2018 год - 42025,6 тыс. руб.;</w:t>
      </w:r>
    </w:p>
    <w:p w:rsidR="00CD48CF" w:rsidRDefault="00CD48CF">
      <w:pPr>
        <w:pStyle w:val="ConsPlusNormal"/>
        <w:jc w:val="both"/>
      </w:pPr>
      <w:r>
        <w:t xml:space="preserve">(в ред. постановления администрации города Благовещенска от 27.10.2023 </w:t>
      </w:r>
      <w:hyperlink r:id="rId1091">
        <w:r>
          <w:rPr>
            <w:color w:val="0000FF"/>
          </w:rPr>
          <w:t>N 5746</w:t>
        </w:r>
      </w:hyperlink>
      <w:r>
        <w:t>)</w:t>
      </w:r>
    </w:p>
    <w:p w:rsidR="00CD48CF" w:rsidRDefault="00CD48CF">
      <w:pPr>
        <w:pStyle w:val="ConsPlusNormal"/>
        <w:spacing w:before="220"/>
        <w:ind w:firstLine="540"/>
        <w:jc w:val="both"/>
      </w:pPr>
      <w:r>
        <w:t>2019 год - 48822,2 тыс. руб.;</w:t>
      </w:r>
    </w:p>
    <w:p w:rsidR="00CD48CF" w:rsidRDefault="00CD48CF">
      <w:pPr>
        <w:pStyle w:val="ConsPlusNormal"/>
        <w:jc w:val="both"/>
      </w:pPr>
      <w:r>
        <w:t xml:space="preserve">(в ред. постановления администрации города Благовещенска от 27.10.2023 </w:t>
      </w:r>
      <w:hyperlink r:id="rId1092">
        <w:r>
          <w:rPr>
            <w:color w:val="0000FF"/>
          </w:rPr>
          <w:t>N 5746</w:t>
        </w:r>
      </w:hyperlink>
      <w:r>
        <w:t>)</w:t>
      </w:r>
    </w:p>
    <w:p w:rsidR="00CD48CF" w:rsidRDefault="00CD48CF">
      <w:pPr>
        <w:pStyle w:val="ConsPlusNormal"/>
        <w:spacing w:before="220"/>
        <w:ind w:firstLine="540"/>
        <w:jc w:val="both"/>
      </w:pPr>
      <w:r>
        <w:t>2020 год - 56023,5 тыс. руб.;</w:t>
      </w:r>
    </w:p>
    <w:p w:rsidR="00CD48CF" w:rsidRDefault="00CD48CF">
      <w:pPr>
        <w:pStyle w:val="ConsPlusNormal"/>
        <w:jc w:val="both"/>
      </w:pPr>
      <w:r>
        <w:t xml:space="preserve">(в ред. постановления администрации города Благовещенска от 27.10.2023 </w:t>
      </w:r>
      <w:hyperlink r:id="rId1093">
        <w:r>
          <w:rPr>
            <w:color w:val="0000FF"/>
          </w:rPr>
          <w:t>N 5746</w:t>
        </w:r>
      </w:hyperlink>
      <w:r>
        <w:t>)</w:t>
      </w:r>
    </w:p>
    <w:p w:rsidR="00CD48CF" w:rsidRDefault="00CD48CF">
      <w:pPr>
        <w:pStyle w:val="ConsPlusNormal"/>
        <w:spacing w:before="220"/>
        <w:ind w:firstLine="540"/>
        <w:jc w:val="both"/>
      </w:pPr>
      <w:r>
        <w:t>2021 год - 64483,5 тыс. руб.;</w:t>
      </w:r>
    </w:p>
    <w:p w:rsidR="00CD48CF" w:rsidRDefault="00CD48CF">
      <w:pPr>
        <w:pStyle w:val="ConsPlusNormal"/>
        <w:jc w:val="both"/>
      </w:pPr>
      <w:r>
        <w:t xml:space="preserve">(в ред. постановления администрации города Благовещенска от 27.10.2023 </w:t>
      </w:r>
      <w:hyperlink r:id="rId1094">
        <w:r>
          <w:rPr>
            <w:color w:val="0000FF"/>
          </w:rPr>
          <w:t>N 5746</w:t>
        </w:r>
      </w:hyperlink>
      <w:r>
        <w:t>)</w:t>
      </w:r>
    </w:p>
    <w:p w:rsidR="00CD48CF" w:rsidRDefault="00CD48CF">
      <w:pPr>
        <w:pStyle w:val="ConsPlusNormal"/>
        <w:spacing w:before="220"/>
        <w:ind w:firstLine="540"/>
        <w:jc w:val="both"/>
      </w:pPr>
      <w:r>
        <w:t>2022 год - 74856,4 тыс. руб.;</w:t>
      </w:r>
    </w:p>
    <w:p w:rsidR="00CD48CF" w:rsidRDefault="00CD48CF">
      <w:pPr>
        <w:pStyle w:val="ConsPlusNormal"/>
        <w:jc w:val="both"/>
      </w:pPr>
      <w:r>
        <w:t xml:space="preserve">(в ред. постановления администрации города Благовещенска от 27.10.2023 </w:t>
      </w:r>
      <w:hyperlink r:id="rId1095">
        <w:r>
          <w:rPr>
            <w:color w:val="0000FF"/>
          </w:rPr>
          <w:t>N 5746</w:t>
        </w:r>
      </w:hyperlink>
      <w:r>
        <w:t>)</w:t>
      </w:r>
    </w:p>
    <w:p w:rsidR="00CD48CF" w:rsidRDefault="00CD48CF">
      <w:pPr>
        <w:pStyle w:val="ConsPlusNormal"/>
        <w:spacing w:before="220"/>
        <w:ind w:firstLine="540"/>
        <w:jc w:val="both"/>
      </w:pPr>
      <w:r>
        <w:lastRenderedPageBreak/>
        <w:t>2023 год - 71018,7 тыс. руб.;</w:t>
      </w:r>
    </w:p>
    <w:p w:rsidR="00CD48CF" w:rsidRDefault="00CD48CF">
      <w:pPr>
        <w:pStyle w:val="ConsPlusNormal"/>
        <w:jc w:val="both"/>
      </w:pPr>
      <w:r>
        <w:t xml:space="preserve">(в ред. постановлений администрации города Благовещенска от 27.10.2023 </w:t>
      </w:r>
      <w:hyperlink r:id="rId1096">
        <w:r>
          <w:rPr>
            <w:color w:val="0000FF"/>
          </w:rPr>
          <w:t>N 5746</w:t>
        </w:r>
      </w:hyperlink>
      <w:r>
        <w:t xml:space="preserve">, от 12.12.2023 </w:t>
      </w:r>
      <w:hyperlink r:id="rId1097">
        <w:r>
          <w:rPr>
            <w:color w:val="0000FF"/>
          </w:rPr>
          <w:t>N 6570</w:t>
        </w:r>
      </w:hyperlink>
      <w:r>
        <w:t xml:space="preserve">, от 27.12.2023 </w:t>
      </w:r>
      <w:hyperlink r:id="rId1098">
        <w:r>
          <w:rPr>
            <w:color w:val="0000FF"/>
          </w:rPr>
          <w:t>N 6968</w:t>
        </w:r>
      </w:hyperlink>
      <w:r>
        <w:t>)</w:t>
      </w:r>
    </w:p>
    <w:p w:rsidR="00CD48CF" w:rsidRDefault="00CD48CF">
      <w:pPr>
        <w:pStyle w:val="ConsPlusNormal"/>
        <w:spacing w:before="220"/>
        <w:ind w:firstLine="540"/>
        <w:jc w:val="both"/>
      </w:pPr>
      <w:r>
        <w:t>2024 год - 78345,2 тыс. руб.;</w:t>
      </w:r>
    </w:p>
    <w:p w:rsidR="00CD48CF" w:rsidRDefault="00CD48CF">
      <w:pPr>
        <w:pStyle w:val="ConsPlusNormal"/>
        <w:jc w:val="both"/>
      </w:pPr>
      <w:r>
        <w:t xml:space="preserve">(в ред. постановлений администрации города Благовещенска от 27.10.2023 </w:t>
      </w:r>
      <w:hyperlink r:id="rId1099">
        <w:r>
          <w:rPr>
            <w:color w:val="0000FF"/>
          </w:rPr>
          <w:t>N 5746</w:t>
        </w:r>
      </w:hyperlink>
      <w:r>
        <w:t xml:space="preserve">, от 25.01.2024 </w:t>
      </w:r>
      <w:hyperlink r:id="rId1100">
        <w:r>
          <w:rPr>
            <w:color w:val="0000FF"/>
          </w:rPr>
          <w:t>N 234</w:t>
        </w:r>
      </w:hyperlink>
      <w:r>
        <w:t xml:space="preserve">, от 03.04.2024 </w:t>
      </w:r>
      <w:hyperlink r:id="rId1101">
        <w:r>
          <w:rPr>
            <w:color w:val="0000FF"/>
          </w:rPr>
          <w:t>N 1449</w:t>
        </w:r>
      </w:hyperlink>
      <w:r>
        <w:t xml:space="preserve">, от 19.04.2024 </w:t>
      </w:r>
      <w:hyperlink r:id="rId1102">
        <w:r>
          <w:rPr>
            <w:color w:val="0000FF"/>
          </w:rPr>
          <w:t>N 1750</w:t>
        </w:r>
      </w:hyperlink>
      <w:r>
        <w:t xml:space="preserve">, от 28.05.2024 </w:t>
      </w:r>
      <w:hyperlink r:id="rId1103">
        <w:r>
          <w:rPr>
            <w:color w:val="0000FF"/>
          </w:rPr>
          <w:t>N 2393</w:t>
        </w:r>
      </w:hyperlink>
      <w:r>
        <w:t xml:space="preserve">, от 30.07.2024 </w:t>
      </w:r>
      <w:hyperlink r:id="rId1104">
        <w:r>
          <w:rPr>
            <w:color w:val="0000FF"/>
          </w:rPr>
          <w:t>N 3574</w:t>
        </w:r>
      </w:hyperlink>
      <w:r>
        <w:t xml:space="preserve">, от 23.09.2024 </w:t>
      </w:r>
      <w:hyperlink r:id="rId1105">
        <w:r>
          <w:rPr>
            <w:color w:val="0000FF"/>
          </w:rPr>
          <w:t>N 4576</w:t>
        </w:r>
      </w:hyperlink>
      <w:r>
        <w:t xml:space="preserve">, от 15.10.2024 </w:t>
      </w:r>
      <w:hyperlink r:id="rId1106">
        <w:r>
          <w:rPr>
            <w:color w:val="0000FF"/>
          </w:rPr>
          <w:t>N 5055</w:t>
        </w:r>
      </w:hyperlink>
      <w:r>
        <w:t xml:space="preserve">, от 27.12.2024 </w:t>
      </w:r>
      <w:hyperlink r:id="rId1107">
        <w:r>
          <w:rPr>
            <w:color w:val="0000FF"/>
          </w:rPr>
          <w:t>N 6721</w:t>
        </w:r>
      </w:hyperlink>
      <w:r>
        <w:t>)</w:t>
      </w:r>
    </w:p>
    <w:p w:rsidR="00CD48CF" w:rsidRDefault="00CD48CF">
      <w:pPr>
        <w:pStyle w:val="ConsPlusNormal"/>
        <w:spacing w:before="220"/>
        <w:ind w:firstLine="540"/>
        <w:jc w:val="both"/>
      </w:pPr>
      <w:r>
        <w:t>2025 год - 72377,2 тыс. руб.;</w:t>
      </w:r>
    </w:p>
    <w:p w:rsidR="00CD48CF" w:rsidRDefault="00CD48CF">
      <w:pPr>
        <w:pStyle w:val="ConsPlusNormal"/>
        <w:jc w:val="both"/>
      </w:pPr>
      <w:r>
        <w:t xml:space="preserve">(в ред. постановления администрации города Благовещенска от 27.10.2023 </w:t>
      </w:r>
      <w:hyperlink r:id="rId1108">
        <w:r>
          <w:rPr>
            <w:color w:val="0000FF"/>
          </w:rPr>
          <w:t>N 5746</w:t>
        </w:r>
      </w:hyperlink>
      <w:r>
        <w:t>)</w:t>
      </w:r>
    </w:p>
    <w:p w:rsidR="00CD48CF" w:rsidRDefault="00CD48CF">
      <w:pPr>
        <w:pStyle w:val="ConsPlusNormal"/>
        <w:spacing w:before="220"/>
        <w:ind w:firstLine="540"/>
        <w:jc w:val="both"/>
      </w:pPr>
      <w:r>
        <w:t>2026 год - 75603,8 тыс. руб.</w:t>
      </w:r>
    </w:p>
    <w:p w:rsidR="00CD48CF" w:rsidRDefault="00CD48CF">
      <w:pPr>
        <w:pStyle w:val="ConsPlusNormal"/>
        <w:jc w:val="both"/>
      </w:pPr>
      <w:r>
        <w:t xml:space="preserve">(в ред. постановления администрации города Благовещенска от 27.10.2023 </w:t>
      </w:r>
      <w:hyperlink r:id="rId1109">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10347,6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110">
        <w:r>
          <w:rPr>
            <w:color w:val="0000FF"/>
          </w:rPr>
          <w:t>N 5746</w:t>
        </w:r>
      </w:hyperlink>
      <w:r>
        <w:t xml:space="preserve">, от 25.01.2024 </w:t>
      </w:r>
      <w:hyperlink r:id="rId1111">
        <w:r>
          <w:rPr>
            <w:color w:val="0000FF"/>
          </w:rPr>
          <w:t>N 234</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2">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3">
        <w:r>
          <w:rPr>
            <w:color w:val="0000FF"/>
          </w:rPr>
          <w:t>N 5746</w:t>
        </w:r>
      </w:hyperlink>
      <w:r>
        <w:t>)</w:t>
      </w:r>
    </w:p>
    <w:p w:rsidR="00CD48CF" w:rsidRDefault="00CD48CF">
      <w:pPr>
        <w:pStyle w:val="ConsPlusNormal"/>
        <w:spacing w:before="220"/>
        <w:ind w:firstLine="540"/>
        <w:jc w:val="both"/>
      </w:pPr>
      <w:r>
        <w:t>2017 год - 107,6 тыс. руб.;</w:t>
      </w:r>
    </w:p>
    <w:p w:rsidR="00CD48CF" w:rsidRDefault="00CD48CF">
      <w:pPr>
        <w:pStyle w:val="ConsPlusNormal"/>
        <w:jc w:val="both"/>
      </w:pPr>
      <w:r>
        <w:t xml:space="preserve">(в ред. постановления администрации города Благовещенска от 27.10.2023 </w:t>
      </w:r>
      <w:hyperlink r:id="rId1114">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5">
        <w:r>
          <w:rPr>
            <w:color w:val="0000FF"/>
          </w:rPr>
          <w:t>N 5746</w:t>
        </w:r>
      </w:hyperlink>
      <w:r>
        <w:t>)</w:t>
      </w:r>
    </w:p>
    <w:p w:rsidR="00CD48CF" w:rsidRDefault="00CD48CF">
      <w:pPr>
        <w:pStyle w:val="ConsPlusNormal"/>
        <w:spacing w:before="220"/>
        <w:ind w:firstLine="540"/>
        <w:jc w:val="both"/>
      </w:pPr>
      <w:r>
        <w:t>2019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6">
        <w:r>
          <w:rPr>
            <w:color w:val="0000FF"/>
          </w:rPr>
          <w:t>N 5746</w:t>
        </w:r>
      </w:hyperlink>
      <w:r>
        <w:t>)</w:t>
      </w:r>
    </w:p>
    <w:p w:rsidR="00CD48CF" w:rsidRDefault="00CD48CF">
      <w:pPr>
        <w:pStyle w:val="ConsPlusNormal"/>
        <w:spacing w:before="220"/>
        <w:ind w:firstLine="540"/>
        <w:jc w:val="both"/>
      </w:pPr>
      <w:r>
        <w:t>2020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7">
        <w:r>
          <w:rPr>
            <w:color w:val="0000FF"/>
          </w:rPr>
          <w:t>N 5746</w:t>
        </w:r>
      </w:hyperlink>
      <w:r>
        <w:t>)</w:t>
      </w:r>
    </w:p>
    <w:p w:rsidR="00CD48CF" w:rsidRDefault="00CD48CF">
      <w:pPr>
        <w:pStyle w:val="ConsPlusNormal"/>
        <w:spacing w:before="220"/>
        <w:ind w:firstLine="540"/>
        <w:jc w:val="both"/>
      </w:pPr>
      <w:r>
        <w:t>2021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8">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19">
        <w:r>
          <w:rPr>
            <w:color w:val="0000FF"/>
          </w:rPr>
          <w:t>N 5746</w:t>
        </w:r>
      </w:hyperlink>
      <w:r>
        <w:t>)</w:t>
      </w:r>
    </w:p>
    <w:p w:rsidR="00CD48CF" w:rsidRDefault="00CD48CF">
      <w:pPr>
        <w:pStyle w:val="ConsPlusNormal"/>
        <w:spacing w:before="220"/>
        <w:ind w:firstLine="540"/>
        <w:jc w:val="both"/>
      </w:pPr>
      <w:r>
        <w:t>2023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20">
        <w:r>
          <w:rPr>
            <w:color w:val="0000FF"/>
          </w:rPr>
          <w:t>N 5746</w:t>
        </w:r>
      </w:hyperlink>
      <w:r>
        <w:t>)</w:t>
      </w:r>
    </w:p>
    <w:p w:rsidR="00CD48CF" w:rsidRDefault="00CD48CF">
      <w:pPr>
        <w:pStyle w:val="ConsPlusNormal"/>
        <w:spacing w:before="220"/>
        <w:ind w:firstLine="540"/>
        <w:jc w:val="both"/>
      </w:pPr>
      <w:r>
        <w:t>2024 год - 240,0 тыс. руб.;</w:t>
      </w:r>
    </w:p>
    <w:p w:rsidR="00CD48CF" w:rsidRDefault="00CD48CF">
      <w:pPr>
        <w:pStyle w:val="ConsPlusNormal"/>
        <w:jc w:val="both"/>
      </w:pPr>
      <w:r>
        <w:t xml:space="preserve">(в ред. постановлений администрации города Благовещенска от 27.10.2023 </w:t>
      </w:r>
      <w:hyperlink r:id="rId1121">
        <w:r>
          <w:rPr>
            <w:color w:val="0000FF"/>
          </w:rPr>
          <w:t>N 5746</w:t>
        </w:r>
      </w:hyperlink>
      <w:r>
        <w:t xml:space="preserve">, от 25.01.2024 </w:t>
      </w:r>
      <w:hyperlink r:id="rId1122">
        <w:r>
          <w:rPr>
            <w:color w:val="0000FF"/>
          </w:rPr>
          <w:t>N 234</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23">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24">
        <w:r>
          <w:rPr>
            <w:color w:val="0000FF"/>
          </w:rPr>
          <w:t>N 5746</w:t>
        </w:r>
      </w:hyperlink>
      <w:r>
        <w:t>)</w:t>
      </w:r>
    </w:p>
    <w:p w:rsidR="00CD48CF" w:rsidRDefault="00CD48CF">
      <w:pPr>
        <w:pStyle w:val="ConsPlusNormal"/>
        <w:spacing w:before="220"/>
        <w:ind w:firstLine="540"/>
        <w:jc w:val="both"/>
      </w:pPr>
      <w:r>
        <w:lastRenderedPageBreak/>
        <w:t>Из федерального бюджета бюджетные ассигнования составят 27833,1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125">
        <w:r>
          <w:rPr>
            <w:color w:val="0000FF"/>
          </w:rPr>
          <w:t>N 5746</w:t>
        </w:r>
      </w:hyperlink>
      <w:r>
        <w:t xml:space="preserve">, от 25.01.2024 </w:t>
      </w:r>
      <w:hyperlink r:id="rId1126">
        <w:r>
          <w:rPr>
            <w:color w:val="0000FF"/>
          </w:rPr>
          <w:t>N 234</w:t>
        </w:r>
      </w:hyperlink>
      <w:r>
        <w:t>)</w:t>
      </w:r>
    </w:p>
    <w:p w:rsidR="00CD48CF" w:rsidRDefault="00CD48CF">
      <w:pPr>
        <w:pStyle w:val="ConsPlusNormal"/>
        <w:spacing w:before="220"/>
        <w:ind w:firstLine="540"/>
        <w:jc w:val="both"/>
      </w:pPr>
      <w:r>
        <w:t>2015 год - 40,9 тыс. руб.;</w:t>
      </w:r>
    </w:p>
    <w:p w:rsidR="00CD48CF" w:rsidRDefault="00CD48CF">
      <w:pPr>
        <w:pStyle w:val="ConsPlusNormal"/>
        <w:jc w:val="both"/>
      </w:pPr>
      <w:r>
        <w:t xml:space="preserve">(в ред. постановления администрации города Благовещенска от 27.10.2023 </w:t>
      </w:r>
      <w:hyperlink r:id="rId1127">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28">
        <w:r>
          <w:rPr>
            <w:color w:val="0000FF"/>
          </w:rPr>
          <w:t>N 5746</w:t>
        </w:r>
      </w:hyperlink>
      <w:r>
        <w:t>)</w:t>
      </w:r>
    </w:p>
    <w:p w:rsidR="00CD48CF" w:rsidRDefault="00CD48CF">
      <w:pPr>
        <w:pStyle w:val="ConsPlusNormal"/>
        <w:spacing w:before="220"/>
        <w:ind w:firstLine="540"/>
        <w:jc w:val="both"/>
      </w:pPr>
      <w:r>
        <w:t>2017 год - 32,2 тыс. руб.;</w:t>
      </w:r>
    </w:p>
    <w:p w:rsidR="00CD48CF" w:rsidRDefault="00CD48CF">
      <w:pPr>
        <w:pStyle w:val="ConsPlusNormal"/>
        <w:jc w:val="both"/>
      </w:pPr>
      <w:r>
        <w:t xml:space="preserve">(в ред. постановления администрации города Благовещенска от 27.10.2023 </w:t>
      </w:r>
      <w:hyperlink r:id="rId1129">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0">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1">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2">
        <w:r>
          <w:rPr>
            <w:color w:val="0000FF"/>
          </w:rPr>
          <w:t>N 5746</w:t>
        </w:r>
      </w:hyperlink>
      <w:r>
        <w:t>)</w:t>
      </w:r>
    </w:p>
    <w:p w:rsidR="00CD48CF" w:rsidRDefault="00CD48CF">
      <w:pPr>
        <w:pStyle w:val="ConsPlusNormal"/>
        <w:spacing w:before="220"/>
        <w:ind w:firstLine="540"/>
        <w:jc w:val="both"/>
      </w:pPr>
      <w:r>
        <w:t>2021 год - 10000,0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3">
        <w:r>
          <w:rPr>
            <w:color w:val="0000FF"/>
          </w:rPr>
          <w:t>N 5746</w:t>
        </w:r>
      </w:hyperlink>
      <w:r>
        <w:t>)</w:t>
      </w:r>
    </w:p>
    <w:p w:rsidR="00CD48CF" w:rsidRDefault="00CD48CF">
      <w:pPr>
        <w:pStyle w:val="ConsPlusNormal"/>
        <w:spacing w:before="220"/>
        <w:ind w:firstLine="540"/>
        <w:jc w:val="both"/>
      </w:pPr>
      <w:r>
        <w:t>2022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4">
        <w:r>
          <w:rPr>
            <w:color w:val="0000FF"/>
          </w:rPr>
          <w:t>N 5746</w:t>
        </w:r>
      </w:hyperlink>
      <w:r>
        <w:t>)</w:t>
      </w:r>
    </w:p>
    <w:p w:rsidR="00CD48CF" w:rsidRDefault="00CD48CF">
      <w:pPr>
        <w:pStyle w:val="ConsPlusNormal"/>
        <w:spacing w:before="220"/>
        <w:ind w:firstLine="540"/>
        <w:jc w:val="both"/>
      </w:pPr>
      <w:r>
        <w:t>2023 год - 5000,0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5">
        <w:r>
          <w:rPr>
            <w:color w:val="0000FF"/>
          </w:rPr>
          <w:t>N 5746</w:t>
        </w:r>
      </w:hyperlink>
      <w:r>
        <w:t>)</w:t>
      </w:r>
    </w:p>
    <w:p w:rsidR="00CD48CF" w:rsidRDefault="00CD48CF">
      <w:pPr>
        <w:pStyle w:val="ConsPlusNormal"/>
        <w:spacing w:before="220"/>
        <w:ind w:firstLine="540"/>
        <w:jc w:val="both"/>
      </w:pPr>
      <w:r>
        <w:t>2024 год - 7760,0 тыс. руб.;</w:t>
      </w:r>
    </w:p>
    <w:p w:rsidR="00CD48CF" w:rsidRDefault="00CD48CF">
      <w:pPr>
        <w:pStyle w:val="ConsPlusNormal"/>
        <w:jc w:val="both"/>
      </w:pPr>
      <w:r>
        <w:t xml:space="preserve">(в ред. постановлений администрации города Благовещенска от 27.10.2023 </w:t>
      </w:r>
      <w:hyperlink r:id="rId1136">
        <w:r>
          <w:rPr>
            <w:color w:val="0000FF"/>
          </w:rPr>
          <w:t>N 5746</w:t>
        </w:r>
      </w:hyperlink>
      <w:r>
        <w:t xml:space="preserve">, от 25.01.2024 </w:t>
      </w:r>
      <w:hyperlink r:id="rId1137">
        <w:r>
          <w:rPr>
            <w:color w:val="0000FF"/>
          </w:rPr>
          <w:t>N 234</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8">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39">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23655,4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140">
        <w:r>
          <w:rPr>
            <w:color w:val="0000FF"/>
          </w:rPr>
          <w:t>N 5746</w:t>
        </w:r>
      </w:hyperlink>
      <w:r>
        <w:t xml:space="preserve">, от 27.12.2023 </w:t>
      </w:r>
      <w:hyperlink r:id="rId1141">
        <w:r>
          <w:rPr>
            <w:color w:val="0000FF"/>
          </w:rPr>
          <w:t>N 6968</w:t>
        </w:r>
      </w:hyperlink>
      <w:r>
        <w:t xml:space="preserve">, от 27.12.2024 </w:t>
      </w:r>
      <w:hyperlink r:id="rId1142">
        <w:r>
          <w:rPr>
            <w:color w:val="0000FF"/>
          </w:rPr>
          <w:t>N 6721</w:t>
        </w:r>
      </w:hyperlink>
      <w:r>
        <w:t>)</w:t>
      </w:r>
    </w:p>
    <w:p w:rsidR="00CD48CF" w:rsidRDefault="00CD48CF">
      <w:pPr>
        <w:pStyle w:val="ConsPlusNormal"/>
        <w:spacing w:before="220"/>
        <w:ind w:firstLine="540"/>
        <w:jc w:val="both"/>
      </w:pPr>
      <w:r>
        <w:t>2015 год - 1237,7 тыс. руб.;</w:t>
      </w:r>
    </w:p>
    <w:p w:rsidR="00CD48CF" w:rsidRDefault="00CD48CF">
      <w:pPr>
        <w:pStyle w:val="ConsPlusNormal"/>
        <w:jc w:val="both"/>
      </w:pPr>
      <w:r>
        <w:t xml:space="preserve">(в ред. постановления администрации города Благовещенска от 27.10.2023 </w:t>
      </w:r>
      <w:hyperlink r:id="rId1143">
        <w:r>
          <w:rPr>
            <w:color w:val="0000FF"/>
          </w:rPr>
          <w:t>N 5746</w:t>
        </w:r>
      </w:hyperlink>
      <w:r>
        <w:t>)</w:t>
      </w:r>
    </w:p>
    <w:p w:rsidR="00CD48CF" w:rsidRDefault="00CD48CF">
      <w:pPr>
        <w:pStyle w:val="ConsPlusNormal"/>
        <w:spacing w:before="220"/>
        <w:ind w:firstLine="540"/>
        <w:jc w:val="both"/>
      </w:pPr>
      <w:r>
        <w:t>2016 год - 1271,0 тыс. руб.;</w:t>
      </w:r>
    </w:p>
    <w:p w:rsidR="00CD48CF" w:rsidRDefault="00CD48CF">
      <w:pPr>
        <w:pStyle w:val="ConsPlusNormal"/>
        <w:jc w:val="both"/>
      </w:pPr>
      <w:r>
        <w:t xml:space="preserve">(в ред. постановления администрации города Благовещенска от 27.10.2023 </w:t>
      </w:r>
      <w:hyperlink r:id="rId1144">
        <w:r>
          <w:rPr>
            <w:color w:val="0000FF"/>
          </w:rPr>
          <w:t>N 5746</w:t>
        </w:r>
      </w:hyperlink>
      <w:r>
        <w:t>)</w:t>
      </w:r>
    </w:p>
    <w:p w:rsidR="00CD48CF" w:rsidRDefault="00CD48CF">
      <w:pPr>
        <w:pStyle w:val="ConsPlusNormal"/>
        <w:spacing w:before="220"/>
        <w:ind w:firstLine="540"/>
        <w:jc w:val="both"/>
      </w:pPr>
      <w:r>
        <w:t>2017 год - 2750,0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45">
        <w:r>
          <w:rPr>
            <w:color w:val="0000FF"/>
          </w:rPr>
          <w:t>N 5746</w:t>
        </w:r>
      </w:hyperlink>
      <w:r>
        <w:t>)</w:t>
      </w:r>
    </w:p>
    <w:p w:rsidR="00CD48CF" w:rsidRDefault="00CD48CF">
      <w:pPr>
        <w:pStyle w:val="ConsPlusNormal"/>
        <w:spacing w:before="220"/>
        <w:ind w:firstLine="540"/>
        <w:jc w:val="both"/>
      </w:pPr>
      <w:r>
        <w:t>2018 год - 1950,0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1146">
        <w:r>
          <w:rPr>
            <w:color w:val="0000FF"/>
          </w:rPr>
          <w:t>N 5746</w:t>
        </w:r>
      </w:hyperlink>
      <w:r>
        <w:t>)</w:t>
      </w:r>
    </w:p>
    <w:p w:rsidR="00CD48CF" w:rsidRDefault="00CD48CF">
      <w:pPr>
        <w:pStyle w:val="ConsPlusNormal"/>
        <w:spacing w:before="220"/>
        <w:ind w:firstLine="540"/>
        <w:jc w:val="both"/>
      </w:pPr>
      <w:r>
        <w:t>2019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47">
        <w:r>
          <w:rPr>
            <w:color w:val="0000FF"/>
          </w:rPr>
          <w:t>N 5746</w:t>
        </w:r>
      </w:hyperlink>
      <w:r>
        <w:t>)</w:t>
      </w:r>
    </w:p>
    <w:p w:rsidR="00CD48CF" w:rsidRDefault="00CD48CF">
      <w:pPr>
        <w:pStyle w:val="ConsPlusNormal"/>
        <w:spacing w:before="220"/>
        <w:ind w:firstLine="540"/>
        <w:jc w:val="both"/>
      </w:pPr>
      <w:r>
        <w:t>2020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48">
        <w:r>
          <w:rPr>
            <w:color w:val="0000FF"/>
          </w:rPr>
          <w:t>N 5746</w:t>
        </w:r>
      </w:hyperlink>
      <w:r>
        <w:t>)</w:t>
      </w:r>
    </w:p>
    <w:p w:rsidR="00CD48CF" w:rsidRDefault="00CD48CF">
      <w:pPr>
        <w:pStyle w:val="ConsPlusNormal"/>
        <w:spacing w:before="220"/>
        <w:ind w:firstLine="540"/>
        <w:jc w:val="both"/>
      </w:pPr>
      <w:r>
        <w:t>2021 год - 1950,0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49">
        <w:r>
          <w:rPr>
            <w:color w:val="0000FF"/>
          </w:rPr>
          <w:t>N 5746</w:t>
        </w:r>
      </w:hyperlink>
      <w:r>
        <w:t>)</w:t>
      </w:r>
    </w:p>
    <w:p w:rsidR="00CD48CF" w:rsidRDefault="00CD48CF">
      <w:pPr>
        <w:pStyle w:val="ConsPlusNormal"/>
        <w:spacing w:before="220"/>
        <w:ind w:firstLine="540"/>
        <w:jc w:val="both"/>
      </w:pPr>
      <w:r>
        <w:t>2022 год - 1716,7 тыс. руб.;</w:t>
      </w:r>
    </w:p>
    <w:p w:rsidR="00CD48CF" w:rsidRDefault="00CD48CF">
      <w:pPr>
        <w:pStyle w:val="ConsPlusNormal"/>
        <w:jc w:val="both"/>
      </w:pPr>
      <w:r>
        <w:t xml:space="preserve">(в ред. постановления администрации города Благовещенска от 27.10.2023 </w:t>
      </w:r>
      <w:hyperlink r:id="rId1150">
        <w:r>
          <w:rPr>
            <w:color w:val="0000FF"/>
          </w:rPr>
          <w:t>N 5746</w:t>
        </w:r>
      </w:hyperlink>
      <w:r>
        <w:t>)</w:t>
      </w:r>
    </w:p>
    <w:p w:rsidR="00CD48CF" w:rsidRDefault="00CD48CF">
      <w:pPr>
        <w:pStyle w:val="ConsPlusNormal"/>
        <w:spacing w:before="220"/>
        <w:ind w:firstLine="540"/>
        <w:jc w:val="both"/>
      </w:pPr>
      <w:r>
        <w:t>2023 год - 2430,0 тыс. руб.;</w:t>
      </w:r>
    </w:p>
    <w:p w:rsidR="00CD48CF" w:rsidRDefault="00CD48CF">
      <w:pPr>
        <w:pStyle w:val="ConsPlusNormal"/>
        <w:jc w:val="both"/>
      </w:pPr>
      <w:r>
        <w:t xml:space="preserve">(в ред. постановлений администрации города Благовещенска от 27.10.2023 </w:t>
      </w:r>
      <w:hyperlink r:id="rId1151">
        <w:r>
          <w:rPr>
            <w:color w:val="0000FF"/>
          </w:rPr>
          <w:t>N 5746</w:t>
        </w:r>
      </w:hyperlink>
      <w:r>
        <w:t xml:space="preserve">, от 27.12.2023 </w:t>
      </w:r>
      <w:hyperlink r:id="rId1152">
        <w:r>
          <w:rPr>
            <w:color w:val="0000FF"/>
          </w:rPr>
          <w:t>N 6968</w:t>
        </w:r>
      </w:hyperlink>
      <w:r>
        <w:t>)</w:t>
      </w:r>
    </w:p>
    <w:p w:rsidR="00CD48CF" w:rsidRDefault="00CD48CF">
      <w:pPr>
        <w:pStyle w:val="ConsPlusNormal"/>
        <w:spacing w:before="220"/>
        <w:ind w:firstLine="540"/>
        <w:jc w:val="both"/>
      </w:pPr>
      <w:r>
        <w:t>2024 год - 2450,0 тыс. руб.;</w:t>
      </w:r>
    </w:p>
    <w:p w:rsidR="00CD48CF" w:rsidRDefault="00CD48CF">
      <w:pPr>
        <w:pStyle w:val="ConsPlusNormal"/>
        <w:jc w:val="both"/>
      </w:pPr>
      <w:r>
        <w:t xml:space="preserve">(в ред. постановлений администрации города Благовещенска от 27.10.2023 </w:t>
      </w:r>
      <w:hyperlink r:id="rId1153">
        <w:r>
          <w:rPr>
            <w:color w:val="0000FF"/>
          </w:rPr>
          <w:t>N 5746</w:t>
        </w:r>
      </w:hyperlink>
      <w:r>
        <w:t xml:space="preserve">, от 27.12.2024 </w:t>
      </w:r>
      <w:hyperlink r:id="rId1154">
        <w:r>
          <w:rPr>
            <w:color w:val="0000FF"/>
          </w:rPr>
          <w:t>N 6721</w:t>
        </w:r>
      </w:hyperlink>
      <w:r>
        <w:t>)</w:t>
      </w:r>
    </w:p>
    <w:p w:rsidR="00CD48CF" w:rsidRDefault="00CD48CF">
      <w:pPr>
        <w:pStyle w:val="ConsPlusNormal"/>
        <w:spacing w:before="220"/>
        <w:ind w:firstLine="540"/>
        <w:jc w:val="both"/>
      </w:pPr>
      <w:r>
        <w:t>2025 год - 2000,0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55">
        <w:r>
          <w:rPr>
            <w:color w:val="0000FF"/>
          </w:rPr>
          <w:t>N 5746</w:t>
        </w:r>
      </w:hyperlink>
      <w:r>
        <w:t>)</w:t>
      </w:r>
    </w:p>
    <w:p w:rsidR="00CD48CF" w:rsidRDefault="00CD48CF">
      <w:pPr>
        <w:pStyle w:val="ConsPlusNormal"/>
        <w:spacing w:before="220"/>
        <w:ind w:firstLine="540"/>
        <w:jc w:val="both"/>
      </w:pPr>
      <w:r>
        <w:t>2026 год - 2000,0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156">
        <w:r>
          <w:rPr>
            <w:color w:val="0000FF"/>
          </w:rPr>
          <w:t>N 5746</w:t>
        </w:r>
      </w:hyperlink>
      <w:r>
        <w:t>)</w:t>
      </w:r>
    </w:p>
    <w:p w:rsidR="00CD48CF" w:rsidRDefault="00CD48CF">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1157">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программы подлежат ежегодному уточнению.</w:t>
      </w:r>
    </w:p>
    <w:p w:rsidR="00CD48CF" w:rsidRDefault="00CD48CF">
      <w:pPr>
        <w:pStyle w:val="ConsPlusNormal"/>
        <w:jc w:val="both"/>
      </w:pPr>
    </w:p>
    <w:p w:rsidR="00CD48CF" w:rsidRDefault="00CD48CF">
      <w:pPr>
        <w:pStyle w:val="ConsPlusTitle"/>
        <w:jc w:val="center"/>
        <w:outlineLvl w:val="1"/>
      </w:pPr>
      <w:bookmarkStart w:id="5" w:name="P2193"/>
      <w:bookmarkEnd w:id="5"/>
      <w:r>
        <w:t>Подпрограмма 4 "Народное творчество</w:t>
      </w:r>
    </w:p>
    <w:p w:rsidR="00CD48CF" w:rsidRDefault="00CD48CF">
      <w:pPr>
        <w:pStyle w:val="ConsPlusTitle"/>
        <w:jc w:val="center"/>
      </w:pPr>
      <w:r>
        <w:t>и культурно-досуговая деятельность"</w:t>
      </w:r>
    </w:p>
    <w:p w:rsidR="00CD48CF" w:rsidRDefault="00CD48CF">
      <w:pPr>
        <w:pStyle w:val="ConsPlusNormal"/>
        <w:jc w:val="both"/>
      </w:pPr>
    </w:p>
    <w:p w:rsidR="00CD48CF" w:rsidRDefault="00CD48CF">
      <w:pPr>
        <w:pStyle w:val="ConsPlusTitle"/>
        <w:jc w:val="center"/>
        <w:outlineLvl w:val="2"/>
      </w:pPr>
      <w:r>
        <w:t>Паспорт подпрограммы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Pr>
          <w:p w:rsidR="00CD48CF" w:rsidRDefault="00CD48CF">
            <w:pPr>
              <w:pStyle w:val="ConsPlusNormal"/>
            </w:pPr>
            <w:r>
              <w:t>Ответственный исполнитель подпрограммы</w:t>
            </w:r>
          </w:p>
        </w:tc>
        <w:tc>
          <w:tcPr>
            <w:tcW w:w="5669" w:type="dxa"/>
          </w:tcPr>
          <w:p w:rsidR="00CD48CF" w:rsidRDefault="00CD48CF">
            <w:pPr>
              <w:pStyle w:val="ConsPlusNormal"/>
            </w:pPr>
            <w:r>
              <w:t>Управление культуры администрации города Благовещенска</w:t>
            </w:r>
          </w:p>
        </w:tc>
      </w:tr>
      <w:tr w:rsidR="00CD48CF">
        <w:tblPrEx>
          <w:tblBorders>
            <w:insideH w:val="nil"/>
          </w:tblBorders>
        </w:tblPrEx>
        <w:tc>
          <w:tcPr>
            <w:tcW w:w="3402" w:type="dxa"/>
            <w:tcBorders>
              <w:bottom w:val="nil"/>
            </w:tcBorders>
          </w:tcPr>
          <w:p w:rsidR="00CD48CF" w:rsidRDefault="00CD48CF">
            <w:pPr>
              <w:pStyle w:val="ConsPlusNormal"/>
            </w:pPr>
            <w:r>
              <w:t>Участники подпрограммы</w:t>
            </w:r>
          </w:p>
        </w:tc>
        <w:tc>
          <w:tcPr>
            <w:tcW w:w="5669" w:type="dxa"/>
            <w:tcBorders>
              <w:bottom w:val="nil"/>
            </w:tcBorders>
          </w:tcPr>
          <w:p w:rsidR="00CD48CF" w:rsidRDefault="00CD48CF">
            <w:pPr>
              <w:pStyle w:val="ConsPlusNormal"/>
            </w:pPr>
            <w:r>
              <w:t>Управление культуры администрации города Благовещенска и подведомственные организации,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21.05.2021 </w:t>
            </w:r>
            <w:hyperlink r:id="rId1158">
              <w:r>
                <w:rPr>
                  <w:color w:val="0000FF"/>
                </w:rPr>
                <w:t>N 1787</w:t>
              </w:r>
            </w:hyperlink>
            <w:r>
              <w:t>)</w:t>
            </w:r>
          </w:p>
        </w:tc>
      </w:tr>
      <w:tr w:rsidR="00CD48CF">
        <w:tc>
          <w:tcPr>
            <w:tcW w:w="3402" w:type="dxa"/>
          </w:tcPr>
          <w:p w:rsidR="00CD48CF" w:rsidRDefault="00CD48CF">
            <w:pPr>
              <w:pStyle w:val="ConsPlusNormal"/>
            </w:pPr>
            <w:r>
              <w:lastRenderedPageBreak/>
              <w:t>Цель подпрограммы</w:t>
            </w:r>
          </w:p>
        </w:tc>
        <w:tc>
          <w:tcPr>
            <w:tcW w:w="5669" w:type="dxa"/>
          </w:tcPr>
          <w:p w:rsidR="00CD48CF" w:rsidRDefault="00CD48CF">
            <w:pPr>
              <w:pStyle w:val="ConsPlusNormal"/>
            </w:pPr>
            <w:r>
              <w:t>Создание условий для развития народного творчества и культурно-досуговой деятельности</w:t>
            </w:r>
          </w:p>
        </w:tc>
      </w:tr>
      <w:tr w:rsidR="00CD48CF">
        <w:tblPrEx>
          <w:tblBorders>
            <w:insideH w:val="nil"/>
          </w:tblBorders>
        </w:tblPrEx>
        <w:tc>
          <w:tcPr>
            <w:tcW w:w="3402" w:type="dxa"/>
            <w:tcBorders>
              <w:bottom w:val="nil"/>
            </w:tcBorders>
          </w:tcPr>
          <w:p w:rsidR="00CD48CF" w:rsidRDefault="00CD48CF">
            <w:pPr>
              <w:pStyle w:val="ConsPlusNormal"/>
            </w:pPr>
            <w:r>
              <w:t>Задачи подпрограммы</w:t>
            </w:r>
          </w:p>
        </w:tc>
        <w:tc>
          <w:tcPr>
            <w:tcW w:w="5669" w:type="dxa"/>
            <w:tcBorders>
              <w:bottom w:val="nil"/>
            </w:tcBorders>
          </w:tcPr>
          <w:p w:rsidR="00CD48CF" w:rsidRDefault="00CD48CF">
            <w:pPr>
              <w:pStyle w:val="ConsPlusNormal"/>
            </w:pPr>
            <w:r>
              <w:t>Обеспечение доступности и качества услуг по организации досуга для населения города Благовещенска</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13.02.2020 </w:t>
            </w:r>
            <w:hyperlink r:id="rId1159">
              <w:r>
                <w:rPr>
                  <w:color w:val="0000FF"/>
                </w:rPr>
                <w:t>N 444</w:t>
              </w:r>
            </w:hyperlink>
            <w:r>
              <w:t>)</w:t>
            </w:r>
          </w:p>
        </w:tc>
      </w:tr>
      <w:tr w:rsidR="00CD48CF">
        <w:tc>
          <w:tcPr>
            <w:tcW w:w="3402" w:type="dxa"/>
          </w:tcPr>
          <w:p w:rsidR="00CD48CF" w:rsidRDefault="00CD48CF">
            <w:pPr>
              <w:pStyle w:val="ConsPlusNormal"/>
            </w:pPr>
            <w:r>
              <w:t>Целевые показатели (индикаторы) подпрограммы</w:t>
            </w:r>
          </w:p>
        </w:tc>
        <w:tc>
          <w:tcPr>
            <w:tcW w:w="5669" w:type="dxa"/>
          </w:tcPr>
          <w:p w:rsidR="00CD48CF" w:rsidRDefault="00CD48CF">
            <w:pPr>
              <w:pStyle w:val="ConsPlusNormal"/>
            </w:pPr>
            <w:r>
              <w:t>Увеличение численности участников культурно-досуговых мероприятий</w:t>
            </w:r>
          </w:p>
        </w:tc>
      </w:tr>
      <w:tr w:rsidR="00CD48CF">
        <w:tblPrEx>
          <w:tblBorders>
            <w:insideH w:val="nil"/>
          </w:tblBorders>
        </w:tblPrEx>
        <w:tc>
          <w:tcPr>
            <w:tcW w:w="3402" w:type="dxa"/>
            <w:tcBorders>
              <w:bottom w:val="nil"/>
            </w:tcBorders>
          </w:tcPr>
          <w:p w:rsidR="00CD48CF" w:rsidRDefault="00CD48CF">
            <w:pPr>
              <w:pStyle w:val="ConsPlusNormal"/>
            </w:pPr>
            <w:r>
              <w:t>Сроки и этапы реализации подпрограммы</w:t>
            </w:r>
          </w:p>
        </w:tc>
        <w:tc>
          <w:tcPr>
            <w:tcW w:w="5669" w:type="dxa"/>
            <w:tcBorders>
              <w:bottom w:val="nil"/>
            </w:tcBorders>
          </w:tcPr>
          <w:p w:rsidR="00CD48CF" w:rsidRDefault="00CD48CF">
            <w:pPr>
              <w:pStyle w:val="ConsPlusNormal"/>
            </w:pPr>
            <w:r>
              <w:t>2015 - 2026 годы, без разделения на этапы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1160">
              <w:r>
                <w:rPr>
                  <w:color w:val="0000FF"/>
                </w:rPr>
                <w:t>N 5746</w:t>
              </w:r>
            </w:hyperlink>
            <w:r>
              <w:t>)</w:t>
            </w:r>
          </w:p>
        </w:tc>
      </w:tr>
      <w:tr w:rsidR="00CD48CF">
        <w:tc>
          <w:tcPr>
            <w:tcW w:w="3402" w:type="dxa"/>
            <w:vMerge w:val="restart"/>
            <w:tcBorders>
              <w:bottom w:val="nil"/>
            </w:tcBorders>
          </w:tcPr>
          <w:p w:rsidR="00CD48CF" w:rsidRDefault="00CD48CF">
            <w:pPr>
              <w:pStyle w:val="ConsPlusNormal"/>
            </w:pPr>
            <w:r>
              <w:t>Ресурсное обеспечение подпрограммы</w:t>
            </w:r>
          </w:p>
        </w:tc>
        <w:tc>
          <w:tcPr>
            <w:tcW w:w="5669" w:type="dxa"/>
            <w:tcBorders>
              <w:bottom w:val="nil"/>
            </w:tcBorders>
          </w:tcPr>
          <w:p w:rsidR="00CD48CF" w:rsidRDefault="00CD48CF">
            <w:pPr>
              <w:pStyle w:val="ConsPlusNormal"/>
            </w:pPr>
            <w:r>
              <w:t>Общий объем финансирования составляет 3341939,2 тыс. руб., в том числе по годам:</w:t>
            </w:r>
          </w:p>
          <w:p w:rsidR="00CD48CF" w:rsidRDefault="00CD48CF">
            <w:pPr>
              <w:pStyle w:val="ConsPlusNormal"/>
            </w:pPr>
            <w:r>
              <w:t>2015 год - 164088,7 тыс. руб.;</w:t>
            </w:r>
          </w:p>
          <w:p w:rsidR="00CD48CF" w:rsidRDefault="00CD48CF">
            <w:pPr>
              <w:pStyle w:val="ConsPlusNormal"/>
            </w:pPr>
            <w:r>
              <w:t>2016 год - 156021,6 тыс. руб.;</w:t>
            </w:r>
          </w:p>
          <w:p w:rsidR="00CD48CF" w:rsidRDefault="00CD48CF">
            <w:pPr>
              <w:pStyle w:val="ConsPlusNormal"/>
            </w:pPr>
            <w:r>
              <w:t>2017 год - 183367,7 тыс. руб.;</w:t>
            </w:r>
          </w:p>
          <w:p w:rsidR="00CD48CF" w:rsidRDefault="00CD48CF">
            <w:pPr>
              <w:pStyle w:val="ConsPlusNormal"/>
            </w:pPr>
            <w:r>
              <w:t>2018 год - 214748,8 тыс. руб.;</w:t>
            </w:r>
          </w:p>
          <w:p w:rsidR="00CD48CF" w:rsidRDefault="00CD48CF">
            <w:pPr>
              <w:pStyle w:val="ConsPlusNormal"/>
            </w:pPr>
            <w:r>
              <w:t>2019 год - 249765,3 тыс. руб.;</w:t>
            </w:r>
          </w:p>
          <w:p w:rsidR="00CD48CF" w:rsidRDefault="00CD48CF">
            <w:pPr>
              <w:pStyle w:val="ConsPlusNormal"/>
            </w:pPr>
            <w:r>
              <w:t>2020 год - 262339,6 тыс. руб.;</w:t>
            </w:r>
          </w:p>
          <w:p w:rsidR="00CD48CF" w:rsidRDefault="00CD48CF">
            <w:pPr>
              <w:pStyle w:val="ConsPlusNormal"/>
            </w:pPr>
            <w:r>
              <w:t>2021 год - 315118,6 тыс. руб.;</w:t>
            </w:r>
          </w:p>
          <w:p w:rsidR="00CD48CF" w:rsidRDefault="00CD48CF">
            <w:pPr>
              <w:pStyle w:val="ConsPlusNormal"/>
            </w:pPr>
            <w:r>
              <w:t>2022 год - 306843,7 тыс. руб.;</w:t>
            </w:r>
          </w:p>
          <w:p w:rsidR="00CD48CF" w:rsidRDefault="00CD48CF">
            <w:pPr>
              <w:pStyle w:val="ConsPlusNormal"/>
            </w:pPr>
            <w:r>
              <w:t>2023 год - 381275,1 тыс. руб.;</w:t>
            </w:r>
          </w:p>
          <w:p w:rsidR="00CD48CF" w:rsidRDefault="00CD48CF">
            <w:pPr>
              <w:pStyle w:val="ConsPlusNormal"/>
            </w:pPr>
            <w:r>
              <w:t>2024 год - 451988,2 тыс. руб.;</w:t>
            </w:r>
          </w:p>
          <w:p w:rsidR="00CD48CF" w:rsidRDefault="00CD48CF">
            <w:pPr>
              <w:pStyle w:val="ConsPlusNormal"/>
            </w:pPr>
            <w:r>
              <w:t>2025 год - 325956,1 тыс. руб.;</w:t>
            </w:r>
          </w:p>
          <w:p w:rsidR="00CD48CF" w:rsidRDefault="00CD48CF">
            <w:pPr>
              <w:pStyle w:val="ConsPlusNormal"/>
            </w:pPr>
            <w:r>
              <w:t>2026 год - 330425,8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городского бюджета бюджетные ассигнования составят 2243172,8 тыс. руб., в том числе по годам:</w:t>
            </w:r>
          </w:p>
          <w:p w:rsidR="00CD48CF" w:rsidRDefault="00CD48CF">
            <w:pPr>
              <w:pStyle w:val="ConsPlusNormal"/>
            </w:pPr>
            <w:r>
              <w:t>2015 год - 111674,5 тыс. руб.;</w:t>
            </w:r>
          </w:p>
          <w:p w:rsidR="00CD48CF" w:rsidRDefault="00CD48CF">
            <w:pPr>
              <w:pStyle w:val="ConsPlusNormal"/>
            </w:pPr>
            <w:r>
              <w:t>2016 год - 103218,1 тыс. руб.;</w:t>
            </w:r>
          </w:p>
          <w:p w:rsidR="00CD48CF" w:rsidRDefault="00CD48CF">
            <w:pPr>
              <w:pStyle w:val="ConsPlusNormal"/>
            </w:pPr>
            <w:r>
              <w:t>2017 год - 121917,7 тыс. руб.;</w:t>
            </w:r>
          </w:p>
          <w:p w:rsidR="00CD48CF" w:rsidRDefault="00CD48CF">
            <w:pPr>
              <w:pStyle w:val="ConsPlusNormal"/>
            </w:pPr>
            <w:r>
              <w:t>2018 год - 137048,1 тыс. руб.;</w:t>
            </w:r>
          </w:p>
          <w:p w:rsidR="00CD48CF" w:rsidRDefault="00CD48CF">
            <w:pPr>
              <w:pStyle w:val="ConsPlusNormal"/>
            </w:pPr>
            <w:r>
              <w:t>2019 год - 167765,3 тыс. руб.;</w:t>
            </w:r>
          </w:p>
          <w:p w:rsidR="00CD48CF" w:rsidRDefault="00CD48CF">
            <w:pPr>
              <w:pStyle w:val="ConsPlusNormal"/>
            </w:pPr>
            <w:r>
              <w:t>2020 год - 179598,8 тыс. руб.;</w:t>
            </w:r>
          </w:p>
          <w:p w:rsidR="00CD48CF" w:rsidRDefault="00CD48CF">
            <w:pPr>
              <w:pStyle w:val="ConsPlusNormal"/>
            </w:pPr>
            <w:r>
              <w:t>2021 год - 223338,7 тыс. руб.;</w:t>
            </w:r>
          </w:p>
          <w:p w:rsidR="00CD48CF" w:rsidRDefault="00CD48CF">
            <w:pPr>
              <w:pStyle w:val="ConsPlusNormal"/>
            </w:pPr>
            <w:r>
              <w:t>2022 год - 203688,9 тыс. руб.;</w:t>
            </w:r>
          </w:p>
          <w:p w:rsidR="00CD48CF" w:rsidRDefault="00CD48CF">
            <w:pPr>
              <w:pStyle w:val="ConsPlusNormal"/>
            </w:pPr>
            <w:r>
              <w:t>2023 год - 239578,1 тыс. руб.;</w:t>
            </w:r>
          </w:p>
          <w:p w:rsidR="00CD48CF" w:rsidRDefault="00CD48CF">
            <w:pPr>
              <w:pStyle w:val="ConsPlusNormal"/>
            </w:pPr>
            <w:r>
              <w:t>2024 год - 292762,7 тыс. руб.;</w:t>
            </w:r>
          </w:p>
          <w:p w:rsidR="00CD48CF" w:rsidRDefault="00CD48CF">
            <w:pPr>
              <w:pStyle w:val="ConsPlusNormal"/>
            </w:pPr>
            <w:r>
              <w:t>2025 год - 229056,1 тыс. руб.;</w:t>
            </w:r>
          </w:p>
          <w:p w:rsidR="00CD48CF" w:rsidRDefault="00CD48CF">
            <w:pPr>
              <w:pStyle w:val="ConsPlusNormal"/>
            </w:pPr>
            <w:r>
              <w:t>2026 год - 233525,8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областного бюджета бюджетные ассигнования составят 19477,9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- 740,8 тыс. руб.;</w:t>
            </w:r>
          </w:p>
          <w:p w:rsidR="00CD48CF" w:rsidRDefault="00CD48CF">
            <w:pPr>
              <w:pStyle w:val="ConsPlusNormal"/>
            </w:pPr>
            <w:r>
              <w:t>2021 год - 9094,8 тыс. руб.;</w:t>
            </w:r>
          </w:p>
          <w:p w:rsidR="00CD48CF" w:rsidRDefault="00CD48CF">
            <w:pPr>
              <w:pStyle w:val="ConsPlusNormal"/>
            </w:pPr>
            <w:r>
              <w:lastRenderedPageBreak/>
              <w:t>2022 год - 1968,4 тыс. руб.;</w:t>
            </w:r>
          </w:p>
          <w:p w:rsidR="00CD48CF" w:rsidRDefault="00CD48CF">
            <w:pPr>
              <w:pStyle w:val="ConsPlusNormal"/>
            </w:pPr>
            <w:r>
              <w:t>2023 год - 2948,9 тыс. руб.;</w:t>
            </w:r>
          </w:p>
          <w:p w:rsidR="00CD48CF" w:rsidRDefault="00CD48CF">
            <w:pPr>
              <w:pStyle w:val="ConsPlusNormal"/>
            </w:pPr>
            <w:r>
              <w:t>2024 год - 4725,0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Из федерального бюджета бюджетные ассигнования составят 9233,2 тыс. руб., в том числе по годам:</w:t>
            </w:r>
          </w:p>
          <w:p w:rsidR="00CD48CF" w:rsidRDefault="00CD48CF">
            <w:pPr>
              <w:pStyle w:val="ConsPlusNormal"/>
            </w:pPr>
            <w:r>
              <w:t>2015 год - 0,0 тыс. руб.;</w:t>
            </w:r>
          </w:p>
          <w:p w:rsidR="00CD48CF" w:rsidRDefault="00CD48CF">
            <w:pPr>
              <w:pStyle w:val="ConsPlusNormal"/>
            </w:pPr>
            <w:r>
              <w:t>2016 год - 0,0 тыс. руб.;</w:t>
            </w:r>
          </w:p>
          <w:p w:rsidR="00CD48CF" w:rsidRDefault="00CD48CF">
            <w:pPr>
              <w:pStyle w:val="ConsPlusNormal"/>
            </w:pPr>
            <w:r>
              <w:t>2017 год - 0,0 тыс. руб.;</w:t>
            </w:r>
          </w:p>
          <w:p w:rsidR="00CD48CF" w:rsidRDefault="00CD48CF">
            <w:pPr>
              <w:pStyle w:val="ConsPlusNormal"/>
            </w:pPr>
            <w:r>
              <w:t>2018 год - 0,0 тыс. руб.;</w:t>
            </w:r>
          </w:p>
          <w:p w:rsidR="00CD48CF" w:rsidRDefault="00CD48CF">
            <w:pPr>
              <w:pStyle w:val="ConsPlusNormal"/>
            </w:pPr>
            <w:r>
              <w:t>2019 год - 0,0 тыс. руб.;</w:t>
            </w:r>
          </w:p>
          <w:p w:rsidR="00CD48CF" w:rsidRDefault="00CD48CF">
            <w:pPr>
              <w:pStyle w:val="ConsPlusNormal"/>
            </w:pPr>
            <w:r>
              <w:t>2020 год - 0,0 тыс. руб.;</w:t>
            </w:r>
          </w:p>
          <w:p w:rsidR="00CD48CF" w:rsidRDefault="00CD48CF">
            <w:pPr>
              <w:pStyle w:val="ConsPlusNormal"/>
            </w:pPr>
            <w:r>
              <w:t>2021 год - 685,1 тыс. руб.;</w:t>
            </w:r>
          </w:p>
          <w:p w:rsidR="00CD48CF" w:rsidRDefault="00CD48CF">
            <w:pPr>
              <w:pStyle w:val="ConsPlusNormal"/>
            </w:pPr>
            <w:r>
              <w:t>2022 год - 0,0 тыс. руб.;</w:t>
            </w:r>
          </w:p>
          <w:p w:rsidR="00CD48CF" w:rsidRDefault="00CD48CF">
            <w:pPr>
              <w:pStyle w:val="ConsPlusNormal"/>
            </w:pPr>
            <w:r>
              <w:t>2023 год - 8548,1 тыс. руб.;</w:t>
            </w:r>
          </w:p>
          <w:p w:rsidR="00CD48CF" w:rsidRDefault="00CD48CF">
            <w:pPr>
              <w:pStyle w:val="ConsPlusNormal"/>
            </w:pPr>
            <w:r>
              <w:t>2024 год - 0,0 тыс. руб.;</w:t>
            </w:r>
          </w:p>
          <w:p w:rsidR="00CD48CF" w:rsidRDefault="00CD48CF">
            <w:pPr>
              <w:pStyle w:val="ConsPlusNormal"/>
            </w:pPr>
            <w:r>
              <w:t>2025 год - 0,0 тыс. руб.;</w:t>
            </w:r>
          </w:p>
          <w:p w:rsidR="00CD48CF" w:rsidRDefault="00CD48CF">
            <w:pPr>
              <w:pStyle w:val="ConsPlusNormal"/>
            </w:pPr>
            <w:r>
              <w:t>2026 год - 0,0 тыс. руб.</w:t>
            </w:r>
          </w:p>
        </w:tc>
      </w:tr>
      <w:tr w:rsidR="00CD48CF">
        <w:tblPrEx>
          <w:tblBorders>
            <w:insideH w:val="nil"/>
          </w:tblBorders>
        </w:tblPrEx>
        <w:tc>
          <w:tcPr>
            <w:tcW w:w="3402" w:type="dxa"/>
            <w:vMerge/>
            <w:tcBorders>
              <w:bottom w:val="nil"/>
            </w:tcBorders>
          </w:tcPr>
          <w:p w:rsidR="00CD48CF" w:rsidRDefault="00CD48CF">
            <w:pPr>
              <w:pStyle w:val="ConsPlusNormal"/>
            </w:pPr>
          </w:p>
        </w:tc>
        <w:tc>
          <w:tcPr>
            <w:tcW w:w="5669" w:type="dxa"/>
            <w:tcBorders>
              <w:top w:val="nil"/>
              <w:bottom w:val="nil"/>
            </w:tcBorders>
          </w:tcPr>
          <w:p w:rsidR="00CD48CF" w:rsidRDefault="00CD48CF">
            <w:pPr>
              <w:pStyle w:val="ConsPlusNormal"/>
            </w:pPr>
            <w:r>
              <w:t>Планируемый объем финансирования из внебюджетных источников составит 1070055,3 тыс. руб., в том числе по годам:</w:t>
            </w:r>
          </w:p>
          <w:p w:rsidR="00CD48CF" w:rsidRDefault="00CD48CF">
            <w:pPr>
              <w:pStyle w:val="ConsPlusNormal"/>
            </w:pPr>
            <w:r>
              <w:t>2015 год - 52414,2 тыс. руб.;</w:t>
            </w:r>
          </w:p>
          <w:p w:rsidR="00CD48CF" w:rsidRDefault="00CD48CF">
            <w:pPr>
              <w:pStyle w:val="ConsPlusNormal"/>
            </w:pPr>
            <w:r>
              <w:t>2016 год - 52803,5 тыс. руб.;</w:t>
            </w:r>
          </w:p>
          <w:p w:rsidR="00CD48CF" w:rsidRDefault="00CD48CF">
            <w:pPr>
              <w:pStyle w:val="ConsPlusNormal"/>
            </w:pPr>
            <w:r>
              <w:t>2017 год - 61450,0 тыс. руб.;</w:t>
            </w:r>
          </w:p>
          <w:p w:rsidR="00CD48CF" w:rsidRDefault="00CD48CF">
            <w:pPr>
              <w:pStyle w:val="ConsPlusNormal"/>
            </w:pPr>
            <w:r>
              <w:t>2018 год - 77700,7 тыс. руб.;</w:t>
            </w:r>
          </w:p>
          <w:p w:rsidR="00CD48CF" w:rsidRDefault="00CD48CF">
            <w:pPr>
              <w:pStyle w:val="ConsPlusNormal"/>
            </w:pPr>
            <w:r>
              <w:t>2019 год - 82000,0 тыс. руб.;</w:t>
            </w:r>
          </w:p>
          <w:p w:rsidR="00CD48CF" w:rsidRDefault="00CD48CF">
            <w:pPr>
              <w:pStyle w:val="ConsPlusNormal"/>
            </w:pPr>
            <w:r>
              <w:t>2020 год - 82000,0 тыс. руб.;</w:t>
            </w:r>
          </w:p>
          <w:p w:rsidR="00CD48CF" w:rsidRDefault="00CD48CF">
            <w:pPr>
              <w:pStyle w:val="ConsPlusNormal"/>
            </w:pPr>
            <w:r>
              <w:t>2021 год - 82000,0 тыс. руб.;</w:t>
            </w:r>
          </w:p>
          <w:p w:rsidR="00CD48CF" w:rsidRDefault="00CD48CF">
            <w:pPr>
              <w:pStyle w:val="ConsPlusNormal"/>
            </w:pPr>
            <w:r>
              <w:t>2022 год - 101186,4 тыс. руб.;</w:t>
            </w:r>
          </w:p>
          <w:p w:rsidR="00CD48CF" w:rsidRDefault="00CD48CF">
            <w:pPr>
              <w:pStyle w:val="ConsPlusNormal"/>
            </w:pPr>
            <w:r>
              <w:t>2023 год - 130200,00 тыс. руб.;</w:t>
            </w:r>
          </w:p>
          <w:p w:rsidR="00CD48CF" w:rsidRDefault="00CD48CF">
            <w:pPr>
              <w:pStyle w:val="ConsPlusNormal"/>
            </w:pPr>
            <w:r>
              <w:t>2024 год - 154500,5 тыс. руб.;</w:t>
            </w:r>
          </w:p>
          <w:p w:rsidR="00CD48CF" w:rsidRDefault="00CD48CF">
            <w:pPr>
              <w:pStyle w:val="ConsPlusNormal"/>
            </w:pPr>
            <w:r>
              <w:t>2025 год - 96900,0 тыс. руб.;</w:t>
            </w:r>
          </w:p>
          <w:p w:rsidR="00CD48CF" w:rsidRDefault="00CD48CF">
            <w:pPr>
              <w:pStyle w:val="ConsPlusNormal"/>
            </w:pPr>
            <w:r>
              <w:t>2026 год - 96900,0 тыс. руб.</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постановлений администрации города Благовещенска от 27.10.2023 </w:t>
            </w:r>
            <w:hyperlink r:id="rId1161">
              <w:r>
                <w:rPr>
                  <w:color w:val="0000FF"/>
                </w:rPr>
                <w:t>N 5746</w:t>
              </w:r>
            </w:hyperlink>
            <w:r>
              <w:t xml:space="preserve">, от 12.12.2023 </w:t>
            </w:r>
            <w:hyperlink r:id="rId1162">
              <w:r>
                <w:rPr>
                  <w:color w:val="0000FF"/>
                </w:rPr>
                <w:t>N 6570</w:t>
              </w:r>
            </w:hyperlink>
            <w:r>
              <w:t xml:space="preserve">, от 27.12.2023 </w:t>
            </w:r>
            <w:hyperlink r:id="rId1163">
              <w:r>
                <w:rPr>
                  <w:color w:val="0000FF"/>
                </w:rPr>
                <w:t>N 6968</w:t>
              </w:r>
            </w:hyperlink>
            <w:r>
              <w:t xml:space="preserve">, от 03.04.2024 </w:t>
            </w:r>
            <w:hyperlink r:id="rId1164">
              <w:r>
                <w:rPr>
                  <w:color w:val="0000FF"/>
                </w:rPr>
                <w:t>N 1449</w:t>
              </w:r>
            </w:hyperlink>
            <w:r>
              <w:t xml:space="preserve">, от 19.04.2024 </w:t>
            </w:r>
            <w:hyperlink r:id="rId1165">
              <w:r>
                <w:rPr>
                  <w:color w:val="0000FF"/>
                </w:rPr>
                <w:t>N 1750</w:t>
              </w:r>
            </w:hyperlink>
            <w:r>
              <w:t xml:space="preserve">, от 02.05.2024 </w:t>
            </w:r>
            <w:hyperlink r:id="rId1166">
              <w:r>
                <w:rPr>
                  <w:color w:val="0000FF"/>
                </w:rPr>
                <w:t>N 1950</w:t>
              </w:r>
            </w:hyperlink>
            <w:r>
              <w:t xml:space="preserve">, от 08.05.2024 </w:t>
            </w:r>
            <w:hyperlink r:id="rId1167">
              <w:r>
                <w:rPr>
                  <w:color w:val="0000FF"/>
                </w:rPr>
                <w:t>N 2068</w:t>
              </w:r>
            </w:hyperlink>
            <w:r>
              <w:t xml:space="preserve">, от 28.05.2024 </w:t>
            </w:r>
            <w:hyperlink r:id="rId1168">
              <w:r>
                <w:rPr>
                  <w:color w:val="0000FF"/>
                </w:rPr>
                <w:t>N 2393</w:t>
              </w:r>
            </w:hyperlink>
            <w:r>
              <w:t xml:space="preserve">, от 25.06.2024 </w:t>
            </w:r>
            <w:hyperlink r:id="rId1169">
              <w:r>
                <w:rPr>
                  <w:color w:val="0000FF"/>
                </w:rPr>
                <w:t>N 2921</w:t>
              </w:r>
            </w:hyperlink>
            <w:r>
              <w:t xml:space="preserve">, от 30.07.2024 </w:t>
            </w:r>
            <w:hyperlink r:id="rId1170">
              <w:r>
                <w:rPr>
                  <w:color w:val="0000FF"/>
                </w:rPr>
                <w:t>N 3574</w:t>
              </w:r>
            </w:hyperlink>
            <w:r>
              <w:t xml:space="preserve">, от 23.09.2024 </w:t>
            </w:r>
            <w:hyperlink r:id="rId1171">
              <w:r>
                <w:rPr>
                  <w:color w:val="0000FF"/>
                </w:rPr>
                <w:t>N 4576</w:t>
              </w:r>
            </w:hyperlink>
            <w:r>
              <w:t xml:space="preserve">, от 15.10.2024 </w:t>
            </w:r>
            <w:hyperlink r:id="rId1172">
              <w:r>
                <w:rPr>
                  <w:color w:val="0000FF"/>
                </w:rPr>
                <w:t>N 5055</w:t>
              </w:r>
            </w:hyperlink>
            <w:r>
              <w:t xml:space="preserve">, от 27.12.2024 </w:t>
            </w:r>
            <w:hyperlink r:id="rId1173">
              <w:r>
                <w:rPr>
                  <w:color w:val="0000FF"/>
                </w:rPr>
                <w:t>N 6721</w:t>
              </w:r>
            </w:hyperlink>
            <w:r>
              <w:t>)</w:t>
            </w:r>
          </w:p>
        </w:tc>
      </w:tr>
      <w:tr w:rsidR="00CD48CF">
        <w:tblPrEx>
          <w:tblBorders>
            <w:insideH w:val="nil"/>
          </w:tblBorders>
        </w:tblPrEx>
        <w:tc>
          <w:tcPr>
            <w:tcW w:w="3402" w:type="dxa"/>
            <w:tcBorders>
              <w:bottom w:val="nil"/>
            </w:tcBorders>
          </w:tcPr>
          <w:p w:rsidR="00CD48CF" w:rsidRDefault="00CD48CF">
            <w:pPr>
              <w:pStyle w:val="ConsPlusNormal"/>
            </w:pPr>
            <w:r>
              <w:t>Ожидаемые конечные результаты реализации подпрограммы</w:t>
            </w:r>
          </w:p>
        </w:tc>
        <w:tc>
          <w:tcPr>
            <w:tcW w:w="5669" w:type="dxa"/>
            <w:tcBorders>
              <w:bottom w:val="nil"/>
            </w:tcBorders>
          </w:tcPr>
          <w:p w:rsidR="00CD48CF" w:rsidRDefault="00CD48CF">
            <w:pPr>
              <w:pStyle w:val="ConsPlusNormal"/>
            </w:pPr>
            <w:r>
              <w:t>Увеличение численности участников культурно-досуговых мероприятий до 40,3 тыс. человек в 2026 году</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1174">
              <w:r>
                <w:rPr>
                  <w:color w:val="0000FF"/>
                </w:rPr>
                <w:t>N 5746</w:t>
              </w:r>
            </w:hyperlink>
            <w:r>
              <w:t>)</w:t>
            </w:r>
          </w:p>
        </w:tc>
      </w:tr>
    </w:tbl>
    <w:p w:rsidR="00CD48CF" w:rsidRDefault="00CD48CF">
      <w:pPr>
        <w:pStyle w:val="ConsPlusNormal"/>
        <w:jc w:val="both"/>
      </w:pPr>
    </w:p>
    <w:p w:rsidR="00CD48CF" w:rsidRDefault="00CD48CF">
      <w:pPr>
        <w:pStyle w:val="ConsPlusTitle"/>
        <w:jc w:val="center"/>
        <w:outlineLvl w:val="2"/>
      </w:pPr>
      <w:r>
        <w:t>1. Характеристика сферы реализации подпрограммы</w:t>
      </w:r>
    </w:p>
    <w:p w:rsidR="00CD48CF" w:rsidRDefault="00CD48CF">
      <w:pPr>
        <w:pStyle w:val="ConsPlusNormal"/>
        <w:jc w:val="both"/>
      </w:pPr>
    </w:p>
    <w:p w:rsidR="00CD48CF" w:rsidRDefault="00CD48CF">
      <w:pPr>
        <w:pStyle w:val="ConsPlusNormal"/>
        <w:ind w:firstLine="540"/>
        <w:jc w:val="both"/>
      </w:pPr>
      <w:r>
        <w:t>Важнейшими направлениями деятельности сферы культуры являются организация досуга различных групп населения, развитие самодеятельного художественного творчества. Культурно-досуговые учреждения обеспечивают многообразие форм обслуживания для реализации социально-культурных потребностей различных групп населения, создают условия для массового отдыха, развития народного творчества во всем многообразии жанров, поддерживают социально-</w:t>
      </w:r>
      <w:r>
        <w:lastRenderedPageBreak/>
        <w:t xml:space="preserve">культурные инициативы, занимаются патриотическим и нравственным воспитанием </w:t>
      </w:r>
      <w:proofErr w:type="spellStart"/>
      <w:r>
        <w:t>благовещенцев</w:t>
      </w:r>
      <w:proofErr w:type="spellEnd"/>
      <w:r>
        <w:t>.</w:t>
      </w:r>
    </w:p>
    <w:p w:rsidR="00CD48CF" w:rsidRDefault="00CD48CF">
      <w:pPr>
        <w:pStyle w:val="ConsPlusNormal"/>
        <w:spacing w:before="220"/>
        <w:ind w:firstLine="540"/>
        <w:jc w:val="both"/>
      </w:pPr>
      <w:r>
        <w:t>В 2 культурно-досуговых учреждениях трудится 201 работник, в том числе 172 - специалисты сферы культуры, из них 107 - специалисты с высшим образованием (62,2% от числа специалистов). Среднемесячная заработная плата специалистов культурно-досуговых учреждений выросла с 23,2 тыс. рублей в 2014 году до 53,3 тыс. рублей в 2022 году.</w:t>
      </w:r>
    </w:p>
    <w:p w:rsidR="00CD48CF" w:rsidRDefault="00CD48CF">
      <w:pPr>
        <w:pStyle w:val="ConsPlusNormal"/>
        <w:jc w:val="both"/>
      </w:pPr>
      <w:r>
        <w:t xml:space="preserve">(в ред. постановления администрации города Благовещенска от 27.10.2023 </w:t>
      </w:r>
      <w:hyperlink r:id="rId1175">
        <w:r>
          <w:rPr>
            <w:color w:val="0000FF"/>
          </w:rPr>
          <w:t>N 5746</w:t>
        </w:r>
      </w:hyperlink>
      <w:r>
        <w:t>)</w:t>
      </w:r>
    </w:p>
    <w:p w:rsidR="00CD48CF" w:rsidRDefault="00CD48CF">
      <w:pPr>
        <w:pStyle w:val="ConsPlusNormal"/>
        <w:spacing w:before="220"/>
        <w:ind w:firstLine="540"/>
        <w:jc w:val="both"/>
      </w:pPr>
      <w:r>
        <w:t>Статистические данные указывают на то, что все больше горожан проводят свой досуг, занимаясь художественным творчеством в клубных формированиях при муниципальных учреждениях культуры.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964"/>
        <w:gridCol w:w="964"/>
        <w:gridCol w:w="1020"/>
        <w:gridCol w:w="1020"/>
        <w:gridCol w:w="1020"/>
        <w:gridCol w:w="1020"/>
      </w:tblGrid>
      <w:tr w:rsidR="00CD48CF">
        <w:tc>
          <w:tcPr>
            <w:tcW w:w="3061" w:type="dxa"/>
          </w:tcPr>
          <w:p w:rsidR="00CD48CF" w:rsidRDefault="00CD48CF">
            <w:pPr>
              <w:pStyle w:val="ConsPlusNormal"/>
              <w:jc w:val="center"/>
            </w:pPr>
            <w:r>
              <w:t>Наименование показателя</w:t>
            </w:r>
          </w:p>
        </w:tc>
        <w:tc>
          <w:tcPr>
            <w:tcW w:w="964" w:type="dxa"/>
          </w:tcPr>
          <w:p w:rsidR="00CD48CF" w:rsidRDefault="00CD48CF">
            <w:pPr>
              <w:pStyle w:val="ConsPlusNormal"/>
              <w:jc w:val="center"/>
            </w:pPr>
            <w:r>
              <w:t>2008 г.</w:t>
            </w:r>
          </w:p>
        </w:tc>
        <w:tc>
          <w:tcPr>
            <w:tcW w:w="964" w:type="dxa"/>
          </w:tcPr>
          <w:p w:rsidR="00CD48CF" w:rsidRDefault="00CD48CF">
            <w:pPr>
              <w:pStyle w:val="ConsPlusNormal"/>
              <w:jc w:val="center"/>
            </w:pPr>
            <w:r>
              <w:t>2009 г.</w:t>
            </w:r>
          </w:p>
        </w:tc>
        <w:tc>
          <w:tcPr>
            <w:tcW w:w="1020" w:type="dxa"/>
          </w:tcPr>
          <w:p w:rsidR="00CD48CF" w:rsidRDefault="00CD48CF">
            <w:pPr>
              <w:pStyle w:val="ConsPlusNormal"/>
              <w:jc w:val="center"/>
            </w:pPr>
            <w:r>
              <w:t>2010 г.</w:t>
            </w:r>
          </w:p>
        </w:tc>
        <w:tc>
          <w:tcPr>
            <w:tcW w:w="1020" w:type="dxa"/>
          </w:tcPr>
          <w:p w:rsidR="00CD48CF" w:rsidRDefault="00CD48CF">
            <w:pPr>
              <w:pStyle w:val="ConsPlusNormal"/>
              <w:jc w:val="center"/>
            </w:pPr>
            <w:r>
              <w:t>2011 г.</w:t>
            </w:r>
          </w:p>
        </w:tc>
        <w:tc>
          <w:tcPr>
            <w:tcW w:w="1020" w:type="dxa"/>
          </w:tcPr>
          <w:p w:rsidR="00CD48CF" w:rsidRDefault="00CD48CF">
            <w:pPr>
              <w:pStyle w:val="ConsPlusNormal"/>
              <w:jc w:val="center"/>
            </w:pPr>
            <w:r>
              <w:t>2012 г.</w:t>
            </w:r>
          </w:p>
        </w:tc>
        <w:tc>
          <w:tcPr>
            <w:tcW w:w="1020" w:type="dxa"/>
          </w:tcPr>
          <w:p w:rsidR="00CD48CF" w:rsidRDefault="00CD48CF">
            <w:pPr>
              <w:pStyle w:val="ConsPlusNormal"/>
              <w:jc w:val="center"/>
            </w:pPr>
            <w:r>
              <w:t>2013 г.</w:t>
            </w:r>
          </w:p>
        </w:tc>
      </w:tr>
      <w:tr w:rsidR="00CD48CF">
        <w:tc>
          <w:tcPr>
            <w:tcW w:w="3061" w:type="dxa"/>
          </w:tcPr>
          <w:p w:rsidR="00CD48CF" w:rsidRDefault="00CD48CF">
            <w:pPr>
              <w:pStyle w:val="ConsPlusNormal"/>
            </w:pPr>
            <w:r>
              <w:t>Количество клубных формирований</w:t>
            </w:r>
          </w:p>
        </w:tc>
        <w:tc>
          <w:tcPr>
            <w:tcW w:w="964" w:type="dxa"/>
          </w:tcPr>
          <w:p w:rsidR="00CD48CF" w:rsidRDefault="00CD48CF">
            <w:pPr>
              <w:pStyle w:val="ConsPlusNormal"/>
            </w:pPr>
            <w:r>
              <w:t>45</w:t>
            </w:r>
          </w:p>
        </w:tc>
        <w:tc>
          <w:tcPr>
            <w:tcW w:w="964" w:type="dxa"/>
          </w:tcPr>
          <w:p w:rsidR="00CD48CF" w:rsidRDefault="00CD48CF">
            <w:pPr>
              <w:pStyle w:val="ConsPlusNormal"/>
            </w:pPr>
            <w:r>
              <w:t>49</w:t>
            </w:r>
          </w:p>
        </w:tc>
        <w:tc>
          <w:tcPr>
            <w:tcW w:w="1020" w:type="dxa"/>
          </w:tcPr>
          <w:p w:rsidR="00CD48CF" w:rsidRDefault="00CD48CF">
            <w:pPr>
              <w:pStyle w:val="ConsPlusNormal"/>
            </w:pPr>
            <w:r>
              <w:t>52</w:t>
            </w:r>
          </w:p>
        </w:tc>
        <w:tc>
          <w:tcPr>
            <w:tcW w:w="1020" w:type="dxa"/>
          </w:tcPr>
          <w:p w:rsidR="00CD48CF" w:rsidRDefault="00CD48CF">
            <w:pPr>
              <w:pStyle w:val="ConsPlusNormal"/>
            </w:pPr>
            <w:r>
              <w:t>52</w:t>
            </w:r>
          </w:p>
        </w:tc>
        <w:tc>
          <w:tcPr>
            <w:tcW w:w="1020" w:type="dxa"/>
          </w:tcPr>
          <w:p w:rsidR="00CD48CF" w:rsidRDefault="00CD48CF">
            <w:pPr>
              <w:pStyle w:val="ConsPlusNormal"/>
            </w:pPr>
            <w:r>
              <w:t>58</w:t>
            </w:r>
          </w:p>
        </w:tc>
        <w:tc>
          <w:tcPr>
            <w:tcW w:w="1020" w:type="dxa"/>
          </w:tcPr>
          <w:p w:rsidR="00CD48CF" w:rsidRDefault="00CD48CF">
            <w:pPr>
              <w:pStyle w:val="ConsPlusNormal"/>
            </w:pPr>
            <w:r>
              <w:t>71</w:t>
            </w:r>
          </w:p>
        </w:tc>
      </w:tr>
      <w:tr w:rsidR="00CD48CF">
        <w:tc>
          <w:tcPr>
            <w:tcW w:w="3061" w:type="dxa"/>
          </w:tcPr>
          <w:p w:rsidR="00CD48CF" w:rsidRDefault="00CD48CF">
            <w:pPr>
              <w:pStyle w:val="ConsPlusNormal"/>
            </w:pPr>
            <w:r>
              <w:t>Количество занимающихся, человек</w:t>
            </w:r>
          </w:p>
        </w:tc>
        <w:tc>
          <w:tcPr>
            <w:tcW w:w="964" w:type="dxa"/>
          </w:tcPr>
          <w:p w:rsidR="00CD48CF" w:rsidRDefault="00CD48CF">
            <w:pPr>
              <w:pStyle w:val="ConsPlusNormal"/>
            </w:pPr>
            <w:r>
              <w:t>854</w:t>
            </w:r>
          </w:p>
        </w:tc>
        <w:tc>
          <w:tcPr>
            <w:tcW w:w="964" w:type="dxa"/>
          </w:tcPr>
          <w:p w:rsidR="00CD48CF" w:rsidRDefault="00CD48CF">
            <w:pPr>
              <w:pStyle w:val="ConsPlusNormal"/>
            </w:pPr>
            <w:r>
              <w:t>1023</w:t>
            </w:r>
          </w:p>
        </w:tc>
        <w:tc>
          <w:tcPr>
            <w:tcW w:w="1020" w:type="dxa"/>
          </w:tcPr>
          <w:p w:rsidR="00CD48CF" w:rsidRDefault="00CD48CF">
            <w:pPr>
              <w:pStyle w:val="ConsPlusNormal"/>
            </w:pPr>
            <w:r>
              <w:t>1175</w:t>
            </w:r>
          </w:p>
        </w:tc>
        <w:tc>
          <w:tcPr>
            <w:tcW w:w="1020" w:type="dxa"/>
          </w:tcPr>
          <w:p w:rsidR="00CD48CF" w:rsidRDefault="00CD48CF">
            <w:pPr>
              <w:pStyle w:val="ConsPlusNormal"/>
            </w:pPr>
            <w:r>
              <w:t>1176</w:t>
            </w:r>
          </w:p>
        </w:tc>
        <w:tc>
          <w:tcPr>
            <w:tcW w:w="1020" w:type="dxa"/>
          </w:tcPr>
          <w:p w:rsidR="00CD48CF" w:rsidRDefault="00CD48CF">
            <w:pPr>
              <w:pStyle w:val="ConsPlusNormal"/>
            </w:pPr>
            <w:r>
              <w:t>1446</w:t>
            </w:r>
          </w:p>
        </w:tc>
        <w:tc>
          <w:tcPr>
            <w:tcW w:w="1020" w:type="dxa"/>
          </w:tcPr>
          <w:p w:rsidR="00CD48CF" w:rsidRDefault="00CD48CF">
            <w:pPr>
              <w:pStyle w:val="ConsPlusNormal"/>
            </w:pPr>
            <w:r>
              <w:t>2082</w:t>
            </w:r>
          </w:p>
        </w:tc>
      </w:tr>
    </w:tbl>
    <w:p w:rsidR="00CD48CF" w:rsidRDefault="00CD48CF">
      <w:pPr>
        <w:pStyle w:val="ConsPlusNormal"/>
        <w:jc w:val="both"/>
      </w:pPr>
    </w:p>
    <w:p w:rsidR="00CD48CF" w:rsidRDefault="00CD48CF">
      <w:pPr>
        <w:pStyle w:val="ConsPlusNormal"/>
        <w:ind w:firstLine="540"/>
        <w:jc w:val="both"/>
      </w:pPr>
      <w:r>
        <w:t>Таким образом, на 57,7% возросло число клубных формирований, количество людей, занимающихся в клубных формированиях, возросло в 2,4 раза. Рост показателей стал возможен благодаря расширению сети учреждений - присоединению 3 сельских домов культуры и созданию на их базе новых формирований, интенсивному развитию МАУК "Общественно-культурный центр", который открыл в 2012 году свои отделения в отдаленных районах города, а также активизации за два последних года работы в данном направлении имеющихся культурно-досуговых учреждений.</w:t>
      </w:r>
    </w:p>
    <w:p w:rsidR="00CD48CF" w:rsidRDefault="00CD48CF">
      <w:pPr>
        <w:pStyle w:val="ConsPlusNormal"/>
        <w:spacing w:before="220"/>
        <w:ind w:firstLine="540"/>
        <w:jc w:val="both"/>
      </w:pPr>
      <w:r>
        <w:t>Из года в год растет количество культурно-массовых мероприятий, проведенных подведомственными учреждениями культуры. За последние годы существенно увеличилось количество мероприятий, проводимых на открытых площадках города.</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964"/>
        <w:gridCol w:w="964"/>
        <w:gridCol w:w="964"/>
        <w:gridCol w:w="1020"/>
        <w:gridCol w:w="964"/>
        <w:gridCol w:w="964"/>
      </w:tblGrid>
      <w:tr w:rsidR="00CD48CF">
        <w:tc>
          <w:tcPr>
            <w:tcW w:w="3231" w:type="dxa"/>
          </w:tcPr>
          <w:p w:rsidR="00CD48CF" w:rsidRDefault="00CD48CF">
            <w:pPr>
              <w:pStyle w:val="ConsPlusNormal"/>
              <w:jc w:val="center"/>
            </w:pPr>
            <w:r>
              <w:t>Наименование показателя</w:t>
            </w:r>
          </w:p>
        </w:tc>
        <w:tc>
          <w:tcPr>
            <w:tcW w:w="964" w:type="dxa"/>
          </w:tcPr>
          <w:p w:rsidR="00CD48CF" w:rsidRDefault="00CD48CF">
            <w:pPr>
              <w:pStyle w:val="ConsPlusNormal"/>
              <w:jc w:val="center"/>
            </w:pPr>
            <w:r>
              <w:t>2008 г.</w:t>
            </w:r>
          </w:p>
        </w:tc>
        <w:tc>
          <w:tcPr>
            <w:tcW w:w="964" w:type="dxa"/>
          </w:tcPr>
          <w:p w:rsidR="00CD48CF" w:rsidRDefault="00CD48CF">
            <w:pPr>
              <w:pStyle w:val="ConsPlusNormal"/>
              <w:jc w:val="center"/>
            </w:pPr>
            <w:r>
              <w:t>2009 г.</w:t>
            </w:r>
          </w:p>
        </w:tc>
        <w:tc>
          <w:tcPr>
            <w:tcW w:w="964" w:type="dxa"/>
          </w:tcPr>
          <w:p w:rsidR="00CD48CF" w:rsidRDefault="00CD48CF">
            <w:pPr>
              <w:pStyle w:val="ConsPlusNormal"/>
              <w:jc w:val="center"/>
            </w:pPr>
            <w:r>
              <w:t>2010 г.</w:t>
            </w:r>
          </w:p>
        </w:tc>
        <w:tc>
          <w:tcPr>
            <w:tcW w:w="1020" w:type="dxa"/>
          </w:tcPr>
          <w:p w:rsidR="00CD48CF" w:rsidRDefault="00CD48CF">
            <w:pPr>
              <w:pStyle w:val="ConsPlusNormal"/>
              <w:jc w:val="center"/>
            </w:pPr>
            <w:r>
              <w:t>2011 г.</w:t>
            </w:r>
          </w:p>
        </w:tc>
        <w:tc>
          <w:tcPr>
            <w:tcW w:w="964" w:type="dxa"/>
          </w:tcPr>
          <w:p w:rsidR="00CD48CF" w:rsidRDefault="00CD48CF">
            <w:pPr>
              <w:pStyle w:val="ConsPlusNormal"/>
              <w:jc w:val="center"/>
            </w:pPr>
            <w:r>
              <w:t>2012 г.</w:t>
            </w:r>
          </w:p>
        </w:tc>
        <w:tc>
          <w:tcPr>
            <w:tcW w:w="964" w:type="dxa"/>
          </w:tcPr>
          <w:p w:rsidR="00CD48CF" w:rsidRDefault="00CD48CF">
            <w:pPr>
              <w:pStyle w:val="ConsPlusNormal"/>
              <w:jc w:val="center"/>
            </w:pPr>
            <w:r>
              <w:t>2013 г.</w:t>
            </w:r>
          </w:p>
        </w:tc>
      </w:tr>
      <w:tr w:rsidR="00CD48CF">
        <w:tc>
          <w:tcPr>
            <w:tcW w:w="3231" w:type="dxa"/>
          </w:tcPr>
          <w:p w:rsidR="00CD48CF" w:rsidRDefault="00CD48CF">
            <w:pPr>
              <w:pStyle w:val="ConsPlusNormal"/>
            </w:pPr>
            <w:r>
              <w:t>Количество проведенных мероприятий, всего</w:t>
            </w:r>
          </w:p>
        </w:tc>
        <w:tc>
          <w:tcPr>
            <w:tcW w:w="964" w:type="dxa"/>
          </w:tcPr>
          <w:p w:rsidR="00CD48CF" w:rsidRDefault="00CD48CF">
            <w:pPr>
              <w:pStyle w:val="ConsPlusNormal"/>
            </w:pPr>
            <w:r>
              <w:t>741</w:t>
            </w:r>
          </w:p>
        </w:tc>
        <w:tc>
          <w:tcPr>
            <w:tcW w:w="964" w:type="dxa"/>
          </w:tcPr>
          <w:p w:rsidR="00CD48CF" w:rsidRDefault="00CD48CF">
            <w:pPr>
              <w:pStyle w:val="ConsPlusNormal"/>
            </w:pPr>
            <w:r>
              <w:t>858</w:t>
            </w:r>
          </w:p>
        </w:tc>
        <w:tc>
          <w:tcPr>
            <w:tcW w:w="964" w:type="dxa"/>
          </w:tcPr>
          <w:p w:rsidR="00CD48CF" w:rsidRDefault="00CD48CF">
            <w:pPr>
              <w:pStyle w:val="ConsPlusNormal"/>
            </w:pPr>
            <w:r>
              <w:t>856</w:t>
            </w:r>
          </w:p>
        </w:tc>
        <w:tc>
          <w:tcPr>
            <w:tcW w:w="1020" w:type="dxa"/>
          </w:tcPr>
          <w:p w:rsidR="00CD48CF" w:rsidRDefault="00CD48CF">
            <w:pPr>
              <w:pStyle w:val="ConsPlusNormal"/>
            </w:pPr>
            <w:r>
              <w:t>960</w:t>
            </w:r>
          </w:p>
        </w:tc>
        <w:tc>
          <w:tcPr>
            <w:tcW w:w="964" w:type="dxa"/>
          </w:tcPr>
          <w:p w:rsidR="00CD48CF" w:rsidRDefault="00CD48CF">
            <w:pPr>
              <w:pStyle w:val="ConsPlusNormal"/>
            </w:pPr>
            <w:r>
              <w:t>984</w:t>
            </w:r>
          </w:p>
        </w:tc>
        <w:tc>
          <w:tcPr>
            <w:tcW w:w="964" w:type="dxa"/>
          </w:tcPr>
          <w:p w:rsidR="00CD48CF" w:rsidRDefault="00CD48CF">
            <w:pPr>
              <w:pStyle w:val="ConsPlusNormal"/>
            </w:pPr>
            <w:r>
              <w:t>1062</w:t>
            </w:r>
          </w:p>
        </w:tc>
      </w:tr>
      <w:tr w:rsidR="00CD48CF">
        <w:tc>
          <w:tcPr>
            <w:tcW w:w="3231" w:type="dxa"/>
          </w:tcPr>
          <w:p w:rsidR="00CD48CF" w:rsidRDefault="00CD48CF">
            <w:pPr>
              <w:pStyle w:val="ConsPlusNormal"/>
            </w:pPr>
            <w:r>
              <w:t>из них общегородских массовых мероприятий на открытых площадках</w:t>
            </w:r>
          </w:p>
        </w:tc>
        <w:tc>
          <w:tcPr>
            <w:tcW w:w="964" w:type="dxa"/>
          </w:tcPr>
          <w:p w:rsidR="00CD48CF" w:rsidRDefault="00CD48CF">
            <w:pPr>
              <w:pStyle w:val="ConsPlusNormal"/>
            </w:pPr>
            <w:r>
              <w:t>13</w:t>
            </w:r>
          </w:p>
        </w:tc>
        <w:tc>
          <w:tcPr>
            <w:tcW w:w="964" w:type="dxa"/>
          </w:tcPr>
          <w:p w:rsidR="00CD48CF" w:rsidRDefault="00CD48CF">
            <w:pPr>
              <w:pStyle w:val="ConsPlusNormal"/>
            </w:pPr>
            <w:r>
              <w:t>24</w:t>
            </w:r>
          </w:p>
        </w:tc>
        <w:tc>
          <w:tcPr>
            <w:tcW w:w="964" w:type="dxa"/>
          </w:tcPr>
          <w:p w:rsidR="00CD48CF" w:rsidRDefault="00CD48CF">
            <w:pPr>
              <w:pStyle w:val="ConsPlusNormal"/>
            </w:pPr>
            <w:r>
              <w:t>26</w:t>
            </w:r>
          </w:p>
        </w:tc>
        <w:tc>
          <w:tcPr>
            <w:tcW w:w="1020" w:type="dxa"/>
          </w:tcPr>
          <w:p w:rsidR="00CD48CF" w:rsidRDefault="00CD48CF">
            <w:pPr>
              <w:pStyle w:val="ConsPlusNormal"/>
            </w:pPr>
            <w:r>
              <w:t>41</w:t>
            </w:r>
          </w:p>
        </w:tc>
        <w:tc>
          <w:tcPr>
            <w:tcW w:w="964" w:type="dxa"/>
          </w:tcPr>
          <w:p w:rsidR="00CD48CF" w:rsidRDefault="00CD48CF">
            <w:pPr>
              <w:pStyle w:val="ConsPlusNormal"/>
            </w:pPr>
            <w:r>
              <w:t>45</w:t>
            </w:r>
          </w:p>
        </w:tc>
        <w:tc>
          <w:tcPr>
            <w:tcW w:w="964" w:type="dxa"/>
          </w:tcPr>
          <w:p w:rsidR="00CD48CF" w:rsidRDefault="00CD48CF">
            <w:pPr>
              <w:pStyle w:val="ConsPlusNormal"/>
            </w:pPr>
            <w:r>
              <w:t>46</w:t>
            </w:r>
          </w:p>
        </w:tc>
      </w:tr>
    </w:tbl>
    <w:p w:rsidR="00CD48CF" w:rsidRDefault="00CD48CF">
      <w:pPr>
        <w:pStyle w:val="ConsPlusNormal"/>
        <w:jc w:val="both"/>
      </w:pPr>
    </w:p>
    <w:p w:rsidR="00CD48CF" w:rsidRDefault="00CD48CF">
      <w:pPr>
        <w:pStyle w:val="ConsPlusNormal"/>
        <w:ind w:firstLine="540"/>
        <w:jc w:val="both"/>
      </w:pPr>
      <w:r>
        <w:t>Количество культурно-массовых мероприятий, проведенных за последние 5 лет, в целом увеличилось на 33,5%, а общегородских массовых мероприятий на открытых площадках - в 3,5 раза.</w:t>
      </w:r>
    </w:p>
    <w:p w:rsidR="00CD48CF" w:rsidRDefault="00CD48CF">
      <w:pPr>
        <w:pStyle w:val="ConsPlusNormal"/>
        <w:spacing w:before="220"/>
        <w:ind w:firstLine="540"/>
        <w:jc w:val="both"/>
      </w:pPr>
      <w:r>
        <w:t>При этом объемы финансирования культурно-массовых мероприятий остаются практически неизменными на протяжении нескольких лет, что влияет на качество оказываемых услуг.</w:t>
      </w:r>
    </w:p>
    <w:p w:rsidR="00CD48CF" w:rsidRDefault="00CD48CF">
      <w:pPr>
        <w:pStyle w:val="ConsPlusNormal"/>
        <w:spacing w:before="220"/>
        <w:ind w:firstLine="540"/>
        <w:jc w:val="both"/>
      </w:pPr>
      <w:r>
        <w:t>Вместе с тем недостаточность финансирования межрегиональных и международных культурных проектов наряду с удаленностью от культурных центров России и зарубежных стран препятствуют полноценному включению города Благовещенска в общероссийский и мировой культурный процесс.</w:t>
      </w:r>
    </w:p>
    <w:p w:rsidR="00CD48CF" w:rsidRDefault="00CD48CF">
      <w:pPr>
        <w:pStyle w:val="ConsPlusNormal"/>
        <w:spacing w:before="220"/>
        <w:ind w:firstLine="540"/>
        <w:jc w:val="both"/>
      </w:pPr>
      <w:r>
        <w:t>Культурно-досуговые учреждения нуждаются в повышении качества и конкурентоспособности услуг, обеспечении их многообразия.</w:t>
      </w:r>
    </w:p>
    <w:p w:rsidR="00CD48CF" w:rsidRDefault="00CD48CF">
      <w:pPr>
        <w:pStyle w:val="ConsPlusNormal"/>
        <w:spacing w:before="220"/>
        <w:ind w:firstLine="540"/>
        <w:jc w:val="both"/>
      </w:pPr>
      <w:r>
        <w:lastRenderedPageBreak/>
        <w:t>Одним из важных факторов в работе учреждений является материально-техническая база. Помимо необходимости проведения ремонтных работ для соблюдения правил пожарной и антитеррористической безопасности проблемой в учреждениях остается недостаточное обеспечение современной звуковой и световой аппаратурой, что не способствует повышению конкурентоспособности услуг, предоставляемых учреждениями культуры. Насущной необходимостью остается модернизация технического и технологического оснащения учреждений культуры, что, с одной стороны, вызвано естественным старением базы культуры, а с другой - быстрым развитием технологий в сфере материального оснащения учреждений культуры.</w:t>
      </w:r>
    </w:p>
    <w:p w:rsidR="00CD48CF" w:rsidRDefault="00CD48CF">
      <w:pPr>
        <w:pStyle w:val="ConsPlusNormal"/>
        <w:spacing w:before="220"/>
        <w:ind w:firstLine="540"/>
        <w:jc w:val="both"/>
      </w:pPr>
      <w:r>
        <w:t>На территории городского округа находится более 10 различных общественных организаций инвалидов, при которых работают творческие коллективы. Необходима их поддержка для наиболее полного развития творческих способностей, социокультурной адаптации.</w:t>
      </w:r>
    </w:p>
    <w:p w:rsidR="00CD48CF" w:rsidRDefault="00CD48CF">
      <w:pPr>
        <w:pStyle w:val="ConsPlusNormal"/>
        <w:spacing w:before="220"/>
        <w:ind w:firstLine="540"/>
        <w:jc w:val="both"/>
      </w:pPr>
      <w:r>
        <w:t>Недостаточное качество услуг также обусловлено дефицитом высококвалифицированных специалистов в сфере культурно-досуговой деятельности.</w:t>
      </w:r>
    </w:p>
    <w:p w:rsidR="00CD48CF" w:rsidRDefault="00CD48CF">
      <w:pPr>
        <w:pStyle w:val="ConsPlusNormal"/>
        <w:jc w:val="both"/>
      </w:pPr>
    </w:p>
    <w:p w:rsidR="00CD48CF" w:rsidRDefault="00CD48CF">
      <w:pPr>
        <w:pStyle w:val="ConsPlusTitle"/>
        <w:jc w:val="center"/>
        <w:outlineLvl w:val="2"/>
      </w:pPr>
      <w:r>
        <w:t>2. Цели и задачи подпрограммы</w:t>
      </w:r>
    </w:p>
    <w:p w:rsidR="00CD48CF" w:rsidRDefault="00CD48CF">
      <w:pPr>
        <w:pStyle w:val="ConsPlusNormal"/>
        <w:jc w:val="both"/>
      </w:pPr>
    </w:p>
    <w:p w:rsidR="00CD48CF" w:rsidRDefault="00CD48CF">
      <w:pPr>
        <w:pStyle w:val="ConsPlusNormal"/>
        <w:ind w:firstLine="540"/>
        <w:jc w:val="both"/>
      </w:pPr>
      <w:r>
        <w:t>Целью подпрограммы является создание условий для развития народного творчества и культурно-досуговой деятельности.</w:t>
      </w:r>
    </w:p>
    <w:p w:rsidR="00CD48CF" w:rsidRDefault="00CD48CF">
      <w:pPr>
        <w:pStyle w:val="ConsPlusNormal"/>
        <w:spacing w:before="220"/>
        <w:ind w:firstLine="540"/>
        <w:jc w:val="both"/>
      </w:pPr>
      <w:r>
        <w:t>Задача подпрограммы - обеспечение доступности и качества услуг по организации досуга для населения города Благовещенска.</w:t>
      </w:r>
    </w:p>
    <w:p w:rsidR="00CD48CF" w:rsidRDefault="00CD48CF">
      <w:pPr>
        <w:pStyle w:val="ConsPlusNormal"/>
        <w:jc w:val="both"/>
      </w:pPr>
      <w:r>
        <w:t xml:space="preserve">(в ред. постановления администрации города Благовещенска от 13.02.2020 </w:t>
      </w:r>
      <w:hyperlink r:id="rId1176">
        <w:r>
          <w:rPr>
            <w:color w:val="0000FF"/>
          </w:rPr>
          <w:t>N 444</w:t>
        </w:r>
      </w:hyperlink>
      <w:r>
        <w:t>)</w:t>
      </w:r>
    </w:p>
    <w:p w:rsidR="00CD48CF" w:rsidRDefault="00CD48CF">
      <w:pPr>
        <w:pStyle w:val="ConsPlusNormal"/>
        <w:spacing w:before="220"/>
        <w:ind w:firstLine="540"/>
        <w:jc w:val="both"/>
      </w:pPr>
      <w:r>
        <w:t xml:space="preserve">абзац исключен с 13 февраля 2020 года. - Постановление администрации города Благовещенска от 13.02.2020 </w:t>
      </w:r>
      <w:hyperlink r:id="rId1177">
        <w:r>
          <w:rPr>
            <w:color w:val="0000FF"/>
          </w:rPr>
          <w:t>N 444</w:t>
        </w:r>
      </w:hyperlink>
      <w:r>
        <w:t>.</w:t>
      </w:r>
    </w:p>
    <w:p w:rsidR="00CD48CF" w:rsidRDefault="00CD48CF">
      <w:pPr>
        <w:pStyle w:val="ConsPlusNormal"/>
        <w:jc w:val="both"/>
      </w:pPr>
    </w:p>
    <w:p w:rsidR="00CD48CF" w:rsidRDefault="00CD48CF">
      <w:pPr>
        <w:pStyle w:val="ConsPlusTitle"/>
        <w:jc w:val="center"/>
        <w:outlineLvl w:val="2"/>
      </w:pPr>
      <w:r>
        <w:t>3. Прогноз конечных результатов подпрограммы</w:t>
      </w:r>
    </w:p>
    <w:p w:rsidR="00CD48CF" w:rsidRDefault="00CD48CF">
      <w:pPr>
        <w:pStyle w:val="ConsPlusNormal"/>
        <w:jc w:val="both"/>
      </w:pPr>
    </w:p>
    <w:p w:rsidR="00CD48CF" w:rsidRDefault="00CD48CF">
      <w:pPr>
        <w:pStyle w:val="ConsPlusNormal"/>
        <w:ind w:firstLine="540"/>
        <w:jc w:val="both"/>
      </w:pPr>
      <w:r>
        <w:t>Конечным результатом реализации мероприятий подпрограммы является увеличение численности участников культурно-досуговых мероприятий до 40,3 тыс. человек в 2026 году.</w:t>
      </w:r>
    </w:p>
    <w:p w:rsidR="00CD48CF" w:rsidRDefault="00CD48CF">
      <w:pPr>
        <w:pStyle w:val="ConsPlusNormal"/>
        <w:jc w:val="both"/>
      </w:pPr>
      <w:r>
        <w:t xml:space="preserve">(в ред. постановления администрации города Благовещенска от 27.10.2023 </w:t>
      </w:r>
      <w:hyperlink r:id="rId1178">
        <w:r>
          <w:rPr>
            <w:color w:val="0000FF"/>
          </w:rPr>
          <w:t>N 5746</w:t>
        </w:r>
      </w:hyperlink>
      <w:r>
        <w:t>)</w:t>
      </w:r>
    </w:p>
    <w:p w:rsidR="00CD48CF" w:rsidRDefault="00CD48CF">
      <w:pPr>
        <w:pStyle w:val="ConsPlusNormal"/>
        <w:jc w:val="both"/>
      </w:pPr>
    </w:p>
    <w:p w:rsidR="00CD48CF" w:rsidRDefault="00CD48CF">
      <w:pPr>
        <w:pStyle w:val="ConsPlusTitle"/>
        <w:jc w:val="center"/>
        <w:outlineLvl w:val="2"/>
      </w:pPr>
      <w:r>
        <w:t>4. Сроки и этапы реализации подпрограммы</w:t>
      </w:r>
    </w:p>
    <w:p w:rsidR="00CD48CF" w:rsidRDefault="00CD48CF">
      <w:pPr>
        <w:pStyle w:val="ConsPlusNormal"/>
        <w:jc w:val="both"/>
      </w:pPr>
    </w:p>
    <w:p w:rsidR="00CD48CF" w:rsidRDefault="00CD48CF">
      <w:pPr>
        <w:pStyle w:val="ConsPlusNormal"/>
        <w:ind w:firstLine="540"/>
        <w:jc w:val="both"/>
      </w:pPr>
      <w:r>
        <w:t>Подпрограмма реализуется в период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1179">
        <w:r>
          <w:rPr>
            <w:color w:val="0000FF"/>
          </w:rPr>
          <w:t>N 5746</w:t>
        </w:r>
      </w:hyperlink>
      <w:r>
        <w:t>)</w:t>
      </w:r>
    </w:p>
    <w:p w:rsidR="00CD48CF" w:rsidRDefault="00CD48CF">
      <w:pPr>
        <w:pStyle w:val="ConsPlusNormal"/>
        <w:jc w:val="both"/>
      </w:pPr>
    </w:p>
    <w:p w:rsidR="00CD48CF" w:rsidRDefault="00CD48CF">
      <w:pPr>
        <w:pStyle w:val="ConsPlusTitle"/>
        <w:jc w:val="center"/>
        <w:outlineLvl w:val="2"/>
      </w:pPr>
      <w:r>
        <w:t>5. Система основных мероприятий подпрограммы</w:t>
      </w:r>
    </w:p>
    <w:p w:rsidR="00CD48CF" w:rsidRDefault="00CD48CF">
      <w:pPr>
        <w:pStyle w:val="ConsPlusNormal"/>
        <w:jc w:val="both"/>
      </w:pPr>
    </w:p>
    <w:p w:rsidR="00CD48CF" w:rsidRDefault="00CD48CF">
      <w:pPr>
        <w:pStyle w:val="ConsPlusNormal"/>
        <w:ind w:firstLine="540"/>
        <w:jc w:val="both"/>
      </w:pPr>
      <w:r>
        <w:t>В рамках подпрограммы будет реализовано основное мероприятие "Организация культурно-досуговой деятельности и народного творчества", мероприятиями которого являются:</w:t>
      </w:r>
    </w:p>
    <w:p w:rsidR="00CD48CF" w:rsidRDefault="00CD48CF">
      <w:pPr>
        <w:pStyle w:val="ConsPlusNormal"/>
        <w:spacing w:before="220"/>
        <w:ind w:firstLine="540"/>
        <w:jc w:val="both"/>
      </w:pPr>
      <w:r>
        <w:t>1. Расходы на обеспечение деятельности (оказание услуг, выполнение работ) муниципальных организаций (учреждений).</w:t>
      </w:r>
    </w:p>
    <w:p w:rsidR="00CD48CF" w:rsidRDefault="00CD48CF">
      <w:pPr>
        <w:pStyle w:val="ConsPlusNormal"/>
        <w:spacing w:before="220"/>
        <w:ind w:firstLine="540"/>
        <w:jc w:val="both"/>
      </w:pPr>
      <w:r>
        <w:t>Реализация мероприятия обеспечивает достижение задачи подпрограммы по обеспечению доступности и качества услуг по организации досуга для населения города Благовещенска.</w:t>
      </w:r>
    </w:p>
    <w:p w:rsidR="00CD48CF" w:rsidRDefault="00CD48CF">
      <w:pPr>
        <w:pStyle w:val="ConsPlusNormal"/>
        <w:spacing w:before="220"/>
        <w:ind w:firstLine="540"/>
        <w:jc w:val="both"/>
      </w:pPr>
      <w:r>
        <w:t>Мероприятие направлено на оказание услуг, выполнение работ по организации и проведению культурно-массовых мероприятий, включая фестивали, выставки, конкурсы, по организации деятельности клубных формирований и формирований самодеятельного народного творчества, по обеспечению сохранения и использования объектов культурного наследия, включая проведение мероприятий по противопожарной и антитеррористической защищенности объектов.</w:t>
      </w:r>
    </w:p>
    <w:p w:rsidR="00CD48CF" w:rsidRDefault="00CD48CF">
      <w:pPr>
        <w:pStyle w:val="ConsPlusNormal"/>
        <w:spacing w:before="220"/>
        <w:ind w:firstLine="540"/>
        <w:jc w:val="both"/>
      </w:pPr>
      <w:r>
        <w:lastRenderedPageBreak/>
        <w:t xml:space="preserve">Финансирование мероприятия осуществляется из городского бюджета путем предоставления субсидий муниципальным культурно-досуговым учреждениям, подведомственным управлению культуры администрации города Благовещенска, на финансовое обеспечение выполнения муниципального задания, рассчитанного на основании нормативных затрат на оказание муниципальных услуг, выполнение работ, в соответствии с </w:t>
      </w:r>
      <w:hyperlink r:id="rId1180">
        <w:r>
          <w:rPr>
            <w:color w:val="0000FF"/>
          </w:rPr>
          <w:t>Положением</w:t>
        </w:r>
      </w:hyperlink>
      <w: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города Благовещенска от 8 сентября 2015 г. N 3391, субсидий на иные цели муниципальным учреждениям, подведомственным управлению культуры администрации города Благовещенска, а также из внебюджетных источников.</w:t>
      </w:r>
    </w:p>
    <w:p w:rsidR="00CD48CF" w:rsidRDefault="00CD48CF">
      <w:pPr>
        <w:pStyle w:val="ConsPlusNormal"/>
        <w:jc w:val="both"/>
      </w:pPr>
      <w:r>
        <w:t xml:space="preserve">(п. 1 в ред. постановления администрации города Благовещенска от 08.06.2022 </w:t>
      </w:r>
      <w:hyperlink r:id="rId1181">
        <w:r>
          <w:rPr>
            <w:color w:val="0000FF"/>
          </w:rPr>
          <w:t>N 2935</w:t>
        </w:r>
      </w:hyperlink>
      <w:r>
        <w:t>)</w:t>
      </w:r>
    </w:p>
    <w:p w:rsidR="00CD48CF" w:rsidRDefault="00CD48CF">
      <w:pPr>
        <w:pStyle w:val="ConsPlusNormal"/>
        <w:spacing w:before="220"/>
        <w:ind w:firstLine="540"/>
        <w:jc w:val="both"/>
      </w:pPr>
      <w:r>
        <w:t>2. Обновление и укрепление материально-технической базы муниципальных организаций (учреждений).</w:t>
      </w:r>
    </w:p>
    <w:p w:rsidR="00CD48CF" w:rsidRDefault="00CD48CF">
      <w:pPr>
        <w:pStyle w:val="ConsPlusNormal"/>
        <w:spacing w:before="220"/>
        <w:ind w:firstLine="540"/>
        <w:jc w:val="both"/>
      </w:pPr>
      <w:r>
        <w:t>Мероприятие предполагает проведение мероприятий по обеспечению развития и укрепления материально-технической базы муниципальных культурно-досуговых учреждений.</w:t>
      </w:r>
    </w:p>
    <w:p w:rsidR="00CD48CF" w:rsidRDefault="00CD48CF">
      <w:pPr>
        <w:pStyle w:val="ConsPlusNormal"/>
        <w:jc w:val="both"/>
      </w:pPr>
      <w:r>
        <w:t xml:space="preserve">(п. 2 введен постановлением администрации города Благовещенска от 19.05.2020 </w:t>
      </w:r>
      <w:hyperlink r:id="rId1182">
        <w:r>
          <w:rPr>
            <w:color w:val="0000FF"/>
          </w:rPr>
          <w:t>N 1535</w:t>
        </w:r>
      </w:hyperlink>
      <w:r>
        <w:t>)</w:t>
      </w:r>
    </w:p>
    <w:p w:rsidR="00CD48CF" w:rsidRDefault="00CD48CF">
      <w:pPr>
        <w:pStyle w:val="ConsPlusNormal"/>
        <w:spacing w:before="220"/>
        <w:ind w:firstLine="540"/>
        <w:jc w:val="both"/>
      </w:pPr>
      <w:r>
        <w:t>3. Освещение значимых общественных и социальных объектов города Благовещенска за счет пожертвований.</w:t>
      </w:r>
    </w:p>
    <w:p w:rsidR="00CD48CF" w:rsidRDefault="00CD48CF">
      <w:pPr>
        <w:pStyle w:val="ConsPlusNormal"/>
        <w:spacing w:before="220"/>
        <w:ind w:firstLine="540"/>
        <w:jc w:val="both"/>
      </w:pPr>
      <w:r>
        <w:t>Мероприятие предполагает проведение работ по установке архитектурной подсветки на объектах муниципальных культурно-досуговых учреждений.</w:t>
      </w:r>
    </w:p>
    <w:p w:rsidR="00CD48CF" w:rsidRDefault="00CD48CF">
      <w:pPr>
        <w:pStyle w:val="ConsPlusNormal"/>
        <w:jc w:val="both"/>
      </w:pPr>
      <w:r>
        <w:t xml:space="preserve">(п. 3 введен постановлением администрации города Благовещенска от 19.05.2020 </w:t>
      </w:r>
      <w:hyperlink r:id="rId1183">
        <w:r>
          <w:rPr>
            <w:color w:val="0000FF"/>
          </w:rPr>
          <w:t>N 1535</w:t>
        </w:r>
      </w:hyperlink>
      <w:r>
        <w:t>)</w:t>
      </w:r>
    </w:p>
    <w:p w:rsidR="00CD48CF" w:rsidRDefault="00CD48CF">
      <w:pPr>
        <w:pStyle w:val="ConsPlusNormal"/>
        <w:spacing w:before="220"/>
        <w:ind w:firstLine="540"/>
        <w:jc w:val="both"/>
      </w:pPr>
      <w:r>
        <w:t>4. Обеспечение развития и укрепления материально-технической базы домов культуры в населенных пунктах с числом жителей до 50 тысяч человек.</w:t>
      </w:r>
    </w:p>
    <w:p w:rsidR="00CD48CF" w:rsidRDefault="00CD48CF">
      <w:pPr>
        <w:pStyle w:val="ConsPlusNormal"/>
        <w:spacing w:before="220"/>
        <w:ind w:firstLine="540"/>
        <w:jc w:val="both"/>
      </w:pPr>
      <w:r>
        <w:t>Мероприятие предполагает проведение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p w:rsidR="00CD48CF" w:rsidRDefault="00CD48CF">
      <w:pPr>
        <w:pStyle w:val="ConsPlusNormal"/>
        <w:jc w:val="both"/>
      </w:pPr>
      <w:r>
        <w:t xml:space="preserve">(п. 4 введен постановлением администрации города Благовещенска от 19.05.2020 </w:t>
      </w:r>
      <w:hyperlink r:id="rId1184">
        <w:r>
          <w:rPr>
            <w:color w:val="0000FF"/>
          </w:rPr>
          <w:t>N 1535</w:t>
        </w:r>
      </w:hyperlink>
      <w:r>
        <w:t>)</w:t>
      </w:r>
    </w:p>
    <w:p w:rsidR="00CD48CF" w:rsidRDefault="00CD48CF">
      <w:pPr>
        <w:pStyle w:val="ConsPlusNormal"/>
        <w:spacing w:before="220"/>
        <w:ind w:firstLine="540"/>
        <w:jc w:val="both"/>
      </w:pPr>
      <w:r>
        <w:t>5. Реализация мероприятий по развитию и сохранению культуры в муниципальных образованиях Амурской области.</w:t>
      </w:r>
    </w:p>
    <w:p w:rsidR="00CD48CF" w:rsidRDefault="00CD48CF">
      <w:pPr>
        <w:pStyle w:val="ConsPlusNormal"/>
        <w:spacing w:before="220"/>
        <w:ind w:firstLine="540"/>
        <w:jc w:val="both"/>
      </w:pPr>
      <w:r>
        <w:t>Мероприятие направлено на подготовку и проведение мероприятий, посвященных 75-летию Победы в Великой Отечественной войне 1941 - 1945 годов, на проведение работ по капитальному ремонту культурно-досуговых учреждений.</w:t>
      </w:r>
    </w:p>
    <w:p w:rsidR="00CD48CF" w:rsidRDefault="00CD48CF">
      <w:pPr>
        <w:pStyle w:val="ConsPlusNormal"/>
        <w:jc w:val="both"/>
      </w:pPr>
      <w:r>
        <w:t xml:space="preserve">(в ред. постановления администрации города Благовещенска от 08.11.2021 </w:t>
      </w:r>
      <w:hyperlink r:id="rId1185">
        <w:r>
          <w:rPr>
            <w:color w:val="0000FF"/>
          </w:rPr>
          <w:t>N 4410</w:t>
        </w:r>
      </w:hyperlink>
      <w:r>
        <w:t>)</w:t>
      </w:r>
    </w:p>
    <w:p w:rsidR="00CD48CF" w:rsidRDefault="00CD48CF">
      <w:pPr>
        <w:pStyle w:val="ConsPlusNormal"/>
        <w:jc w:val="both"/>
      </w:pPr>
      <w:r>
        <w:t xml:space="preserve">(п. 5 введен постановлением администрации города Благовещенска от 19.05.2020 </w:t>
      </w:r>
      <w:hyperlink r:id="rId1186">
        <w:r>
          <w:rPr>
            <w:color w:val="0000FF"/>
          </w:rPr>
          <w:t>N 1535</w:t>
        </w:r>
      </w:hyperlink>
      <w:r>
        <w:t>)</w:t>
      </w:r>
    </w:p>
    <w:p w:rsidR="00CD48CF" w:rsidRDefault="00CD48CF">
      <w:pPr>
        <w:pStyle w:val="ConsPlusNormal"/>
        <w:spacing w:before="220"/>
        <w:ind w:firstLine="540"/>
        <w:jc w:val="both"/>
      </w:pPr>
      <w:r>
        <w:t>6. Празднование 165-летней годовщины города Благовещенска за счет пожертвований.</w:t>
      </w:r>
    </w:p>
    <w:p w:rsidR="00CD48CF" w:rsidRDefault="00CD48CF">
      <w:pPr>
        <w:pStyle w:val="ConsPlusNormal"/>
        <w:jc w:val="both"/>
      </w:pPr>
      <w:r>
        <w:t xml:space="preserve">(в ред. постановления администрации города Благовещенска от 02.07.2021 </w:t>
      </w:r>
      <w:hyperlink r:id="rId1187">
        <w:r>
          <w:rPr>
            <w:color w:val="0000FF"/>
          </w:rPr>
          <w:t>N 2547</w:t>
        </w:r>
      </w:hyperlink>
      <w:r>
        <w:t>)</w:t>
      </w:r>
    </w:p>
    <w:p w:rsidR="00CD48CF" w:rsidRDefault="00CD48CF">
      <w:pPr>
        <w:pStyle w:val="ConsPlusNormal"/>
        <w:spacing w:before="220"/>
        <w:ind w:firstLine="540"/>
        <w:jc w:val="both"/>
      </w:pPr>
      <w:r>
        <w:t>Предполагается проведение мероприятий в целях формирования позитивного образа муниципального городского округа, направленного на повышение региональной привлекательности территории (продвижение идеи "Самый-самый Благовещенск").</w:t>
      </w:r>
    </w:p>
    <w:p w:rsidR="00CD48CF" w:rsidRDefault="00CD48CF">
      <w:pPr>
        <w:pStyle w:val="ConsPlusNormal"/>
        <w:spacing w:before="220"/>
        <w:ind w:firstLine="540"/>
        <w:jc w:val="both"/>
      </w:pPr>
      <w:r>
        <w:t xml:space="preserve">Финансирование осуществляется на средства городского бюджета за счет пожертвований посредством предоставления субсидий муниципальным учреждениям, подведомственным управлению культуры администрации города Благовещенска, а также юридическим лицам (за исключением муниципальных учреждений), осуществляющим деятельность парков культуры и отдыха на территории города Благовещенска, в соответствии с </w:t>
      </w:r>
      <w:hyperlink r:id="rId1188">
        <w:r>
          <w:rPr>
            <w:color w:val="0000FF"/>
          </w:rPr>
          <w:t>Порядком</w:t>
        </w:r>
      </w:hyperlink>
      <w:r>
        <w:t xml:space="preserve"> предоставления субсидии юридическим лицам на финансовое обеспечение затрат, связанных с обустройством мест </w:t>
      </w:r>
      <w:r>
        <w:lastRenderedPageBreak/>
        <w:t>массового отдыха населения (парков), утвержденным постановлением администрации города Благовещенска от 12 мая 2021 г. N 1603.</w:t>
      </w:r>
    </w:p>
    <w:p w:rsidR="00CD48CF" w:rsidRDefault="00CD48CF">
      <w:pPr>
        <w:pStyle w:val="ConsPlusNormal"/>
        <w:jc w:val="both"/>
      </w:pPr>
      <w:r>
        <w:t xml:space="preserve">(в ред. постановления администрации города Благовещенска от 25.06.2024 </w:t>
      </w:r>
      <w:hyperlink r:id="rId1189">
        <w:r>
          <w:rPr>
            <w:color w:val="0000FF"/>
          </w:rPr>
          <w:t>N 2921</w:t>
        </w:r>
      </w:hyperlink>
      <w:r>
        <w:t>)</w:t>
      </w:r>
    </w:p>
    <w:p w:rsidR="00CD48CF" w:rsidRDefault="00CD48CF">
      <w:pPr>
        <w:pStyle w:val="ConsPlusNormal"/>
        <w:jc w:val="both"/>
      </w:pPr>
      <w:r>
        <w:t xml:space="preserve">(п. 6 введен постановлением администрации города Благовещенска от 21.05.2021 </w:t>
      </w:r>
      <w:hyperlink r:id="rId1190">
        <w:r>
          <w:rPr>
            <w:color w:val="0000FF"/>
          </w:rPr>
          <w:t>N 1787</w:t>
        </w:r>
      </w:hyperlink>
      <w:r>
        <w:t>)</w:t>
      </w:r>
    </w:p>
    <w:p w:rsidR="00CD48CF" w:rsidRDefault="00CD48CF">
      <w:pPr>
        <w:pStyle w:val="ConsPlusNormal"/>
        <w:spacing w:before="220"/>
        <w:ind w:firstLine="540"/>
        <w:jc w:val="both"/>
      </w:pPr>
      <w:r>
        <w:t>7. Поддержка проектов развития территорий Амурской области, основанных на местных инициативах.</w:t>
      </w:r>
    </w:p>
    <w:p w:rsidR="00CD48CF" w:rsidRDefault="00CD48CF">
      <w:pPr>
        <w:pStyle w:val="ConsPlusNormal"/>
        <w:spacing w:before="220"/>
        <w:ind w:firstLine="540"/>
        <w:jc w:val="both"/>
      </w:pPr>
      <w:r>
        <w:t xml:space="preserve">Мероприятие направлено на поддержку проектов развития территорий, основанных на местных инициативах ("Инициативное бюджетирование") в рамках государственной </w:t>
      </w:r>
      <w:hyperlink r:id="rId1191">
        <w:r>
          <w:rPr>
            <w:color w:val="0000FF"/>
          </w:rPr>
          <w:t>программы</w:t>
        </w:r>
      </w:hyperlink>
      <w:r>
        <w:t xml:space="preserve"> Амурской области "Повышение эффективности управления государственными финансами и использования имущества Амурской области", утвержденной постановлением Правительства Амурской области от 21 сентября 2023 г. N 781.</w:t>
      </w:r>
    </w:p>
    <w:p w:rsidR="00CD48CF" w:rsidRDefault="00CD48CF">
      <w:pPr>
        <w:pStyle w:val="ConsPlusNormal"/>
        <w:jc w:val="both"/>
      </w:pPr>
      <w:r>
        <w:t xml:space="preserve">(в ред. постановления администрации города Благовещенска от 25.06.2024 </w:t>
      </w:r>
      <w:hyperlink r:id="rId1192">
        <w:r>
          <w:rPr>
            <w:color w:val="0000FF"/>
          </w:rPr>
          <w:t>N 2921</w:t>
        </w:r>
      </w:hyperlink>
      <w:r>
        <w:t>)</w:t>
      </w:r>
    </w:p>
    <w:p w:rsidR="00CD48CF" w:rsidRDefault="00CD48CF">
      <w:pPr>
        <w:pStyle w:val="ConsPlusNormal"/>
        <w:jc w:val="both"/>
      </w:pPr>
      <w:r>
        <w:t xml:space="preserve">(п. 7 введен постановлением администрации города Благовещенска от 17.02.2022 </w:t>
      </w:r>
      <w:hyperlink r:id="rId1193">
        <w:r>
          <w:rPr>
            <w:color w:val="0000FF"/>
          </w:rPr>
          <w:t>N 745</w:t>
        </w:r>
      </w:hyperlink>
      <w:r>
        <w:t>)</w:t>
      </w:r>
    </w:p>
    <w:p w:rsidR="00CD48CF" w:rsidRDefault="00CD48CF">
      <w:pPr>
        <w:pStyle w:val="ConsPlusNormal"/>
        <w:spacing w:before="220"/>
        <w:ind w:firstLine="540"/>
        <w:jc w:val="both"/>
      </w:pPr>
      <w:hyperlink r:id="rId1194">
        <w:r>
          <w:rPr>
            <w:color w:val="0000FF"/>
          </w:rPr>
          <w:t>8</w:t>
        </w:r>
      </w:hyperlink>
      <w:r>
        <w:t>. Региональный проект "Культурная среда":</w:t>
      </w:r>
    </w:p>
    <w:p w:rsidR="00CD48CF" w:rsidRDefault="00CD48CF">
      <w:pPr>
        <w:pStyle w:val="ConsPlusNormal"/>
        <w:spacing w:before="220"/>
        <w:ind w:firstLine="540"/>
        <w:jc w:val="both"/>
      </w:pPr>
      <w:r>
        <w:t>мероприятие направлено на развитие сети учреждений культурно-досугового типа.</w:t>
      </w:r>
    </w:p>
    <w:p w:rsidR="00CD48CF" w:rsidRDefault="00CD48CF">
      <w:pPr>
        <w:pStyle w:val="ConsPlusNormal"/>
        <w:spacing w:before="220"/>
        <w:ind w:firstLine="540"/>
        <w:jc w:val="both"/>
      </w:pPr>
      <w:r>
        <w:t xml:space="preserve">Финансирование мероприятия осуществляется из средств городского, областного и федерального бюджетов в форме субсидий муниципальному бюджетному учреждению культуры "Городской дом культуры", подведомственному управлению культуры администрации города Благовещенска, в рамках государственной </w:t>
      </w:r>
      <w:hyperlink r:id="rId1195">
        <w:r>
          <w:rPr>
            <w:color w:val="0000FF"/>
          </w:rPr>
          <w:t>программы</w:t>
        </w:r>
      </w:hyperlink>
      <w:r>
        <w:t xml:space="preserve"> Амурской области "Развитие и сохранение культуры и искусства Амурской области", утвержденной постановлением Правительства Амурской области от 25 сентября 2023 г. N 804.</w:t>
      </w:r>
    </w:p>
    <w:p w:rsidR="00CD48CF" w:rsidRDefault="00CD48CF">
      <w:pPr>
        <w:pStyle w:val="ConsPlusNormal"/>
        <w:jc w:val="both"/>
      </w:pPr>
      <w:r>
        <w:t xml:space="preserve">(в ред. постановления администрации города Благовещенска от 25.06.2024 </w:t>
      </w:r>
      <w:hyperlink r:id="rId1196">
        <w:r>
          <w:rPr>
            <w:color w:val="0000FF"/>
          </w:rPr>
          <w:t>N 2921</w:t>
        </w:r>
      </w:hyperlink>
      <w:r>
        <w:t>)</w:t>
      </w:r>
    </w:p>
    <w:p w:rsidR="00CD48CF" w:rsidRDefault="00CD48CF">
      <w:pPr>
        <w:pStyle w:val="ConsPlusNormal"/>
        <w:jc w:val="both"/>
      </w:pPr>
      <w:r>
        <w:t xml:space="preserve">(пункт введен постановлением администрации города Благовещенска от 24.01.2023 </w:t>
      </w:r>
      <w:hyperlink r:id="rId1197">
        <w:r>
          <w:rPr>
            <w:color w:val="0000FF"/>
          </w:rPr>
          <w:t>N 288</w:t>
        </w:r>
      </w:hyperlink>
      <w:r>
        <w:t>)</w:t>
      </w:r>
    </w:p>
    <w:p w:rsidR="00CD48CF" w:rsidRDefault="00CD48CF">
      <w:pPr>
        <w:pStyle w:val="ConsPlusNormal"/>
        <w:spacing w:before="220"/>
        <w:ind w:firstLine="540"/>
        <w:jc w:val="both"/>
      </w:pPr>
      <w:r>
        <w:t>Реализация мероприятий подпрограммы обеспечивает достижение задач подпрограммы по обеспечению доступа населения к услугам по организации досуга, а также задачи по повышению качества услуг через улучшение их материально-технической базы.</w:t>
      </w:r>
    </w:p>
    <w:p w:rsidR="00CD48CF" w:rsidRDefault="00CD48CF">
      <w:pPr>
        <w:pStyle w:val="ConsPlusNormal"/>
        <w:jc w:val="both"/>
      </w:pPr>
    </w:p>
    <w:p w:rsidR="00CD48CF" w:rsidRDefault="00CD48CF">
      <w:pPr>
        <w:pStyle w:val="ConsPlusTitle"/>
        <w:jc w:val="center"/>
        <w:outlineLvl w:val="2"/>
      </w:pPr>
      <w:r>
        <w:t>6. Показатели (индикаторы) подпрограммы</w:t>
      </w:r>
    </w:p>
    <w:p w:rsidR="00CD48CF" w:rsidRDefault="00CD48CF">
      <w:pPr>
        <w:pStyle w:val="ConsPlusNormal"/>
        <w:jc w:val="both"/>
      </w:pPr>
    </w:p>
    <w:p w:rsidR="00CD48CF" w:rsidRDefault="00CD48CF">
      <w:pPr>
        <w:pStyle w:val="ConsPlusNormal"/>
        <w:ind w:firstLine="540"/>
        <w:jc w:val="both"/>
      </w:pPr>
      <w:r>
        <w:t>Для оценки достижения поставленной цели и решения задачи подпрограммы определен следующий целевой показатель (индикатор):</w:t>
      </w:r>
    </w:p>
    <w:p w:rsidR="00CD48CF" w:rsidRDefault="00CD48CF">
      <w:pPr>
        <w:pStyle w:val="ConsPlusNormal"/>
        <w:spacing w:before="220"/>
        <w:ind w:firstLine="540"/>
        <w:jc w:val="both"/>
      </w:pPr>
      <w:r>
        <w:t>увеличение численности участников культурно-досуговых мероприятий.</w:t>
      </w:r>
    </w:p>
    <w:p w:rsidR="00CD48CF" w:rsidRDefault="00CD48CF">
      <w:pPr>
        <w:pStyle w:val="ConsPlusNormal"/>
        <w:spacing w:before="220"/>
        <w:ind w:firstLine="540"/>
        <w:jc w:val="both"/>
      </w:pPr>
      <w:r>
        <w:t xml:space="preserve">Перечень показателей (индикаторов) подпрограммы, их плановые значения по годам ее реализации представлены в </w:t>
      </w:r>
      <w:hyperlink w:anchor="P2705">
        <w:r>
          <w:rPr>
            <w:color w:val="0000FF"/>
          </w:rPr>
          <w:t>приложении N 1</w:t>
        </w:r>
      </w:hyperlink>
      <w:r>
        <w:t xml:space="preserve"> к муниципальной программе.</w:t>
      </w:r>
    </w:p>
    <w:p w:rsidR="00CD48CF" w:rsidRDefault="00CD48CF">
      <w:pPr>
        <w:pStyle w:val="ConsPlusNormal"/>
        <w:jc w:val="both"/>
      </w:pPr>
    </w:p>
    <w:p w:rsidR="00CD48CF" w:rsidRDefault="00CD48CF">
      <w:pPr>
        <w:pStyle w:val="ConsPlusTitle"/>
        <w:jc w:val="center"/>
        <w:outlineLvl w:val="2"/>
      </w:pPr>
      <w:r>
        <w:t>7. Ресурсное обеспечение подпрограммы</w:t>
      </w:r>
    </w:p>
    <w:p w:rsidR="00CD48CF" w:rsidRDefault="00CD48CF">
      <w:pPr>
        <w:pStyle w:val="ConsPlusNormal"/>
        <w:jc w:val="both"/>
      </w:pPr>
    </w:p>
    <w:p w:rsidR="00CD48CF" w:rsidRDefault="00CD48CF">
      <w:pPr>
        <w:pStyle w:val="ConsPlusNormal"/>
        <w:ind w:firstLine="540"/>
        <w:jc w:val="both"/>
      </w:pPr>
      <w:r>
        <w:t>Общий объем финансирования составляет 3341939,2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198">
        <w:r>
          <w:rPr>
            <w:color w:val="0000FF"/>
          </w:rPr>
          <w:t>N 5746</w:t>
        </w:r>
      </w:hyperlink>
      <w:r>
        <w:t xml:space="preserve">, от 12.12.2023 </w:t>
      </w:r>
      <w:hyperlink r:id="rId1199">
        <w:r>
          <w:rPr>
            <w:color w:val="0000FF"/>
          </w:rPr>
          <w:t>N 6570</w:t>
        </w:r>
      </w:hyperlink>
      <w:r>
        <w:t xml:space="preserve">, от 27.12.2023 </w:t>
      </w:r>
      <w:hyperlink r:id="rId1200">
        <w:r>
          <w:rPr>
            <w:color w:val="0000FF"/>
          </w:rPr>
          <w:t>N 6968</w:t>
        </w:r>
      </w:hyperlink>
      <w:r>
        <w:t xml:space="preserve">, от 03.04.2024 </w:t>
      </w:r>
      <w:hyperlink r:id="rId1201">
        <w:r>
          <w:rPr>
            <w:color w:val="0000FF"/>
          </w:rPr>
          <w:t>N 1449</w:t>
        </w:r>
      </w:hyperlink>
      <w:r>
        <w:t xml:space="preserve">, от 19.04.2024 </w:t>
      </w:r>
      <w:hyperlink r:id="rId1202">
        <w:r>
          <w:rPr>
            <w:color w:val="0000FF"/>
          </w:rPr>
          <w:t>N 1750</w:t>
        </w:r>
      </w:hyperlink>
      <w:r>
        <w:t xml:space="preserve">, от 02.05.2024 </w:t>
      </w:r>
      <w:hyperlink r:id="rId1203">
        <w:r>
          <w:rPr>
            <w:color w:val="0000FF"/>
          </w:rPr>
          <w:t>N 1950</w:t>
        </w:r>
      </w:hyperlink>
      <w:r>
        <w:t xml:space="preserve">, от 08.05.2024 </w:t>
      </w:r>
      <w:hyperlink r:id="rId1204">
        <w:r>
          <w:rPr>
            <w:color w:val="0000FF"/>
          </w:rPr>
          <w:t>N 2068</w:t>
        </w:r>
      </w:hyperlink>
      <w:r>
        <w:t xml:space="preserve">, от 28.05.2024 </w:t>
      </w:r>
      <w:hyperlink r:id="rId1205">
        <w:r>
          <w:rPr>
            <w:color w:val="0000FF"/>
          </w:rPr>
          <w:t>N 2393</w:t>
        </w:r>
      </w:hyperlink>
      <w:r>
        <w:t xml:space="preserve">, от 25.06.2024 </w:t>
      </w:r>
      <w:hyperlink r:id="rId1206">
        <w:r>
          <w:rPr>
            <w:color w:val="0000FF"/>
          </w:rPr>
          <w:t>N 2921</w:t>
        </w:r>
      </w:hyperlink>
      <w:r>
        <w:t xml:space="preserve">, от 30.07.2024 </w:t>
      </w:r>
      <w:hyperlink r:id="rId1207">
        <w:r>
          <w:rPr>
            <w:color w:val="0000FF"/>
          </w:rPr>
          <w:t>N 3574</w:t>
        </w:r>
      </w:hyperlink>
      <w:r>
        <w:t xml:space="preserve">, от 23.09.2024 </w:t>
      </w:r>
      <w:hyperlink r:id="rId1208">
        <w:r>
          <w:rPr>
            <w:color w:val="0000FF"/>
          </w:rPr>
          <w:t>N 4576</w:t>
        </w:r>
      </w:hyperlink>
      <w:r>
        <w:t xml:space="preserve">, от 15.10.2024 </w:t>
      </w:r>
      <w:hyperlink r:id="rId1209">
        <w:r>
          <w:rPr>
            <w:color w:val="0000FF"/>
          </w:rPr>
          <w:t>N 5055</w:t>
        </w:r>
      </w:hyperlink>
      <w:r>
        <w:t xml:space="preserve">, от 27.12.2024 </w:t>
      </w:r>
      <w:hyperlink r:id="rId1210">
        <w:r>
          <w:rPr>
            <w:color w:val="0000FF"/>
          </w:rPr>
          <w:t>N 6721</w:t>
        </w:r>
      </w:hyperlink>
      <w:r>
        <w:t>)</w:t>
      </w:r>
    </w:p>
    <w:p w:rsidR="00CD48CF" w:rsidRDefault="00CD48CF">
      <w:pPr>
        <w:pStyle w:val="ConsPlusNormal"/>
        <w:spacing w:before="220"/>
        <w:ind w:firstLine="540"/>
        <w:jc w:val="both"/>
      </w:pPr>
      <w:r>
        <w:t>2015 год - 164088,7 тыс. руб.;</w:t>
      </w:r>
    </w:p>
    <w:p w:rsidR="00CD48CF" w:rsidRDefault="00CD48CF">
      <w:pPr>
        <w:pStyle w:val="ConsPlusNormal"/>
        <w:jc w:val="both"/>
      </w:pPr>
      <w:r>
        <w:t xml:space="preserve">(в ред. постановления администрации города Благовещенска от 27.10.2023 </w:t>
      </w:r>
      <w:hyperlink r:id="rId1211">
        <w:r>
          <w:rPr>
            <w:color w:val="0000FF"/>
          </w:rPr>
          <w:t>N 5746</w:t>
        </w:r>
      </w:hyperlink>
      <w:r>
        <w:t>)</w:t>
      </w:r>
    </w:p>
    <w:p w:rsidR="00CD48CF" w:rsidRDefault="00CD48CF">
      <w:pPr>
        <w:pStyle w:val="ConsPlusNormal"/>
        <w:spacing w:before="220"/>
        <w:ind w:firstLine="540"/>
        <w:jc w:val="both"/>
      </w:pPr>
      <w:r>
        <w:t>2016 год - 156021,6 тыс. руб.;</w:t>
      </w:r>
    </w:p>
    <w:p w:rsidR="00CD48CF" w:rsidRDefault="00CD48CF">
      <w:pPr>
        <w:pStyle w:val="ConsPlusNormal"/>
        <w:jc w:val="both"/>
      </w:pPr>
      <w:r>
        <w:t xml:space="preserve">(в ред. постановления администрации города Благовещенска от 27.10.2023 </w:t>
      </w:r>
      <w:hyperlink r:id="rId1212">
        <w:r>
          <w:rPr>
            <w:color w:val="0000FF"/>
          </w:rPr>
          <w:t>N 5746</w:t>
        </w:r>
      </w:hyperlink>
      <w:r>
        <w:t>)</w:t>
      </w:r>
    </w:p>
    <w:p w:rsidR="00CD48CF" w:rsidRDefault="00CD48CF">
      <w:pPr>
        <w:pStyle w:val="ConsPlusNormal"/>
        <w:spacing w:before="220"/>
        <w:ind w:firstLine="540"/>
        <w:jc w:val="both"/>
      </w:pPr>
      <w:r>
        <w:lastRenderedPageBreak/>
        <w:t>2017 год - 183367,7 тыс. руб.;</w:t>
      </w:r>
    </w:p>
    <w:p w:rsidR="00CD48CF" w:rsidRDefault="00CD48CF">
      <w:pPr>
        <w:pStyle w:val="ConsPlusNormal"/>
        <w:jc w:val="both"/>
      </w:pPr>
      <w:r>
        <w:t xml:space="preserve">(в ред. постановления администрации города Благовещенска от 27.10.2023 </w:t>
      </w:r>
      <w:hyperlink r:id="rId1213">
        <w:r>
          <w:rPr>
            <w:color w:val="0000FF"/>
          </w:rPr>
          <w:t>N 5746</w:t>
        </w:r>
      </w:hyperlink>
      <w:r>
        <w:t>)</w:t>
      </w:r>
    </w:p>
    <w:p w:rsidR="00CD48CF" w:rsidRDefault="00CD48CF">
      <w:pPr>
        <w:pStyle w:val="ConsPlusNormal"/>
        <w:spacing w:before="220"/>
        <w:ind w:firstLine="540"/>
        <w:jc w:val="both"/>
      </w:pPr>
      <w:r>
        <w:t>2018 год - 214748,8 тыс. руб.;</w:t>
      </w:r>
    </w:p>
    <w:p w:rsidR="00CD48CF" w:rsidRDefault="00CD48CF">
      <w:pPr>
        <w:pStyle w:val="ConsPlusNormal"/>
        <w:jc w:val="both"/>
      </w:pPr>
      <w:r>
        <w:t xml:space="preserve">(в ред. постановления администрации города Благовещенска от 27.10.2023 </w:t>
      </w:r>
      <w:hyperlink r:id="rId1214">
        <w:r>
          <w:rPr>
            <w:color w:val="0000FF"/>
          </w:rPr>
          <w:t>N 5746</w:t>
        </w:r>
      </w:hyperlink>
      <w:r>
        <w:t>)</w:t>
      </w:r>
    </w:p>
    <w:p w:rsidR="00CD48CF" w:rsidRDefault="00CD48CF">
      <w:pPr>
        <w:pStyle w:val="ConsPlusNormal"/>
        <w:spacing w:before="220"/>
        <w:ind w:firstLine="540"/>
        <w:jc w:val="both"/>
      </w:pPr>
      <w:r>
        <w:t>2019 год - 249765,3 тыс. руб.;</w:t>
      </w:r>
    </w:p>
    <w:p w:rsidR="00CD48CF" w:rsidRDefault="00CD48CF">
      <w:pPr>
        <w:pStyle w:val="ConsPlusNormal"/>
        <w:jc w:val="both"/>
      </w:pPr>
      <w:r>
        <w:t xml:space="preserve">(в ред. постановления администрации города Благовещенска от 27.10.2023 </w:t>
      </w:r>
      <w:hyperlink r:id="rId1215">
        <w:r>
          <w:rPr>
            <w:color w:val="0000FF"/>
          </w:rPr>
          <w:t>N 5746</w:t>
        </w:r>
      </w:hyperlink>
      <w:r>
        <w:t>)</w:t>
      </w:r>
    </w:p>
    <w:p w:rsidR="00CD48CF" w:rsidRDefault="00CD48CF">
      <w:pPr>
        <w:pStyle w:val="ConsPlusNormal"/>
        <w:spacing w:before="220"/>
        <w:ind w:firstLine="540"/>
        <w:jc w:val="both"/>
      </w:pPr>
      <w:r>
        <w:t>2020 год - 262339,6 тыс. руб.;</w:t>
      </w:r>
    </w:p>
    <w:p w:rsidR="00CD48CF" w:rsidRDefault="00CD48CF">
      <w:pPr>
        <w:pStyle w:val="ConsPlusNormal"/>
        <w:jc w:val="both"/>
      </w:pPr>
      <w:r>
        <w:t xml:space="preserve">(в ред. постановления администрации города Благовещенска от 27.10.2023 </w:t>
      </w:r>
      <w:hyperlink r:id="rId1216">
        <w:r>
          <w:rPr>
            <w:color w:val="0000FF"/>
          </w:rPr>
          <w:t>N 5746</w:t>
        </w:r>
      </w:hyperlink>
      <w:r>
        <w:t>)</w:t>
      </w:r>
    </w:p>
    <w:p w:rsidR="00CD48CF" w:rsidRDefault="00CD48CF">
      <w:pPr>
        <w:pStyle w:val="ConsPlusNormal"/>
        <w:spacing w:before="220"/>
        <w:ind w:firstLine="540"/>
        <w:jc w:val="both"/>
      </w:pPr>
      <w:r>
        <w:t>2021 год - 315118,6 тыс. руб.;</w:t>
      </w:r>
    </w:p>
    <w:p w:rsidR="00CD48CF" w:rsidRDefault="00CD48CF">
      <w:pPr>
        <w:pStyle w:val="ConsPlusNormal"/>
        <w:jc w:val="both"/>
      </w:pPr>
      <w:r>
        <w:t xml:space="preserve">(в ред. постановления администрации города Благовещенска от 27.10.2023 </w:t>
      </w:r>
      <w:hyperlink r:id="rId1217">
        <w:r>
          <w:rPr>
            <w:color w:val="0000FF"/>
          </w:rPr>
          <w:t>N 5746</w:t>
        </w:r>
      </w:hyperlink>
      <w:r>
        <w:t>)</w:t>
      </w:r>
    </w:p>
    <w:p w:rsidR="00CD48CF" w:rsidRDefault="00CD48CF">
      <w:pPr>
        <w:pStyle w:val="ConsPlusNormal"/>
        <w:spacing w:before="220"/>
        <w:ind w:firstLine="540"/>
        <w:jc w:val="both"/>
      </w:pPr>
      <w:r>
        <w:t>2022 год - 306843,7 тыс. руб.;</w:t>
      </w:r>
    </w:p>
    <w:p w:rsidR="00CD48CF" w:rsidRDefault="00CD48CF">
      <w:pPr>
        <w:pStyle w:val="ConsPlusNormal"/>
        <w:jc w:val="both"/>
      </w:pPr>
      <w:r>
        <w:t xml:space="preserve">(в ред. постановления администрации города Благовещенска от 27.10.2023 </w:t>
      </w:r>
      <w:hyperlink r:id="rId1218">
        <w:r>
          <w:rPr>
            <w:color w:val="0000FF"/>
          </w:rPr>
          <w:t>N 5746</w:t>
        </w:r>
      </w:hyperlink>
      <w:r>
        <w:t>)</w:t>
      </w:r>
    </w:p>
    <w:p w:rsidR="00CD48CF" w:rsidRDefault="00CD48CF">
      <w:pPr>
        <w:pStyle w:val="ConsPlusNormal"/>
        <w:spacing w:before="220"/>
        <w:ind w:firstLine="540"/>
        <w:jc w:val="both"/>
      </w:pPr>
      <w:r>
        <w:t>2023 год - 381275,1 тыс. руб.;</w:t>
      </w:r>
    </w:p>
    <w:p w:rsidR="00CD48CF" w:rsidRDefault="00CD48CF">
      <w:pPr>
        <w:pStyle w:val="ConsPlusNormal"/>
        <w:jc w:val="both"/>
      </w:pPr>
      <w:r>
        <w:t xml:space="preserve">(в ред. постановлений администрации города Благовещенска от 27.10.2023 </w:t>
      </w:r>
      <w:hyperlink r:id="rId1219">
        <w:r>
          <w:rPr>
            <w:color w:val="0000FF"/>
          </w:rPr>
          <w:t>N 5746</w:t>
        </w:r>
      </w:hyperlink>
      <w:r>
        <w:t xml:space="preserve">, от 12.12.2023 </w:t>
      </w:r>
      <w:hyperlink r:id="rId1220">
        <w:r>
          <w:rPr>
            <w:color w:val="0000FF"/>
          </w:rPr>
          <w:t>N 6570</w:t>
        </w:r>
      </w:hyperlink>
      <w:r>
        <w:t xml:space="preserve">, от 27.12.2023 </w:t>
      </w:r>
      <w:hyperlink r:id="rId1221">
        <w:r>
          <w:rPr>
            <w:color w:val="0000FF"/>
          </w:rPr>
          <w:t>N 6968</w:t>
        </w:r>
      </w:hyperlink>
      <w:r>
        <w:t>)</w:t>
      </w:r>
    </w:p>
    <w:p w:rsidR="00CD48CF" w:rsidRDefault="00CD48CF">
      <w:pPr>
        <w:pStyle w:val="ConsPlusNormal"/>
        <w:spacing w:before="220"/>
        <w:ind w:firstLine="540"/>
        <w:jc w:val="both"/>
      </w:pPr>
      <w:r>
        <w:t>2024 год - 451988,2 тыс. руб.;</w:t>
      </w:r>
    </w:p>
    <w:p w:rsidR="00CD48CF" w:rsidRDefault="00CD48CF">
      <w:pPr>
        <w:pStyle w:val="ConsPlusNormal"/>
        <w:jc w:val="both"/>
      </w:pPr>
      <w:r>
        <w:t xml:space="preserve">(в ред. постановлений администрации города Благовещенска от 27.10.2023 </w:t>
      </w:r>
      <w:hyperlink r:id="rId1222">
        <w:r>
          <w:rPr>
            <w:color w:val="0000FF"/>
          </w:rPr>
          <w:t>N 5746</w:t>
        </w:r>
      </w:hyperlink>
      <w:r>
        <w:t xml:space="preserve">, от 03.04.2024 </w:t>
      </w:r>
      <w:hyperlink r:id="rId1223">
        <w:r>
          <w:rPr>
            <w:color w:val="0000FF"/>
          </w:rPr>
          <w:t>N 1449</w:t>
        </w:r>
      </w:hyperlink>
      <w:r>
        <w:t xml:space="preserve">, от 19.04.2024 </w:t>
      </w:r>
      <w:hyperlink r:id="rId1224">
        <w:r>
          <w:rPr>
            <w:color w:val="0000FF"/>
          </w:rPr>
          <w:t>N 1750</w:t>
        </w:r>
      </w:hyperlink>
      <w:r>
        <w:t xml:space="preserve">, от 02.05.2024 </w:t>
      </w:r>
      <w:hyperlink r:id="rId1225">
        <w:r>
          <w:rPr>
            <w:color w:val="0000FF"/>
          </w:rPr>
          <w:t>N 1950</w:t>
        </w:r>
      </w:hyperlink>
      <w:r>
        <w:t xml:space="preserve">, от 08.05.2024 </w:t>
      </w:r>
      <w:hyperlink r:id="rId1226">
        <w:r>
          <w:rPr>
            <w:color w:val="0000FF"/>
          </w:rPr>
          <w:t>N 2068</w:t>
        </w:r>
      </w:hyperlink>
      <w:r>
        <w:t xml:space="preserve">, от 28.05.2024 </w:t>
      </w:r>
      <w:hyperlink r:id="rId1227">
        <w:r>
          <w:rPr>
            <w:color w:val="0000FF"/>
          </w:rPr>
          <w:t>N 2393</w:t>
        </w:r>
      </w:hyperlink>
      <w:r>
        <w:t xml:space="preserve">, от 25.06.2024 </w:t>
      </w:r>
      <w:hyperlink r:id="rId1228">
        <w:r>
          <w:rPr>
            <w:color w:val="0000FF"/>
          </w:rPr>
          <w:t>N 2921</w:t>
        </w:r>
      </w:hyperlink>
      <w:r>
        <w:t xml:space="preserve">, от 30.07.2024 </w:t>
      </w:r>
      <w:hyperlink r:id="rId1229">
        <w:r>
          <w:rPr>
            <w:color w:val="0000FF"/>
          </w:rPr>
          <w:t>N 3574</w:t>
        </w:r>
      </w:hyperlink>
      <w:r>
        <w:t xml:space="preserve">, от 23.09.2024 </w:t>
      </w:r>
      <w:hyperlink r:id="rId1230">
        <w:r>
          <w:rPr>
            <w:color w:val="0000FF"/>
          </w:rPr>
          <w:t>N 4576</w:t>
        </w:r>
      </w:hyperlink>
      <w:r>
        <w:t xml:space="preserve">, от 15.10.2024 </w:t>
      </w:r>
      <w:hyperlink r:id="rId1231">
        <w:r>
          <w:rPr>
            <w:color w:val="0000FF"/>
          </w:rPr>
          <w:t>N 5055</w:t>
        </w:r>
      </w:hyperlink>
      <w:r>
        <w:t xml:space="preserve">, от 27.12.2024 </w:t>
      </w:r>
      <w:hyperlink r:id="rId1232">
        <w:r>
          <w:rPr>
            <w:color w:val="0000FF"/>
          </w:rPr>
          <w:t>N 6721</w:t>
        </w:r>
      </w:hyperlink>
      <w:r>
        <w:t>)</w:t>
      </w:r>
    </w:p>
    <w:p w:rsidR="00CD48CF" w:rsidRDefault="00CD48CF">
      <w:pPr>
        <w:pStyle w:val="ConsPlusNormal"/>
        <w:spacing w:before="220"/>
        <w:ind w:firstLine="540"/>
        <w:jc w:val="both"/>
      </w:pPr>
      <w:r>
        <w:t>2025 год - 325956,1 тыс. руб.;</w:t>
      </w:r>
    </w:p>
    <w:p w:rsidR="00CD48CF" w:rsidRDefault="00CD48CF">
      <w:pPr>
        <w:pStyle w:val="ConsPlusNormal"/>
        <w:jc w:val="both"/>
      </w:pPr>
      <w:r>
        <w:t xml:space="preserve">(в ред. постановления администрации города Благовещенска от 27.10.2023 </w:t>
      </w:r>
      <w:hyperlink r:id="rId1233">
        <w:r>
          <w:rPr>
            <w:color w:val="0000FF"/>
          </w:rPr>
          <w:t>N 5746</w:t>
        </w:r>
      </w:hyperlink>
      <w:r>
        <w:t>)</w:t>
      </w:r>
    </w:p>
    <w:p w:rsidR="00CD48CF" w:rsidRDefault="00CD48CF">
      <w:pPr>
        <w:pStyle w:val="ConsPlusNormal"/>
        <w:spacing w:before="220"/>
        <w:ind w:firstLine="540"/>
        <w:jc w:val="both"/>
      </w:pPr>
      <w:r>
        <w:t>2026 год - 330425,8 тыс. руб.</w:t>
      </w:r>
    </w:p>
    <w:p w:rsidR="00CD48CF" w:rsidRDefault="00CD48CF">
      <w:pPr>
        <w:pStyle w:val="ConsPlusNormal"/>
        <w:jc w:val="both"/>
      </w:pPr>
      <w:r>
        <w:t xml:space="preserve">(в ред. постановления администрации города Благовещенска от 27.10.2023 </w:t>
      </w:r>
      <w:hyperlink r:id="rId1234">
        <w:r>
          <w:rPr>
            <w:color w:val="0000FF"/>
          </w:rPr>
          <w:t>N 5746</w:t>
        </w:r>
      </w:hyperlink>
      <w:r>
        <w:t>)</w:t>
      </w:r>
    </w:p>
    <w:p w:rsidR="00CD48CF" w:rsidRDefault="00CD48CF">
      <w:pPr>
        <w:pStyle w:val="ConsPlusNormal"/>
        <w:spacing w:before="220"/>
        <w:ind w:firstLine="540"/>
        <w:jc w:val="both"/>
      </w:pPr>
      <w:r>
        <w:t>Из городского бюджета бюджетные ассигнования составят 2243172,8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235">
        <w:r>
          <w:rPr>
            <w:color w:val="0000FF"/>
          </w:rPr>
          <w:t>N 5746</w:t>
        </w:r>
      </w:hyperlink>
      <w:r>
        <w:t xml:space="preserve">, от 12.12.2023 </w:t>
      </w:r>
      <w:hyperlink r:id="rId1236">
        <w:r>
          <w:rPr>
            <w:color w:val="0000FF"/>
          </w:rPr>
          <w:t>N 6570</w:t>
        </w:r>
      </w:hyperlink>
      <w:r>
        <w:t xml:space="preserve">, от 27.12.2023 </w:t>
      </w:r>
      <w:hyperlink r:id="rId1237">
        <w:r>
          <w:rPr>
            <w:color w:val="0000FF"/>
          </w:rPr>
          <w:t>N 6968</w:t>
        </w:r>
      </w:hyperlink>
      <w:r>
        <w:t xml:space="preserve">, от 03.04.2024 </w:t>
      </w:r>
      <w:hyperlink r:id="rId1238">
        <w:r>
          <w:rPr>
            <w:color w:val="0000FF"/>
          </w:rPr>
          <w:t>N 1449</w:t>
        </w:r>
      </w:hyperlink>
      <w:r>
        <w:t xml:space="preserve">, от 19.04.2024 </w:t>
      </w:r>
      <w:hyperlink r:id="rId1239">
        <w:r>
          <w:rPr>
            <w:color w:val="0000FF"/>
          </w:rPr>
          <w:t>N 1750</w:t>
        </w:r>
      </w:hyperlink>
      <w:r>
        <w:t xml:space="preserve">, от 02.05.2024 </w:t>
      </w:r>
      <w:hyperlink r:id="rId1240">
        <w:r>
          <w:rPr>
            <w:color w:val="0000FF"/>
          </w:rPr>
          <w:t>N 1950</w:t>
        </w:r>
      </w:hyperlink>
      <w:r>
        <w:t xml:space="preserve">, от 08.05.2024 </w:t>
      </w:r>
      <w:hyperlink r:id="rId1241">
        <w:r>
          <w:rPr>
            <w:color w:val="0000FF"/>
          </w:rPr>
          <w:t>N 2068</w:t>
        </w:r>
      </w:hyperlink>
      <w:r>
        <w:t xml:space="preserve">, от 28.05.2024 </w:t>
      </w:r>
      <w:hyperlink r:id="rId1242">
        <w:r>
          <w:rPr>
            <w:color w:val="0000FF"/>
          </w:rPr>
          <w:t>N 2393</w:t>
        </w:r>
      </w:hyperlink>
      <w:r>
        <w:t xml:space="preserve">, от 25.06.2024 </w:t>
      </w:r>
      <w:hyperlink r:id="rId1243">
        <w:r>
          <w:rPr>
            <w:color w:val="0000FF"/>
          </w:rPr>
          <w:t>N 2921</w:t>
        </w:r>
      </w:hyperlink>
      <w:r>
        <w:t xml:space="preserve">, от 30.07.2024 </w:t>
      </w:r>
      <w:hyperlink r:id="rId1244">
        <w:r>
          <w:rPr>
            <w:color w:val="0000FF"/>
          </w:rPr>
          <w:t>N 3574</w:t>
        </w:r>
      </w:hyperlink>
      <w:r>
        <w:t xml:space="preserve">, от 23.09.2024 </w:t>
      </w:r>
      <w:hyperlink r:id="rId1245">
        <w:r>
          <w:rPr>
            <w:color w:val="0000FF"/>
          </w:rPr>
          <w:t>N 4576</w:t>
        </w:r>
      </w:hyperlink>
      <w:r>
        <w:t xml:space="preserve">, от 15.10.2024 </w:t>
      </w:r>
      <w:hyperlink r:id="rId1246">
        <w:r>
          <w:rPr>
            <w:color w:val="0000FF"/>
          </w:rPr>
          <w:t>N 5055</w:t>
        </w:r>
      </w:hyperlink>
      <w:r>
        <w:t xml:space="preserve">, от 27.12.2024 </w:t>
      </w:r>
      <w:hyperlink r:id="rId1247">
        <w:r>
          <w:rPr>
            <w:color w:val="0000FF"/>
          </w:rPr>
          <w:t>N 6721</w:t>
        </w:r>
      </w:hyperlink>
      <w:r>
        <w:t>)</w:t>
      </w:r>
    </w:p>
    <w:p w:rsidR="00CD48CF" w:rsidRDefault="00CD48CF">
      <w:pPr>
        <w:pStyle w:val="ConsPlusNormal"/>
        <w:spacing w:before="220"/>
        <w:ind w:firstLine="540"/>
        <w:jc w:val="both"/>
      </w:pPr>
      <w:r>
        <w:t>2015 год - 111674,5 тыс. руб.;</w:t>
      </w:r>
    </w:p>
    <w:p w:rsidR="00CD48CF" w:rsidRDefault="00CD48CF">
      <w:pPr>
        <w:pStyle w:val="ConsPlusNormal"/>
        <w:jc w:val="both"/>
      </w:pPr>
      <w:r>
        <w:t xml:space="preserve">(в ред. постановления администрации города Благовещенска от 27.10.2023 </w:t>
      </w:r>
      <w:hyperlink r:id="rId1248">
        <w:r>
          <w:rPr>
            <w:color w:val="0000FF"/>
          </w:rPr>
          <w:t>N 5746</w:t>
        </w:r>
      </w:hyperlink>
      <w:r>
        <w:t>)</w:t>
      </w:r>
    </w:p>
    <w:p w:rsidR="00CD48CF" w:rsidRDefault="00CD48CF">
      <w:pPr>
        <w:pStyle w:val="ConsPlusNormal"/>
        <w:spacing w:before="220"/>
        <w:ind w:firstLine="540"/>
        <w:jc w:val="both"/>
      </w:pPr>
      <w:r>
        <w:t>2016 год - 103218,1 тыс. руб.;</w:t>
      </w:r>
    </w:p>
    <w:p w:rsidR="00CD48CF" w:rsidRDefault="00CD48CF">
      <w:pPr>
        <w:pStyle w:val="ConsPlusNormal"/>
        <w:jc w:val="both"/>
      </w:pPr>
      <w:r>
        <w:t xml:space="preserve">(в ред. постановления администрации города Благовещенска от 27.10.2023 </w:t>
      </w:r>
      <w:hyperlink r:id="rId1249">
        <w:r>
          <w:rPr>
            <w:color w:val="0000FF"/>
          </w:rPr>
          <w:t>N 5746</w:t>
        </w:r>
      </w:hyperlink>
      <w:r>
        <w:t>)</w:t>
      </w:r>
    </w:p>
    <w:p w:rsidR="00CD48CF" w:rsidRDefault="00CD48CF">
      <w:pPr>
        <w:pStyle w:val="ConsPlusNormal"/>
        <w:spacing w:before="220"/>
        <w:ind w:firstLine="540"/>
        <w:jc w:val="both"/>
      </w:pPr>
      <w:r>
        <w:t>2017 год - 121917,7 тыс. руб.;</w:t>
      </w:r>
    </w:p>
    <w:p w:rsidR="00CD48CF" w:rsidRDefault="00CD48CF">
      <w:pPr>
        <w:pStyle w:val="ConsPlusNormal"/>
        <w:jc w:val="both"/>
      </w:pPr>
      <w:r>
        <w:t xml:space="preserve">(в ред. постановления администрации города Благовещенска от 27.10.2023 </w:t>
      </w:r>
      <w:hyperlink r:id="rId1250">
        <w:r>
          <w:rPr>
            <w:color w:val="0000FF"/>
          </w:rPr>
          <w:t>N 5746</w:t>
        </w:r>
      </w:hyperlink>
      <w:r>
        <w:t>)</w:t>
      </w:r>
    </w:p>
    <w:p w:rsidR="00CD48CF" w:rsidRDefault="00CD48CF">
      <w:pPr>
        <w:pStyle w:val="ConsPlusNormal"/>
        <w:spacing w:before="220"/>
        <w:ind w:firstLine="540"/>
        <w:jc w:val="both"/>
      </w:pPr>
      <w:r>
        <w:t>2018 год - 137048,1 тыс. руб.;</w:t>
      </w:r>
    </w:p>
    <w:p w:rsidR="00CD48CF" w:rsidRDefault="00CD48CF">
      <w:pPr>
        <w:pStyle w:val="ConsPlusNormal"/>
        <w:jc w:val="both"/>
      </w:pPr>
      <w:r>
        <w:t xml:space="preserve">(в ред. постановления администрации города Благовещенска от 27.10.2023 </w:t>
      </w:r>
      <w:hyperlink r:id="rId1251">
        <w:r>
          <w:rPr>
            <w:color w:val="0000FF"/>
          </w:rPr>
          <w:t>N 5746</w:t>
        </w:r>
      </w:hyperlink>
      <w:r>
        <w:t>)</w:t>
      </w:r>
    </w:p>
    <w:p w:rsidR="00CD48CF" w:rsidRDefault="00CD48CF">
      <w:pPr>
        <w:pStyle w:val="ConsPlusNormal"/>
        <w:spacing w:before="220"/>
        <w:ind w:firstLine="540"/>
        <w:jc w:val="both"/>
      </w:pPr>
      <w:r>
        <w:t>2019 год - 167765,3 тыс. руб.;</w:t>
      </w:r>
    </w:p>
    <w:p w:rsidR="00CD48CF" w:rsidRDefault="00CD48CF">
      <w:pPr>
        <w:pStyle w:val="ConsPlusNormal"/>
        <w:jc w:val="both"/>
      </w:pPr>
      <w:r>
        <w:t xml:space="preserve">(в ред. постановления администрации города Благовещенска от 27.10.2023 </w:t>
      </w:r>
      <w:hyperlink r:id="rId1252">
        <w:r>
          <w:rPr>
            <w:color w:val="0000FF"/>
          </w:rPr>
          <w:t>N 5746</w:t>
        </w:r>
      </w:hyperlink>
      <w:r>
        <w:t>)</w:t>
      </w:r>
    </w:p>
    <w:p w:rsidR="00CD48CF" w:rsidRDefault="00CD48CF">
      <w:pPr>
        <w:pStyle w:val="ConsPlusNormal"/>
        <w:spacing w:before="220"/>
        <w:ind w:firstLine="540"/>
        <w:jc w:val="both"/>
      </w:pPr>
      <w:r>
        <w:t>2020 год - 179598,8 тыс. руб.;</w:t>
      </w:r>
    </w:p>
    <w:p w:rsidR="00CD48CF" w:rsidRDefault="00CD48CF">
      <w:pPr>
        <w:pStyle w:val="ConsPlusNormal"/>
        <w:jc w:val="both"/>
      </w:pPr>
      <w:r>
        <w:lastRenderedPageBreak/>
        <w:t xml:space="preserve">(в ред. постановления администрации города Благовещенска от 27.10.2023 </w:t>
      </w:r>
      <w:hyperlink r:id="rId1253">
        <w:r>
          <w:rPr>
            <w:color w:val="0000FF"/>
          </w:rPr>
          <w:t>N 5746</w:t>
        </w:r>
      </w:hyperlink>
      <w:r>
        <w:t>)</w:t>
      </w:r>
    </w:p>
    <w:p w:rsidR="00CD48CF" w:rsidRDefault="00CD48CF">
      <w:pPr>
        <w:pStyle w:val="ConsPlusNormal"/>
        <w:spacing w:before="220"/>
        <w:ind w:firstLine="540"/>
        <w:jc w:val="both"/>
      </w:pPr>
      <w:r>
        <w:t>2021 год - 223338,7 тыс. руб.;</w:t>
      </w:r>
    </w:p>
    <w:p w:rsidR="00CD48CF" w:rsidRDefault="00CD48CF">
      <w:pPr>
        <w:pStyle w:val="ConsPlusNormal"/>
        <w:jc w:val="both"/>
      </w:pPr>
      <w:r>
        <w:t xml:space="preserve">(в ред. постановления администрации города Благовещенска от 27.10.2023 </w:t>
      </w:r>
      <w:hyperlink r:id="rId1254">
        <w:r>
          <w:rPr>
            <w:color w:val="0000FF"/>
          </w:rPr>
          <w:t>N 5746</w:t>
        </w:r>
      </w:hyperlink>
      <w:r>
        <w:t>)</w:t>
      </w:r>
    </w:p>
    <w:p w:rsidR="00CD48CF" w:rsidRDefault="00CD48CF">
      <w:pPr>
        <w:pStyle w:val="ConsPlusNormal"/>
        <w:spacing w:before="220"/>
        <w:ind w:firstLine="540"/>
        <w:jc w:val="both"/>
      </w:pPr>
      <w:r>
        <w:t>2022 год - 203688,9 тыс. руб.;</w:t>
      </w:r>
    </w:p>
    <w:p w:rsidR="00CD48CF" w:rsidRDefault="00CD48CF">
      <w:pPr>
        <w:pStyle w:val="ConsPlusNormal"/>
        <w:jc w:val="both"/>
      </w:pPr>
      <w:r>
        <w:t xml:space="preserve">(в ред. постановления администрации города Благовещенска от 27.10.2023 </w:t>
      </w:r>
      <w:hyperlink r:id="rId1255">
        <w:r>
          <w:rPr>
            <w:color w:val="0000FF"/>
          </w:rPr>
          <w:t>N 5746</w:t>
        </w:r>
      </w:hyperlink>
      <w:r>
        <w:t>)</w:t>
      </w:r>
    </w:p>
    <w:p w:rsidR="00CD48CF" w:rsidRDefault="00CD48CF">
      <w:pPr>
        <w:pStyle w:val="ConsPlusNormal"/>
        <w:spacing w:before="220"/>
        <w:ind w:firstLine="540"/>
        <w:jc w:val="both"/>
      </w:pPr>
      <w:r>
        <w:t>2023 год - 239578,1 тыс. руб.;</w:t>
      </w:r>
    </w:p>
    <w:p w:rsidR="00CD48CF" w:rsidRDefault="00CD48CF">
      <w:pPr>
        <w:pStyle w:val="ConsPlusNormal"/>
        <w:jc w:val="both"/>
      </w:pPr>
      <w:r>
        <w:t xml:space="preserve">(в ред. постановлений администрации города Благовещенска от 27.10.2023 </w:t>
      </w:r>
      <w:hyperlink r:id="rId1256">
        <w:r>
          <w:rPr>
            <w:color w:val="0000FF"/>
          </w:rPr>
          <w:t>N 5746</w:t>
        </w:r>
      </w:hyperlink>
      <w:r>
        <w:t xml:space="preserve">, от 12.12.2023 </w:t>
      </w:r>
      <w:hyperlink r:id="rId1257">
        <w:r>
          <w:rPr>
            <w:color w:val="0000FF"/>
          </w:rPr>
          <w:t>N 6570</w:t>
        </w:r>
      </w:hyperlink>
      <w:r>
        <w:t>)</w:t>
      </w:r>
    </w:p>
    <w:p w:rsidR="00CD48CF" w:rsidRDefault="00CD48CF">
      <w:pPr>
        <w:pStyle w:val="ConsPlusNormal"/>
        <w:spacing w:before="220"/>
        <w:ind w:firstLine="540"/>
        <w:jc w:val="both"/>
      </w:pPr>
      <w:r>
        <w:t>2024 год - 292762,7 тыс. руб.;</w:t>
      </w:r>
    </w:p>
    <w:p w:rsidR="00CD48CF" w:rsidRDefault="00CD48CF">
      <w:pPr>
        <w:pStyle w:val="ConsPlusNormal"/>
        <w:jc w:val="both"/>
      </w:pPr>
      <w:r>
        <w:t xml:space="preserve">(в ред. постановлений администрации города Благовещенска от 27.10.2023 </w:t>
      </w:r>
      <w:hyperlink r:id="rId1258">
        <w:r>
          <w:rPr>
            <w:color w:val="0000FF"/>
          </w:rPr>
          <w:t>N 5746</w:t>
        </w:r>
      </w:hyperlink>
      <w:r>
        <w:t xml:space="preserve">, от 03.04.2024 </w:t>
      </w:r>
      <w:hyperlink r:id="rId1259">
        <w:r>
          <w:rPr>
            <w:color w:val="0000FF"/>
          </w:rPr>
          <w:t>N 1449</w:t>
        </w:r>
      </w:hyperlink>
      <w:r>
        <w:t xml:space="preserve">, от 19.04.2024 </w:t>
      </w:r>
      <w:hyperlink r:id="rId1260">
        <w:r>
          <w:rPr>
            <w:color w:val="0000FF"/>
          </w:rPr>
          <w:t>N 1750</w:t>
        </w:r>
      </w:hyperlink>
      <w:r>
        <w:t xml:space="preserve">, от 02.05.2024 </w:t>
      </w:r>
      <w:hyperlink r:id="rId1261">
        <w:r>
          <w:rPr>
            <w:color w:val="0000FF"/>
          </w:rPr>
          <w:t>N 1950</w:t>
        </w:r>
      </w:hyperlink>
      <w:r>
        <w:t xml:space="preserve">, от 08.05.2024 </w:t>
      </w:r>
      <w:hyperlink r:id="rId1262">
        <w:r>
          <w:rPr>
            <w:color w:val="0000FF"/>
          </w:rPr>
          <w:t>N 2068</w:t>
        </w:r>
      </w:hyperlink>
      <w:r>
        <w:t xml:space="preserve">, от 28.05.2024 </w:t>
      </w:r>
      <w:hyperlink r:id="rId1263">
        <w:r>
          <w:rPr>
            <w:color w:val="0000FF"/>
          </w:rPr>
          <w:t>N 2393</w:t>
        </w:r>
      </w:hyperlink>
      <w:r>
        <w:t xml:space="preserve">, от 25.06.2024 </w:t>
      </w:r>
      <w:hyperlink r:id="rId1264">
        <w:r>
          <w:rPr>
            <w:color w:val="0000FF"/>
          </w:rPr>
          <w:t>N 2921</w:t>
        </w:r>
      </w:hyperlink>
      <w:r>
        <w:t xml:space="preserve">, от 30.07.2024 </w:t>
      </w:r>
      <w:hyperlink r:id="rId1265">
        <w:r>
          <w:rPr>
            <w:color w:val="0000FF"/>
          </w:rPr>
          <w:t>N 3574</w:t>
        </w:r>
      </w:hyperlink>
      <w:r>
        <w:t xml:space="preserve">, от 23.09.2024 </w:t>
      </w:r>
      <w:hyperlink r:id="rId1266">
        <w:r>
          <w:rPr>
            <w:color w:val="0000FF"/>
          </w:rPr>
          <w:t>N 4576</w:t>
        </w:r>
      </w:hyperlink>
      <w:r>
        <w:t xml:space="preserve">, от 15.10.2024 </w:t>
      </w:r>
      <w:hyperlink r:id="rId1267">
        <w:r>
          <w:rPr>
            <w:color w:val="0000FF"/>
          </w:rPr>
          <w:t>N 5055</w:t>
        </w:r>
      </w:hyperlink>
      <w:r>
        <w:t xml:space="preserve">, от 27.12.2024 </w:t>
      </w:r>
      <w:hyperlink r:id="rId1268">
        <w:r>
          <w:rPr>
            <w:color w:val="0000FF"/>
          </w:rPr>
          <w:t>N 6721</w:t>
        </w:r>
      </w:hyperlink>
      <w:r>
        <w:t>)</w:t>
      </w:r>
    </w:p>
    <w:p w:rsidR="00CD48CF" w:rsidRDefault="00CD48CF">
      <w:pPr>
        <w:pStyle w:val="ConsPlusNormal"/>
        <w:spacing w:before="220"/>
        <w:ind w:firstLine="540"/>
        <w:jc w:val="both"/>
      </w:pPr>
      <w:r>
        <w:t>2025 год - 229056,1 тыс. руб.;</w:t>
      </w:r>
    </w:p>
    <w:p w:rsidR="00CD48CF" w:rsidRDefault="00CD48CF">
      <w:pPr>
        <w:pStyle w:val="ConsPlusNormal"/>
        <w:jc w:val="both"/>
      </w:pPr>
      <w:r>
        <w:t xml:space="preserve">(в ред. постановления администрации города Благовещенска от 27.10.2023 </w:t>
      </w:r>
      <w:hyperlink r:id="rId1269">
        <w:r>
          <w:rPr>
            <w:color w:val="0000FF"/>
          </w:rPr>
          <w:t>N 5746</w:t>
        </w:r>
      </w:hyperlink>
      <w:r>
        <w:t>)</w:t>
      </w:r>
    </w:p>
    <w:p w:rsidR="00CD48CF" w:rsidRDefault="00CD48CF">
      <w:pPr>
        <w:pStyle w:val="ConsPlusNormal"/>
        <w:spacing w:before="220"/>
        <w:ind w:firstLine="540"/>
        <w:jc w:val="both"/>
      </w:pPr>
      <w:r>
        <w:t>2026 год - 233525,8 тыс. руб.</w:t>
      </w:r>
    </w:p>
    <w:p w:rsidR="00CD48CF" w:rsidRDefault="00CD48CF">
      <w:pPr>
        <w:pStyle w:val="ConsPlusNormal"/>
        <w:jc w:val="both"/>
      </w:pPr>
      <w:r>
        <w:t xml:space="preserve">(в ред. постановления администрации города Благовещенска от 27.10.2023 </w:t>
      </w:r>
      <w:hyperlink r:id="rId1270">
        <w:r>
          <w:rPr>
            <w:color w:val="0000FF"/>
          </w:rPr>
          <w:t>N 5746</w:t>
        </w:r>
      </w:hyperlink>
      <w:r>
        <w:t>)</w:t>
      </w:r>
    </w:p>
    <w:p w:rsidR="00CD48CF" w:rsidRDefault="00CD48CF">
      <w:pPr>
        <w:pStyle w:val="ConsPlusNormal"/>
        <w:spacing w:before="220"/>
        <w:ind w:firstLine="540"/>
        <w:jc w:val="both"/>
      </w:pPr>
      <w:r>
        <w:t>Из областного бюджета бюджетные ассигнования составят 19477,9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271">
        <w:r>
          <w:rPr>
            <w:color w:val="0000FF"/>
          </w:rPr>
          <w:t>N 5746</w:t>
        </w:r>
      </w:hyperlink>
      <w:r>
        <w:t xml:space="preserve">, от 27.12.2023 </w:t>
      </w:r>
      <w:hyperlink r:id="rId1272">
        <w:r>
          <w:rPr>
            <w:color w:val="0000FF"/>
          </w:rPr>
          <w:t>N 6968</w:t>
        </w:r>
      </w:hyperlink>
      <w:r>
        <w:t xml:space="preserve">, от 19.04.2024 </w:t>
      </w:r>
      <w:hyperlink r:id="rId1273">
        <w:r>
          <w:rPr>
            <w:color w:val="0000FF"/>
          </w:rPr>
          <w:t>N 1750</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74">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75">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76">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77">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78">
        <w:r>
          <w:rPr>
            <w:color w:val="0000FF"/>
          </w:rPr>
          <w:t>N 5746</w:t>
        </w:r>
      </w:hyperlink>
      <w:r>
        <w:t>)</w:t>
      </w:r>
    </w:p>
    <w:p w:rsidR="00CD48CF" w:rsidRDefault="00CD48CF">
      <w:pPr>
        <w:pStyle w:val="ConsPlusNormal"/>
        <w:spacing w:before="220"/>
        <w:ind w:firstLine="540"/>
        <w:jc w:val="both"/>
      </w:pPr>
      <w:r>
        <w:t>2020 год - 740,8 тыс. руб.;</w:t>
      </w:r>
    </w:p>
    <w:p w:rsidR="00CD48CF" w:rsidRDefault="00CD48CF">
      <w:pPr>
        <w:pStyle w:val="ConsPlusNormal"/>
        <w:jc w:val="both"/>
      </w:pPr>
      <w:r>
        <w:t xml:space="preserve">(в ред. постановления администрации города Благовещенска от 27.10.2023 </w:t>
      </w:r>
      <w:hyperlink r:id="rId1279">
        <w:r>
          <w:rPr>
            <w:color w:val="0000FF"/>
          </w:rPr>
          <w:t>N 5746</w:t>
        </w:r>
      </w:hyperlink>
      <w:r>
        <w:t>)</w:t>
      </w:r>
    </w:p>
    <w:p w:rsidR="00CD48CF" w:rsidRDefault="00CD48CF">
      <w:pPr>
        <w:pStyle w:val="ConsPlusNormal"/>
        <w:spacing w:before="220"/>
        <w:ind w:firstLine="540"/>
        <w:jc w:val="both"/>
      </w:pPr>
      <w:r>
        <w:t>2021 год - 9094,8 тыс. руб.;</w:t>
      </w:r>
    </w:p>
    <w:p w:rsidR="00CD48CF" w:rsidRDefault="00CD48CF">
      <w:pPr>
        <w:pStyle w:val="ConsPlusNormal"/>
        <w:jc w:val="both"/>
      </w:pPr>
      <w:r>
        <w:t xml:space="preserve">(в ред. постановления администрации города Благовещенска от 27.10.2023 </w:t>
      </w:r>
      <w:hyperlink r:id="rId1280">
        <w:r>
          <w:rPr>
            <w:color w:val="0000FF"/>
          </w:rPr>
          <w:t>N 5746</w:t>
        </w:r>
      </w:hyperlink>
      <w:r>
        <w:t>)</w:t>
      </w:r>
    </w:p>
    <w:p w:rsidR="00CD48CF" w:rsidRDefault="00CD48CF">
      <w:pPr>
        <w:pStyle w:val="ConsPlusNormal"/>
        <w:spacing w:before="220"/>
        <w:ind w:firstLine="540"/>
        <w:jc w:val="both"/>
      </w:pPr>
      <w:r>
        <w:t>2022 год - 1968,4 тыс. руб.;</w:t>
      </w:r>
    </w:p>
    <w:p w:rsidR="00CD48CF" w:rsidRDefault="00CD48CF">
      <w:pPr>
        <w:pStyle w:val="ConsPlusNormal"/>
        <w:jc w:val="both"/>
      </w:pPr>
      <w:r>
        <w:t xml:space="preserve">(в ред. постановления администрации города Благовещенска от 27.10.2023 </w:t>
      </w:r>
      <w:hyperlink r:id="rId1281">
        <w:r>
          <w:rPr>
            <w:color w:val="0000FF"/>
          </w:rPr>
          <w:t>N 5746</w:t>
        </w:r>
      </w:hyperlink>
      <w:r>
        <w:t>)</w:t>
      </w:r>
    </w:p>
    <w:p w:rsidR="00CD48CF" w:rsidRDefault="00CD48CF">
      <w:pPr>
        <w:pStyle w:val="ConsPlusNormal"/>
        <w:spacing w:before="220"/>
        <w:ind w:firstLine="540"/>
        <w:jc w:val="both"/>
      </w:pPr>
      <w:r>
        <w:t>2023 год - 2948,9 тыс. руб.;</w:t>
      </w:r>
    </w:p>
    <w:p w:rsidR="00CD48CF" w:rsidRDefault="00CD48CF">
      <w:pPr>
        <w:pStyle w:val="ConsPlusNormal"/>
        <w:jc w:val="both"/>
      </w:pPr>
      <w:r>
        <w:t xml:space="preserve">(в ред. постановлений администрации города Благовещенска от 27.10.2023 </w:t>
      </w:r>
      <w:hyperlink r:id="rId1282">
        <w:r>
          <w:rPr>
            <w:color w:val="0000FF"/>
          </w:rPr>
          <w:t>N 5746</w:t>
        </w:r>
      </w:hyperlink>
      <w:r>
        <w:t xml:space="preserve">, от 27.12.2023 </w:t>
      </w:r>
      <w:hyperlink r:id="rId1283">
        <w:r>
          <w:rPr>
            <w:color w:val="0000FF"/>
          </w:rPr>
          <w:t>N 6968</w:t>
        </w:r>
      </w:hyperlink>
      <w:r>
        <w:t>)</w:t>
      </w:r>
    </w:p>
    <w:p w:rsidR="00CD48CF" w:rsidRDefault="00CD48CF">
      <w:pPr>
        <w:pStyle w:val="ConsPlusNormal"/>
        <w:spacing w:before="220"/>
        <w:ind w:firstLine="540"/>
        <w:jc w:val="both"/>
      </w:pPr>
      <w:r>
        <w:lastRenderedPageBreak/>
        <w:t>2024 год - 4725,0 тыс. руб.;</w:t>
      </w:r>
    </w:p>
    <w:p w:rsidR="00CD48CF" w:rsidRDefault="00CD48CF">
      <w:pPr>
        <w:pStyle w:val="ConsPlusNormal"/>
        <w:jc w:val="both"/>
      </w:pPr>
      <w:r>
        <w:t xml:space="preserve">(в ред. постановлений администрации города Благовещенска от 27.10.2023 </w:t>
      </w:r>
      <w:hyperlink r:id="rId1284">
        <w:r>
          <w:rPr>
            <w:color w:val="0000FF"/>
          </w:rPr>
          <w:t>N 5746</w:t>
        </w:r>
      </w:hyperlink>
      <w:r>
        <w:t xml:space="preserve">, от 19.04.2024 </w:t>
      </w:r>
      <w:hyperlink r:id="rId1285">
        <w:r>
          <w:rPr>
            <w:color w:val="0000FF"/>
          </w:rPr>
          <w:t>N 1750</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86">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87">
        <w:r>
          <w:rPr>
            <w:color w:val="0000FF"/>
          </w:rPr>
          <w:t>N 5746</w:t>
        </w:r>
      </w:hyperlink>
      <w:r>
        <w:t>)</w:t>
      </w:r>
    </w:p>
    <w:p w:rsidR="00CD48CF" w:rsidRDefault="00CD48CF">
      <w:pPr>
        <w:pStyle w:val="ConsPlusNormal"/>
        <w:spacing w:before="220"/>
        <w:ind w:firstLine="540"/>
        <w:jc w:val="both"/>
      </w:pPr>
      <w:r>
        <w:t>Из федерального бюджета бюджетные ассигнования составят 9233,2 тыс. руб., в том числе по годам:</w:t>
      </w:r>
    </w:p>
    <w:p w:rsidR="00CD48CF" w:rsidRDefault="00CD48CF">
      <w:pPr>
        <w:pStyle w:val="ConsPlusNormal"/>
        <w:jc w:val="both"/>
      </w:pPr>
      <w:r>
        <w:t xml:space="preserve">(в ред. постановления администрации города Благовещенска от 27.10.2023 </w:t>
      </w:r>
      <w:hyperlink r:id="rId1288">
        <w:r>
          <w:rPr>
            <w:color w:val="0000FF"/>
          </w:rPr>
          <w:t>N 5746</w:t>
        </w:r>
      </w:hyperlink>
      <w:r>
        <w:t>)</w:t>
      </w:r>
    </w:p>
    <w:p w:rsidR="00CD48CF" w:rsidRDefault="00CD48CF">
      <w:pPr>
        <w:pStyle w:val="ConsPlusNormal"/>
        <w:spacing w:before="220"/>
        <w:ind w:firstLine="540"/>
        <w:jc w:val="both"/>
      </w:pPr>
      <w:r>
        <w:t>2015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89">
        <w:r>
          <w:rPr>
            <w:color w:val="0000FF"/>
          </w:rPr>
          <w:t>N 5746</w:t>
        </w:r>
      </w:hyperlink>
      <w:r>
        <w:t>)</w:t>
      </w:r>
    </w:p>
    <w:p w:rsidR="00CD48CF" w:rsidRDefault="00CD48CF">
      <w:pPr>
        <w:pStyle w:val="ConsPlusNormal"/>
        <w:spacing w:before="220"/>
        <w:ind w:firstLine="540"/>
        <w:jc w:val="both"/>
      </w:pPr>
      <w:r>
        <w:t>2016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0">
        <w:r>
          <w:rPr>
            <w:color w:val="0000FF"/>
          </w:rPr>
          <w:t>N 5746</w:t>
        </w:r>
      </w:hyperlink>
      <w:r>
        <w:t>)</w:t>
      </w:r>
    </w:p>
    <w:p w:rsidR="00CD48CF" w:rsidRDefault="00CD48CF">
      <w:pPr>
        <w:pStyle w:val="ConsPlusNormal"/>
        <w:spacing w:before="220"/>
        <w:ind w:firstLine="540"/>
        <w:jc w:val="both"/>
      </w:pPr>
      <w:r>
        <w:t>2017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1">
        <w:r>
          <w:rPr>
            <w:color w:val="0000FF"/>
          </w:rPr>
          <w:t>N 5746</w:t>
        </w:r>
      </w:hyperlink>
      <w:r>
        <w:t>)</w:t>
      </w:r>
    </w:p>
    <w:p w:rsidR="00CD48CF" w:rsidRDefault="00CD48CF">
      <w:pPr>
        <w:pStyle w:val="ConsPlusNormal"/>
        <w:spacing w:before="220"/>
        <w:ind w:firstLine="540"/>
        <w:jc w:val="both"/>
      </w:pPr>
      <w:r>
        <w:t>2018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2">
        <w:r>
          <w:rPr>
            <w:color w:val="0000FF"/>
          </w:rPr>
          <w:t>N 5746</w:t>
        </w:r>
      </w:hyperlink>
      <w:r>
        <w:t>)</w:t>
      </w:r>
    </w:p>
    <w:p w:rsidR="00CD48CF" w:rsidRDefault="00CD48CF">
      <w:pPr>
        <w:pStyle w:val="ConsPlusNormal"/>
        <w:spacing w:before="220"/>
        <w:ind w:firstLine="540"/>
        <w:jc w:val="both"/>
      </w:pPr>
      <w:r>
        <w:t>2019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3">
        <w:r>
          <w:rPr>
            <w:color w:val="0000FF"/>
          </w:rPr>
          <w:t>N 5746</w:t>
        </w:r>
      </w:hyperlink>
      <w:r>
        <w:t>)</w:t>
      </w:r>
    </w:p>
    <w:p w:rsidR="00CD48CF" w:rsidRDefault="00CD48CF">
      <w:pPr>
        <w:pStyle w:val="ConsPlusNormal"/>
        <w:spacing w:before="220"/>
        <w:ind w:firstLine="540"/>
        <w:jc w:val="both"/>
      </w:pPr>
      <w:r>
        <w:t>2020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4">
        <w:r>
          <w:rPr>
            <w:color w:val="0000FF"/>
          </w:rPr>
          <w:t>N 5746</w:t>
        </w:r>
      </w:hyperlink>
      <w:r>
        <w:t>)</w:t>
      </w:r>
    </w:p>
    <w:p w:rsidR="00CD48CF" w:rsidRDefault="00CD48CF">
      <w:pPr>
        <w:pStyle w:val="ConsPlusNormal"/>
        <w:spacing w:before="220"/>
        <w:ind w:firstLine="540"/>
        <w:jc w:val="both"/>
      </w:pPr>
      <w:r>
        <w:t>2021 год - 685,1 тыс. руб.;</w:t>
      </w:r>
    </w:p>
    <w:p w:rsidR="00CD48CF" w:rsidRDefault="00CD48CF">
      <w:pPr>
        <w:pStyle w:val="ConsPlusNormal"/>
        <w:jc w:val="both"/>
      </w:pPr>
      <w:r>
        <w:t xml:space="preserve">(в ред. постановления администрации города Благовещенска от 27.10.2023 </w:t>
      </w:r>
      <w:hyperlink r:id="rId1295">
        <w:r>
          <w:rPr>
            <w:color w:val="0000FF"/>
          </w:rPr>
          <w:t>N 5746</w:t>
        </w:r>
      </w:hyperlink>
      <w:r>
        <w:t>)</w:t>
      </w:r>
    </w:p>
    <w:p w:rsidR="00CD48CF" w:rsidRDefault="00CD48CF">
      <w:pPr>
        <w:pStyle w:val="ConsPlusNormal"/>
        <w:spacing w:before="220"/>
        <w:ind w:firstLine="540"/>
        <w:jc w:val="both"/>
      </w:pPr>
      <w:r>
        <w:t>2022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6">
        <w:r>
          <w:rPr>
            <w:color w:val="0000FF"/>
          </w:rPr>
          <w:t>N 5746</w:t>
        </w:r>
      </w:hyperlink>
      <w:r>
        <w:t>)</w:t>
      </w:r>
    </w:p>
    <w:p w:rsidR="00CD48CF" w:rsidRDefault="00CD48CF">
      <w:pPr>
        <w:pStyle w:val="ConsPlusNormal"/>
        <w:spacing w:before="220"/>
        <w:ind w:firstLine="540"/>
        <w:jc w:val="both"/>
      </w:pPr>
      <w:r>
        <w:t>2023 год - 8548,1 тыс. руб.;</w:t>
      </w:r>
    </w:p>
    <w:p w:rsidR="00CD48CF" w:rsidRDefault="00CD48CF">
      <w:pPr>
        <w:pStyle w:val="ConsPlusNormal"/>
        <w:jc w:val="both"/>
      </w:pPr>
      <w:r>
        <w:t xml:space="preserve">(в ред. постановления администрации города Благовещенска от 27.10.2023 </w:t>
      </w:r>
      <w:hyperlink r:id="rId1297">
        <w:r>
          <w:rPr>
            <w:color w:val="0000FF"/>
          </w:rPr>
          <w:t>N 5746</w:t>
        </w:r>
      </w:hyperlink>
      <w:r>
        <w:t>)</w:t>
      </w:r>
    </w:p>
    <w:p w:rsidR="00CD48CF" w:rsidRDefault="00CD48CF">
      <w:pPr>
        <w:pStyle w:val="ConsPlusNormal"/>
        <w:spacing w:before="220"/>
        <w:ind w:firstLine="540"/>
        <w:jc w:val="both"/>
      </w:pPr>
      <w:r>
        <w:t>2024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8">
        <w:r>
          <w:rPr>
            <w:color w:val="0000FF"/>
          </w:rPr>
          <w:t>N 5746</w:t>
        </w:r>
      </w:hyperlink>
      <w:r>
        <w:t>)</w:t>
      </w:r>
    </w:p>
    <w:p w:rsidR="00CD48CF" w:rsidRDefault="00CD48CF">
      <w:pPr>
        <w:pStyle w:val="ConsPlusNormal"/>
        <w:spacing w:before="220"/>
        <w:ind w:firstLine="540"/>
        <w:jc w:val="both"/>
      </w:pPr>
      <w:r>
        <w:t>2025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299">
        <w:r>
          <w:rPr>
            <w:color w:val="0000FF"/>
          </w:rPr>
          <w:t>N 5746</w:t>
        </w:r>
      </w:hyperlink>
      <w:r>
        <w:t>)</w:t>
      </w:r>
    </w:p>
    <w:p w:rsidR="00CD48CF" w:rsidRDefault="00CD48CF">
      <w:pPr>
        <w:pStyle w:val="ConsPlusNormal"/>
        <w:spacing w:before="220"/>
        <w:ind w:firstLine="540"/>
        <w:jc w:val="both"/>
      </w:pPr>
      <w:r>
        <w:t>2026 год - 0,0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00">
        <w:r>
          <w:rPr>
            <w:color w:val="0000FF"/>
          </w:rPr>
          <w:t>N 5746</w:t>
        </w:r>
      </w:hyperlink>
      <w:r>
        <w:t>)</w:t>
      </w:r>
    </w:p>
    <w:p w:rsidR="00CD48CF" w:rsidRDefault="00CD48CF">
      <w:pPr>
        <w:pStyle w:val="ConsPlusNormal"/>
        <w:spacing w:before="220"/>
        <w:ind w:firstLine="540"/>
        <w:jc w:val="both"/>
      </w:pPr>
      <w:r>
        <w:t>Планируемый объем финансирования из внебюджетных источников составит 1070055,3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301">
        <w:r>
          <w:rPr>
            <w:color w:val="0000FF"/>
          </w:rPr>
          <w:t>N 5746</w:t>
        </w:r>
      </w:hyperlink>
      <w:r>
        <w:t xml:space="preserve">, от 27.12.2023 </w:t>
      </w:r>
      <w:hyperlink r:id="rId1302">
        <w:r>
          <w:rPr>
            <w:color w:val="0000FF"/>
          </w:rPr>
          <w:t>N 6968</w:t>
        </w:r>
      </w:hyperlink>
      <w:r>
        <w:t xml:space="preserve">, от 27.12.2024 </w:t>
      </w:r>
      <w:hyperlink r:id="rId1303">
        <w:r>
          <w:rPr>
            <w:color w:val="0000FF"/>
          </w:rPr>
          <w:t>N 6721</w:t>
        </w:r>
      </w:hyperlink>
      <w:r>
        <w:t>)</w:t>
      </w:r>
    </w:p>
    <w:p w:rsidR="00CD48CF" w:rsidRDefault="00CD48CF">
      <w:pPr>
        <w:pStyle w:val="ConsPlusNormal"/>
        <w:spacing w:before="220"/>
        <w:ind w:firstLine="540"/>
        <w:jc w:val="both"/>
      </w:pPr>
      <w:r>
        <w:t>2015 год - 52414,2 тыс. руб.;</w:t>
      </w:r>
    </w:p>
    <w:p w:rsidR="00CD48CF" w:rsidRDefault="00CD48CF">
      <w:pPr>
        <w:pStyle w:val="ConsPlusNormal"/>
        <w:jc w:val="both"/>
      </w:pPr>
      <w:r>
        <w:t xml:space="preserve">(в ред. постановления администрации города Благовещенска от 27.10.2023 </w:t>
      </w:r>
      <w:hyperlink r:id="rId1304">
        <w:r>
          <w:rPr>
            <w:color w:val="0000FF"/>
          </w:rPr>
          <w:t>N 5746</w:t>
        </w:r>
      </w:hyperlink>
      <w:r>
        <w:t>)</w:t>
      </w:r>
    </w:p>
    <w:p w:rsidR="00CD48CF" w:rsidRDefault="00CD48CF">
      <w:pPr>
        <w:pStyle w:val="ConsPlusNormal"/>
        <w:spacing w:before="220"/>
        <w:ind w:firstLine="540"/>
        <w:jc w:val="both"/>
      </w:pPr>
      <w:r>
        <w:lastRenderedPageBreak/>
        <w:t>2016 год - 52803,5 тыс. руб.;</w:t>
      </w:r>
    </w:p>
    <w:p w:rsidR="00CD48CF" w:rsidRDefault="00CD48CF">
      <w:pPr>
        <w:pStyle w:val="ConsPlusNormal"/>
        <w:jc w:val="both"/>
      </w:pPr>
      <w:r>
        <w:t xml:space="preserve">(в ред. постановления администрации города Благовещенска от 27.10.2023 </w:t>
      </w:r>
      <w:hyperlink r:id="rId1305">
        <w:r>
          <w:rPr>
            <w:color w:val="0000FF"/>
          </w:rPr>
          <w:t>N 5746</w:t>
        </w:r>
      </w:hyperlink>
      <w:r>
        <w:t>)</w:t>
      </w:r>
    </w:p>
    <w:p w:rsidR="00CD48CF" w:rsidRDefault="00CD48CF">
      <w:pPr>
        <w:pStyle w:val="ConsPlusNormal"/>
        <w:spacing w:before="220"/>
        <w:ind w:firstLine="540"/>
        <w:jc w:val="both"/>
      </w:pPr>
      <w:r>
        <w:t>2017 год - 61450,0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06">
        <w:r>
          <w:rPr>
            <w:color w:val="0000FF"/>
          </w:rPr>
          <w:t>N 5746</w:t>
        </w:r>
      </w:hyperlink>
      <w:r>
        <w:t>)</w:t>
      </w:r>
    </w:p>
    <w:p w:rsidR="00CD48CF" w:rsidRDefault="00CD48CF">
      <w:pPr>
        <w:pStyle w:val="ConsPlusNormal"/>
        <w:spacing w:before="220"/>
        <w:ind w:firstLine="540"/>
        <w:jc w:val="both"/>
      </w:pPr>
      <w:r>
        <w:t>2018 год - 77700,7 тыс. руб.;</w:t>
      </w:r>
    </w:p>
    <w:p w:rsidR="00CD48CF" w:rsidRDefault="00CD48CF">
      <w:pPr>
        <w:pStyle w:val="ConsPlusNormal"/>
        <w:jc w:val="both"/>
      </w:pPr>
      <w:r>
        <w:t xml:space="preserve">(в ред. постановления администрации города Благовещенска от 27.10.2023 </w:t>
      </w:r>
      <w:hyperlink r:id="rId1307">
        <w:r>
          <w:rPr>
            <w:color w:val="0000FF"/>
          </w:rPr>
          <w:t>N 5746</w:t>
        </w:r>
      </w:hyperlink>
      <w:r>
        <w:t>)</w:t>
      </w:r>
    </w:p>
    <w:p w:rsidR="00CD48CF" w:rsidRDefault="00CD48CF">
      <w:pPr>
        <w:pStyle w:val="ConsPlusNormal"/>
        <w:spacing w:before="220"/>
        <w:ind w:firstLine="540"/>
        <w:jc w:val="both"/>
      </w:pPr>
      <w:r>
        <w:t>2019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08">
        <w:r>
          <w:rPr>
            <w:color w:val="0000FF"/>
          </w:rPr>
          <w:t>N 5746</w:t>
        </w:r>
      </w:hyperlink>
      <w:r>
        <w:t>)</w:t>
      </w:r>
    </w:p>
    <w:p w:rsidR="00CD48CF" w:rsidRDefault="00CD48CF">
      <w:pPr>
        <w:pStyle w:val="ConsPlusNormal"/>
        <w:spacing w:before="220"/>
        <w:ind w:firstLine="540"/>
        <w:jc w:val="both"/>
      </w:pPr>
      <w:r>
        <w:t>2020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09">
        <w:r>
          <w:rPr>
            <w:color w:val="0000FF"/>
          </w:rPr>
          <w:t>N 5746</w:t>
        </w:r>
      </w:hyperlink>
      <w:r>
        <w:t>)</w:t>
      </w:r>
    </w:p>
    <w:p w:rsidR="00CD48CF" w:rsidRDefault="00CD48CF">
      <w:pPr>
        <w:pStyle w:val="ConsPlusNormal"/>
        <w:spacing w:before="220"/>
        <w:ind w:firstLine="540"/>
        <w:jc w:val="both"/>
      </w:pPr>
      <w:r>
        <w:t>2021 год - 82000,0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10">
        <w:r>
          <w:rPr>
            <w:color w:val="0000FF"/>
          </w:rPr>
          <w:t>N 5746</w:t>
        </w:r>
      </w:hyperlink>
      <w:r>
        <w:t>)</w:t>
      </w:r>
    </w:p>
    <w:p w:rsidR="00CD48CF" w:rsidRDefault="00CD48CF">
      <w:pPr>
        <w:pStyle w:val="ConsPlusNormal"/>
        <w:spacing w:before="220"/>
        <w:ind w:firstLine="540"/>
        <w:jc w:val="both"/>
      </w:pPr>
      <w:r>
        <w:t>2022 год - 101186,4 тыс. руб.;</w:t>
      </w:r>
    </w:p>
    <w:p w:rsidR="00CD48CF" w:rsidRDefault="00CD48CF">
      <w:pPr>
        <w:pStyle w:val="ConsPlusNormal"/>
        <w:jc w:val="both"/>
      </w:pPr>
      <w:r>
        <w:t xml:space="preserve">(в ред. постановления администрации города Благовещенска от 27.10.2023 </w:t>
      </w:r>
      <w:hyperlink r:id="rId1311">
        <w:r>
          <w:rPr>
            <w:color w:val="0000FF"/>
          </w:rPr>
          <w:t>N 5746</w:t>
        </w:r>
      </w:hyperlink>
      <w:r>
        <w:t>)</w:t>
      </w:r>
    </w:p>
    <w:p w:rsidR="00CD48CF" w:rsidRDefault="00CD48CF">
      <w:pPr>
        <w:pStyle w:val="ConsPlusNormal"/>
        <w:spacing w:before="220"/>
        <w:ind w:firstLine="540"/>
        <w:jc w:val="both"/>
      </w:pPr>
      <w:r>
        <w:t>2023 год - 130200,00 тыс. руб.;</w:t>
      </w:r>
    </w:p>
    <w:p w:rsidR="00CD48CF" w:rsidRDefault="00CD48CF">
      <w:pPr>
        <w:pStyle w:val="ConsPlusNormal"/>
        <w:jc w:val="both"/>
      </w:pPr>
      <w:r>
        <w:t xml:space="preserve">(в ред. постановлений администрации города Благовещенска от 27.10.2023 </w:t>
      </w:r>
      <w:hyperlink r:id="rId1312">
        <w:r>
          <w:rPr>
            <w:color w:val="0000FF"/>
          </w:rPr>
          <w:t>N 5746</w:t>
        </w:r>
      </w:hyperlink>
      <w:r>
        <w:t xml:space="preserve">, от 27.12.2023 </w:t>
      </w:r>
      <w:hyperlink r:id="rId1313">
        <w:r>
          <w:rPr>
            <w:color w:val="0000FF"/>
          </w:rPr>
          <w:t>N 6968</w:t>
        </w:r>
      </w:hyperlink>
      <w:r>
        <w:t>)</w:t>
      </w:r>
    </w:p>
    <w:p w:rsidR="00CD48CF" w:rsidRDefault="00CD48CF">
      <w:pPr>
        <w:pStyle w:val="ConsPlusNormal"/>
        <w:spacing w:before="220"/>
        <w:ind w:firstLine="540"/>
        <w:jc w:val="both"/>
      </w:pPr>
      <w:r>
        <w:t>2024 год - 154500,5 тыс. руб.;</w:t>
      </w:r>
    </w:p>
    <w:p w:rsidR="00CD48CF" w:rsidRDefault="00CD48CF">
      <w:pPr>
        <w:pStyle w:val="ConsPlusNormal"/>
        <w:jc w:val="both"/>
      </w:pPr>
      <w:r>
        <w:t xml:space="preserve">(в ред. постановлений администрации города Благовещенска от 27.10.2023 </w:t>
      </w:r>
      <w:hyperlink r:id="rId1314">
        <w:r>
          <w:rPr>
            <w:color w:val="0000FF"/>
          </w:rPr>
          <w:t>N 5746</w:t>
        </w:r>
      </w:hyperlink>
      <w:r>
        <w:t xml:space="preserve">, от 27.12.2024 </w:t>
      </w:r>
      <w:hyperlink r:id="rId1315">
        <w:r>
          <w:rPr>
            <w:color w:val="0000FF"/>
          </w:rPr>
          <w:t>N 6721</w:t>
        </w:r>
      </w:hyperlink>
      <w:r>
        <w:t>)</w:t>
      </w:r>
    </w:p>
    <w:p w:rsidR="00CD48CF" w:rsidRDefault="00CD48CF">
      <w:pPr>
        <w:pStyle w:val="ConsPlusNormal"/>
        <w:spacing w:before="220"/>
        <w:ind w:firstLine="540"/>
        <w:jc w:val="both"/>
      </w:pPr>
      <w:r>
        <w:t>2025 год - 96900,0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16">
        <w:r>
          <w:rPr>
            <w:color w:val="0000FF"/>
          </w:rPr>
          <w:t>N 5746</w:t>
        </w:r>
      </w:hyperlink>
      <w:r>
        <w:t>)</w:t>
      </w:r>
    </w:p>
    <w:p w:rsidR="00CD48CF" w:rsidRDefault="00CD48CF">
      <w:pPr>
        <w:pStyle w:val="ConsPlusNormal"/>
        <w:spacing w:before="220"/>
        <w:ind w:firstLine="540"/>
        <w:jc w:val="both"/>
      </w:pPr>
      <w:r>
        <w:t>2026 год - 96900,0 тыс. руб.</w:t>
      </w:r>
    </w:p>
    <w:p w:rsidR="00CD48CF" w:rsidRDefault="00CD48CF">
      <w:pPr>
        <w:pStyle w:val="ConsPlusNormal"/>
        <w:jc w:val="both"/>
      </w:pPr>
      <w:r>
        <w:t xml:space="preserve">(в ред. постановления администрации города Благовещенска от 27.10.2023 </w:t>
      </w:r>
      <w:hyperlink r:id="rId1317">
        <w:r>
          <w:rPr>
            <w:color w:val="0000FF"/>
          </w:rPr>
          <w:t>N 5746</w:t>
        </w:r>
      </w:hyperlink>
      <w:r>
        <w:t>)</w:t>
      </w:r>
    </w:p>
    <w:p w:rsidR="00CD48CF" w:rsidRDefault="00CD48CF">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1318">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программы подлежат ежегодному уточнению.</w:t>
      </w:r>
    </w:p>
    <w:p w:rsidR="00CD48CF" w:rsidRDefault="00CD48CF">
      <w:pPr>
        <w:pStyle w:val="ConsPlusNormal"/>
        <w:jc w:val="both"/>
      </w:pPr>
    </w:p>
    <w:p w:rsidR="00CD48CF" w:rsidRDefault="00CD48CF">
      <w:pPr>
        <w:pStyle w:val="ConsPlusTitle"/>
        <w:jc w:val="center"/>
        <w:outlineLvl w:val="1"/>
      </w:pPr>
      <w:bookmarkStart w:id="6" w:name="P2544"/>
      <w:bookmarkEnd w:id="6"/>
      <w:r>
        <w:t>Подпрограмма 5 "Обеспечение реализации муниципальной</w:t>
      </w:r>
    </w:p>
    <w:p w:rsidR="00CD48CF" w:rsidRDefault="00CD48CF">
      <w:pPr>
        <w:pStyle w:val="ConsPlusTitle"/>
        <w:jc w:val="center"/>
      </w:pPr>
      <w:r>
        <w:t>программы "Развитие и сохранение культуры в городе</w:t>
      </w:r>
    </w:p>
    <w:p w:rsidR="00CD48CF" w:rsidRDefault="00CD48CF">
      <w:pPr>
        <w:pStyle w:val="ConsPlusTitle"/>
        <w:jc w:val="center"/>
      </w:pPr>
      <w:r>
        <w:t>Благовещенске" и прочие расходы в сфере культуры"</w:t>
      </w:r>
    </w:p>
    <w:p w:rsidR="00CD48CF" w:rsidRDefault="00CD48CF">
      <w:pPr>
        <w:pStyle w:val="ConsPlusNormal"/>
        <w:jc w:val="both"/>
      </w:pPr>
    </w:p>
    <w:p w:rsidR="00CD48CF" w:rsidRDefault="00CD48CF">
      <w:pPr>
        <w:pStyle w:val="ConsPlusTitle"/>
        <w:jc w:val="center"/>
        <w:outlineLvl w:val="2"/>
      </w:pPr>
      <w:r>
        <w:t>Паспорт подпрограммы</w:t>
      </w:r>
    </w:p>
    <w:p w:rsidR="00CD48CF" w:rsidRDefault="00CD48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CD48CF">
        <w:tc>
          <w:tcPr>
            <w:tcW w:w="3402" w:type="dxa"/>
          </w:tcPr>
          <w:p w:rsidR="00CD48CF" w:rsidRDefault="00CD48CF">
            <w:pPr>
              <w:pStyle w:val="ConsPlusNormal"/>
            </w:pPr>
            <w:r>
              <w:t>Ответственный исполнитель подпрограммы</w:t>
            </w:r>
          </w:p>
        </w:tc>
        <w:tc>
          <w:tcPr>
            <w:tcW w:w="5669" w:type="dxa"/>
          </w:tcPr>
          <w:p w:rsidR="00CD48CF" w:rsidRDefault="00CD48CF">
            <w:pPr>
              <w:pStyle w:val="ConsPlusNormal"/>
            </w:pPr>
            <w:r>
              <w:t>Управление культуры администрации города Благовещенска</w:t>
            </w:r>
          </w:p>
        </w:tc>
      </w:tr>
      <w:tr w:rsidR="00CD48CF">
        <w:tc>
          <w:tcPr>
            <w:tcW w:w="3402" w:type="dxa"/>
          </w:tcPr>
          <w:p w:rsidR="00CD48CF" w:rsidRDefault="00CD48CF">
            <w:pPr>
              <w:pStyle w:val="ConsPlusNormal"/>
            </w:pPr>
            <w:r>
              <w:lastRenderedPageBreak/>
              <w:t>Участники подпрограммы</w:t>
            </w:r>
          </w:p>
        </w:tc>
        <w:tc>
          <w:tcPr>
            <w:tcW w:w="5669" w:type="dxa"/>
          </w:tcPr>
          <w:p w:rsidR="00CD48CF" w:rsidRDefault="00CD48CF">
            <w:pPr>
              <w:pStyle w:val="ConsPlusNormal"/>
            </w:pPr>
            <w:r>
              <w:t>Управление культуры администрации города Благовещенска, муниципальное учреждение "Централизованная бухгалтерия сферы культуры"</w:t>
            </w:r>
          </w:p>
        </w:tc>
      </w:tr>
      <w:tr w:rsidR="00CD48CF">
        <w:tc>
          <w:tcPr>
            <w:tcW w:w="3402" w:type="dxa"/>
          </w:tcPr>
          <w:p w:rsidR="00CD48CF" w:rsidRDefault="00CD48CF">
            <w:pPr>
              <w:pStyle w:val="ConsPlusNormal"/>
            </w:pPr>
            <w:r>
              <w:t>Цель подпрограммы</w:t>
            </w:r>
          </w:p>
        </w:tc>
        <w:tc>
          <w:tcPr>
            <w:tcW w:w="5669" w:type="dxa"/>
          </w:tcPr>
          <w:p w:rsidR="00CD48CF" w:rsidRDefault="00CD48CF">
            <w:pPr>
              <w:pStyle w:val="ConsPlusNormal"/>
            </w:pPr>
            <w:r>
              <w:t>Обеспечение устойчивого развития сферы культуры муниципального образования города Благовещенска</w:t>
            </w:r>
          </w:p>
        </w:tc>
      </w:tr>
      <w:tr w:rsidR="00CD48CF">
        <w:tc>
          <w:tcPr>
            <w:tcW w:w="3402" w:type="dxa"/>
          </w:tcPr>
          <w:p w:rsidR="00CD48CF" w:rsidRDefault="00CD48CF">
            <w:pPr>
              <w:pStyle w:val="ConsPlusNormal"/>
            </w:pPr>
            <w:r>
              <w:t>Задачи подпрограммы</w:t>
            </w:r>
          </w:p>
        </w:tc>
        <w:tc>
          <w:tcPr>
            <w:tcW w:w="5669" w:type="dxa"/>
          </w:tcPr>
          <w:p w:rsidR="00CD48CF" w:rsidRDefault="00CD48CF">
            <w:pPr>
              <w:pStyle w:val="ConsPlusNormal"/>
            </w:pPr>
            <w:r>
              <w:t>1. Реализация полномочий исполнительного органа местного самоуправления города Благовещенска при решении вопросов местного значения в сфере культуры.</w:t>
            </w:r>
          </w:p>
          <w:p w:rsidR="00CD48CF" w:rsidRDefault="00CD48CF">
            <w:pPr>
              <w:pStyle w:val="ConsPlusNormal"/>
            </w:pPr>
            <w:r>
              <w:t>2. Повышение эффективности функционирования муниципальной сферы культуры города Благовещенска</w:t>
            </w:r>
          </w:p>
        </w:tc>
      </w:tr>
      <w:tr w:rsidR="00CD48CF">
        <w:tc>
          <w:tcPr>
            <w:tcW w:w="3402" w:type="dxa"/>
          </w:tcPr>
          <w:p w:rsidR="00CD48CF" w:rsidRDefault="00CD48CF">
            <w:pPr>
              <w:pStyle w:val="ConsPlusNormal"/>
            </w:pPr>
            <w:r>
              <w:t>Целевые показатели (индикаторы) подпрограммы</w:t>
            </w:r>
          </w:p>
        </w:tc>
        <w:tc>
          <w:tcPr>
            <w:tcW w:w="5669" w:type="dxa"/>
          </w:tcPr>
          <w:p w:rsidR="00CD48CF" w:rsidRDefault="00CD48CF">
            <w:pPr>
              <w:pStyle w:val="ConsPlusNormal"/>
            </w:pPr>
            <w:r>
              <w:t>1. Выполнение плана мероприятий "Изменения, направленные на повышение эффективности сферы культуры".</w:t>
            </w:r>
          </w:p>
          <w:p w:rsidR="00CD48CF" w:rsidRDefault="00CD48CF">
            <w:pPr>
              <w:pStyle w:val="ConsPlusNormal"/>
            </w:pPr>
            <w:r>
              <w:t>2.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CD48CF" w:rsidRDefault="00CD48CF">
            <w:pPr>
              <w:pStyle w:val="ConsPlusNormal"/>
            </w:pPr>
            <w:r>
              <w:t>3.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r>
      <w:tr w:rsidR="00CD48CF">
        <w:tblPrEx>
          <w:tblBorders>
            <w:insideH w:val="nil"/>
          </w:tblBorders>
        </w:tblPrEx>
        <w:tc>
          <w:tcPr>
            <w:tcW w:w="3402" w:type="dxa"/>
            <w:tcBorders>
              <w:bottom w:val="nil"/>
            </w:tcBorders>
          </w:tcPr>
          <w:p w:rsidR="00CD48CF" w:rsidRDefault="00CD48CF">
            <w:pPr>
              <w:pStyle w:val="ConsPlusNormal"/>
            </w:pPr>
            <w:r>
              <w:t>Сроки и этапы реализации подпрограммы</w:t>
            </w:r>
          </w:p>
        </w:tc>
        <w:tc>
          <w:tcPr>
            <w:tcW w:w="5669" w:type="dxa"/>
            <w:tcBorders>
              <w:bottom w:val="nil"/>
            </w:tcBorders>
          </w:tcPr>
          <w:p w:rsidR="00CD48CF" w:rsidRDefault="00CD48CF">
            <w:pPr>
              <w:pStyle w:val="ConsPlusNormal"/>
            </w:pPr>
            <w:r>
              <w:t>2015 - 2026 годы, без разделения на этапы</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постановления администрации города Благовещенска от 27.10.2023 </w:t>
            </w:r>
            <w:hyperlink r:id="rId1319">
              <w:r>
                <w:rPr>
                  <w:color w:val="0000FF"/>
                </w:rPr>
                <w:t>N 5746</w:t>
              </w:r>
            </w:hyperlink>
            <w:r>
              <w:t>)</w:t>
            </w:r>
          </w:p>
        </w:tc>
      </w:tr>
      <w:tr w:rsidR="00CD48CF">
        <w:tblPrEx>
          <w:tblBorders>
            <w:insideH w:val="nil"/>
          </w:tblBorders>
        </w:tblPrEx>
        <w:tc>
          <w:tcPr>
            <w:tcW w:w="3402" w:type="dxa"/>
            <w:tcBorders>
              <w:bottom w:val="nil"/>
            </w:tcBorders>
          </w:tcPr>
          <w:p w:rsidR="00CD48CF" w:rsidRDefault="00CD48CF">
            <w:pPr>
              <w:pStyle w:val="ConsPlusNormal"/>
            </w:pPr>
            <w:r>
              <w:t>Ресурсное обеспечение подпрограммы</w:t>
            </w:r>
          </w:p>
        </w:tc>
        <w:tc>
          <w:tcPr>
            <w:tcW w:w="5669" w:type="dxa"/>
            <w:tcBorders>
              <w:bottom w:val="nil"/>
            </w:tcBorders>
          </w:tcPr>
          <w:p w:rsidR="00CD48CF" w:rsidRDefault="00CD48CF">
            <w:pPr>
              <w:pStyle w:val="ConsPlusNormal"/>
            </w:pPr>
            <w:r>
              <w:t>Общий объем бюджетных ассигнований городского бюджета составляет 677099,9 тыс. руб., в том числе по годам:</w:t>
            </w:r>
          </w:p>
          <w:p w:rsidR="00CD48CF" w:rsidRDefault="00CD48CF">
            <w:pPr>
              <w:pStyle w:val="ConsPlusNormal"/>
            </w:pPr>
            <w:r>
              <w:t>2015 год - 21222,9 тыс. руб.;</w:t>
            </w:r>
          </w:p>
          <w:p w:rsidR="00CD48CF" w:rsidRDefault="00CD48CF">
            <w:pPr>
              <w:pStyle w:val="ConsPlusNormal"/>
            </w:pPr>
            <w:r>
              <w:t>2016 год - 22101,3 тыс. руб.;</w:t>
            </w:r>
          </w:p>
          <w:p w:rsidR="00CD48CF" w:rsidRDefault="00CD48CF">
            <w:pPr>
              <w:pStyle w:val="ConsPlusNormal"/>
            </w:pPr>
            <w:r>
              <w:t>2017 год - 22964,5 тыс. руб.;</w:t>
            </w:r>
          </w:p>
          <w:p w:rsidR="00CD48CF" w:rsidRDefault="00CD48CF">
            <w:pPr>
              <w:pStyle w:val="ConsPlusNormal"/>
            </w:pPr>
            <w:r>
              <w:t>2018 год - 42618,7 тыс. руб.;</w:t>
            </w:r>
          </w:p>
          <w:p w:rsidR="00CD48CF" w:rsidRDefault="00CD48CF">
            <w:pPr>
              <w:pStyle w:val="ConsPlusNormal"/>
            </w:pPr>
            <w:r>
              <w:t>2019 год - 52471,1 тыс. руб.;</w:t>
            </w:r>
          </w:p>
          <w:p w:rsidR="00CD48CF" w:rsidRDefault="00CD48CF">
            <w:pPr>
              <w:pStyle w:val="ConsPlusNormal"/>
            </w:pPr>
            <w:r>
              <w:t>2020 год - 53906,9 тыс. руб.;</w:t>
            </w:r>
          </w:p>
          <w:p w:rsidR="00CD48CF" w:rsidRDefault="00CD48CF">
            <w:pPr>
              <w:pStyle w:val="ConsPlusNormal"/>
            </w:pPr>
            <w:r>
              <w:t>2021 год - 63174,1 тыс. руб.;</w:t>
            </w:r>
          </w:p>
          <w:p w:rsidR="00CD48CF" w:rsidRDefault="00CD48CF">
            <w:pPr>
              <w:pStyle w:val="ConsPlusNormal"/>
            </w:pPr>
            <w:r>
              <w:t>2022 год - 66878,4 тыс. руб.;</w:t>
            </w:r>
          </w:p>
          <w:p w:rsidR="00CD48CF" w:rsidRDefault="00CD48CF">
            <w:pPr>
              <w:pStyle w:val="ConsPlusNormal"/>
            </w:pPr>
            <w:r>
              <w:t>2023 год - 74372,1 тыс. руб.;</w:t>
            </w:r>
          </w:p>
          <w:p w:rsidR="00CD48CF" w:rsidRDefault="00CD48CF">
            <w:pPr>
              <w:pStyle w:val="ConsPlusNormal"/>
            </w:pPr>
            <w:r>
              <w:t>2024 год - 87073,3 тыс. руб.;</w:t>
            </w:r>
          </w:p>
          <w:p w:rsidR="00CD48CF" w:rsidRDefault="00CD48CF">
            <w:pPr>
              <w:pStyle w:val="ConsPlusNormal"/>
            </w:pPr>
            <w:r>
              <w:t>2025 год - 84984,0 тыс. руб.;</w:t>
            </w:r>
          </w:p>
          <w:p w:rsidR="00CD48CF" w:rsidRDefault="00CD48CF">
            <w:pPr>
              <w:pStyle w:val="ConsPlusNormal"/>
            </w:pPr>
            <w:r>
              <w:t>2026 год - 85332,6 тыс. руб.</w:t>
            </w:r>
          </w:p>
        </w:tc>
      </w:tr>
      <w:tr w:rsidR="00CD48CF">
        <w:tblPrEx>
          <w:tblBorders>
            <w:insideH w:val="nil"/>
          </w:tblBorders>
        </w:tblPrEx>
        <w:tc>
          <w:tcPr>
            <w:tcW w:w="9071" w:type="dxa"/>
            <w:gridSpan w:val="2"/>
            <w:tcBorders>
              <w:top w:val="nil"/>
            </w:tcBorders>
          </w:tcPr>
          <w:p w:rsidR="00CD48CF" w:rsidRDefault="00CD48CF">
            <w:pPr>
              <w:pStyle w:val="ConsPlusNormal"/>
              <w:jc w:val="both"/>
            </w:pPr>
            <w:r>
              <w:t xml:space="preserve">(в ред. постановлений администрации города Благовещенска от 27.10.2023 </w:t>
            </w:r>
            <w:hyperlink r:id="rId1320">
              <w:r>
                <w:rPr>
                  <w:color w:val="0000FF"/>
                </w:rPr>
                <w:t>N 5746</w:t>
              </w:r>
            </w:hyperlink>
            <w:r>
              <w:t xml:space="preserve">, от 12.12.2023 </w:t>
            </w:r>
            <w:hyperlink r:id="rId1321">
              <w:r>
                <w:rPr>
                  <w:color w:val="0000FF"/>
                </w:rPr>
                <w:t>N 6570</w:t>
              </w:r>
            </w:hyperlink>
            <w:r>
              <w:t xml:space="preserve">, от 27.12.2023 </w:t>
            </w:r>
            <w:hyperlink r:id="rId1322">
              <w:r>
                <w:rPr>
                  <w:color w:val="0000FF"/>
                </w:rPr>
                <w:t>N 6968</w:t>
              </w:r>
            </w:hyperlink>
            <w:r>
              <w:t xml:space="preserve">, от 25.01.2024 </w:t>
            </w:r>
            <w:hyperlink r:id="rId1323">
              <w:r>
                <w:rPr>
                  <w:color w:val="0000FF"/>
                </w:rPr>
                <w:t>N 234</w:t>
              </w:r>
            </w:hyperlink>
            <w:r>
              <w:t xml:space="preserve">, от 03.04.2024 </w:t>
            </w:r>
            <w:hyperlink r:id="rId1324">
              <w:r>
                <w:rPr>
                  <w:color w:val="0000FF"/>
                </w:rPr>
                <w:t>N 1449</w:t>
              </w:r>
            </w:hyperlink>
            <w:r>
              <w:t xml:space="preserve">, от 19.04.2024 </w:t>
            </w:r>
            <w:hyperlink r:id="rId1325">
              <w:r>
                <w:rPr>
                  <w:color w:val="0000FF"/>
                </w:rPr>
                <w:t>N 1750</w:t>
              </w:r>
            </w:hyperlink>
            <w:r>
              <w:t xml:space="preserve">, от 28.05.2024 </w:t>
            </w:r>
            <w:hyperlink r:id="rId1326">
              <w:r>
                <w:rPr>
                  <w:color w:val="0000FF"/>
                </w:rPr>
                <w:t>N 2393</w:t>
              </w:r>
            </w:hyperlink>
            <w:r>
              <w:t xml:space="preserve">, от 30.07.2024 </w:t>
            </w:r>
            <w:hyperlink r:id="rId1327">
              <w:r>
                <w:rPr>
                  <w:color w:val="0000FF"/>
                </w:rPr>
                <w:t>N 3574</w:t>
              </w:r>
            </w:hyperlink>
            <w:r>
              <w:t xml:space="preserve">, от 15.10.2024 </w:t>
            </w:r>
            <w:hyperlink r:id="rId1328">
              <w:r>
                <w:rPr>
                  <w:color w:val="0000FF"/>
                </w:rPr>
                <w:t>N 5055</w:t>
              </w:r>
            </w:hyperlink>
            <w:r>
              <w:t xml:space="preserve">, от 27.12.2024 </w:t>
            </w:r>
            <w:hyperlink r:id="rId1329">
              <w:r>
                <w:rPr>
                  <w:color w:val="0000FF"/>
                </w:rPr>
                <w:t>N 6721</w:t>
              </w:r>
            </w:hyperlink>
            <w:r>
              <w:t>)</w:t>
            </w:r>
          </w:p>
        </w:tc>
      </w:tr>
      <w:tr w:rsidR="00CD48CF">
        <w:tblPrEx>
          <w:tblBorders>
            <w:insideH w:val="nil"/>
          </w:tblBorders>
        </w:tblPrEx>
        <w:tc>
          <w:tcPr>
            <w:tcW w:w="3402" w:type="dxa"/>
            <w:tcBorders>
              <w:bottom w:val="nil"/>
            </w:tcBorders>
          </w:tcPr>
          <w:p w:rsidR="00CD48CF" w:rsidRDefault="00CD48CF">
            <w:pPr>
              <w:pStyle w:val="ConsPlusNormal"/>
            </w:pPr>
            <w:r>
              <w:t>Ожидаемые конечные результаты реализации подпрограммы</w:t>
            </w:r>
          </w:p>
        </w:tc>
        <w:tc>
          <w:tcPr>
            <w:tcW w:w="5669" w:type="dxa"/>
            <w:tcBorders>
              <w:bottom w:val="nil"/>
            </w:tcBorders>
          </w:tcPr>
          <w:p w:rsidR="00CD48CF" w:rsidRDefault="00CD48CF">
            <w:pPr>
              <w:pStyle w:val="ConsPlusNormal"/>
            </w:pPr>
            <w:r>
              <w:t xml:space="preserve">1. Выполнение плана мероприятий "Изменения, направленные на повышение эффективности сферы </w:t>
            </w:r>
            <w:r>
              <w:lastRenderedPageBreak/>
              <w:t>культуры" на 100%.</w:t>
            </w:r>
          </w:p>
          <w:p w:rsidR="00CD48CF" w:rsidRDefault="00CD48CF">
            <w:pPr>
              <w:pStyle w:val="ConsPlusNormal"/>
            </w:pPr>
            <w:r>
              <w:t>2.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pPr>
            <w:r>
              <w:t>3.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2026 году</w:t>
            </w:r>
          </w:p>
        </w:tc>
      </w:tr>
      <w:tr w:rsidR="00CD48CF">
        <w:tblPrEx>
          <w:tblBorders>
            <w:insideH w:val="nil"/>
          </w:tblBorders>
        </w:tblPrEx>
        <w:tc>
          <w:tcPr>
            <w:tcW w:w="9071" w:type="dxa"/>
            <w:gridSpan w:val="2"/>
            <w:tcBorders>
              <w:top w:val="nil"/>
            </w:tcBorders>
          </w:tcPr>
          <w:p w:rsidR="00CD48CF" w:rsidRDefault="00CD48CF">
            <w:pPr>
              <w:pStyle w:val="ConsPlusNormal"/>
              <w:jc w:val="both"/>
            </w:pPr>
            <w:r>
              <w:lastRenderedPageBreak/>
              <w:t xml:space="preserve">(в ред. постановления администрации города Благовещенска от 27.10.2023 </w:t>
            </w:r>
            <w:hyperlink r:id="rId1330">
              <w:r>
                <w:rPr>
                  <w:color w:val="0000FF"/>
                </w:rPr>
                <w:t>N 5746</w:t>
              </w:r>
            </w:hyperlink>
            <w:r>
              <w:t>)</w:t>
            </w:r>
          </w:p>
        </w:tc>
      </w:tr>
    </w:tbl>
    <w:p w:rsidR="00CD48CF" w:rsidRDefault="00CD48CF">
      <w:pPr>
        <w:pStyle w:val="ConsPlusNormal"/>
        <w:jc w:val="both"/>
      </w:pPr>
    </w:p>
    <w:p w:rsidR="00CD48CF" w:rsidRDefault="00CD48CF">
      <w:pPr>
        <w:pStyle w:val="ConsPlusTitle"/>
        <w:jc w:val="center"/>
        <w:outlineLvl w:val="2"/>
      </w:pPr>
      <w:r>
        <w:t>1. Характеристика сферы реализации подпрограммы</w:t>
      </w:r>
    </w:p>
    <w:p w:rsidR="00CD48CF" w:rsidRDefault="00CD48CF">
      <w:pPr>
        <w:pStyle w:val="ConsPlusNormal"/>
        <w:jc w:val="both"/>
      </w:pPr>
    </w:p>
    <w:p w:rsidR="00CD48CF" w:rsidRDefault="00CD48CF">
      <w:pPr>
        <w:pStyle w:val="ConsPlusNormal"/>
        <w:ind w:firstLine="540"/>
        <w:jc w:val="both"/>
      </w:pPr>
      <w:r>
        <w:t xml:space="preserve">В соответствии с Федеральным </w:t>
      </w:r>
      <w:hyperlink r:id="rId1331">
        <w:r>
          <w:rPr>
            <w:color w:val="0000FF"/>
          </w:rPr>
          <w:t>законом</w:t>
        </w:r>
      </w:hyperlink>
      <w:r>
        <w:t xml:space="preserve"> от 6 октября 2003 г. N 131-ФЗ "Об общих принципах организации местного самоуправления в Российской Федерации" органами местного самоуправления при решении вопросов местного значения в сфере культуры реализуются следующие полномочия:</w:t>
      </w:r>
    </w:p>
    <w:p w:rsidR="00CD48CF" w:rsidRDefault="00CD48CF">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D48CF" w:rsidRDefault="00CD48CF">
      <w:pPr>
        <w:pStyle w:val="ConsPlusNormal"/>
        <w:spacing w:before="220"/>
        <w:ind w:firstLine="540"/>
        <w:jc w:val="both"/>
      </w:pPr>
      <w:r>
        <w:t>создание условий для организации досуга и обеспечение жителей городского округа услугами организаций культуры;</w:t>
      </w:r>
    </w:p>
    <w:p w:rsidR="00CD48CF" w:rsidRDefault="00CD48CF">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D48CF" w:rsidRDefault="00CD48CF">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местного значения, расположенных на территории городского округа;</w:t>
      </w:r>
    </w:p>
    <w:p w:rsidR="00CD48CF" w:rsidRDefault="00CD48CF">
      <w:pPr>
        <w:pStyle w:val="ConsPlusNormal"/>
        <w:spacing w:before="220"/>
        <w:ind w:firstLine="540"/>
        <w:jc w:val="both"/>
      </w:pPr>
      <w:r>
        <w:t>создание условий для массового отдыха жителей городского округа и организация обустройства мест массового отдыха населения.</w:t>
      </w:r>
    </w:p>
    <w:p w:rsidR="00CD48CF" w:rsidRDefault="00CD48CF">
      <w:pPr>
        <w:pStyle w:val="ConsPlusNormal"/>
        <w:spacing w:before="220"/>
        <w:ind w:firstLine="540"/>
        <w:jc w:val="both"/>
      </w:pPr>
      <w:r>
        <w:t>В рамках структурных реформ в сфере культуры управлением культуры администрации города Благовещенска оказывается содействие реализации комплекса мер, направленных на:</w:t>
      </w:r>
    </w:p>
    <w:p w:rsidR="00CD48CF" w:rsidRDefault="00CD48CF">
      <w:pPr>
        <w:pStyle w:val="ConsPlusNormal"/>
        <w:spacing w:before="220"/>
        <w:ind w:firstLine="540"/>
        <w:jc w:val="both"/>
      </w:pPr>
      <w:r>
        <w:t>повышение качества и расширение спектра муниципальных услуг в сфере культуры;</w:t>
      </w:r>
    </w:p>
    <w:p w:rsidR="00CD48CF" w:rsidRDefault="00CD48CF">
      <w:pPr>
        <w:pStyle w:val="ConsPlusNormal"/>
        <w:spacing w:before="220"/>
        <w:ind w:firstLine="540"/>
        <w:jc w:val="both"/>
      </w:pPr>
      <w:r>
        <w:t>обеспечение доступности к культурному продукту путем информатизации отрасли;</w:t>
      </w:r>
    </w:p>
    <w:p w:rsidR="00CD48CF" w:rsidRDefault="00CD48CF">
      <w:pPr>
        <w:pStyle w:val="ConsPlusNormal"/>
        <w:spacing w:before="220"/>
        <w:ind w:firstLine="540"/>
        <w:jc w:val="both"/>
      </w:pPr>
      <w:r>
        <w:t>создание условий для творческой самореализации жителей города Благовещенска;</w:t>
      </w:r>
    </w:p>
    <w:p w:rsidR="00CD48CF" w:rsidRDefault="00CD48CF">
      <w:pPr>
        <w:pStyle w:val="ConsPlusNormal"/>
        <w:spacing w:before="220"/>
        <w:ind w:firstLine="540"/>
        <w:jc w:val="both"/>
      </w:pPr>
      <w:r>
        <w:t>вовлечение населения в создание и продвижение культурного продукта;</w:t>
      </w:r>
    </w:p>
    <w:p w:rsidR="00CD48CF" w:rsidRDefault="00CD48CF">
      <w:pPr>
        <w:pStyle w:val="ConsPlusNormal"/>
        <w:spacing w:before="220"/>
        <w:ind w:firstLine="540"/>
        <w:jc w:val="both"/>
      </w:pPr>
      <w:r>
        <w:t>участие сферы культуры в формировании комфортной среды жизнедеятельности населенных пунктов;</w:t>
      </w:r>
    </w:p>
    <w:p w:rsidR="00CD48CF" w:rsidRDefault="00CD48CF">
      <w:pPr>
        <w:pStyle w:val="ConsPlusNormal"/>
        <w:spacing w:before="220"/>
        <w:ind w:firstLine="540"/>
        <w:jc w:val="both"/>
      </w:pPr>
      <w:r>
        <w:t>популяризацию города Благовещенска во внутреннем и внешнем культурно-туристическом пространстве.</w:t>
      </w:r>
    </w:p>
    <w:p w:rsidR="00CD48CF" w:rsidRDefault="00CD48CF">
      <w:pPr>
        <w:pStyle w:val="ConsPlusNormal"/>
        <w:spacing w:before="220"/>
        <w:ind w:firstLine="540"/>
        <w:jc w:val="both"/>
      </w:pPr>
      <w:r>
        <w:lastRenderedPageBreak/>
        <w:t>С целью создания условий для обеспечения устойчивого развития сферы культуры, равного доступа к культурным благам граждан муниципального образования города Благовещенска предусматриваются:</w:t>
      </w:r>
    </w:p>
    <w:p w:rsidR="00CD48CF" w:rsidRDefault="00CD48CF">
      <w:pPr>
        <w:pStyle w:val="ConsPlusNormal"/>
        <w:spacing w:before="220"/>
        <w:ind w:firstLine="540"/>
        <w:jc w:val="both"/>
      </w:pPr>
      <w:r>
        <w:t>модернизация сети, обновление деятельности учреждений культуры, способствующих повышению качества и расширению спектра муниципальных услуг в сфере культуры;</w:t>
      </w:r>
    </w:p>
    <w:p w:rsidR="00CD48CF" w:rsidRDefault="00CD48CF">
      <w:pPr>
        <w:pStyle w:val="ConsPlusNormal"/>
        <w:spacing w:before="220"/>
        <w:ind w:firstLine="540"/>
        <w:jc w:val="both"/>
      </w:pPr>
      <w:r>
        <w:t>развитие информационного пространства и кадрового потенциала учреждений культуры;</w:t>
      </w:r>
    </w:p>
    <w:p w:rsidR="00CD48CF" w:rsidRDefault="00CD48CF">
      <w:pPr>
        <w:pStyle w:val="ConsPlusNormal"/>
        <w:spacing w:before="220"/>
        <w:ind w:firstLine="540"/>
        <w:jc w:val="both"/>
      </w:pPr>
      <w:r>
        <w:t>создание условий для творческой самореализации жителей города Благовещенска, стимулирование народного творчества и культурно-досуговой деятельности;</w:t>
      </w:r>
    </w:p>
    <w:p w:rsidR="00CD48CF" w:rsidRDefault="00CD48CF">
      <w:pPr>
        <w:pStyle w:val="ConsPlusNormal"/>
        <w:spacing w:before="220"/>
        <w:ind w:firstLine="540"/>
        <w:jc w:val="both"/>
      </w:pPr>
      <w:r>
        <w:t>поддержка инициатив по развитию и модернизации городской среды на основе культурного потенциала территории.</w:t>
      </w:r>
    </w:p>
    <w:p w:rsidR="00CD48CF" w:rsidRDefault="00CD48CF">
      <w:pPr>
        <w:pStyle w:val="ConsPlusNormal"/>
        <w:spacing w:before="220"/>
        <w:ind w:firstLine="540"/>
        <w:jc w:val="both"/>
      </w:pPr>
      <w:r>
        <w:t>В рамках структурных реформ управлением культуры администрации города Благовещенска запланирована реализация следующих мероприятий:</w:t>
      </w:r>
    </w:p>
    <w:p w:rsidR="00CD48CF" w:rsidRDefault="00CD48CF">
      <w:pPr>
        <w:pStyle w:val="ConsPlusNormal"/>
        <w:spacing w:before="220"/>
        <w:ind w:firstLine="540"/>
        <w:jc w:val="both"/>
      </w:pPr>
      <w:r>
        <w:t>сохранение, использование и популяризация объектов историко-культурного наследия Благовещенска;</w:t>
      </w:r>
    </w:p>
    <w:p w:rsidR="00CD48CF" w:rsidRDefault="00CD48CF">
      <w:pPr>
        <w:pStyle w:val="ConsPlusNormal"/>
        <w:spacing w:before="220"/>
        <w:ind w:firstLine="540"/>
        <w:jc w:val="both"/>
      </w:pPr>
      <w:r>
        <w:t>развитие сети учреждений культуры и дополнительного образования детей сферы культуры через систему субсидий на укрепление материально-технической базы, приобретение оборудования, комплектование библиотечных фондов муниципальных библиотек;</w:t>
      </w:r>
    </w:p>
    <w:p w:rsidR="00CD48CF" w:rsidRDefault="00CD48CF">
      <w:pPr>
        <w:pStyle w:val="ConsPlusNormal"/>
        <w:spacing w:before="220"/>
        <w:ind w:firstLine="540"/>
        <w:jc w:val="both"/>
      </w:pPr>
      <w:r>
        <w:t>создание механизма стимулирования работников учреждений и организаций культуры, оказывающих услуги (выполняющих работы) различной сложности, включающего установление более высокого уровня заработной платы;</w:t>
      </w:r>
    </w:p>
    <w:p w:rsidR="00CD48CF" w:rsidRDefault="00CD48CF">
      <w:pPr>
        <w:pStyle w:val="ConsPlusNormal"/>
        <w:spacing w:before="220"/>
        <w:ind w:firstLine="540"/>
        <w:jc w:val="both"/>
      </w:pPr>
      <w:r>
        <w:t>обеспечение выполнения требований к качеству оказания услуг, прозрачное формирование системы оплаты труда, внедрение современных норм труда, направленных на повышение качества оказания муниципальных услуг;</w:t>
      </w:r>
    </w:p>
    <w:p w:rsidR="00CD48CF" w:rsidRDefault="00CD48CF">
      <w:pPr>
        <w:pStyle w:val="ConsPlusNormal"/>
        <w:spacing w:before="220"/>
        <w:ind w:firstLine="540"/>
        <w:jc w:val="both"/>
      </w:pPr>
      <w:r>
        <w:t xml:space="preserve">поэтапный рост оплаты труда работников муниципальной сферы культуры, достижение целевых показателей по доведению уровня оплаты труда (средней заработной платы) работников учреждений и организаций культуры до средней заработной платы в регионах Российской Федерации в соответствии с </w:t>
      </w:r>
      <w:hyperlink r:id="rId133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CD48CF" w:rsidRDefault="00CD48CF">
      <w:pPr>
        <w:pStyle w:val="ConsPlusNormal"/>
        <w:spacing w:before="220"/>
        <w:ind w:firstLine="540"/>
        <w:jc w:val="both"/>
      </w:pPr>
      <w:r>
        <w:t>развитие кадрового потенциала работников сферы культуры.</w:t>
      </w:r>
    </w:p>
    <w:p w:rsidR="00CD48CF" w:rsidRDefault="00CD48CF">
      <w:pPr>
        <w:pStyle w:val="ConsPlusNormal"/>
        <w:jc w:val="both"/>
      </w:pPr>
    </w:p>
    <w:p w:rsidR="00CD48CF" w:rsidRDefault="00CD48CF">
      <w:pPr>
        <w:pStyle w:val="ConsPlusTitle"/>
        <w:jc w:val="center"/>
        <w:outlineLvl w:val="2"/>
      </w:pPr>
      <w:r>
        <w:t>2. Цели и задачи подпрограммы и ожидаемые</w:t>
      </w:r>
    </w:p>
    <w:p w:rsidR="00CD48CF" w:rsidRDefault="00CD48CF">
      <w:pPr>
        <w:pStyle w:val="ConsPlusTitle"/>
        <w:jc w:val="center"/>
      </w:pPr>
      <w:r>
        <w:t>конечные результаты</w:t>
      </w:r>
    </w:p>
    <w:p w:rsidR="00CD48CF" w:rsidRDefault="00CD48CF">
      <w:pPr>
        <w:pStyle w:val="ConsPlusNormal"/>
        <w:jc w:val="both"/>
      </w:pPr>
    </w:p>
    <w:p w:rsidR="00CD48CF" w:rsidRDefault="00CD48CF">
      <w:pPr>
        <w:pStyle w:val="ConsPlusNormal"/>
        <w:ind w:firstLine="540"/>
        <w:jc w:val="both"/>
      </w:pPr>
      <w:r>
        <w:t>Целью подпрограммы является обеспечение устойчивого развития сферы культуры муниципального образования города Благовещенск.</w:t>
      </w:r>
    </w:p>
    <w:p w:rsidR="00CD48CF" w:rsidRDefault="00CD48CF">
      <w:pPr>
        <w:pStyle w:val="ConsPlusNormal"/>
        <w:spacing w:before="220"/>
        <w:ind w:firstLine="540"/>
        <w:jc w:val="both"/>
      </w:pPr>
      <w:r>
        <w:t>Задачи подпрограммы:</w:t>
      </w:r>
    </w:p>
    <w:p w:rsidR="00CD48CF" w:rsidRDefault="00CD48CF">
      <w:pPr>
        <w:pStyle w:val="ConsPlusNormal"/>
        <w:spacing w:before="220"/>
        <w:ind w:firstLine="540"/>
        <w:jc w:val="both"/>
      </w:pPr>
      <w:r>
        <w:t>реализация полномочий исполнительного органа местного самоуправления города Благовещенска при решении вопросов местного значения в сфере культуры;</w:t>
      </w:r>
    </w:p>
    <w:p w:rsidR="00CD48CF" w:rsidRDefault="00CD48CF">
      <w:pPr>
        <w:pStyle w:val="ConsPlusNormal"/>
        <w:spacing w:before="220"/>
        <w:ind w:firstLine="540"/>
        <w:jc w:val="both"/>
      </w:pPr>
      <w:r>
        <w:t>повышение эффективности функционирования муниципальной сферы культуры города Благовещенска.</w:t>
      </w:r>
    </w:p>
    <w:p w:rsidR="00CD48CF" w:rsidRDefault="00CD48CF">
      <w:pPr>
        <w:pStyle w:val="ConsPlusNormal"/>
        <w:jc w:val="both"/>
      </w:pPr>
    </w:p>
    <w:p w:rsidR="00CD48CF" w:rsidRDefault="00CD48CF">
      <w:pPr>
        <w:pStyle w:val="ConsPlusTitle"/>
        <w:jc w:val="center"/>
        <w:outlineLvl w:val="2"/>
      </w:pPr>
      <w:r>
        <w:t>3. Прогноз конечных результатов подпрограммы</w:t>
      </w:r>
    </w:p>
    <w:p w:rsidR="00CD48CF" w:rsidRDefault="00CD48CF">
      <w:pPr>
        <w:pStyle w:val="ConsPlusNormal"/>
        <w:jc w:val="both"/>
      </w:pPr>
    </w:p>
    <w:p w:rsidR="00CD48CF" w:rsidRDefault="00CD48CF">
      <w:pPr>
        <w:pStyle w:val="ConsPlusNormal"/>
        <w:ind w:firstLine="540"/>
        <w:jc w:val="both"/>
      </w:pPr>
      <w:r>
        <w:t>Конечными результатами реализации мероприятий подпрограммы являются:</w:t>
      </w:r>
    </w:p>
    <w:p w:rsidR="00CD48CF" w:rsidRDefault="00CD48CF">
      <w:pPr>
        <w:pStyle w:val="ConsPlusNormal"/>
        <w:spacing w:before="220"/>
        <w:ind w:firstLine="540"/>
        <w:jc w:val="both"/>
      </w:pPr>
      <w:r>
        <w:t>выполнение плана мероприятий "Изменения, направленные на повышение эффективности сферы культуры" на 100%;</w:t>
      </w:r>
    </w:p>
    <w:p w:rsidR="00CD48CF" w:rsidRDefault="00CD48CF">
      <w:pPr>
        <w:pStyle w:val="ConsPlusNormal"/>
        <w:spacing w:before="220"/>
        <w:ind w:firstLine="540"/>
        <w:jc w:val="both"/>
      </w:pPr>
      <w: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(в ред. постановления администрации города Благовещенска от 27.10.2023 </w:t>
      </w:r>
      <w:hyperlink r:id="rId1333">
        <w:r>
          <w:rPr>
            <w:color w:val="0000FF"/>
          </w:rPr>
          <w:t>N 5746</w:t>
        </w:r>
      </w:hyperlink>
      <w:r>
        <w:t>)</w:t>
      </w:r>
    </w:p>
    <w:p w:rsidR="00CD48CF" w:rsidRDefault="00CD48CF">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до 100% в 2026 году;</w:t>
      </w:r>
    </w:p>
    <w:p w:rsidR="00CD48CF" w:rsidRDefault="00CD48CF">
      <w:pPr>
        <w:pStyle w:val="ConsPlusNormal"/>
        <w:jc w:val="both"/>
      </w:pPr>
      <w:r>
        <w:t xml:space="preserve">(в ред. постановления администрации города Благовещенска от 27.10.2023 </w:t>
      </w:r>
      <w:hyperlink r:id="rId1334">
        <w:r>
          <w:rPr>
            <w:color w:val="0000FF"/>
          </w:rPr>
          <w:t>N 5746</w:t>
        </w:r>
      </w:hyperlink>
      <w:r>
        <w:t>)</w:t>
      </w:r>
    </w:p>
    <w:p w:rsidR="00CD48CF" w:rsidRDefault="00CD48CF">
      <w:pPr>
        <w:pStyle w:val="ConsPlusNormal"/>
        <w:spacing w:before="220"/>
        <w:ind w:firstLine="540"/>
        <w:jc w:val="both"/>
      </w:pPr>
      <w:r>
        <w:t>В результате реализации мероприятий подпрограммы будут созданы условия для развития и сохранения культуры в городе Благовещенске.</w:t>
      </w:r>
    </w:p>
    <w:p w:rsidR="00CD48CF" w:rsidRDefault="00CD48CF">
      <w:pPr>
        <w:pStyle w:val="ConsPlusNormal"/>
        <w:jc w:val="both"/>
      </w:pPr>
    </w:p>
    <w:p w:rsidR="00CD48CF" w:rsidRDefault="00CD48CF">
      <w:pPr>
        <w:pStyle w:val="ConsPlusTitle"/>
        <w:jc w:val="center"/>
        <w:outlineLvl w:val="2"/>
      </w:pPr>
      <w:r>
        <w:t>4. Сроки и этапы реализации подпрограммы</w:t>
      </w:r>
    </w:p>
    <w:p w:rsidR="00CD48CF" w:rsidRDefault="00CD48CF">
      <w:pPr>
        <w:pStyle w:val="ConsPlusNormal"/>
        <w:jc w:val="both"/>
      </w:pPr>
    </w:p>
    <w:p w:rsidR="00CD48CF" w:rsidRDefault="00CD48CF">
      <w:pPr>
        <w:pStyle w:val="ConsPlusNormal"/>
        <w:ind w:firstLine="540"/>
        <w:jc w:val="both"/>
      </w:pPr>
      <w:r>
        <w:t>Подпрограмма реализуется в период с 2015 по 2026 год, без разделения на этапы.</w:t>
      </w:r>
    </w:p>
    <w:p w:rsidR="00CD48CF" w:rsidRDefault="00CD48CF">
      <w:pPr>
        <w:pStyle w:val="ConsPlusNormal"/>
        <w:jc w:val="both"/>
      </w:pPr>
      <w:r>
        <w:t xml:space="preserve">(в ред. постановления администрации города Благовещенска от 27.10.2023 </w:t>
      </w:r>
      <w:hyperlink r:id="rId1335">
        <w:r>
          <w:rPr>
            <w:color w:val="0000FF"/>
          </w:rPr>
          <w:t>N 5746</w:t>
        </w:r>
      </w:hyperlink>
      <w:r>
        <w:t>)</w:t>
      </w:r>
    </w:p>
    <w:p w:rsidR="00CD48CF" w:rsidRDefault="00CD48CF">
      <w:pPr>
        <w:pStyle w:val="ConsPlusNormal"/>
        <w:jc w:val="both"/>
      </w:pPr>
    </w:p>
    <w:p w:rsidR="00CD48CF" w:rsidRDefault="00CD48CF">
      <w:pPr>
        <w:pStyle w:val="ConsPlusTitle"/>
        <w:jc w:val="center"/>
        <w:outlineLvl w:val="2"/>
      </w:pPr>
      <w:r>
        <w:t>5. Система основных мероприятий подпрограммы</w:t>
      </w:r>
    </w:p>
    <w:p w:rsidR="00CD48CF" w:rsidRDefault="00CD48CF">
      <w:pPr>
        <w:pStyle w:val="ConsPlusNormal"/>
        <w:jc w:val="both"/>
      </w:pPr>
    </w:p>
    <w:p w:rsidR="00CD48CF" w:rsidRDefault="00CD48CF">
      <w:pPr>
        <w:pStyle w:val="ConsPlusNormal"/>
        <w:ind w:firstLine="540"/>
        <w:jc w:val="both"/>
      </w:pPr>
      <w:r>
        <w:t>В рамках данной подпрограммы будут реализованы следующие основные мероприятия:</w:t>
      </w:r>
    </w:p>
    <w:p w:rsidR="00CD48CF" w:rsidRDefault="00CD48CF">
      <w:pPr>
        <w:pStyle w:val="ConsPlusNormal"/>
        <w:spacing w:before="220"/>
        <w:ind w:firstLine="540"/>
        <w:jc w:val="both"/>
      </w:pPr>
      <w:r>
        <w:t>1. Организация деятельности в сфере культуры.</w:t>
      </w:r>
    </w:p>
    <w:p w:rsidR="00CD48CF" w:rsidRDefault="00CD48CF">
      <w:pPr>
        <w:pStyle w:val="ConsPlusNormal"/>
        <w:spacing w:before="220"/>
        <w:ind w:firstLine="540"/>
        <w:jc w:val="both"/>
      </w:pPr>
      <w:r>
        <w:t>В рамках мероприятия будет осуществляться финансирование деятельности управления культуры администрации города Благовещенска и муниципального учреждения "Централизованная бухгалтерия сферы культуры".</w:t>
      </w:r>
    </w:p>
    <w:p w:rsidR="00CD48CF" w:rsidRDefault="00CD48CF">
      <w:pPr>
        <w:pStyle w:val="ConsPlusNormal"/>
        <w:spacing w:before="220"/>
        <w:ind w:firstLine="540"/>
        <w:jc w:val="both"/>
      </w:pPr>
      <w:r>
        <w:t>2. Реализация мероприятий по развитию и сохранению культуры в городе Благовещенске.</w:t>
      </w:r>
    </w:p>
    <w:p w:rsidR="00CD48CF" w:rsidRDefault="00CD48CF">
      <w:pPr>
        <w:pStyle w:val="ConsPlusNormal"/>
        <w:spacing w:before="220"/>
        <w:ind w:firstLine="540"/>
        <w:jc w:val="both"/>
      </w:pPr>
      <w:r>
        <w:t>Мероприятие "Поддержка творческих инициатив в сфере культуры города Благовещенска" предусматривает финансирование муниципального гранта в сфере культуры и искусства муниципальным организациям культуры, социально ориентированным некоммерческим организациям города, предоставление субсидии социально ориентированным некоммерческим организациям на развитие творческих коллективов граждан с ограниченными физическими возможностями, ежемесячные стипендии работникам муниципальных организаций культуры и дополнительного образования детей, внесшим значительный вклад в развитие культуры г. Благовещенска, ежегодные премии муниципального образования города Благовещенска лучшему коллективу самодеятельного художественного творчества.</w:t>
      </w:r>
    </w:p>
    <w:p w:rsidR="00CD48CF" w:rsidRDefault="00CD48CF">
      <w:pPr>
        <w:pStyle w:val="ConsPlusNormal"/>
        <w:spacing w:before="220"/>
        <w:ind w:firstLine="540"/>
        <w:jc w:val="both"/>
      </w:pPr>
      <w:r>
        <w:t>3. Обустройство мест массового культурного досуга и активного отдыха жителей города Благовещенска.</w:t>
      </w:r>
    </w:p>
    <w:p w:rsidR="00CD48CF" w:rsidRDefault="00CD48CF">
      <w:pPr>
        <w:pStyle w:val="ConsPlusNormal"/>
        <w:spacing w:before="220"/>
        <w:ind w:firstLine="540"/>
        <w:jc w:val="both"/>
      </w:pPr>
      <w:r>
        <w:t>В рамках основного мероприятия предусмотрена реализация следующих мероприятий:</w:t>
      </w:r>
    </w:p>
    <w:p w:rsidR="00CD48CF" w:rsidRDefault="00CD48CF">
      <w:pPr>
        <w:pStyle w:val="ConsPlusNormal"/>
        <w:spacing w:before="220"/>
        <w:ind w:firstLine="540"/>
        <w:jc w:val="both"/>
      </w:pPr>
      <w:r>
        <w:t xml:space="preserve">3.1. "Субсидии юридическим лицам на возмещение затрат, связанных с обустройством мест массового отдыха населения (парки)", финансирование которого осуществляется за счет средств городского бюджета в соответствии с </w:t>
      </w:r>
      <w:hyperlink r:id="rId1336">
        <w:r>
          <w:rPr>
            <w:color w:val="0000FF"/>
          </w:rPr>
          <w:t>Порядком</w:t>
        </w:r>
      </w:hyperlink>
      <w:r>
        <w:t xml:space="preserve"> предоставления субсидии юридическим лицам на возмещение затрат, связанных с обустройством мест массового отдыха населения (парки), утвержденным постановлением администрации города Благовещенска от 25 декабря 2013 г. N </w:t>
      </w:r>
      <w:r>
        <w:lastRenderedPageBreak/>
        <w:t>6615.</w:t>
      </w:r>
    </w:p>
    <w:p w:rsidR="00CD48CF" w:rsidRDefault="00CD48CF">
      <w:pPr>
        <w:pStyle w:val="ConsPlusNormal"/>
        <w:spacing w:before="220"/>
        <w:ind w:firstLine="540"/>
        <w:jc w:val="both"/>
      </w:pPr>
      <w:r>
        <w:t xml:space="preserve">3.2. "Субсидии юридическим лицам на финансовое обеспечение (возмещение) затрат, связанных с обустройством мест массового отдыха населения (парков)", финансирование которого осуществляется в соответствии с </w:t>
      </w:r>
      <w:hyperlink r:id="rId1337">
        <w:r>
          <w:rPr>
            <w:color w:val="0000FF"/>
          </w:rPr>
          <w:t>Порядком</w:t>
        </w:r>
      </w:hyperlink>
      <w:r>
        <w:t xml:space="preserve"> предоставления субсидии юридическим лицам на финансовое обеспечение затрат, связанных с обустройством мест массового отдыха населения (парков), утвержденным постановлением администрации города Благовещенска от 13 июня 2019 г. N 1872.</w:t>
      </w:r>
    </w:p>
    <w:p w:rsidR="00CD48CF" w:rsidRDefault="00CD48CF">
      <w:pPr>
        <w:pStyle w:val="ConsPlusNormal"/>
        <w:spacing w:before="220"/>
        <w:ind w:firstLine="540"/>
        <w:jc w:val="both"/>
      </w:pPr>
      <w:r>
        <w:t>Мероприятие предполагает финансовое обеспечение расходов (возмещение затрат), связанных с обустройством (содержанием) мест массового отдыха населения (парков), включая проектные и изыскательские работы.</w:t>
      </w:r>
    </w:p>
    <w:p w:rsidR="00CD48CF" w:rsidRDefault="00CD48CF">
      <w:pPr>
        <w:pStyle w:val="ConsPlusNormal"/>
        <w:jc w:val="both"/>
      </w:pPr>
      <w:r>
        <w:t xml:space="preserve">(абзац введен постановлением администрации города Благовещенска от 02.07.2021 </w:t>
      </w:r>
      <w:hyperlink r:id="rId1338">
        <w:r>
          <w:rPr>
            <w:color w:val="0000FF"/>
          </w:rPr>
          <w:t>N 2547</w:t>
        </w:r>
      </w:hyperlink>
      <w:r>
        <w:t>)</w:t>
      </w:r>
    </w:p>
    <w:p w:rsidR="00CD48CF" w:rsidRDefault="00CD48CF">
      <w:pPr>
        <w:pStyle w:val="ConsPlusNormal"/>
        <w:spacing w:before="220"/>
        <w:ind w:firstLine="540"/>
        <w:jc w:val="both"/>
      </w:pPr>
      <w:r>
        <w:t>Финансирование осуществляется на средства городского бюджета посредством безвозмездного и безвозвратного предоставления денежных средств из городского бюджета юридическим лицам (за исключением муниципальных учреждений), осуществляющим деятельность парков культуры и отдыха на территории города Благовещенска.</w:t>
      </w:r>
    </w:p>
    <w:p w:rsidR="00CD48CF" w:rsidRDefault="00CD48CF">
      <w:pPr>
        <w:pStyle w:val="ConsPlusNormal"/>
        <w:jc w:val="both"/>
      </w:pPr>
      <w:r>
        <w:t xml:space="preserve">(абзац введен постановлением администрации города Благовещенска от 02.07.2021 </w:t>
      </w:r>
      <w:hyperlink r:id="rId1339">
        <w:r>
          <w:rPr>
            <w:color w:val="0000FF"/>
          </w:rPr>
          <w:t>N 2547</w:t>
        </w:r>
      </w:hyperlink>
      <w:r>
        <w:t>)</w:t>
      </w:r>
    </w:p>
    <w:p w:rsidR="00CD48CF" w:rsidRDefault="00CD48CF">
      <w:pPr>
        <w:pStyle w:val="ConsPlusNormal"/>
        <w:spacing w:before="220"/>
        <w:ind w:firstLine="540"/>
        <w:jc w:val="both"/>
      </w:pPr>
      <w:r>
        <w:t xml:space="preserve">3.3. "Субсидии юридическим лицам на финансовое обеспечение (возмещение) затрат, связанных с содержанием мест общего пользования в местах массового отдыха населения (парках)", финансирование которого осуществляется за счет средств городского бюджета в соответствии с </w:t>
      </w:r>
      <w:hyperlink r:id="rId1340">
        <w:r>
          <w:rPr>
            <w:color w:val="0000FF"/>
          </w:rPr>
          <w:t>Порядком</w:t>
        </w:r>
      </w:hyperlink>
      <w:r>
        <w:t xml:space="preserve"> предоставления субсидии юридическим лицам на финансовое обеспечение затрат, связанных с содержанием мест общего пользования в местах массового отдыха населения (парках), утвержденным постановлением администрации города Благовещенска от 28 июня 2021 г. N 2445.</w:t>
      </w:r>
    </w:p>
    <w:p w:rsidR="00CD48CF" w:rsidRDefault="00CD48CF">
      <w:pPr>
        <w:pStyle w:val="ConsPlusNormal"/>
        <w:jc w:val="both"/>
      </w:pPr>
      <w:r>
        <w:t>(</w:t>
      </w:r>
      <w:proofErr w:type="spellStart"/>
      <w:r>
        <w:t>пп</w:t>
      </w:r>
      <w:proofErr w:type="spellEnd"/>
      <w:r>
        <w:t xml:space="preserve">. 3.3 введен постановлением администрации города Благовещенска от 02.08.2021 </w:t>
      </w:r>
      <w:hyperlink r:id="rId1341">
        <w:r>
          <w:rPr>
            <w:color w:val="0000FF"/>
          </w:rPr>
          <w:t>N 2961</w:t>
        </w:r>
      </w:hyperlink>
      <w:r>
        <w:t>)</w:t>
      </w:r>
    </w:p>
    <w:p w:rsidR="00CD48CF" w:rsidRDefault="00CD48CF">
      <w:pPr>
        <w:pStyle w:val="ConsPlusNormal"/>
        <w:jc w:val="both"/>
      </w:pPr>
      <w:r>
        <w:t xml:space="preserve">(п. 3 в ред. постановления администрации города Благовещенска от 21.05.2021 </w:t>
      </w:r>
      <w:hyperlink r:id="rId1342">
        <w:r>
          <w:rPr>
            <w:color w:val="0000FF"/>
          </w:rPr>
          <w:t>N 1787</w:t>
        </w:r>
      </w:hyperlink>
      <w:r>
        <w:t>)</w:t>
      </w:r>
    </w:p>
    <w:p w:rsidR="00CD48CF" w:rsidRDefault="00CD48CF">
      <w:pPr>
        <w:pStyle w:val="ConsPlusNormal"/>
        <w:jc w:val="both"/>
      </w:pPr>
    </w:p>
    <w:p w:rsidR="00CD48CF" w:rsidRDefault="00CD48CF">
      <w:pPr>
        <w:pStyle w:val="ConsPlusTitle"/>
        <w:jc w:val="center"/>
        <w:outlineLvl w:val="2"/>
      </w:pPr>
      <w:r>
        <w:t>6. Показатели (индикаторы) подпрограммы</w:t>
      </w:r>
    </w:p>
    <w:p w:rsidR="00CD48CF" w:rsidRDefault="00CD48CF">
      <w:pPr>
        <w:pStyle w:val="ConsPlusNormal"/>
        <w:jc w:val="both"/>
      </w:pPr>
    </w:p>
    <w:p w:rsidR="00CD48CF" w:rsidRDefault="00CD48CF">
      <w:pPr>
        <w:pStyle w:val="ConsPlusNormal"/>
        <w:ind w:firstLine="540"/>
        <w:jc w:val="both"/>
      </w:pPr>
      <w:r>
        <w:t>Перечень показателей (индикаторов) подпрограммы:</w:t>
      </w:r>
    </w:p>
    <w:p w:rsidR="00CD48CF" w:rsidRDefault="00CD48CF">
      <w:pPr>
        <w:pStyle w:val="ConsPlusNormal"/>
        <w:spacing w:before="220"/>
        <w:ind w:firstLine="540"/>
        <w:jc w:val="both"/>
      </w:pPr>
      <w:r>
        <w:t>выполнение плана мероприятий "Изменения, направленные на повышение эффективности сферы культуры";</w:t>
      </w:r>
    </w:p>
    <w:p w:rsidR="00CD48CF" w:rsidRDefault="00CD48CF">
      <w:pPr>
        <w:pStyle w:val="ConsPlusNormal"/>
        <w:spacing w:before="220"/>
        <w:ind w:firstLine="540"/>
        <w:jc w:val="both"/>
      </w:pPr>
      <w: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p w:rsidR="00CD48CF" w:rsidRDefault="00CD48CF">
      <w:pPr>
        <w:pStyle w:val="ConsPlusNormal"/>
        <w:spacing w:before="220"/>
        <w:ind w:firstLine="540"/>
        <w:jc w:val="both"/>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p w:rsidR="00CD48CF" w:rsidRDefault="00CD48CF">
      <w:pPr>
        <w:pStyle w:val="ConsPlusNormal"/>
        <w:spacing w:before="220"/>
        <w:ind w:firstLine="540"/>
        <w:jc w:val="both"/>
      </w:pPr>
      <w:r>
        <w:t xml:space="preserve">Перечень показателей (индикаторов) подпрограммы, их плановые значения по годам ее реализации представлены в </w:t>
      </w:r>
      <w:hyperlink w:anchor="P2705">
        <w:r>
          <w:rPr>
            <w:color w:val="0000FF"/>
          </w:rPr>
          <w:t>приложении N 1</w:t>
        </w:r>
      </w:hyperlink>
      <w:r>
        <w:t xml:space="preserve"> к муниципальной программе.</w:t>
      </w:r>
    </w:p>
    <w:p w:rsidR="00CD48CF" w:rsidRDefault="00CD48CF">
      <w:pPr>
        <w:pStyle w:val="ConsPlusNormal"/>
        <w:jc w:val="both"/>
      </w:pPr>
    </w:p>
    <w:p w:rsidR="00CD48CF" w:rsidRDefault="00CD48CF">
      <w:pPr>
        <w:pStyle w:val="ConsPlusTitle"/>
        <w:jc w:val="center"/>
        <w:outlineLvl w:val="2"/>
      </w:pPr>
      <w:r>
        <w:t>7. Ресурсное обеспечение подпрограммы</w:t>
      </w:r>
    </w:p>
    <w:p w:rsidR="00CD48CF" w:rsidRDefault="00CD48CF">
      <w:pPr>
        <w:pStyle w:val="ConsPlusNormal"/>
        <w:jc w:val="both"/>
      </w:pPr>
    </w:p>
    <w:p w:rsidR="00CD48CF" w:rsidRDefault="00CD48CF">
      <w:pPr>
        <w:pStyle w:val="ConsPlusNormal"/>
        <w:ind w:firstLine="540"/>
        <w:jc w:val="both"/>
      </w:pPr>
      <w:r>
        <w:t>Общий объем бюджетных ассигнований городского бюджета составляет 677099,9 тыс. руб., в том числе по годам:</w:t>
      </w:r>
    </w:p>
    <w:p w:rsidR="00CD48CF" w:rsidRDefault="00CD48CF">
      <w:pPr>
        <w:pStyle w:val="ConsPlusNormal"/>
        <w:jc w:val="both"/>
      </w:pPr>
      <w:r>
        <w:t xml:space="preserve">(в ред. постановлений администрации города Благовещенска от 27.10.2023 </w:t>
      </w:r>
      <w:hyperlink r:id="rId1343">
        <w:r>
          <w:rPr>
            <w:color w:val="0000FF"/>
          </w:rPr>
          <w:t>N 5746</w:t>
        </w:r>
      </w:hyperlink>
      <w:r>
        <w:t xml:space="preserve">, от 12.12.2023 </w:t>
      </w:r>
      <w:hyperlink r:id="rId1344">
        <w:r>
          <w:rPr>
            <w:color w:val="0000FF"/>
          </w:rPr>
          <w:t>N 6570</w:t>
        </w:r>
      </w:hyperlink>
      <w:r>
        <w:t xml:space="preserve">, от 27.12.2023 </w:t>
      </w:r>
      <w:hyperlink r:id="rId1345">
        <w:r>
          <w:rPr>
            <w:color w:val="0000FF"/>
          </w:rPr>
          <w:t>N 6968</w:t>
        </w:r>
      </w:hyperlink>
      <w:r>
        <w:t xml:space="preserve">, от 25.01.2024 </w:t>
      </w:r>
      <w:hyperlink r:id="rId1346">
        <w:r>
          <w:rPr>
            <w:color w:val="0000FF"/>
          </w:rPr>
          <w:t>N 234</w:t>
        </w:r>
      </w:hyperlink>
      <w:r>
        <w:t xml:space="preserve">, от 03.04.2024 </w:t>
      </w:r>
      <w:hyperlink r:id="rId1347">
        <w:r>
          <w:rPr>
            <w:color w:val="0000FF"/>
          </w:rPr>
          <w:t>N 1449</w:t>
        </w:r>
      </w:hyperlink>
      <w:r>
        <w:t xml:space="preserve">, от 19.04.2024 </w:t>
      </w:r>
      <w:hyperlink r:id="rId1348">
        <w:r>
          <w:rPr>
            <w:color w:val="0000FF"/>
          </w:rPr>
          <w:t>N 1750</w:t>
        </w:r>
      </w:hyperlink>
      <w:r>
        <w:t xml:space="preserve">, от 28.05.2024 </w:t>
      </w:r>
      <w:hyperlink r:id="rId1349">
        <w:r>
          <w:rPr>
            <w:color w:val="0000FF"/>
          </w:rPr>
          <w:t>N 2393</w:t>
        </w:r>
      </w:hyperlink>
      <w:r>
        <w:t xml:space="preserve">, от 30.07.2024 </w:t>
      </w:r>
      <w:hyperlink r:id="rId1350">
        <w:r>
          <w:rPr>
            <w:color w:val="0000FF"/>
          </w:rPr>
          <w:t>N 3574</w:t>
        </w:r>
      </w:hyperlink>
      <w:r>
        <w:t xml:space="preserve">, от 15.10.2024 </w:t>
      </w:r>
      <w:hyperlink r:id="rId1351">
        <w:r>
          <w:rPr>
            <w:color w:val="0000FF"/>
          </w:rPr>
          <w:t>N 5055</w:t>
        </w:r>
      </w:hyperlink>
      <w:r>
        <w:t xml:space="preserve">, от 27.12.2024 </w:t>
      </w:r>
      <w:hyperlink r:id="rId1352">
        <w:r>
          <w:rPr>
            <w:color w:val="0000FF"/>
          </w:rPr>
          <w:t>N 6721</w:t>
        </w:r>
      </w:hyperlink>
      <w:r>
        <w:t>)</w:t>
      </w:r>
    </w:p>
    <w:p w:rsidR="00CD48CF" w:rsidRDefault="00CD48CF">
      <w:pPr>
        <w:pStyle w:val="ConsPlusNormal"/>
        <w:spacing w:before="220"/>
        <w:ind w:firstLine="540"/>
        <w:jc w:val="both"/>
      </w:pPr>
      <w:r>
        <w:lastRenderedPageBreak/>
        <w:t>2015 год - 21222,9 тыс. руб.;</w:t>
      </w:r>
    </w:p>
    <w:p w:rsidR="00CD48CF" w:rsidRDefault="00CD48CF">
      <w:pPr>
        <w:pStyle w:val="ConsPlusNormal"/>
        <w:jc w:val="both"/>
      </w:pPr>
      <w:r>
        <w:t xml:space="preserve">(в ред. постановления администрации города Благовещенска от 27.10.2023 </w:t>
      </w:r>
      <w:hyperlink r:id="rId1353">
        <w:r>
          <w:rPr>
            <w:color w:val="0000FF"/>
          </w:rPr>
          <w:t>N 5746</w:t>
        </w:r>
      </w:hyperlink>
      <w:r>
        <w:t>)</w:t>
      </w:r>
    </w:p>
    <w:p w:rsidR="00CD48CF" w:rsidRDefault="00CD48CF">
      <w:pPr>
        <w:pStyle w:val="ConsPlusNormal"/>
        <w:spacing w:before="220"/>
        <w:ind w:firstLine="540"/>
        <w:jc w:val="both"/>
      </w:pPr>
      <w:r>
        <w:t>2016 год - 22101,3 тыс. руб.;</w:t>
      </w:r>
    </w:p>
    <w:p w:rsidR="00CD48CF" w:rsidRDefault="00CD48CF">
      <w:pPr>
        <w:pStyle w:val="ConsPlusNormal"/>
        <w:jc w:val="both"/>
      </w:pPr>
      <w:r>
        <w:t xml:space="preserve">(в ред. постановления администрации города Благовещенска от 27.10.2023 </w:t>
      </w:r>
      <w:hyperlink r:id="rId1354">
        <w:r>
          <w:rPr>
            <w:color w:val="0000FF"/>
          </w:rPr>
          <w:t>N 5746</w:t>
        </w:r>
      </w:hyperlink>
      <w:r>
        <w:t>)</w:t>
      </w:r>
    </w:p>
    <w:p w:rsidR="00CD48CF" w:rsidRDefault="00CD48CF">
      <w:pPr>
        <w:pStyle w:val="ConsPlusNormal"/>
        <w:spacing w:before="220"/>
        <w:ind w:firstLine="540"/>
        <w:jc w:val="both"/>
      </w:pPr>
      <w:r>
        <w:t>2017 год - 22964,5 тыс. руб.;</w:t>
      </w:r>
    </w:p>
    <w:p w:rsidR="00CD48CF" w:rsidRDefault="00CD48CF">
      <w:pPr>
        <w:pStyle w:val="ConsPlusNormal"/>
        <w:jc w:val="both"/>
      </w:pPr>
      <w:r>
        <w:t xml:space="preserve">(в ред. постановления администрации города Благовещенска от 27.10.2023 </w:t>
      </w:r>
      <w:hyperlink r:id="rId1355">
        <w:r>
          <w:rPr>
            <w:color w:val="0000FF"/>
          </w:rPr>
          <w:t>N 5746</w:t>
        </w:r>
      </w:hyperlink>
      <w:r>
        <w:t>)</w:t>
      </w:r>
    </w:p>
    <w:p w:rsidR="00CD48CF" w:rsidRDefault="00CD48CF">
      <w:pPr>
        <w:pStyle w:val="ConsPlusNormal"/>
        <w:spacing w:before="220"/>
        <w:ind w:firstLine="540"/>
        <w:jc w:val="both"/>
      </w:pPr>
      <w:r>
        <w:t>2018 год - 42618,7 тыс. руб.;</w:t>
      </w:r>
    </w:p>
    <w:p w:rsidR="00CD48CF" w:rsidRDefault="00CD48CF">
      <w:pPr>
        <w:pStyle w:val="ConsPlusNormal"/>
        <w:jc w:val="both"/>
      </w:pPr>
      <w:r>
        <w:t xml:space="preserve">(в ред. постановления администрации города Благовещенска от 27.10.2023 </w:t>
      </w:r>
      <w:hyperlink r:id="rId1356">
        <w:r>
          <w:rPr>
            <w:color w:val="0000FF"/>
          </w:rPr>
          <w:t>N 5746</w:t>
        </w:r>
      </w:hyperlink>
      <w:r>
        <w:t>)</w:t>
      </w:r>
    </w:p>
    <w:p w:rsidR="00CD48CF" w:rsidRDefault="00CD48CF">
      <w:pPr>
        <w:pStyle w:val="ConsPlusNormal"/>
        <w:spacing w:before="220"/>
        <w:ind w:firstLine="540"/>
        <w:jc w:val="both"/>
      </w:pPr>
      <w:r>
        <w:t>2019 год - 52471,1 тыс. руб.;</w:t>
      </w:r>
    </w:p>
    <w:p w:rsidR="00CD48CF" w:rsidRDefault="00CD48CF">
      <w:pPr>
        <w:pStyle w:val="ConsPlusNormal"/>
        <w:jc w:val="both"/>
      </w:pPr>
      <w:r>
        <w:t xml:space="preserve">(в ред. постановления администрации города Благовещенска от 27.10.2023 </w:t>
      </w:r>
      <w:hyperlink r:id="rId1357">
        <w:r>
          <w:rPr>
            <w:color w:val="0000FF"/>
          </w:rPr>
          <w:t>N 5746</w:t>
        </w:r>
      </w:hyperlink>
      <w:r>
        <w:t>)</w:t>
      </w:r>
    </w:p>
    <w:p w:rsidR="00CD48CF" w:rsidRDefault="00CD48CF">
      <w:pPr>
        <w:pStyle w:val="ConsPlusNormal"/>
        <w:spacing w:before="220"/>
        <w:ind w:firstLine="540"/>
        <w:jc w:val="both"/>
      </w:pPr>
      <w:r>
        <w:t>2020 год - 53906,9 тыс. руб.;</w:t>
      </w:r>
    </w:p>
    <w:p w:rsidR="00CD48CF" w:rsidRDefault="00CD48CF">
      <w:pPr>
        <w:pStyle w:val="ConsPlusNormal"/>
        <w:jc w:val="both"/>
      </w:pPr>
      <w:r>
        <w:t xml:space="preserve">(в ред. постановления администрации города Благовещенска от 27.10.2023 </w:t>
      </w:r>
      <w:hyperlink r:id="rId1358">
        <w:r>
          <w:rPr>
            <w:color w:val="0000FF"/>
          </w:rPr>
          <w:t>N 5746</w:t>
        </w:r>
      </w:hyperlink>
      <w:r>
        <w:t>)</w:t>
      </w:r>
    </w:p>
    <w:p w:rsidR="00CD48CF" w:rsidRDefault="00CD48CF">
      <w:pPr>
        <w:pStyle w:val="ConsPlusNormal"/>
        <w:spacing w:before="220"/>
        <w:ind w:firstLine="540"/>
        <w:jc w:val="both"/>
      </w:pPr>
      <w:r>
        <w:t>2021 год - 63174,1 тыс. руб.;</w:t>
      </w:r>
    </w:p>
    <w:p w:rsidR="00CD48CF" w:rsidRDefault="00CD48CF">
      <w:pPr>
        <w:pStyle w:val="ConsPlusNormal"/>
        <w:jc w:val="both"/>
      </w:pPr>
      <w:r>
        <w:t xml:space="preserve">(в ред. постановления администрации города Благовещенска от 27.10.2023 </w:t>
      </w:r>
      <w:hyperlink r:id="rId1359">
        <w:r>
          <w:rPr>
            <w:color w:val="0000FF"/>
          </w:rPr>
          <w:t>N 5746</w:t>
        </w:r>
      </w:hyperlink>
      <w:r>
        <w:t>)</w:t>
      </w:r>
    </w:p>
    <w:p w:rsidR="00CD48CF" w:rsidRDefault="00CD48CF">
      <w:pPr>
        <w:pStyle w:val="ConsPlusNormal"/>
        <w:spacing w:before="220"/>
        <w:ind w:firstLine="540"/>
        <w:jc w:val="both"/>
      </w:pPr>
      <w:r>
        <w:t>2022 год - 66878,4 тыс. руб.;</w:t>
      </w:r>
    </w:p>
    <w:p w:rsidR="00CD48CF" w:rsidRDefault="00CD48CF">
      <w:pPr>
        <w:pStyle w:val="ConsPlusNormal"/>
        <w:jc w:val="both"/>
      </w:pPr>
      <w:r>
        <w:t xml:space="preserve">(в ред. постановления администрации города Благовещенска от 27.10.2023 </w:t>
      </w:r>
      <w:hyperlink r:id="rId1360">
        <w:r>
          <w:rPr>
            <w:color w:val="0000FF"/>
          </w:rPr>
          <w:t>N 5746</w:t>
        </w:r>
      </w:hyperlink>
      <w:r>
        <w:t>)</w:t>
      </w:r>
    </w:p>
    <w:p w:rsidR="00CD48CF" w:rsidRDefault="00CD48CF">
      <w:pPr>
        <w:pStyle w:val="ConsPlusNormal"/>
        <w:spacing w:before="220"/>
        <w:ind w:firstLine="540"/>
        <w:jc w:val="both"/>
      </w:pPr>
      <w:r>
        <w:t>2023 год - 74372,1 тыс. руб.;</w:t>
      </w:r>
    </w:p>
    <w:p w:rsidR="00CD48CF" w:rsidRDefault="00CD48CF">
      <w:pPr>
        <w:pStyle w:val="ConsPlusNormal"/>
        <w:jc w:val="both"/>
      </w:pPr>
      <w:r>
        <w:t xml:space="preserve">(в ред. постановлений администрации города Благовещенска от 27.10.2023 </w:t>
      </w:r>
      <w:hyperlink r:id="rId1361">
        <w:r>
          <w:rPr>
            <w:color w:val="0000FF"/>
          </w:rPr>
          <w:t>N 5746</w:t>
        </w:r>
      </w:hyperlink>
      <w:r>
        <w:t xml:space="preserve">, от 12.12.2023 </w:t>
      </w:r>
      <w:hyperlink r:id="rId1362">
        <w:r>
          <w:rPr>
            <w:color w:val="0000FF"/>
          </w:rPr>
          <w:t>N 6570</w:t>
        </w:r>
      </w:hyperlink>
      <w:r>
        <w:t xml:space="preserve">, от 27.12.2023 </w:t>
      </w:r>
      <w:hyperlink r:id="rId1363">
        <w:r>
          <w:rPr>
            <w:color w:val="0000FF"/>
          </w:rPr>
          <w:t>N 6968</w:t>
        </w:r>
      </w:hyperlink>
      <w:r>
        <w:t>)</w:t>
      </w:r>
    </w:p>
    <w:p w:rsidR="00CD48CF" w:rsidRDefault="00CD48CF">
      <w:pPr>
        <w:pStyle w:val="ConsPlusNormal"/>
        <w:spacing w:before="220"/>
        <w:ind w:firstLine="540"/>
        <w:jc w:val="both"/>
      </w:pPr>
      <w:r>
        <w:t>2024 год - 87073,3 тыс. руб.;</w:t>
      </w:r>
    </w:p>
    <w:p w:rsidR="00CD48CF" w:rsidRDefault="00CD48CF">
      <w:pPr>
        <w:pStyle w:val="ConsPlusNormal"/>
        <w:jc w:val="both"/>
      </w:pPr>
      <w:r>
        <w:t xml:space="preserve">(в ред. постановлений администрации города Благовещенска от 27.10.2023 </w:t>
      </w:r>
      <w:hyperlink r:id="rId1364">
        <w:r>
          <w:rPr>
            <w:color w:val="0000FF"/>
          </w:rPr>
          <w:t>N 5746</w:t>
        </w:r>
      </w:hyperlink>
      <w:r>
        <w:t xml:space="preserve">, от 25.01.2024 </w:t>
      </w:r>
      <w:hyperlink r:id="rId1365">
        <w:r>
          <w:rPr>
            <w:color w:val="0000FF"/>
          </w:rPr>
          <w:t>N 234</w:t>
        </w:r>
      </w:hyperlink>
      <w:r>
        <w:t xml:space="preserve">, от 03.04.2024 </w:t>
      </w:r>
      <w:hyperlink r:id="rId1366">
        <w:r>
          <w:rPr>
            <w:color w:val="0000FF"/>
          </w:rPr>
          <w:t>N 1449</w:t>
        </w:r>
      </w:hyperlink>
      <w:r>
        <w:t xml:space="preserve">, от 19.04.2024 </w:t>
      </w:r>
      <w:hyperlink r:id="rId1367">
        <w:r>
          <w:rPr>
            <w:color w:val="0000FF"/>
          </w:rPr>
          <w:t>N 1750</w:t>
        </w:r>
      </w:hyperlink>
      <w:r>
        <w:t xml:space="preserve">, от 28.05.2024 </w:t>
      </w:r>
      <w:hyperlink r:id="rId1368">
        <w:r>
          <w:rPr>
            <w:color w:val="0000FF"/>
          </w:rPr>
          <w:t>N 2393</w:t>
        </w:r>
      </w:hyperlink>
      <w:r>
        <w:t xml:space="preserve">, от 30.07.2024 </w:t>
      </w:r>
      <w:hyperlink r:id="rId1369">
        <w:r>
          <w:rPr>
            <w:color w:val="0000FF"/>
          </w:rPr>
          <w:t>N 3574</w:t>
        </w:r>
      </w:hyperlink>
      <w:r>
        <w:t xml:space="preserve">, от 15.10.2024 </w:t>
      </w:r>
      <w:hyperlink r:id="rId1370">
        <w:r>
          <w:rPr>
            <w:color w:val="0000FF"/>
          </w:rPr>
          <w:t>N 5055</w:t>
        </w:r>
      </w:hyperlink>
      <w:r>
        <w:t xml:space="preserve">, от 27.12.2024 </w:t>
      </w:r>
      <w:hyperlink r:id="rId1371">
        <w:r>
          <w:rPr>
            <w:color w:val="0000FF"/>
          </w:rPr>
          <w:t>N 6721</w:t>
        </w:r>
      </w:hyperlink>
      <w:r>
        <w:t>)</w:t>
      </w:r>
    </w:p>
    <w:p w:rsidR="00CD48CF" w:rsidRDefault="00CD48CF">
      <w:pPr>
        <w:pStyle w:val="ConsPlusNormal"/>
        <w:spacing w:before="220"/>
        <w:ind w:firstLine="540"/>
        <w:jc w:val="both"/>
      </w:pPr>
      <w:r>
        <w:t>2025 год - 84984,0 тыс. руб.;</w:t>
      </w:r>
    </w:p>
    <w:p w:rsidR="00CD48CF" w:rsidRDefault="00CD48CF">
      <w:pPr>
        <w:pStyle w:val="ConsPlusNormal"/>
        <w:jc w:val="both"/>
      </w:pPr>
      <w:r>
        <w:t xml:space="preserve">(в ред. постановления администрации города Благовещенска от 27.10.2023 </w:t>
      </w:r>
      <w:hyperlink r:id="rId1372">
        <w:r>
          <w:rPr>
            <w:color w:val="0000FF"/>
          </w:rPr>
          <w:t>N 5746</w:t>
        </w:r>
      </w:hyperlink>
      <w:r>
        <w:t>)</w:t>
      </w:r>
    </w:p>
    <w:p w:rsidR="00CD48CF" w:rsidRDefault="00CD48CF">
      <w:pPr>
        <w:pStyle w:val="ConsPlusNormal"/>
        <w:spacing w:before="220"/>
        <w:ind w:firstLine="540"/>
        <w:jc w:val="both"/>
      </w:pPr>
      <w:r>
        <w:t>2026 год - 85332,6 тыс. руб.</w:t>
      </w:r>
    </w:p>
    <w:p w:rsidR="00CD48CF" w:rsidRDefault="00CD48CF">
      <w:pPr>
        <w:pStyle w:val="ConsPlusNormal"/>
        <w:jc w:val="both"/>
      </w:pPr>
      <w:r>
        <w:t xml:space="preserve">(в ред. постановления администрации города Благовещенска от 27.10.2023 </w:t>
      </w:r>
      <w:hyperlink r:id="rId1373">
        <w:r>
          <w:rPr>
            <w:color w:val="0000FF"/>
          </w:rPr>
          <w:t>N 5746</w:t>
        </w:r>
      </w:hyperlink>
      <w:r>
        <w:t>)</w:t>
      </w:r>
    </w:p>
    <w:p w:rsidR="00CD48CF" w:rsidRDefault="00CD48CF">
      <w:pPr>
        <w:pStyle w:val="ConsPlusNormal"/>
        <w:spacing w:before="220"/>
        <w:ind w:firstLine="540"/>
        <w:jc w:val="both"/>
      </w:pPr>
      <w:r>
        <w:t>Главным распорядителем средств городского бюджета, выделяемых на реализацию подпрограммы, является управление культуры администрации города Благовещенска.</w:t>
      </w:r>
    </w:p>
    <w:p w:rsidR="00CD48CF" w:rsidRDefault="00CD48CF">
      <w:pPr>
        <w:pStyle w:val="ConsPlusNormal"/>
        <w:spacing w:before="220"/>
        <w:ind w:firstLine="540"/>
        <w:jc w:val="both"/>
      </w:pPr>
      <w:r>
        <w:t xml:space="preserve">Абзац исключен с 7 мая 2020 года. - Постановление администрации города Благовещенска от 07.05.2020 </w:t>
      </w:r>
      <w:hyperlink r:id="rId1374">
        <w:r>
          <w:rPr>
            <w:color w:val="0000FF"/>
          </w:rPr>
          <w:t>N 1384</w:t>
        </w:r>
      </w:hyperlink>
      <w:r>
        <w:t>.</w:t>
      </w:r>
    </w:p>
    <w:p w:rsidR="00CD48CF" w:rsidRDefault="00CD48CF">
      <w:pPr>
        <w:pStyle w:val="ConsPlusNormal"/>
        <w:spacing w:before="220"/>
        <w:ind w:firstLine="540"/>
        <w:jc w:val="both"/>
      </w:pPr>
      <w:r>
        <w:t xml:space="preserve">Ресурсное обеспечение и прогнозная (справочная) оценка расходов программы за счет всех источников финансирования представлены в </w:t>
      </w:r>
      <w:hyperlink w:anchor="P4205">
        <w:r>
          <w:rPr>
            <w:color w:val="0000FF"/>
          </w:rPr>
          <w:t>приложении N 3</w:t>
        </w:r>
      </w:hyperlink>
      <w:r>
        <w:t xml:space="preserve"> к муниципальной программе.</w:t>
      </w:r>
    </w:p>
    <w:p w:rsidR="00CD48CF" w:rsidRDefault="00CD48CF">
      <w:pPr>
        <w:pStyle w:val="ConsPlusNormal"/>
        <w:spacing w:before="220"/>
        <w:ind w:firstLine="540"/>
        <w:jc w:val="both"/>
      </w:pPr>
      <w:r>
        <w:t>Объемы финансового обеспечения реализации программы подлежат ежегодному уточнению.</w:t>
      </w: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right"/>
        <w:outlineLvl w:val="1"/>
      </w:pPr>
      <w:r>
        <w:t>Приложение N 1</w:t>
      </w:r>
    </w:p>
    <w:p w:rsidR="00CD48CF" w:rsidRDefault="00CD48CF">
      <w:pPr>
        <w:pStyle w:val="ConsPlusNormal"/>
        <w:jc w:val="right"/>
      </w:pPr>
      <w:r>
        <w:lastRenderedPageBreak/>
        <w:t>к муниципальной программе</w:t>
      </w:r>
    </w:p>
    <w:p w:rsidR="00CD48CF" w:rsidRDefault="00CD48CF">
      <w:pPr>
        <w:pStyle w:val="ConsPlusNormal"/>
        <w:jc w:val="both"/>
      </w:pPr>
    </w:p>
    <w:p w:rsidR="00CD48CF" w:rsidRDefault="00CD48CF">
      <w:pPr>
        <w:pStyle w:val="ConsPlusTitle"/>
        <w:jc w:val="center"/>
      </w:pPr>
      <w:bookmarkStart w:id="7" w:name="P2705"/>
      <w:bookmarkEnd w:id="7"/>
      <w:r>
        <w:t>СИСТЕМА ОСНОВНЫХ МЕРОПРИЯТИЙ И ПОКАЗАТЕЛЕЙ РЕАЛИЗАЦИИ</w:t>
      </w:r>
    </w:p>
    <w:p w:rsidR="00CD48CF" w:rsidRDefault="00CD48CF">
      <w:pPr>
        <w:pStyle w:val="ConsPlusTitle"/>
        <w:jc w:val="center"/>
      </w:pPr>
      <w:r>
        <w:t>МУНИЦИПАЛЬНОЙ ПРОГРАММЫ</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постановления администрации города Благовещенска</w:t>
            </w:r>
          </w:p>
          <w:p w:rsidR="00CD48CF" w:rsidRDefault="00CD48CF">
            <w:pPr>
              <w:pStyle w:val="ConsPlusNormal"/>
              <w:jc w:val="center"/>
            </w:pPr>
            <w:r>
              <w:rPr>
                <w:color w:val="392C69"/>
              </w:rPr>
              <w:t xml:space="preserve">от 27.12.2024 </w:t>
            </w:r>
            <w:hyperlink r:id="rId1375">
              <w:r>
                <w:rPr>
                  <w:color w:val="0000FF"/>
                </w:rPr>
                <w:t>N 6721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both"/>
      </w:pPr>
    </w:p>
    <w:p w:rsidR="00CD48CF" w:rsidRDefault="00CD48CF">
      <w:pPr>
        <w:pStyle w:val="ConsPlusNormal"/>
        <w:sectPr w:rsidR="00CD48C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6"/>
        <w:gridCol w:w="1758"/>
        <w:gridCol w:w="1707"/>
        <w:gridCol w:w="1975"/>
        <w:gridCol w:w="1016"/>
        <w:gridCol w:w="1482"/>
        <w:gridCol w:w="555"/>
        <w:gridCol w:w="555"/>
        <w:gridCol w:w="555"/>
        <w:gridCol w:w="555"/>
        <w:gridCol w:w="555"/>
        <w:gridCol w:w="555"/>
        <w:gridCol w:w="555"/>
        <w:gridCol w:w="555"/>
        <w:gridCol w:w="555"/>
        <w:gridCol w:w="555"/>
        <w:gridCol w:w="555"/>
        <w:gridCol w:w="555"/>
      </w:tblGrid>
      <w:tr w:rsidR="00CD48CF">
        <w:tc>
          <w:tcPr>
            <w:tcW w:w="1814" w:type="dxa"/>
            <w:vMerge w:val="restart"/>
          </w:tcPr>
          <w:p w:rsidR="00CD48CF" w:rsidRDefault="00CD48CF">
            <w:pPr>
              <w:pStyle w:val="ConsPlusNormal"/>
              <w:jc w:val="center"/>
            </w:pPr>
            <w:r>
              <w:lastRenderedPageBreak/>
              <w:t>Статус</w:t>
            </w:r>
          </w:p>
        </w:tc>
        <w:tc>
          <w:tcPr>
            <w:tcW w:w="3969" w:type="dxa"/>
            <w:vMerge w:val="restart"/>
          </w:tcPr>
          <w:p w:rsidR="00CD48CF" w:rsidRDefault="00CD48CF">
            <w:pPr>
              <w:pStyle w:val="ConsPlusNormal"/>
              <w:jc w:val="center"/>
            </w:pPr>
            <w:r>
              <w:t>Наименование муниципальной программы, подпрограммы, основного мероприятия, мероприятия</w:t>
            </w:r>
          </w:p>
        </w:tc>
        <w:tc>
          <w:tcPr>
            <w:tcW w:w="3402" w:type="dxa"/>
            <w:vMerge w:val="restart"/>
          </w:tcPr>
          <w:p w:rsidR="00CD48CF" w:rsidRDefault="00CD48CF">
            <w:pPr>
              <w:pStyle w:val="ConsPlusNormal"/>
              <w:jc w:val="center"/>
            </w:pPr>
            <w:r>
              <w:t>Ответственный исполнитель, соисполнитель, участник</w:t>
            </w:r>
          </w:p>
        </w:tc>
        <w:tc>
          <w:tcPr>
            <w:tcW w:w="3288" w:type="dxa"/>
            <w:vMerge w:val="restart"/>
          </w:tcPr>
          <w:p w:rsidR="00CD48CF" w:rsidRDefault="00CD48CF">
            <w:pPr>
              <w:pStyle w:val="ConsPlusNormal"/>
              <w:jc w:val="center"/>
            </w:pPr>
            <w:r>
              <w:t>Наименование целевого показателя (индикатора), непосредственного результата</w:t>
            </w:r>
          </w:p>
        </w:tc>
        <w:tc>
          <w:tcPr>
            <w:tcW w:w="1361" w:type="dxa"/>
            <w:vMerge w:val="restart"/>
          </w:tcPr>
          <w:p w:rsidR="00CD48CF" w:rsidRDefault="00CD48CF">
            <w:pPr>
              <w:pStyle w:val="ConsPlusNormal"/>
              <w:jc w:val="center"/>
            </w:pPr>
            <w:r>
              <w:t>Единица измерения</w:t>
            </w:r>
          </w:p>
        </w:tc>
        <w:tc>
          <w:tcPr>
            <w:tcW w:w="2211" w:type="dxa"/>
            <w:vMerge w:val="restart"/>
          </w:tcPr>
          <w:p w:rsidR="00CD48CF" w:rsidRDefault="00CD48CF">
            <w:pPr>
              <w:pStyle w:val="ConsPlusNormal"/>
              <w:jc w:val="center"/>
            </w:pPr>
            <w:r>
              <w:t>Источник данных, использованный для расчета показателя</w:t>
            </w:r>
          </w:p>
        </w:tc>
        <w:tc>
          <w:tcPr>
            <w:tcW w:w="10599" w:type="dxa"/>
            <w:gridSpan w:val="12"/>
          </w:tcPr>
          <w:p w:rsidR="00CD48CF" w:rsidRDefault="00CD48CF">
            <w:pPr>
              <w:pStyle w:val="ConsPlusNormal"/>
              <w:jc w:val="center"/>
            </w:pPr>
            <w:r>
              <w:t>Значение целевого показателя (индикатора) по годам реализации</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907" w:type="dxa"/>
          </w:tcPr>
          <w:p w:rsidR="00CD48CF" w:rsidRDefault="00CD48CF">
            <w:pPr>
              <w:pStyle w:val="ConsPlusNormal"/>
              <w:jc w:val="center"/>
            </w:pPr>
            <w:r>
              <w:t>2015</w:t>
            </w:r>
          </w:p>
        </w:tc>
        <w:tc>
          <w:tcPr>
            <w:tcW w:w="907" w:type="dxa"/>
          </w:tcPr>
          <w:p w:rsidR="00CD48CF" w:rsidRDefault="00CD48CF">
            <w:pPr>
              <w:pStyle w:val="ConsPlusNormal"/>
              <w:jc w:val="center"/>
            </w:pPr>
            <w:r>
              <w:t>2016</w:t>
            </w:r>
          </w:p>
        </w:tc>
        <w:tc>
          <w:tcPr>
            <w:tcW w:w="850" w:type="dxa"/>
          </w:tcPr>
          <w:p w:rsidR="00CD48CF" w:rsidRDefault="00CD48CF">
            <w:pPr>
              <w:pStyle w:val="ConsPlusNormal"/>
              <w:jc w:val="center"/>
            </w:pPr>
            <w:r>
              <w:t>2017</w:t>
            </w:r>
          </w:p>
        </w:tc>
        <w:tc>
          <w:tcPr>
            <w:tcW w:w="850" w:type="dxa"/>
          </w:tcPr>
          <w:p w:rsidR="00CD48CF" w:rsidRDefault="00CD48CF">
            <w:pPr>
              <w:pStyle w:val="ConsPlusNormal"/>
              <w:jc w:val="center"/>
            </w:pPr>
            <w:r>
              <w:t>2018</w:t>
            </w:r>
          </w:p>
        </w:tc>
        <w:tc>
          <w:tcPr>
            <w:tcW w:w="850" w:type="dxa"/>
          </w:tcPr>
          <w:p w:rsidR="00CD48CF" w:rsidRDefault="00CD48CF">
            <w:pPr>
              <w:pStyle w:val="ConsPlusNormal"/>
              <w:jc w:val="center"/>
            </w:pPr>
            <w:r>
              <w:t>2019</w:t>
            </w:r>
          </w:p>
        </w:tc>
        <w:tc>
          <w:tcPr>
            <w:tcW w:w="907" w:type="dxa"/>
          </w:tcPr>
          <w:p w:rsidR="00CD48CF" w:rsidRDefault="00CD48CF">
            <w:pPr>
              <w:pStyle w:val="ConsPlusNormal"/>
              <w:jc w:val="center"/>
            </w:pPr>
            <w:r>
              <w:t>2020</w:t>
            </w:r>
          </w:p>
        </w:tc>
        <w:tc>
          <w:tcPr>
            <w:tcW w:w="850" w:type="dxa"/>
          </w:tcPr>
          <w:p w:rsidR="00CD48CF" w:rsidRDefault="00CD48CF">
            <w:pPr>
              <w:pStyle w:val="ConsPlusNormal"/>
              <w:jc w:val="center"/>
            </w:pPr>
            <w:r>
              <w:t>2021</w:t>
            </w:r>
          </w:p>
        </w:tc>
        <w:tc>
          <w:tcPr>
            <w:tcW w:w="907" w:type="dxa"/>
          </w:tcPr>
          <w:p w:rsidR="00CD48CF" w:rsidRDefault="00CD48CF">
            <w:pPr>
              <w:pStyle w:val="ConsPlusNormal"/>
              <w:jc w:val="center"/>
            </w:pPr>
            <w:r>
              <w:t>2022</w:t>
            </w:r>
          </w:p>
        </w:tc>
        <w:tc>
          <w:tcPr>
            <w:tcW w:w="907" w:type="dxa"/>
          </w:tcPr>
          <w:p w:rsidR="00CD48CF" w:rsidRDefault="00CD48CF">
            <w:pPr>
              <w:pStyle w:val="ConsPlusNormal"/>
              <w:jc w:val="center"/>
            </w:pPr>
            <w:r>
              <w:t>2023</w:t>
            </w:r>
          </w:p>
        </w:tc>
        <w:tc>
          <w:tcPr>
            <w:tcW w:w="850" w:type="dxa"/>
          </w:tcPr>
          <w:p w:rsidR="00CD48CF" w:rsidRDefault="00CD48CF">
            <w:pPr>
              <w:pStyle w:val="ConsPlusNormal"/>
              <w:jc w:val="center"/>
            </w:pPr>
            <w:r>
              <w:t>2024</w:t>
            </w:r>
          </w:p>
        </w:tc>
        <w:tc>
          <w:tcPr>
            <w:tcW w:w="907" w:type="dxa"/>
          </w:tcPr>
          <w:p w:rsidR="00CD48CF" w:rsidRDefault="00CD48CF">
            <w:pPr>
              <w:pStyle w:val="ConsPlusNormal"/>
              <w:jc w:val="center"/>
            </w:pPr>
            <w:r>
              <w:t>2025</w:t>
            </w:r>
          </w:p>
        </w:tc>
        <w:tc>
          <w:tcPr>
            <w:tcW w:w="907" w:type="dxa"/>
          </w:tcPr>
          <w:p w:rsidR="00CD48CF" w:rsidRDefault="00CD48CF">
            <w:pPr>
              <w:pStyle w:val="ConsPlusNormal"/>
              <w:jc w:val="center"/>
            </w:pPr>
            <w:r>
              <w:t>2026</w:t>
            </w:r>
          </w:p>
        </w:tc>
      </w:tr>
      <w:tr w:rsidR="00CD48CF">
        <w:tc>
          <w:tcPr>
            <w:tcW w:w="1814" w:type="dxa"/>
          </w:tcPr>
          <w:p w:rsidR="00CD48CF" w:rsidRDefault="00CD48CF">
            <w:pPr>
              <w:pStyle w:val="ConsPlusNormal"/>
              <w:jc w:val="center"/>
            </w:pPr>
            <w:r>
              <w:t>1</w:t>
            </w:r>
          </w:p>
        </w:tc>
        <w:tc>
          <w:tcPr>
            <w:tcW w:w="3969" w:type="dxa"/>
          </w:tcPr>
          <w:p w:rsidR="00CD48CF" w:rsidRDefault="00CD48CF">
            <w:pPr>
              <w:pStyle w:val="ConsPlusNormal"/>
              <w:jc w:val="center"/>
            </w:pPr>
            <w:r>
              <w:t>2</w:t>
            </w:r>
          </w:p>
        </w:tc>
        <w:tc>
          <w:tcPr>
            <w:tcW w:w="3402" w:type="dxa"/>
          </w:tcPr>
          <w:p w:rsidR="00CD48CF" w:rsidRDefault="00CD48CF">
            <w:pPr>
              <w:pStyle w:val="ConsPlusNormal"/>
              <w:jc w:val="center"/>
            </w:pPr>
            <w:r>
              <w:t>3</w:t>
            </w:r>
          </w:p>
        </w:tc>
        <w:tc>
          <w:tcPr>
            <w:tcW w:w="3288" w:type="dxa"/>
          </w:tcPr>
          <w:p w:rsidR="00CD48CF" w:rsidRDefault="00CD48CF">
            <w:pPr>
              <w:pStyle w:val="ConsPlusNormal"/>
              <w:jc w:val="center"/>
            </w:pPr>
            <w:r>
              <w:t>4</w:t>
            </w:r>
          </w:p>
        </w:tc>
        <w:tc>
          <w:tcPr>
            <w:tcW w:w="1361" w:type="dxa"/>
          </w:tcPr>
          <w:p w:rsidR="00CD48CF" w:rsidRDefault="00CD48CF">
            <w:pPr>
              <w:pStyle w:val="ConsPlusNormal"/>
              <w:jc w:val="center"/>
            </w:pPr>
            <w:r>
              <w:t>5</w:t>
            </w:r>
          </w:p>
        </w:tc>
        <w:tc>
          <w:tcPr>
            <w:tcW w:w="2211" w:type="dxa"/>
          </w:tcPr>
          <w:p w:rsidR="00CD48CF" w:rsidRDefault="00CD48CF">
            <w:pPr>
              <w:pStyle w:val="ConsPlusNormal"/>
              <w:jc w:val="center"/>
            </w:pPr>
            <w:r>
              <w:t>6</w:t>
            </w:r>
          </w:p>
        </w:tc>
        <w:tc>
          <w:tcPr>
            <w:tcW w:w="907" w:type="dxa"/>
          </w:tcPr>
          <w:p w:rsidR="00CD48CF" w:rsidRDefault="00CD48CF">
            <w:pPr>
              <w:pStyle w:val="ConsPlusNormal"/>
              <w:jc w:val="center"/>
            </w:pPr>
            <w:r>
              <w:t>7</w:t>
            </w:r>
          </w:p>
        </w:tc>
        <w:tc>
          <w:tcPr>
            <w:tcW w:w="907" w:type="dxa"/>
          </w:tcPr>
          <w:p w:rsidR="00CD48CF" w:rsidRDefault="00CD48CF">
            <w:pPr>
              <w:pStyle w:val="ConsPlusNormal"/>
              <w:jc w:val="center"/>
            </w:pPr>
            <w:r>
              <w:t>8</w:t>
            </w:r>
          </w:p>
        </w:tc>
        <w:tc>
          <w:tcPr>
            <w:tcW w:w="850" w:type="dxa"/>
          </w:tcPr>
          <w:p w:rsidR="00CD48CF" w:rsidRDefault="00CD48CF">
            <w:pPr>
              <w:pStyle w:val="ConsPlusNormal"/>
              <w:jc w:val="center"/>
            </w:pPr>
            <w:r>
              <w:t>9</w:t>
            </w:r>
          </w:p>
        </w:tc>
        <w:tc>
          <w:tcPr>
            <w:tcW w:w="850" w:type="dxa"/>
          </w:tcPr>
          <w:p w:rsidR="00CD48CF" w:rsidRDefault="00CD48CF">
            <w:pPr>
              <w:pStyle w:val="ConsPlusNormal"/>
              <w:jc w:val="center"/>
            </w:pPr>
            <w:r>
              <w:t>10</w:t>
            </w:r>
          </w:p>
        </w:tc>
        <w:tc>
          <w:tcPr>
            <w:tcW w:w="850" w:type="dxa"/>
          </w:tcPr>
          <w:p w:rsidR="00CD48CF" w:rsidRDefault="00CD48CF">
            <w:pPr>
              <w:pStyle w:val="ConsPlusNormal"/>
              <w:jc w:val="center"/>
            </w:pPr>
            <w:r>
              <w:t>11</w:t>
            </w:r>
          </w:p>
        </w:tc>
        <w:tc>
          <w:tcPr>
            <w:tcW w:w="907" w:type="dxa"/>
          </w:tcPr>
          <w:p w:rsidR="00CD48CF" w:rsidRDefault="00CD48CF">
            <w:pPr>
              <w:pStyle w:val="ConsPlusNormal"/>
              <w:jc w:val="center"/>
            </w:pPr>
            <w:r>
              <w:t>12</w:t>
            </w:r>
          </w:p>
        </w:tc>
        <w:tc>
          <w:tcPr>
            <w:tcW w:w="850" w:type="dxa"/>
          </w:tcPr>
          <w:p w:rsidR="00CD48CF" w:rsidRDefault="00CD48CF">
            <w:pPr>
              <w:pStyle w:val="ConsPlusNormal"/>
              <w:jc w:val="center"/>
            </w:pPr>
            <w:r>
              <w:t>13</w:t>
            </w:r>
          </w:p>
        </w:tc>
        <w:tc>
          <w:tcPr>
            <w:tcW w:w="907" w:type="dxa"/>
          </w:tcPr>
          <w:p w:rsidR="00CD48CF" w:rsidRDefault="00CD48CF">
            <w:pPr>
              <w:pStyle w:val="ConsPlusNormal"/>
              <w:jc w:val="center"/>
            </w:pPr>
            <w:r>
              <w:t>14</w:t>
            </w:r>
          </w:p>
        </w:tc>
        <w:tc>
          <w:tcPr>
            <w:tcW w:w="907" w:type="dxa"/>
          </w:tcPr>
          <w:p w:rsidR="00CD48CF" w:rsidRDefault="00CD48CF">
            <w:pPr>
              <w:pStyle w:val="ConsPlusNormal"/>
              <w:jc w:val="center"/>
            </w:pPr>
            <w:r>
              <w:t>15</w:t>
            </w:r>
          </w:p>
        </w:tc>
        <w:tc>
          <w:tcPr>
            <w:tcW w:w="850" w:type="dxa"/>
          </w:tcPr>
          <w:p w:rsidR="00CD48CF" w:rsidRDefault="00CD48CF">
            <w:pPr>
              <w:pStyle w:val="ConsPlusNormal"/>
              <w:jc w:val="center"/>
            </w:pPr>
            <w:r>
              <w:t>16</w:t>
            </w:r>
          </w:p>
        </w:tc>
        <w:tc>
          <w:tcPr>
            <w:tcW w:w="907" w:type="dxa"/>
          </w:tcPr>
          <w:p w:rsidR="00CD48CF" w:rsidRDefault="00CD48CF">
            <w:pPr>
              <w:pStyle w:val="ConsPlusNormal"/>
              <w:jc w:val="center"/>
            </w:pPr>
            <w:r>
              <w:t>17</w:t>
            </w:r>
          </w:p>
        </w:tc>
        <w:tc>
          <w:tcPr>
            <w:tcW w:w="907" w:type="dxa"/>
          </w:tcPr>
          <w:p w:rsidR="00CD48CF" w:rsidRDefault="00CD48CF">
            <w:pPr>
              <w:pStyle w:val="ConsPlusNormal"/>
              <w:jc w:val="center"/>
            </w:pPr>
            <w:r>
              <w:t>18</w:t>
            </w:r>
          </w:p>
        </w:tc>
      </w:tr>
      <w:tr w:rsidR="00CD48CF">
        <w:tc>
          <w:tcPr>
            <w:tcW w:w="1814" w:type="dxa"/>
            <w:vMerge w:val="restart"/>
          </w:tcPr>
          <w:p w:rsidR="00CD48CF" w:rsidRDefault="00CD48CF">
            <w:pPr>
              <w:pStyle w:val="ConsPlusNormal"/>
              <w:outlineLvl w:val="2"/>
            </w:pPr>
            <w:r>
              <w:t>Муниципальная программа</w:t>
            </w:r>
          </w:p>
        </w:tc>
        <w:tc>
          <w:tcPr>
            <w:tcW w:w="3969" w:type="dxa"/>
            <w:vMerge w:val="restart"/>
          </w:tcPr>
          <w:p w:rsidR="00CD48CF" w:rsidRDefault="00CD48CF">
            <w:pPr>
              <w:pStyle w:val="ConsPlusNormal"/>
            </w:pPr>
            <w:r>
              <w:t>Развитие и сохранение культуры в городе Благовещенске</w:t>
            </w:r>
          </w:p>
        </w:tc>
        <w:tc>
          <w:tcPr>
            <w:tcW w:w="3402" w:type="dxa"/>
            <w:vMerge w:val="restart"/>
          </w:tcPr>
          <w:p w:rsidR="00CD48CF" w:rsidRDefault="00CD48CF">
            <w:pPr>
              <w:pStyle w:val="ConsPlusNormal"/>
            </w:pPr>
            <w:r>
              <w:t>Управление культуры администрации города Благовещенска</w:t>
            </w:r>
          </w:p>
        </w:tc>
        <w:tc>
          <w:tcPr>
            <w:tcW w:w="3288" w:type="dxa"/>
          </w:tcPr>
          <w:p w:rsidR="00CD48CF" w:rsidRDefault="00CD48CF">
            <w:pPr>
              <w:pStyle w:val="ConsPlusNormal"/>
            </w:pPr>
            <w:r>
              <w:t>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w:t>
            </w:r>
          </w:p>
        </w:tc>
        <w:tc>
          <w:tcPr>
            <w:tcW w:w="907" w:type="dxa"/>
          </w:tcPr>
          <w:p w:rsidR="00CD48CF" w:rsidRDefault="00CD48CF">
            <w:pPr>
              <w:pStyle w:val="ConsPlusNormal"/>
            </w:pPr>
            <w:r>
              <w:t>87,8</w:t>
            </w:r>
          </w:p>
        </w:tc>
        <w:tc>
          <w:tcPr>
            <w:tcW w:w="850" w:type="dxa"/>
          </w:tcPr>
          <w:p w:rsidR="00CD48CF" w:rsidRDefault="00CD48CF">
            <w:pPr>
              <w:pStyle w:val="ConsPlusNormal"/>
            </w:pPr>
            <w:r>
              <w:t>88,6</w:t>
            </w:r>
          </w:p>
        </w:tc>
        <w:tc>
          <w:tcPr>
            <w:tcW w:w="850" w:type="dxa"/>
          </w:tcPr>
          <w:p w:rsidR="00CD48CF" w:rsidRDefault="00CD48CF">
            <w:pPr>
              <w:pStyle w:val="ConsPlusNormal"/>
            </w:pPr>
            <w:r>
              <w:t>92,1</w:t>
            </w:r>
          </w:p>
        </w:tc>
        <w:tc>
          <w:tcPr>
            <w:tcW w:w="850" w:type="dxa"/>
          </w:tcPr>
          <w:p w:rsidR="00CD48CF" w:rsidRDefault="00CD48CF">
            <w:pPr>
              <w:pStyle w:val="ConsPlusNormal"/>
            </w:pPr>
            <w:r>
              <w:t>93,0</w:t>
            </w:r>
          </w:p>
        </w:tc>
        <w:tc>
          <w:tcPr>
            <w:tcW w:w="907" w:type="dxa"/>
          </w:tcPr>
          <w:p w:rsidR="00CD48CF" w:rsidRDefault="00CD48CF">
            <w:pPr>
              <w:pStyle w:val="ConsPlusNormal"/>
            </w:pPr>
            <w:r>
              <w:t>95,3</w:t>
            </w:r>
          </w:p>
        </w:tc>
        <w:tc>
          <w:tcPr>
            <w:tcW w:w="850" w:type="dxa"/>
          </w:tcPr>
          <w:p w:rsidR="00CD48CF" w:rsidRDefault="00CD48CF">
            <w:pPr>
              <w:pStyle w:val="ConsPlusNormal"/>
            </w:pPr>
            <w:r>
              <w:t>96,6</w:t>
            </w:r>
          </w:p>
        </w:tc>
        <w:tc>
          <w:tcPr>
            <w:tcW w:w="907" w:type="dxa"/>
          </w:tcPr>
          <w:p w:rsidR="00CD48CF" w:rsidRDefault="00CD48CF">
            <w:pPr>
              <w:pStyle w:val="ConsPlusNormal"/>
            </w:pPr>
            <w:r>
              <w:t>97,3</w:t>
            </w:r>
          </w:p>
        </w:tc>
        <w:tc>
          <w:tcPr>
            <w:tcW w:w="907" w:type="dxa"/>
          </w:tcPr>
          <w:p w:rsidR="00CD48CF" w:rsidRDefault="00CD48CF">
            <w:pPr>
              <w:pStyle w:val="ConsPlusNormal"/>
            </w:pPr>
            <w:r>
              <w:t>92,1</w:t>
            </w:r>
          </w:p>
        </w:tc>
        <w:tc>
          <w:tcPr>
            <w:tcW w:w="850" w:type="dxa"/>
          </w:tcPr>
          <w:p w:rsidR="00CD48CF" w:rsidRDefault="00CD48CF">
            <w:pPr>
              <w:pStyle w:val="ConsPlusNormal"/>
            </w:pPr>
            <w:r>
              <w:t>94,6</w:t>
            </w:r>
          </w:p>
        </w:tc>
        <w:tc>
          <w:tcPr>
            <w:tcW w:w="907" w:type="dxa"/>
          </w:tcPr>
          <w:p w:rsidR="00CD48CF" w:rsidRDefault="00CD48CF">
            <w:pPr>
              <w:pStyle w:val="ConsPlusNormal"/>
            </w:pPr>
            <w:r>
              <w:t>96,7</w:t>
            </w:r>
          </w:p>
        </w:tc>
        <w:tc>
          <w:tcPr>
            <w:tcW w:w="907" w:type="dxa"/>
          </w:tcPr>
          <w:p w:rsidR="00CD48CF" w:rsidRDefault="00CD48CF">
            <w:pPr>
              <w:pStyle w:val="ConsPlusNormal"/>
            </w:pPr>
            <w:r>
              <w:t>97,8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Доля детей, включенных в систему дополнительного образования в сфере культуры, в общем числе учащихся 1 - 9 классов общеобразователь</w:t>
            </w:r>
            <w:r>
              <w:lastRenderedPageBreak/>
              <w:t>ных школ</w:t>
            </w:r>
          </w:p>
        </w:tc>
        <w:tc>
          <w:tcPr>
            <w:tcW w:w="1361" w:type="dxa"/>
          </w:tcPr>
          <w:p w:rsidR="00CD48CF" w:rsidRDefault="00CD48CF">
            <w:pPr>
              <w:pStyle w:val="ConsPlusNormal"/>
            </w:pPr>
            <w:r>
              <w:lastRenderedPageBreak/>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7,3</w:t>
            </w:r>
          </w:p>
        </w:tc>
        <w:tc>
          <w:tcPr>
            <w:tcW w:w="907" w:type="dxa"/>
          </w:tcPr>
          <w:p w:rsidR="00CD48CF" w:rsidRDefault="00CD48CF">
            <w:pPr>
              <w:pStyle w:val="ConsPlusNormal"/>
            </w:pPr>
            <w:r>
              <w:t>7,0</w:t>
            </w:r>
          </w:p>
        </w:tc>
        <w:tc>
          <w:tcPr>
            <w:tcW w:w="850" w:type="dxa"/>
          </w:tcPr>
          <w:p w:rsidR="00CD48CF" w:rsidRDefault="00CD48CF">
            <w:pPr>
              <w:pStyle w:val="ConsPlusNormal"/>
            </w:pPr>
            <w:r>
              <w:t>5,9</w:t>
            </w:r>
          </w:p>
        </w:tc>
        <w:tc>
          <w:tcPr>
            <w:tcW w:w="850" w:type="dxa"/>
          </w:tcPr>
          <w:p w:rsidR="00CD48CF" w:rsidRDefault="00CD48CF">
            <w:pPr>
              <w:pStyle w:val="ConsPlusNormal"/>
            </w:pPr>
            <w:r>
              <w:t>5,8</w:t>
            </w:r>
          </w:p>
        </w:tc>
        <w:tc>
          <w:tcPr>
            <w:tcW w:w="850" w:type="dxa"/>
          </w:tcPr>
          <w:p w:rsidR="00CD48CF" w:rsidRDefault="00CD48CF">
            <w:pPr>
              <w:pStyle w:val="ConsPlusNormal"/>
            </w:pPr>
            <w:r>
              <w:t>5,8</w:t>
            </w:r>
          </w:p>
        </w:tc>
        <w:tc>
          <w:tcPr>
            <w:tcW w:w="907" w:type="dxa"/>
          </w:tcPr>
          <w:p w:rsidR="00CD48CF" w:rsidRDefault="00CD48CF">
            <w:pPr>
              <w:pStyle w:val="ConsPlusNormal"/>
            </w:pPr>
            <w:r>
              <w:t>5,7</w:t>
            </w:r>
          </w:p>
        </w:tc>
        <w:tc>
          <w:tcPr>
            <w:tcW w:w="850" w:type="dxa"/>
          </w:tcPr>
          <w:p w:rsidR="00CD48CF" w:rsidRDefault="00CD48CF">
            <w:pPr>
              <w:pStyle w:val="ConsPlusNormal"/>
            </w:pPr>
            <w:r>
              <w:t>5,8</w:t>
            </w:r>
          </w:p>
        </w:tc>
        <w:tc>
          <w:tcPr>
            <w:tcW w:w="907" w:type="dxa"/>
          </w:tcPr>
          <w:p w:rsidR="00CD48CF" w:rsidRDefault="00CD48CF">
            <w:pPr>
              <w:pStyle w:val="ConsPlusNormal"/>
            </w:pPr>
            <w:r>
              <w:t>6,9</w:t>
            </w:r>
          </w:p>
        </w:tc>
        <w:tc>
          <w:tcPr>
            <w:tcW w:w="907" w:type="dxa"/>
          </w:tcPr>
          <w:p w:rsidR="00CD48CF" w:rsidRDefault="00CD48CF">
            <w:pPr>
              <w:pStyle w:val="ConsPlusNormal"/>
            </w:pPr>
            <w:r>
              <w:t>8,2</w:t>
            </w:r>
          </w:p>
        </w:tc>
        <w:tc>
          <w:tcPr>
            <w:tcW w:w="850" w:type="dxa"/>
          </w:tcPr>
          <w:p w:rsidR="00CD48CF" w:rsidRDefault="00CD48CF">
            <w:pPr>
              <w:pStyle w:val="ConsPlusNormal"/>
            </w:pPr>
            <w:r>
              <w:t>8,2</w:t>
            </w:r>
          </w:p>
        </w:tc>
        <w:tc>
          <w:tcPr>
            <w:tcW w:w="907" w:type="dxa"/>
          </w:tcPr>
          <w:p w:rsidR="00CD48CF" w:rsidRDefault="00CD48CF">
            <w:pPr>
              <w:pStyle w:val="ConsPlusNormal"/>
            </w:pPr>
            <w:r>
              <w:t>8,2</w:t>
            </w:r>
          </w:p>
        </w:tc>
        <w:tc>
          <w:tcPr>
            <w:tcW w:w="907" w:type="dxa"/>
          </w:tcPr>
          <w:p w:rsidR="00CD48CF" w:rsidRDefault="00CD48CF">
            <w:pPr>
              <w:pStyle w:val="ConsPlusNormal"/>
            </w:pPr>
            <w:r>
              <w:t>8,2</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Ежегодный рост посещаемости муниципальных библиотек</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0,04</w:t>
            </w:r>
          </w:p>
        </w:tc>
        <w:tc>
          <w:tcPr>
            <w:tcW w:w="907"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4,5</w:t>
            </w:r>
          </w:p>
        </w:tc>
        <w:tc>
          <w:tcPr>
            <w:tcW w:w="907" w:type="dxa"/>
          </w:tcPr>
          <w:p w:rsidR="00CD48CF" w:rsidRDefault="00CD48CF">
            <w:pPr>
              <w:pStyle w:val="ConsPlusNormal"/>
            </w:pPr>
            <w:r>
              <w:t>1,2</w:t>
            </w:r>
          </w:p>
        </w:tc>
        <w:tc>
          <w:tcPr>
            <w:tcW w:w="850" w:type="dxa"/>
          </w:tcPr>
          <w:p w:rsidR="00CD48CF" w:rsidRDefault="00CD48CF">
            <w:pPr>
              <w:pStyle w:val="ConsPlusNormal"/>
            </w:pPr>
            <w:r>
              <w:t>1,3</w:t>
            </w:r>
          </w:p>
        </w:tc>
        <w:tc>
          <w:tcPr>
            <w:tcW w:w="907" w:type="dxa"/>
          </w:tcPr>
          <w:p w:rsidR="00CD48CF" w:rsidRDefault="00CD48CF">
            <w:pPr>
              <w:pStyle w:val="ConsPlusNormal"/>
            </w:pPr>
            <w:r>
              <w:t>0,01</w:t>
            </w:r>
          </w:p>
        </w:tc>
        <w:tc>
          <w:tcPr>
            <w:tcW w:w="907" w:type="dxa"/>
          </w:tcPr>
          <w:p w:rsidR="00CD48CF" w:rsidRDefault="00CD48CF">
            <w:pPr>
              <w:pStyle w:val="ConsPlusNormal"/>
            </w:pPr>
            <w:r>
              <w:t>0,9</w:t>
            </w:r>
          </w:p>
        </w:tc>
        <w:tc>
          <w:tcPr>
            <w:tcW w:w="850" w:type="dxa"/>
          </w:tcPr>
          <w:p w:rsidR="00CD48CF" w:rsidRDefault="00CD48CF">
            <w:pPr>
              <w:pStyle w:val="ConsPlusNormal"/>
            </w:pPr>
            <w:r>
              <w:t>0,2</w:t>
            </w:r>
          </w:p>
        </w:tc>
        <w:tc>
          <w:tcPr>
            <w:tcW w:w="907" w:type="dxa"/>
          </w:tcPr>
          <w:p w:rsidR="00CD48CF" w:rsidRDefault="00CD48CF">
            <w:pPr>
              <w:pStyle w:val="ConsPlusNormal"/>
            </w:pPr>
            <w:r>
              <w:t>0,2</w:t>
            </w:r>
          </w:p>
        </w:tc>
        <w:tc>
          <w:tcPr>
            <w:tcW w:w="907" w:type="dxa"/>
          </w:tcPr>
          <w:p w:rsidR="00CD48CF" w:rsidRDefault="00CD48CF">
            <w:pPr>
              <w:pStyle w:val="ConsPlusNormal"/>
            </w:pPr>
            <w:r>
              <w:t>0,2</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Ежегодный рост количества выданных документов (книговыдача) в муниципальных библиотеках</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0,01</w:t>
            </w:r>
          </w:p>
        </w:tc>
        <w:tc>
          <w:tcPr>
            <w:tcW w:w="907"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0,3</w:t>
            </w:r>
          </w:p>
        </w:tc>
        <w:tc>
          <w:tcPr>
            <w:tcW w:w="850" w:type="dxa"/>
          </w:tcPr>
          <w:p w:rsidR="00CD48CF" w:rsidRDefault="00CD48CF">
            <w:pPr>
              <w:pStyle w:val="ConsPlusNormal"/>
            </w:pPr>
            <w:r>
              <w:t>1,3</w:t>
            </w:r>
          </w:p>
        </w:tc>
        <w:tc>
          <w:tcPr>
            <w:tcW w:w="907" w:type="dxa"/>
          </w:tcPr>
          <w:p w:rsidR="00CD48CF" w:rsidRDefault="00CD48CF">
            <w:pPr>
              <w:pStyle w:val="ConsPlusNormal"/>
            </w:pPr>
            <w:r>
              <w:t>0,1</w:t>
            </w:r>
          </w:p>
        </w:tc>
        <w:tc>
          <w:tcPr>
            <w:tcW w:w="850" w:type="dxa"/>
          </w:tcPr>
          <w:p w:rsidR="00CD48CF" w:rsidRDefault="00CD48CF">
            <w:pPr>
              <w:pStyle w:val="ConsPlusNormal"/>
            </w:pPr>
            <w:r>
              <w:t>0,1</w:t>
            </w:r>
          </w:p>
        </w:tc>
        <w:tc>
          <w:tcPr>
            <w:tcW w:w="907" w:type="dxa"/>
          </w:tcPr>
          <w:p w:rsidR="00CD48CF" w:rsidRDefault="00CD48CF">
            <w:pPr>
              <w:pStyle w:val="ConsPlusNormal"/>
            </w:pPr>
            <w:r>
              <w:t>0,1</w:t>
            </w:r>
          </w:p>
        </w:tc>
        <w:tc>
          <w:tcPr>
            <w:tcW w:w="907" w:type="dxa"/>
          </w:tcPr>
          <w:p w:rsidR="00CD48CF" w:rsidRDefault="00CD48CF">
            <w:pPr>
              <w:pStyle w:val="ConsPlusNormal"/>
            </w:pPr>
            <w:r>
              <w:t>0,1</w:t>
            </w:r>
          </w:p>
        </w:tc>
        <w:tc>
          <w:tcPr>
            <w:tcW w:w="850" w:type="dxa"/>
          </w:tcPr>
          <w:p w:rsidR="00CD48CF" w:rsidRDefault="00CD48CF">
            <w:pPr>
              <w:pStyle w:val="ConsPlusNormal"/>
            </w:pPr>
            <w:r>
              <w:t>0,1</w:t>
            </w:r>
          </w:p>
        </w:tc>
        <w:tc>
          <w:tcPr>
            <w:tcW w:w="907" w:type="dxa"/>
          </w:tcPr>
          <w:p w:rsidR="00CD48CF" w:rsidRDefault="00CD48CF">
            <w:pPr>
              <w:pStyle w:val="ConsPlusNormal"/>
            </w:pPr>
            <w:r>
              <w:t>0,1</w:t>
            </w:r>
          </w:p>
        </w:tc>
        <w:tc>
          <w:tcPr>
            <w:tcW w:w="907" w:type="dxa"/>
          </w:tcPr>
          <w:p w:rsidR="00CD48CF" w:rsidRDefault="00CD48CF">
            <w:pPr>
              <w:pStyle w:val="ConsPlusNormal"/>
            </w:pPr>
            <w:r>
              <w:t>0,1</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Увеличение численности участников культурно-досуговых мероприятий по сравнению с предыдущим годом</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4,7</w:t>
            </w:r>
          </w:p>
        </w:tc>
        <w:tc>
          <w:tcPr>
            <w:tcW w:w="907" w:type="dxa"/>
          </w:tcPr>
          <w:p w:rsidR="00CD48CF" w:rsidRDefault="00CD48CF">
            <w:pPr>
              <w:pStyle w:val="ConsPlusNormal"/>
            </w:pPr>
            <w:r>
              <w:t>4,9</w:t>
            </w:r>
          </w:p>
        </w:tc>
        <w:tc>
          <w:tcPr>
            <w:tcW w:w="850" w:type="dxa"/>
          </w:tcPr>
          <w:p w:rsidR="00CD48CF" w:rsidRDefault="00CD48CF">
            <w:pPr>
              <w:pStyle w:val="ConsPlusNormal"/>
            </w:pPr>
            <w:r>
              <w:t>5,0</w:t>
            </w:r>
          </w:p>
        </w:tc>
        <w:tc>
          <w:tcPr>
            <w:tcW w:w="850" w:type="dxa"/>
          </w:tcPr>
          <w:p w:rsidR="00CD48CF" w:rsidRDefault="00CD48CF">
            <w:pPr>
              <w:pStyle w:val="ConsPlusNormal"/>
            </w:pPr>
            <w:r>
              <w:t>5,1</w:t>
            </w:r>
          </w:p>
        </w:tc>
        <w:tc>
          <w:tcPr>
            <w:tcW w:w="850" w:type="dxa"/>
          </w:tcPr>
          <w:p w:rsidR="00CD48CF" w:rsidRDefault="00CD48CF">
            <w:pPr>
              <w:pStyle w:val="ConsPlusNormal"/>
            </w:pPr>
            <w:r>
              <w:t>3,6</w:t>
            </w:r>
          </w:p>
        </w:tc>
        <w:tc>
          <w:tcPr>
            <w:tcW w:w="907" w:type="dxa"/>
          </w:tcPr>
          <w:p w:rsidR="00CD48CF" w:rsidRDefault="00CD48CF">
            <w:pPr>
              <w:pStyle w:val="ConsPlusNormal"/>
            </w:pPr>
            <w:r>
              <w:t>3,2</w:t>
            </w:r>
          </w:p>
        </w:tc>
        <w:tc>
          <w:tcPr>
            <w:tcW w:w="850" w:type="dxa"/>
          </w:tcPr>
          <w:p w:rsidR="00CD48CF" w:rsidRDefault="00CD48CF">
            <w:pPr>
              <w:pStyle w:val="ConsPlusNormal"/>
            </w:pPr>
            <w:r>
              <w:t>3,3</w:t>
            </w:r>
          </w:p>
        </w:tc>
        <w:tc>
          <w:tcPr>
            <w:tcW w:w="907" w:type="dxa"/>
          </w:tcPr>
          <w:p w:rsidR="00CD48CF" w:rsidRDefault="00CD48CF">
            <w:pPr>
              <w:pStyle w:val="ConsPlusNormal"/>
            </w:pPr>
            <w:r>
              <w:t>3,4</w:t>
            </w:r>
          </w:p>
        </w:tc>
        <w:tc>
          <w:tcPr>
            <w:tcW w:w="907" w:type="dxa"/>
          </w:tcPr>
          <w:p w:rsidR="00CD48CF" w:rsidRDefault="00CD48CF">
            <w:pPr>
              <w:pStyle w:val="ConsPlusNormal"/>
            </w:pPr>
            <w:r>
              <w:t>3,5</w:t>
            </w:r>
          </w:p>
        </w:tc>
        <w:tc>
          <w:tcPr>
            <w:tcW w:w="850" w:type="dxa"/>
          </w:tcPr>
          <w:p w:rsidR="00CD48CF" w:rsidRDefault="00CD48CF">
            <w:pPr>
              <w:pStyle w:val="ConsPlusNormal"/>
            </w:pPr>
            <w:r>
              <w:t>3,5</w:t>
            </w:r>
          </w:p>
        </w:tc>
        <w:tc>
          <w:tcPr>
            <w:tcW w:w="907" w:type="dxa"/>
          </w:tcPr>
          <w:p w:rsidR="00CD48CF" w:rsidRDefault="00CD48CF">
            <w:pPr>
              <w:pStyle w:val="ConsPlusNormal"/>
            </w:pPr>
            <w:r>
              <w:t>3,5</w:t>
            </w:r>
          </w:p>
        </w:tc>
        <w:tc>
          <w:tcPr>
            <w:tcW w:w="907" w:type="dxa"/>
          </w:tcPr>
          <w:p w:rsidR="00CD48CF" w:rsidRDefault="00CD48CF">
            <w:pPr>
              <w:pStyle w:val="ConsPlusNormal"/>
            </w:pPr>
            <w:r>
              <w:t>3,5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Выполнение плана мероприятий "Изменения, направленные на повышение эффективности сферы культуры"</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Соотношение среднемесячной </w:t>
            </w:r>
            <w:r>
              <w:lastRenderedPageBreak/>
              <w:t>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w:t>
            </w:r>
          </w:p>
        </w:tc>
        <w:tc>
          <w:tcPr>
            <w:tcW w:w="1361" w:type="dxa"/>
          </w:tcPr>
          <w:p w:rsidR="00CD48CF" w:rsidRDefault="00CD48CF">
            <w:pPr>
              <w:pStyle w:val="ConsPlusNormal"/>
            </w:pPr>
            <w:r>
              <w:lastRenderedPageBreak/>
              <w:t>%</w:t>
            </w:r>
          </w:p>
        </w:tc>
        <w:tc>
          <w:tcPr>
            <w:tcW w:w="2211" w:type="dxa"/>
          </w:tcPr>
          <w:p w:rsidR="00CD48CF" w:rsidRDefault="00CD48CF">
            <w:pPr>
              <w:pStyle w:val="ConsPlusNormal"/>
            </w:pPr>
            <w:r>
              <w:t>Форма статистическо</w:t>
            </w:r>
            <w:r>
              <w:lastRenderedPageBreak/>
              <w:t>го наблюдения N "ЗП-культура", данные Росстата</w:t>
            </w:r>
          </w:p>
        </w:tc>
        <w:tc>
          <w:tcPr>
            <w:tcW w:w="907" w:type="dxa"/>
          </w:tcPr>
          <w:p w:rsidR="00CD48CF" w:rsidRDefault="00CD48CF">
            <w:pPr>
              <w:pStyle w:val="ConsPlusNormal"/>
            </w:pPr>
            <w:r>
              <w:lastRenderedPageBreak/>
              <w:t>70,8</w:t>
            </w:r>
          </w:p>
        </w:tc>
        <w:tc>
          <w:tcPr>
            <w:tcW w:w="907" w:type="dxa"/>
          </w:tcPr>
          <w:p w:rsidR="00CD48CF" w:rsidRDefault="00CD48CF">
            <w:pPr>
              <w:pStyle w:val="ConsPlusNormal"/>
            </w:pPr>
            <w:r>
              <w:t>82,4</w:t>
            </w:r>
          </w:p>
        </w:tc>
        <w:tc>
          <w:tcPr>
            <w:tcW w:w="850" w:type="dxa"/>
          </w:tcPr>
          <w:p w:rsidR="00CD48CF" w:rsidRDefault="00CD48CF">
            <w:pPr>
              <w:pStyle w:val="ConsPlusNormal"/>
            </w:pPr>
            <w:r>
              <w:t>91,2</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c>
          <w:tcPr>
            <w:tcW w:w="1361" w:type="dxa"/>
          </w:tcPr>
          <w:p w:rsidR="00CD48CF" w:rsidRDefault="00CD48CF">
            <w:pPr>
              <w:pStyle w:val="ConsPlusNormal"/>
            </w:pPr>
            <w:r>
              <w:t>%</w:t>
            </w:r>
          </w:p>
        </w:tc>
        <w:tc>
          <w:tcPr>
            <w:tcW w:w="2211" w:type="dxa"/>
          </w:tcPr>
          <w:p w:rsidR="00CD48CF" w:rsidRDefault="00CD48CF">
            <w:pPr>
              <w:pStyle w:val="ConsPlusNormal"/>
            </w:pPr>
            <w:r>
              <w:t>Форма статистического наблюдения N "ЗП-образование", данные Росстата</w:t>
            </w:r>
          </w:p>
        </w:tc>
        <w:tc>
          <w:tcPr>
            <w:tcW w:w="907" w:type="dxa"/>
          </w:tcPr>
          <w:p w:rsidR="00CD48CF" w:rsidRDefault="00CD48CF">
            <w:pPr>
              <w:pStyle w:val="ConsPlusNormal"/>
            </w:pPr>
            <w:r>
              <w:t>85</w:t>
            </w:r>
          </w:p>
        </w:tc>
        <w:tc>
          <w:tcPr>
            <w:tcW w:w="907" w:type="dxa"/>
          </w:tcPr>
          <w:p w:rsidR="00CD48CF" w:rsidRDefault="00CD48CF">
            <w:pPr>
              <w:pStyle w:val="ConsPlusNormal"/>
            </w:pPr>
            <w:r>
              <w:t>90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r>
      <w:tr w:rsidR="00CD48CF">
        <w:tc>
          <w:tcPr>
            <w:tcW w:w="1814" w:type="dxa"/>
          </w:tcPr>
          <w:p w:rsidR="00CD48CF" w:rsidRDefault="00CD48CF">
            <w:pPr>
              <w:pStyle w:val="ConsPlusNormal"/>
              <w:outlineLvl w:val="2"/>
            </w:pPr>
            <w:r>
              <w:t>Подпрограм</w:t>
            </w:r>
            <w:r>
              <w:lastRenderedPageBreak/>
              <w:t>ма 1</w:t>
            </w:r>
          </w:p>
        </w:tc>
        <w:tc>
          <w:tcPr>
            <w:tcW w:w="3969" w:type="dxa"/>
          </w:tcPr>
          <w:p w:rsidR="00CD48CF" w:rsidRDefault="00CD48CF">
            <w:pPr>
              <w:pStyle w:val="ConsPlusNormal"/>
            </w:pPr>
            <w:r>
              <w:lastRenderedPageBreak/>
              <w:t>Историко-</w:t>
            </w:r>
            <w:r>
              <w:lastRenderedPageBreak/>
              <w:t>культурное наследие</w:t>
            </w:r>
          </w:p>
        </w:tc>
        <w:tc>
          <w:tcPr>
            <w:tcW w:w="3402" w:type="dxa"/>
          </w:tcPr>
          <w:p w:rsidR="00CD48CF" w:rsidRDefault="00CD48CF">
            <w:pPr>
              <w:pStyle w:val="ConsPlusNormal"/>
            </w:pPr>
            <w:r>
              <w:lastRenderedPageBreak/>
              <w:t xml:space="preserve">Управление </w:t>
            </w:r>
            <w:r>
              <w:lastRenderedPageBreak/>
              <w:t>культуры администрации города Благовещенска</w:t>
            </w:r>
          </w:p>
        </w:tc>
        <w:tc>
          <w:tcPr>
            <w:tcW w:w="3288" w:type="dxa"/>
          </w:tcPr>
          <w:p w:rsidR="00CD48CF" w:rsidRDefault="00CD48CF">
            <w:pPr>
              <w:pStyle w:val="ConsPlusNormal"/>
            </w:pPr>
            <w:r>
              <w:lastRenderedPageBreak/>
              <w:t xml:space="preserve">Доля памятников </w:t>
            </w:r>
            <w:r>
              <w:lastRenderedPageBreak/>
              <w:t>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w:t>
            </w:r>
          </w:p>
        </w:tc>
        <w:tc>
          <w:tcPr>
            <w:tcW w:w="1361" w:type="dxa"/>
          </w:tcPr>
          <w:p w:rsidR="00CD48CF" w:rsidRDefault="00CD48CF">
            <w:pPr>
              <w:pStyle w:val="ConsPlusNormal"/>
            </w:pPr>
            <w:r>
              <w:lastRenderedPageBreak/>
              <w:t>%</w:t>
            </w:r>
          </w:p>
        </w:tc>
        <w:tc>
          <w:tcPr>
            <w:tcW w:w="2211" w:type="dxa"/>
          </w:tcPr>
          <w:p w:rsidR="00CD48CF" w:rsidRDefault="00CD48CF">
            <w:pPr>
              <w:pStyle w:val="ConsPlusNormal"/>
            </w:pPr>
            <w:r>
              <w:t xml:space="preserve">Расчетные </w:t>
            </w:r>
            <w:r>
              <w:lastRenderedPageBreak/>
              <w:t>данные</w:t>
            </w:r>
          </w:p>
        </w:tc>
        <w:tc>
          <w:tcPr>
            <w:tcW w:w="907" w:type="dxa"/>
          </w:tcPr>
          <w:p w:rsidR="00CD48CF" w:rsidRDefault="00CD48CF">
            <w:pPr>
              <w:pStyle w:val="ConsPlusNormal"/>
            </w:pPr>
            <w:r>
              <w:lastRenderedPageBreak/>
              <w:t>-</w:t>
            </w:r>
          </w:p>
        </w:tc>
        <w:tc>
          <w:tcPr>
            <w:tcW w:w="907" w:type="dxa"/>
          </w:tcPr>
          <w:p w:rsidR="00CD48CF" w:rsidRDefault="00CD48CF">
            <w:pPr>
              <w:pStyle w:val="ConsPlusNormal"/>
            </w:pPr>
            <w:r>
              <w:t>87,8</w:t>
            </w:r>
          </w:p>
        </w:tc>
        <w:tc>
          <w:tcPr>
            <w:tcW w:w="850" w:type="dxa"/>
          </w:tcPr>
          <w:p w:rsidR="00CD48CF" w:rsidRDefault="00CD48CF">
            <w:pPr>
              <w:pStyle w:val="ConsPlusNormal"/>
            </w:pPr>
            <w:r>
              <w:t>88,6</w:t>
            </w:r>
          </w:p>
        </w:tc>
        <w:tc>
          <w:tcPr>
            <w:tcW w:w="850" w:type="dxa"/>
          </w:tcPr>
          <w:p w:rsidR="00CD48CF" w:rsidRDefault="00CD48CF">
            <w:pPr>
              <w:pStyle w:val="ConsPlusNormal"/>
            </w:pPr>
            <w:r>
              <w:t>92,1</w:t>
            </w:r>
          </w:p>
        </w:tc>
        <w:tc>
          <w:tcPr>
            <w:tcW w:w="850" w:type="dxa"/>
          </w:tcPr>
          <w:p w:rsidR="00CD48CF" w:rsidRDefault="00CD48CF">
            <w:pPr>
              <w:pStyle w:val="ConsPlusNormal"/>
            </w:pPr>
            <w:r>
              <w:t>93,0</w:t>
            </w:r>
          </w:p>
        </w:tc>
        <w:tc>
          <w:tcPr>
            <w:tcW w:w="907" w:type="dxa"/>
          </w:tcPr>
          <w:p w:rsidR="00CD48CF" w:rsidRDefault="00CD48CF">
            <w:pPr>
              <w:pStyle w:val="ConsPlusNormal"/>
            </w:pPr>
            <w:r>
              <w:t>95,3</w:t>
            </w:r>
          </w:p>
        </w:tc>
        <w:tc>
          <w:tcPr>
            <w:tcW w:w="850" w:type="dxa"/>
          </w:tcPr>
          <w:p w:rsidR="00CD48CF" w:rsidRDefault="00CD48CF">
            <w:pPr>
              <w:pStyle w:val="ConsPlusNormal"/>
            </w:pPr>
            <w:r>
              <w:t>96,6</w:t>
            </w:r>
          </w:p>
        </w:tc>
        <w:tc>
          <w:tcPr>
            <w:tcW w:w="907" w:type="dxa"/>
          </w:tcPr>
          <w:p w:rsidR="00CD48CF" w:rsidRDefault="00CD48CF">
            <w:pPr>
              <w:pStyle w:val="ConsPlusNormal"/>
            </w:pPr>
            <w:r>
              <w:t>97,3</w:t>
            </w:r>
          </w:p>
        </w:tc>
        <w:tc>
          <w:tcPr>
            <w:tcW w:w="907" w:type="dxa"/>
          </w:tcPr>
          <w:p w:rsidR="00CD48CF" w:rsidRDefault="00CD48CF">
            <w:pPr>
              <w:pStyle w:val="ConsPlusNormal"/>
            </w:pPr>
            <w:r>
              <w:t>92,1</w:t>
            </w:r>
          </w:p>
        </w:tc>
        <w:tc>
          <w:tcPr>
            <w:tcW w:w="850" w:type="dxa"/>
          </w:tcPr>
          <w:p w:rsidR="00CD48CF" w:rsidRDefault="00CD48CF">
            <w:pPr>
              <w:pStyle w:val="ConsPlusNormal"/>
            </w:pPr>
            <w:r>
              <w:t>94,6</w:t>
            </w:r>
          </w:p>
        </w:tc>
        <w:tc>
          <w:tcPr>
            <w:tcW w:w="907" w:type="dxa"/>
          </w:tcPr>
          <w:p w:rsidR="00CD48CF" w:rsidRDefault="00CD48CF">
            <w:pPr>
              <w:pStyle w:val="ConsPlusNormal"/>
            </w:pPr>
            <w:r>
              <w:t>96,7</w:t>
            </w:r>
          </w:p>
        </w:tc>
        <w:tc>
          <w:tcPr>
            <w:tcW w:w="907" w:type="dxa"/>
          </w:tcPr>
          <w:p w:rsidR="00CD48CF" w:rsidRDefault="00CD48CF">
            <w:pPr>
              <w:pStyle w:val="ConsPlusNormal"/>
            </w:pPr>
            <w:r>
              <w:t>97,8</w:t>
            </w:r>
          </w:p>
        </w:tc>
      </w:tr>
      <w:tr w:rsidR="00CD48CF">
        <w:tc>
          <w:tcPr>
            <w:tcW w:w="1814" w:type="dxa"/>
          </w:tcPr>
          <w:p w:rsidR="00CD48CF" w:rsidRDefault="00CD48CF">
            <w:pPr>
              <w:pStyle w:val="ConsPlusNormal"/>
            </w:pPr>
            <w:r>
              <w:t>Основное мероприятие 1.1</w:t>
            </w:r>
          </w:p>
        </w:tc>
        <w:tc>
          <w:tcPr>
            <w:tcW w:w="3969" w:type="dxa"/>
          </w:tcPr>
          <w:p w:rsidR="00CD48CF" w:rsidRDefault="00CD48CF">
            <w:pPr>
              <w:pStyle w:val="ConsPlusNormal"/>
            </w:pPr>
            <w:r>
              <w:t>Обеспечение сохранности объектов историко-культурного наследия</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1.1.1</w:t>
            </w:r>
          </w:p>
        </w:tc>
        <w:tc>
          <w:tcPr>
            <w:tcW w:w="3969" w:type="dxa"/>
            <w:vMerge w:val="restart"/>
          </w:tcPr>
          <w:p w:rsidR="00CD48CF" w:rsidRDefault="00CD48CF">
            <w:pPr>
              <w:pStyle w:val="ConsPlusNormal"/>
            </w:pPr>
            <w:r>
              <w:t>Работы по сохранению и созданию объектов историко-культурного наследия</w:t>
            </w:r>
          </w:p>
        </w:tc>
        <w:tc>
          <w:tcPr>
            <w:tcW w:w="3402" w:type="dxa"/>
            <w:vMerge w:val="restart"/>
          </w:tcPr>
          <w:p w:rsidR="00CD48CF" w:rsidRDefault="00CD48CF">
            <w:pPr>
              <w:pStyle w:val="ConsPlusNormal"/>
            </w:pPr>
            <w:r>
              <w:t xml:space="preserve">Управление культуры администрации города Благовещенска и муниципальные учреждения культуры, управление образования администрации города Благовещенска </w:t>
            </w:r>
            <w:r>
              <w:lastRenderedPageBreak/>
              <w:t>и муниципальные учреждения образования</w:t>
            </w:r>
          </w:p>
        </w:tc>
        <w:tc>
          <w:tcPr>
            <w:tcW w:w="3288" w:type="dxa"/>
          </w:tcPr>
          <w:p w:rsidR="00CD48CF" w:rsidRDefault="00CD48CF">
            <w:pPr>
              <w:pStyle w:val="ConsPlusNormal"/>
            </w:pPr>
            <w:r>
              <w:lastRenderedPageBreak/>
              <w:t>Количество памятников истории и культуры, находящихся в удовлетворительном состоянии (с нарастающим итогом)</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101</w:t>
            </w:r>
          </w:p>
        </w:tc>
        <w:tc>
          <w:tcPr>
            <w:tcW w:w="850" w:type="dxa"/>
          </w:tcPr>
          <w:p w:rsidR="00CD48CF" w:rsidRDefault="00CD48CF">
            <w:pPr>
              <w:pStyle w:val="ConsPlusNormal"/>
            </w:pPr>
            <w:r>
              <w:t>102</w:t>
            </w:r>
          </w:p>
        </w:tc>
        <w:tc>
          <w:tcPr>
            <w:tcW w:w="850" w:type="dxa"/>
          </w:tcPr>
          <w:p w:rsidR="00CD48CF" w:rsidRDefault="00CD48CF">
            <w:pPr>
              <w:pStyle w:val="ConsPlusNormal"/>
            </w:pPr>
            <w:r>
              <w:t>105</w:t>
            </w:r>
          </w:p>
        </w:tc>
        <w:tc>
          <w:tcPr>
            <w:tcW w:w="850" w:type="dxa"/>
          </w:tcPr>
          <w:p w:rsidR="00CD48CF" w:rsidRDefault="00CD48CF">
            <w:pPr>
              <w:pStyle w:val="ConsPlusNormal"/>
            </w:pPr>
            <w:r>
              <w:t>106</w:t>
            </w:r>
          </w:p>
        </w:tc>
        <w:tc>
          <w:tcPr>
            <w:tcW w:w="907" w:type="dxa"/>
          </w:tcPr>
          <w:p w:rsidR="00CD48CF" w:rsidRDefault="00CD48CF">
            <w:pPr>
              <w:pStyle w:val="ConsPlusNormal"/>
            </w:pPr>
            <w:r>
              <w:t>143</w:t>
            </w:r>
          </w:p>
        </w:tc>
        <w:tc>
          <w:tcPr>
            <w:tcW w:w="850" w:type="dxa"/>
          </w:tcPr>
          <w:p w:rsidR="00CD48CF" w:rsidRDefault="00CD48CF">
            <w:pPr>
              <w:pStyle w:val="ConsPlusNormal"/>
            </w:pPr>
            <w:r>
              <w:t>145</w:t>
            </w:r>
          </w:p>
        </w:tc>
        <w:tc>
          <w:tcPr>
            <w:tcW w:w="907" w:type="dxa"/>
          </w:tcPr>
          <w:p w:rsidR="00CD48CF" w:rsidRDefault="00CD48CF">
            <w:pPr>
              <w:pStyle w:val="ConsPlusNormal"/>
            </w:pPr>
            <w:r>
              <w:t>146</w:t>
            </w:r>
          </w:p>
        </w:tc>
        <w:tc>
          <w:tcPr>
            <w:tcW w:w="907" w:type="dxa"/>
          </w:tcPr>
          <w:p w:rsidR="00CD48CF" w:rsidRDefault="00CD48CF">
            <w:pPr>
              <w:pStyle w:val="ConsPlusNormal"/>
            </w:pPr>
            <w:r>
              <w:t>171</w:t>
            </w:r>
          </w:p>
        </w:tc>
        <w:tc>
          <w:tcPr>
            <w:tcW w:w="850" w:type="dxa"/>
          </w:tcPr>
          <w:p w:rsidR="00CD48CF" w:rsidRDefault="00CD48CF">
            <w:pPr>
              <w:pStyle w:val="ConsPlusNormal"/>
            </w:pPr>
            <w:r>
              <w:t>174</w:t>
            </w:r>
          </w:p>
        </w:tc>
        <w:tc>
          <w:tcPr>
            <w:tcW w:w="907" w:type="dxa"/>
          </w:tcPr>
          <w:p w:rsidR="00CD48CF" w:rsidRDefault="00CD48CF">
            <w:pPr>
              <w:pStyle w:val="ConsPlusNormal"/>
            </w:pPr>
            <w:r>
              <w:t>178</w:t>
            </w:r>
          </w:p>
        </w:tc>
        <w:tc>
          <w:tcPr>
            <w:tcW w:w="907" w:type="dxa"/>
          </w:tcPr>
          <w:p w:rsidR="00CD48CF" w:rsidRDefault="00CD48CF">
            <w:pPr>
              <w:pStyle w:val="ConsPlusNormal"/>
            </w:pPr>
            <w:r>
              <w:t>180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возведенных объектов историко-</w:t>
            </w:r>
            <w:r>
              <w:lastRenderedPageBreak/>
              <w:t>культурного наследия</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pPr>
            <w:r>
              <w:t>Мероприятие 1.1.2</w:t>
            </w:r>
          </w:p>
        </w:tc>
        <w:tc>
          <w:tcPr>
            <w:tcW w:w="3969" w:type="dxa"/>
            <w:vMerge w:val="restart"/>
          </w:tcPr>
          <w:p w:rsidR="00CD48CF" w:rsidRDefault="00CD48CF">
            <w:pPr>
              <w:pStyle w:val="ConsPlusNormal"/>
            </w:pPr>
            <w:r>
              <w:t xml:space="preserve">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tc>
        <w:tc>
          <w:tcPr>
            <w:tcW w:w="3402" w:type="dxa"/>
            <w:vMerge w:val="restart"/>
          </w:tcPr>
          <w:p w:rsidR="00CD48CF" w:rsidRDefault="00CD48CF">
            <w:pPr>
              <w:pStyle w:val="ConsPlusNormal"/>
            </w:pPr>
            <w:r>
              <w:t xml:space="preserve">Управление культуры администрации города Благовещенска и муниципальные учреждения культуры, управление образования администрации города Благовещенска, управление жилищно-коммунального хозяйства администрации города Благовещенска, юридические лица, имеющие лицензию на осуществление деятельности по сохранению объектов культурного </w:t>
            </w:r>
            <w:r>
              <w:lastRenderedPageBreak/>
              <w:t>наследия народов Российской Федерации, выданную Министерством культуры Российской Федерации, на выполнение ремонта и приспособление объектов культурного наследия</w:t>
            </w:r>
          </w:p>
        </w:tc>
        <w:tc>
          <w:tcPr>
            <w:tcW w:w="3288" w:type="dxa"/>
          </w:tcPr>
          <w:p w:rsidR="00CD48CF" w:rsidRDefault="00CD48CF">
            <w:pPr>
              <w:pStyle w:val="ConsPlusNormal"/>
            </w:pPr>
            <w:r>
              <w:lastRenderedPageBreak/>
              <w:t xml:space="preserve">Количество отремонтированных памятников </w:t>
            </w:r>
            <w:proofErr w:type="spellStart"/>
            <w:r>
              <w:t>амурчанам</w:t>
            </w:r>
            <w:proofErr w:type="spellEnd"/>
            <w:r>
              <w:t>, погибшим в годы Великой Отечественной войны и войны с Японией 1945 года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6</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1</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юридических лиц, которым предоставлена субсидия на финансовое обеспечение затрат, связанных с выполнением работ по ремонту памятников истории, увековечивающих память и исторические события на территории муниципального образования </w:t>
            </w:r>
            <w:r>
              <w:lastRenderedPageBreak/>
              <w:t>города Благовещенска</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outlineLvl w:val="2"/>
            </w:pPr>
            <w:r>
              <w:t>Подпрограмма 2</w:t>
            </w:r>
          </w:p>
        </w:tc>
        <w:tc>
          <w:tcPr>
            <w:tcW w:w="3969" w:type="dxa"/>
          </w:tcPr>
          <w:p w:rsidR="00CD48CF" w:rsidRDefault="00CD48CF">
            <w:pPr>
              <w:pStyle w:val="ConsPlusNormal"/>
            </w:pPr>
            <w:r>
              <w:t>Дополнительное образование детей в сфере культуры</w:t>
            </w:r>
          </w:p>
        </w:tc>
        <w:tc>
          <w:tcPr>
            <w:tcW w:w="3402" w:type="dxa"/>
          </w:tcPr>
          <w:p w:rsidR="00CD48CF" w:rsidRDefault="00CD48CF">
            <w:pPr>
              <w:pStyle w:val="ConsPlusNormal"/>
            </w:pPr>
            <w:r>
              <w:t>Управление культуры администрации города Благовещенска</w:t>
            </w:r>
          </w:p>
        </w:tc>
        <w:tc>
          <w:tcPr>
            <w:tcW w:w="3288" w:type="dxa"/>
          </w:tcPr>
          <w:p w:rsidR="00CD48CF" w:rsidRDefault="00CD48CF">
            <w:pPr>
              <w:pStyle w:val="ConsPlusNormal"/>
            </w:pP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7,3</w:t>
            </w:r>
          </w:p>
        </w:tc>
        <w:tc>
          <w:tcPr>
            <w:tcW w:w="907" w:type="dxa"/>
          </w:tcPr>
          <w:p w:rsidR="00CD48CF" w:rsidRDefault="00CD48CF">
            <w:pPr>
              <w:pStyle w:val="ConsPlusNormal"/>
            </w:pPr>
            <w:r>
              <w:t>7,0</w:t>
            </w:r>
          </w:p>
        </w:tc>
        <w:tc>
          <w:tcPr>
            <w:tcW w:w="850" w:type="dxa"/>
          </w:tcPr>
          <w:p w:rsidR="00CD48CF" w:rsidRDefault="00CD48CF">
            <w:pPr>
              <w:pStyle w:val="ConsPlusNormal"/>
            </w:pPr>
            <w:r>
              <w:t>5,9</w:t>
            </w:r>
          </w:p>
        </w:tc>
        <w:tc>
          <w:tcPr>
            <w:tcW w:w="850" w:type="dxa"/>
          </w:tcPr>
          <w:p w:rsidR="00CD48CF" w:rsidRDefault="00CD48CF">
            <w:pPr>
              <w:pStyle w:val="ConsPlusNormal"/>
            </w:pPr>
            <w:r>
              <w:t>5,8</w:t>
            </w:r>
          </w:p>
        </w:tc>
        <w:tc>
          <w:tcPr>
            <w:tcW w:w="850" w:type="dxa"/>
          </w:tcPr>
          <w:p w:rsidR="00CD48CF" w:rsidRDefault="00CD48CF">
            <w:pPr>
              <w:pStyle w:val="ConsPlusNormal"/>
            </w:pPr>
            <w:r>
              <w:t>5,8</w:t>
            </w:r>
          </w:p>
        </w:tc>
        <w:tc>
          <w:tcPr>
            <w:tcW w:w="907" w:type="dxa"/>
          </w:tcPr>
          <w:p w:rsidR="00CD48CF" w:rsidRDefault="00CD48CF">
            <w:pPr>
              <w:pStyle w:val="ConsPlusNormal"/>
            </w:pPr>
            <w:r>
              <w:t>5,7</w:t>
            </w:r>
          </w:p>
        </w:tc>
        <w:tc>
          <w:tcPr>
            <w:tcW w:w="850" w:type="dxa"/>
          </w:tcPr>
          <w:p w:rsidR="00CD48CF" w:rsidRDefault="00CD48CF">
            <w:pPr>
              <w:pStyle w:val="ConsPlusNormal"/>
            </w:pPr>
            <w:r>
              <w:t>5,8</w:t>
            </w:r>
          </w:p>
        </w:tc>
        <w:tc>
          <w:tcPr>
            <w:tcW w:w="907" w:type="dxa"/>
          </w:tcPr>
          <w:p w:rsidR="00CD48CF" w:rsidRDefault="00CD48CF">
            <w:pPr>
              <w:pStyle w:val="ConsPlusNormal"/>
            </w:pPr>
            <w:r>
              <w:t>6,9</w:t>
            </w:r>
          </w:p>
        </w:tc>
        <w:tc>
          <w:tcPr>
            <w:tcW w:w="907" w:type="dxa"/>
          </w:tcPr>
          <w:p w:rsidR="00CD48CF" w:rsidRDefault="00CD48CF">
            <w:pPr>
              <w:pStyle w:val="ConsPlusNormal"/>
            </w:pPr>
            <w:r>
              <w:t>8,2</w:t>
            </w:r>
          </w:p>
        </w:tc>
        <w:tc>
          <w:tcPr>
            <w:tcW w:w="850" w:type="dxa"/>
          </w:tcPr>
          <w:p w:rsidR="00CD48CF" w:rsidRDefault="00CD48CF">
            <w:pPr>
              <w:pStyle w:val="ConsPlusNormal"/>
            </w:pPr>
            <w:r>
              <w:t>8,2</w:t>
            </w:r>
          </w:p>
        </w:tc>
        <w:tc>
          <w:tcPr>
            <w:tcW w:w="907" w:type="dxa"/>
          </w:tcPr>
          <w:p w:rsidR="00CD48CF" w:rsidRDefault="00CD48CF">
            <w:pPr>
              <w:pStyle w:val="ConsPlusNormal"/>
            </w:pPr>
            <w:r>
              <w:t>8,2</w:t>
            </w:r>
          </w:p>
        </w:tc>
        <w:tc>
          <w:tcPr>
            <w:tcW w:w="907" w:type="dxa"/>
          </w:tcPr>
          <w:p w:rsidR="00CD48CF" w:rsidRDefault="00CD48CF">
            <w:pPr>
              <w:pStyle w:val="ConsPlusNormal"/>
            </w:pPr>
            <w:r>
              <w:t>8,2</w:t>
            </w:r>
          </w:p>
        </w:tc>
      </w:tr>
      <w:tr w:rsidR="00CD48CF">
        <w:tc>
          <w:tcPr>
            <w:tcW w:w="1814" w:type="dxa"/>
          </w:tcPr>
          <w:p w:rsidR="00CD48CF" w:rsidRDefault="00CD48CF">
            <w:pPr>
              <w:pStyle w:val="ConsPlusNormal"/>
            </w:pPr>
            <w:r>
              <w:t>Основное мероприятие 2.1</w:t>
            </w:r>
          </w:p>
        </w:tc>
        <w:tc>
          <w:tcPr>
            <w:tcW w:w="3969" w:type="dxa"/>
          </w:tcPr>
          <w:p w:rsidR="00CD48CF" w:rsidRDefault="00CD48CF">
            <w:pPr>
              <w:pStyle w:val="ConsPlusNormal"/>
            </w:pPr>
            <w:r>
              <w:t>Организация дополнительного образования детей в сфере культуры</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2.1.1</w:t>
            </w:r>
          </w:p>
        </w:tc>
        <w:tc>
          <w:tcPr>
            <w:tcW w:w="3969" w:type="dxa"/>
            <w:vMerge w:val="restart"/>
          </w:tcPr>
          <w:p w:rsidR="00CD48CF" w:rsidRDefault="00CD48CF">
            <w:pPr>
              <w:pStyle w:val="ConsPlusNormal"/>
            </w:pPr>
            <w:r>
              <w:t xml:space="preserve">Расходы на обеспечение деятельности (оказание услуг, выполнение работ) </w:t>
            </w:r>
            <w:r>
              <w:lastRenderedPageBreak/>
              <w:t>муниципальных организаций (учреждений)</w:t>
            </w:r>
          </w:p>
        </w:tc>
        <w:tc>
          <w:tcPr>
            <w:tcW w:w="3402" w:type="dxa"/>
            <w:vMerge w:val="restart"/>
          </w:tcPr>
          <w:p w:rsidR="00CD48CF" w:rsidRDefault="00CD48CF">
            <w:pPr>
              <w:pStyle w:val="ConsPlusNormal"/>
            </w:pPr>
            <w:r>
              <w:lastRenderedPageBreak/>
              <w:t xml:space="preserve">Управление культуры администрации города Благовещенска, муниципальные </w:t>
            </w:r>
            <w:r>
              <w:lastRenderedPageBreak/>
              <w:t>учреждения дополнительного образования детей в сфере культуры</w:t>
            </w:r>
          </w:p>
        </w:tc>
        <w:tc>
          <w:tcPr>
            <w:tcW w:w="3288" w:type="dxa"/>
          </w:tcPr>
          <w:p w:rsidR="00CD48CF" w:rsidRDefault="00CD48CF">
            <w:pPr>
              <w:pStyle w:val="ConsPlusNormal"/>
            </w:pPr>
            <w:r>
              <w:lastRenderedPageBreak/>
              <w:t xml:space="preserve">Обеспечение деятельности муниципальных учреждений дополнительного образования в </w:t>
            </w:r>
            <w:r>
              <w:lastRenderedPageBreak/>
              <w:t>сфере культуры</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4</w:t>
            </w:r>
          </w:p>
        </w:tc>
        <w:tc>
          <w:tcPr>
            <w:tcW w:w="850" w:type="dxa"/>
          </w:tcPr>
          <w:p w:rsidR="00CD48CF" w:rsidRDefault="00CD48CF">
            <w:pPr>
              <w:pStyle w:val="ConsPlusNormal"/>
            </w:pPr>
            <w:r>
              <w:t>4</w:t>
            </w:r>
          </w:p>
        </w:tc>
        <w:tc>
          <w:tcPr>
            <w:tcW w:w="850" w:type="dxa"/>
          </w:tcPr>
          <w:p w:rsidR="00CD48CF" w:rsidRDefault="00CD48CF">
            <w:pPr>
              <w:pStyle w:val="ConsPlusNormal"/>
            </w:pPr>
            <w:r>
              <w:t>4</w:t>
            </w:r>
          </w:p>
        </w:tc>
        <w:tc>
          <w:tcPr>
            <w:tcW w:w="850" w:type="dxa"/>
          </w:tcPr>
          <w:p w:rsidR="00CD48CF" w:rsidRDefault="00CD48CF">
            <w:pPr>
              <w:pStyle w:val="ConsPlusNormal"/>
            </w:pPr>
            <w:r>
              <w:t>4</w:t>
            </w:r>
          </w:p>
        </w:tc>
        <w:tc>
          <w:tcPr>
            <w:tcW w:w="907" w:type="dxa"/>
          </w:tcPr>
          <w:p w:rsidR="00CD48CF" w:rsidRDefault="00CD48CF">
            <w:pPr>
              <w:pStyle w:val="ConsPlusNormal"/>
            </w:pPr>
            <w:r>
              <w:t>4</w:t>
            </w:r>
          </w:p>
        </w:tc>
        <w:tc>
          <w:tcPr>
            <w:tcW w:w="850" w:type="dxa"/>
          </w:tcPr>
          <w:p w:rsidR="00CD48CF" w:rsidRDefault="00CD48CF">
            <w:pPr>
              <w:pStyle w:val="ConsPlusNormal"/>
            </w:pPr>
            <w:r>
              <w:t>4</w:t>
            </w:r>
          </w:p>
        </w:tc>
        <w:tc>
          <w:tcPr>
            <w:tcW w:w="907" w:type="dxa"/>
          </w:tcPr>
          <w:p w:rsidR="00CD48CF" w:rsidRDefault="00CD48CF">
            <w:pPr>
              <w:pStyle w:val="ConsPlusNormal"/>
            </w:pPr>
            <w:r>
              <w:t>5</w:t>
            </w:r>
          </w:p>
        </w:tc>
        <w:tc>
          <w:tcPr>
            <w:tcW w:w="907" w:type="dxa"/>
          </w:tcPr>
          <w:p w:rsidR="00CD48CF" w:rsidRDefault="00CD48CF">
            <w:pPr>
              <w:pStyle w:val="ConsPlusNormal"/>
            </w:pPr>
            <w:r>
              <w:t>5</w:t>
            </w:r>
          </w:p>
        </w:tc>
        <w:tc>
          <w:tcPr>
            <w:tcW w:w="850" w:type="dxa"/>
          </w:tcPr>
          <w:p w:rsidR="00CD48CF" w:rsidRDefault="00CD48CF">
            <w:pPr>
              <w:pStyle w:val="ConsPlusNormal"/>
            </w:pPr>
            <w:r>
              <w:t>5</w:t>
            </w:r>
          </w:p>
        </w:tc>
        <w:tc>
          <w:tcPr>
            <w:tcW w:w="907" w:type="dxa"/>
          </w:tcPr>
          <w:p w:rsidR="00CD48CF" w:rsidRDefault="00CD48CF">
            <w:pPr>
              <w:pStyle w:val="ConsPlusNormal"/>
            </w:pPr>
            <w:r>
              <w:t>5</w:t>
            </w:r>
          </w:p>
        </w:tc>
        <w:tc>
          <w:tcPr>
            <w:tcW w:w="907" w:type="dxa"/>
          </w:tcPr>
          <w:p w:rsidR="00CD48CF" w:rsidRDefault="00CD48CF">
            <w:pPr>
              <w:pStyle w:val="ConsPlusNormal"/>
            </w:pPr>
            <w:r>
              <w:t>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детей, обучающихся в муниципальных учреждениях дополнительного образования в сфере культуры</w:t>
            </w:r>
          </w:p>
        </w:tc>
        <w:tc>
          <w:tcPr>
            <w:tcW w:w="1361" w:type="dxa"/>
          </w:tcPr>
          <w:p w:rsidR="00CD48CF" w:rsidRDefault="00CD48CF">
            <w:pPr>
              <w:pStyle w:val="ConsPlusNormal"/>
            </w:pPr>
            <w:r>
              <w:t>чел.</w:t>
            </w:r>
          </w:p>
        </w:tc>
        <w:tc>
          <w:tcPr>
            <w:tcW w:w="2211" w:type="dxa"/>
          </w:tcPr>
          <w:p w:rsidR="00CD48CF" w:rsidRDefault="00CD48CF">
            <w:pPr>
              <w:pStyle w:val="ConsPlusNormal"/>
            </w:pPr>
          </w:p>
        </w:tc>
        <w:tc>
          <w:tcPr>
            <w:tcW w:w="907" w:type="dxa"/>
          </w:tcPr>
          <w:p w:rsidR="00CD48CF" w:rsidRDefault="00CD48CF">
            <w:pPr>
              <w:pStyle w:val="ConsPlusNormal"/>
            </w:pPr>
            <w:r>
              <w:t>1400</w:t>
            </w:r>
          </w:p>
        </w:tc>
        <w:tc>
          <w:tcPr>
            <w:tcW w:w="907" w:type="dxa"/>
          </w:tcPr>
          <w:p w:rsidR="00CD48CF" w:rsidRDefault="00CD48CF">
            <w:pPr>
              <w:pStyle w:val="ConsPlusNormal"/>
            </w:pPr>
            <w:r>
              <w:t>1400</w:t>
            </w:r>
          </w:p>
        </w:tc>
        <w:tc>
          <w:tcPr>
            <w:tcW w:w="850" w:type="dxa"/>
          </w:tcPr>
          <w:p w:rsidR="00CD48CF" w:rsidRDefault="00CD48CF">
            <w:pPr>
              <w:pStyle w:val="ConsPlusNormal"/>
            </w:pPr>
            <w:r>
              <w:t>1400</w:t>
            </w:r>
          </w:p>
        </w:tc>
        <w:tc>
          <w:tcPr>
            <w:tcW w:w="850" w:type="dxa"/>
          </w:tcPr>
          <w:p w:rsidR="00CD48CF" w:rsidRDefault="00CD48CF">
            <w:pPr>
              <w:pStyle w:val="ConsPlusNormal"/>
            </w:pPr>
            <w:r>
              <w:t>1400</w:t>
            </w:r>
          </w:p>
        </w:tc>
        <w:tc>
          <w:tcPr>
            <w:tcW w:w="850" w:type="dxa"/>
          </w:tcPr>
          <w:p w:rsidR="00CD48CF" w:rsidRDefault="00CD48CF">
            <w:pPr>
              <w:pStyle w:val="ConsPlusNormal"/>
            </w:pPr>
            <w:r>
              <w:t>1431</w:t>
            </w:r>
          </w:p>
        </w:tc>
        <w:tc>
          <w:tcPr>
            <w:tcW w:w="907" w:type="dxa"/>
          </w:tcPr>
          <w:p w:rsidR="00CD48CF" w:rsidRDefault="00CD48CF">
            <w:pPr>
              <w:pStyle w:val="ConsPlusNormal"/>
            </w:pPr>
            <w:r>
              <w:t>1457</w:t>
            </w:r>
          </w:p>
        </w:tc>
        <w:tc>
          <w:tcPr>
            <w:tcW w:w="850" w:type="dxa"/>
          </w:tcPr>
          <w:p w:rsidR="00CD48CF" w:rsidRDefault="00CD48CF">
            <w:pPr>
              <w:pStyle w:val="ConsPlusNormal"/>
            </w:pPr>
            <w:r>
              <w:t>1485</w:t>
            </w:r>
          </w:p>
        </w:tc>
        <w:tc>
          <w:tcPr>
            <w:tcW w:w="907" w:type="dxa"/>
          </w:tcPr>
          <w:p w:rsidR="00CD48CF" w:rsidRDefault="00CD48CF">
            <w:pPr>
              <w:pStyle w:val="ConsPlusNormal"/>
            </w:pPr>
            <w:r>
              <w:t>1875</w:t>
            </w:r>
          </w:p>
        </w:tc>
        <w:tc>
          <w:tcPr>
            <w:tcW w:w="907" w:type="dxa"/>
          </w:tcPr>
          <w:p w:rsidR="00CD48CF" w:rsidRDefault="00CD48CF">
            <w:pPr>
              <w:pStyle w:val="ConsPlusNormal"/>
            </w:pPr>
            <w:r>
              <w:t>1875</w:t>
            </w:r>
          </w:p>
        </w:tc>
        <w:tc>
          <w:tcPr>
            <w:tcW w:w="850" w:type="dxa"/>
          </w:tcPr>
          <w:p w:rsidR="00CD48CF" w:rsidRDefault="00CD48CF">
            <w:pPr>
              <w:pStyle w:val="ConsPlusNormal"/>
            </w:pPr>
            <w:r>
              <w:t>1875</w:t>
            </w:r>
          </w:p>
        </w:tc>
        <w:tc>
          <w:tcPr>
            <w:tcW w:w="907" w:type="dxa"/>
          </w:tcPr>
          <w:p w:rsidR="00CD48CF" w:rsidRDefault="00CD48CF">
            <w:pPr>
              <w:pStyle w:val="ConsPlusNormal"/>
            </w:pPr>
            <w:r>
              <w:t>1875</w:t>
            </w:r>
          </w:p>
        </w:tc>
        <w:tc>
          <w:tcPr>
            <w:tcW w:w="907" w:type="dxa"/>
          </w:tcPr>
          <w:p w:rsidR="00CD48CF" w:rsidRDefault="00CD48CF">
            <w:pPr>
              <w:pStyle w:val="ConsPlusNormal"/>
            </w:pPr>
            <w:r>
              <w:t>1875</w:t>
            </w:r>
          </w:p>
        </w:tc>
      </w:tr>
      <w:tr w:rsidR="00CD48CF">
        <w:tc>
          <w:tcPr>
            <w:tcW w:w="1814" w:type="dxa"/>
          </w:tcPr>
          <w:p w:rsidR="00CD48CF" w:rsidRDefault="00CD48CF">
            <w:pPr>
              <w:pStyle w:val="ConsPlusNormal"/>
            </w:pPr>
            <w:r>
              <w:t>Мероприятие 2.1.2</w:t>
            </w:r>
          </w:p>
        </w:tc>
        <w:tc>
          <w:tcPr>
            <w:tcW w:w="3969" w:type="dxa"/>
          </w:tcPr>
          <w:p w:rsidR="00CD48CF" w:rsidRDefault="00CD48CF">
            <w:pPr>
              <w:pStyle w:val="ConsPlusNormal"/>
            </w:pPr>
            <w:r>
              <w:t>Участие одаренных детей в конкурсах, фестивалях, выставках различных уровней</w:t>
            </w:r>
          </w:p>
        </w:tc>
        <w:tc>
          <w:tcPr>
            <w:tcW w:w="3402" w:type="dxa"/>
          </w:tcPr>
          <w:p w:rsidR="00CD48CF" w:rsidRDefault="00CD48CF">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w:t>
            </w:r>
          </w:p>
        </w:tc>
        <w:tc>
          <w:tcPr>
            <w:tcW w:w="3288" w:type="dxa"/>
          </w:tcPr>
          <w:p w:rsidR="00CD48CF" w:rsidRDefault="00CD48CF">
            <w:pPr>
              <w:pStyle w:val="ConsPlusNormal"/>
            </w:pPr>
            <w:r>
              <w:t>Количество детей, принявших участие в конкурсах, фестивалях, выставках различных уровней</w:t>
            </w:r>
          </w:p>
        </w:tc>
        <w:tc>
          <w:tcPr>
            <w:tcW w:w="1361" w:type="dxa"/>
          </w:tcPr>
          <w:p w:rsidR="00CD48CF" w:rsidRDefault="00CD48CF">
            <w:pPr>
              <w:pStyle w:val="ConsPlusNormal"/>
            </w:pPr>
            <w:r>
              <w:t>чел.</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58</w:t>
            </w:r>
          </w:p>
        </w:tc>
        <w:tc>
          <w:tcPr>
            <w:tcW w:w="850" w:type="dxa"/>
          </w:tcPr>
          <w:p w:rsidR="00CD48CF" w:rsidRDefault="00CD48CF">
            <w:pPr>
              <w:pStyle w:val="ConsPlusNormal"/>
            </w:pPr>
            <w:r>
              <w:t>-</w:t>
            </w:r>
          </w:p>
        </w:tc>
        <w:tc>
          <w:tcPr>
            <w:tcW w:w="850" w:type="dxa"/>
          </w:tcPr>
          <w:p w:rsidR="00CD48CF" w:rsidRDefault="00CD48CF">
            <w:pPr>
              <w:pStyle w:val="ConsPlusNormal"/>
            </w:pPr>
            <w:r>
              <w:t>40</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2.1.3</w:t>
            </w:r>
          </w:p>
        </w:tc>
        <w:tc>
          <w:tcPr>
            <w:tcW w:w="3969" w:type="dxa"/>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3402" w:type="dxa"/>
          </w:tcPr>
          <w:p w:rsidR="00CD48CF" w:rsidRDefault="00CD48CF">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w:t>
            </w:r>
          </w:p>
        </w:tc>
        <w:tc>
          <w:tcPr>
            <w:tcW w:w="3288" w:type="dxa"/>
          </w:tcPr>
          <w:p w:rsidR="00CD48CF" w:rsidRDefault="00CD48CF">
            <w:pPr>
              <w:pStyle w:val="ConsPlusNormal"/>
            </w:pPr>
            <w:r>
              <w:t>Количество муниципальных учреждений дополнительного образования сферы культуры, на объектах которых установлена архитектурная подсветка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2</w:t>
            </w:r>
          </w:p>
        </w:tc>
        <w:tc>
          <w:tcPr>
            <w:tcW w:w="850" w:type="dxa"/>
          </w:tcPr>
          <w:p w:rsidR="00CD48CF" w:rsidRDefault="00CD48CF">
            <w:pPr>
              <w:pStyle w:val="ConsPlusNormal"/>
            </w:pPr>
            <w:r>
              <w:t>-</w:t>
            </w:r>
          </w:p>
        </w:tc>
        <w:tc>
          <w:tcPr>
            <w:tcW w:w="907" w:type="dxa"/>
          </w:tcPr>
          <w:p w:rsidR="00CD48CF" w:rsidRDefault="00CD48CF">
            <w:pPr>
              <w:pStyle w:val="ConsPlusNormal"/>
            </w:pPr>
            <w:r>
              <w:t>1</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lastRenderedPageBreak/>
              <w:t>Основное мероприятие 2.2</w:t>
            </w:r>
          </w:p>
        </w:tc>
        <w:tc>
          <w:tcPr>
            <w:tcW w:w="3969" w:type="dxa"/>
          </w:tcPr>
          <w:p w:rsidR="00CD48CF" w:rsidRDefault="00CD48CF">
            <w:pPr>
              <w:pStyle w:val="ConsPlusNormal"/>
            </w:pPr>
            <w:r>
              <w:t>Развитие инфраструктуры учреждений дополнительного образования детей в сфере культуры</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2.2.1</w:t>
            </w:r>
          </w:p>
        </w:tc>
        <w:tc>
          <w:tcPr>
            <w:tcW w:w="3969" w:type="dxa"/>
            <w:vMerge w:val="restart"/>
          </w:tcPr>
          <w:p w:rsidR="00CD48CF" w:rsidRDefault="00CD48CF">
            <w:pPr>
              <w:pStyle w:val="ConsPlusNormal"/>
            </w:pPr>
            <w:r>
              <w:t>Выполнение проектных и изыскательских работ по объектам капитального строительства</w:t>
            </w:r>
          </w:p>
        </w:tc>
        <w:tc>
          <w:tcPr>
            <w:tcW w:w="3402" w:type="dxa"/>
            <w:vMerge w:val="restart"/>
          </w:tcPr>
          <w:p w:rsidR="00CD48CF" w:rsidRDefault="00CD48CF">
            <w:pPr>
              <w:pStyle w:val="ConsPlusNormal"/>
            </w:pPr>
            <w:r>
              <w:t>Управление культуры администрации города Благовещенска, муниципальные учреждения дополнительного образования детей в сфере культуры, МУ "ГУКС"</w:t>
            </w:r>
          </w:p>
        </w:tc>
        <w:tc>
          <w:tcPr>
            <w:tcW w:w="3288" w:type="dxa"/>
          </w:tcPr>
          <w:p w:rsidR="00CD48CF" w:rsidRDefault="00CD48CF">
            <w:pPr>
              <w:pStyle w:val="ConsPlusNormal"/>
            </w:pPr>
            <w:r>
              <w:t>Готовность проектной документации</w:t>
            </w:r>
          </w:p>
        </w:tc>
        <w:tc>
          <w:tcPr>
            <w:tcW w:w="1361" w:type="dxa"/>
          </w:tcPr>
          <w:p w:rsidR="00CD48CF" w:rsidRDefault="00CD48CF">
            <w:pPr>
              <w:pStyle w:val="ConsPlusNormal"/>
            </w:pPr>
            <w:r>
              <w:t>%</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100</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объектов, на которые разработана проектная документация </w:t>
            </w:r>
            <w:hyperlink w:anchor="P4064">
              <w:r>
                <w:rPr>
                  <w:color w:val="0000FF"/>
                </w:rPr>
                <w:t>&lt;*&gt;</w:t>
              </w:r>
            </w:hyperlink>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Основное мероприятие 2.3</w:t>
            </w:r>
          </w:p>
        </w:tc>
        <w:tc>
          <w:tcPr>
            <w:tcW w:w="3969" w:type="dxa"/>
          </w:tcPr>
          <w:p w:rsidR="00CD48CF" w:rsidRDefault="00CD48CF">
            <w:pPr>
              <w:pStyle w:val="ConsPlusNormal"/>
            </w:pPr>
            <w:r>
              <w:t>Региональный проект "Культурная среда"</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tcPr>
          <w:p w:rsidR="00CD48CF" w:rsidRDefault="00CD48CF">
            <w:pPr>
              <w:pStyle w:val="ConsPlusNormal"/>
            </w:pPr>
            <w:r>
              <w:t>Мероприятие 2.3.1</w:t>
            </w:r>
          </w:p>
        </w:tc>
        <w:tc>
          <w:tcPr>
            <w:tcW w:w="3969" w:type="dxa"/>
          </w:tcPr>
          <w:p w:rsidR="00CD48CF" w:rsidRDefault="00CD48CF">
            <w:pPr>
              <w:pStyle w:val="ConsPlusNormal"/>
            </w:pPr>
            <w:r>
              <w:t xml:space="preserve">Государственная поддержка отрасли культуры (оснащение музыкальными инструментами детских школ </w:t>
            </w:r>
            <w:r>
              <w:lastRenderedPageBreak/>
              <w:t>искусств и училищ)</w:t>
            </w:r>
          </w:p>
        </w:tc>
        <w:tc>
          <w:tcPr>
            <w:tcW w:w="3402" w:type="dxa"/>
          </w:tcPr>
          <w:p w:rsidR="00CD48CF" w:rsidRDefault="00CD48CF">
            <w:pPr>
              <w:pStyle w:val="ConsPlusNormal"/>
            </w:pPr>
            <w:r>
              <w:lastRenderedPageBreak/>
              <w:t>Управление культуры администрации города Благовещенска, муниципальные учреждения дополнительног</w:t>
            </w:r>
            <w:r>
              <w:lastRenderedPageBreak/>
              <w:t>о образования детей в сфере культуры</w:t>
            </w:r>
          </w:p>
        </w:tc>
        <w:tc>
          <w:tcPr>
            <w:tcW w:w="3288" w:type="dxa"/>
          </w:tcPr>
          <w:p w:rsidR="00CD48CF" w:rsidRDefault="00CD48CF">
            <w:pPr>
              <w:pStyle w:val="ConsPlusNormal"/>
            </w:pPr>
            <w:r>
              <w:lastRenderedPageBreak/>
              <w:t xml:space="preserve">Количество оснащенных образовательных учреждений в сфере культуры (детские школы искусств по видам искусств и училищ) </w:t>
            </w:r>
            <w:r>
              <w:lastRenderedPageBreak/>
              <w:t>музыкальными инструментами, оборудованием и учебными материалами</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outlineLvl w:val="2"/>
            </w:pPr>
            <w:r>
              <w:t>Подпрограмма 3</w:t>
            </w:r>
          </w:p>
        </w:tc>
        <w:tc>
          <w:tcPr>
            <w:tcW w:w="3969" w:type="dxa"/>
            <w:vMerge w:val="restart"/>
          </w:tcPr>
          <w:p w:rsidR="00CD48CF" w:rsidRDefault="00CD48CF">
            <w:pPr>
              <w:pStyle w:val="ConsPlusNormal"/>
            </w:pPr>
            <w:r>
              <w:t>Библиотечное обслуживание</w:t>
            </w:r>
          </w:p>
        </w:tc>
        <w:tc>
          <w:tcPr>
            <w:tcW w:w="3402" w:type="dxa"/>
            <w:vMerge w:val="restart"/>
          </w:tcPr>
          <w:p w:rsidR="00CD48CF" w:rsidRDefault="00CD48CF">
            <w:pPr>
              <w:pStyle w:val="ConsPlusNormal"/>
            </w:pPr>
            <w:r>
              <w:t>Управление культуры администрации города Благовещенска</w:t>
            </w:r>
          </w:p>
        </w:tc>
        <w:tc>
          <w:tcPr>
            <w:tcW w:w="3288" w:type="dxa"/>
          </w:tcPr>
          <w:p w:rsidR="00CD48CF" w:rsidRDefault="00CD48CF">
            <w:pPr>
              <w:pStyle w:val="ConsPlusNormal"/>
            </w:pPr>
            <w:r>
              <w:t>Ежегодный рост посещаемости муниципальных библиотек</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0,04</w:t>
            </w:r>
          </w:p>
        </w:tc>
        <w:tc>
          <w:tcPr>
            <w:tcW w:w="907"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4,5</w:t>
            </w:r>
          </w:p>
        </w:tc>
        <w:tc>
          <w:tcPr>
            <w:tcW w:w="907" w:type="dxa"/>
          </w:tcPr>
          <w:p w:rsidR="00CD48CF" w:rsidRDefault="00CD48CF">
            <w:pPr>
              <w:pStyle w:val="ConsPlusNormal"/>
            </w:pPr>
            <w:r>
              <w:t>1,2</w:t>
            </w:r>
          </w:p>
        </w:tc>
        <w:tc>
          <w:tcPr>
            <w:tcW w:w="850" w:type="dxa"/>
          </w:tcPr>
          <w:p w:rsidR="00CD48CF" w:rsidRDefault="00CD48CF">
            <w:pPr>
              <w:pStyle w:val="ConsPlusNormal"/>
            </w:pPr>
            <w:r>
              <w:t>1,3</w:t>
            </w:r>
          </w:p>
        </w:tc>
        <w:tc>
          <w:tcPr>
            <w:tcW w:w="907" w:type="dxa"/>
          </w:tcPr>
          <w:p w:rsidR="00CD48CF" w:rsidRDefault="00CD48CF">
            <w:pPr>
              <w:pStyle w:val="ConsPlusNormal"/>
            </w:pPr>
            <w:r>
              <w:t>0,01</w:t>
            </w:r>
          </w:p>
        </w:tc>
        <w:tc>
          <w:tcPr>
            <w:tcW w:w="907" w:type="dxa"/>
          </w:tcPr>
          <w:p w:rsidR="00CD48CF" w:rsidRDefault="00CD48CF">
            <w:pPr>
              <w:pStyle w:val="ConsPlusNormal"/>
            </w:pPr>
            <w:r>
              <w:t>0,9</w:t>
            </w:r>
          </w:p>
        </w:tc>
        <w:tc>
          <w:tcPr>
            <w:tcW w:w="850" w:type="dxa"/>
          </w:tcPr>
          <w:p w:rsidR="00CD48CF" w:rsidRDefault="00CD48CF">
            <w:pPr>
              <w:pStyle w:val="ConsPlusNormal"/>
            </w:pPr>
            <w:r>
              <w:t>0,2</w:t>
            </w:r>
          </w:p>
        </w:tc>
        <w:tc>
          <w:tcPr>
            <w:tcW w:w="907" w:type="dxa"/>
          </w:tcPr>
          <w:p w:rsidR="00CD48CF" w:rsidRDefault="00CD48CF">
            <w:pPr>
              <w:pStyle w:val="ConsPlusNormal"/>
            </w:pPr>
            <w:r>
              <w:t>0,2</w:t>
            </w:r>
          </w:p>
        </w:tc>
        <w:tc>
          <w:tcPr>
            <w:tcW w:w="907" w:type="dxa"/>
          </w:tcPr>
          <w:p w:rsidR="00CD48CF" w:rsidRDefault="00CD48CF">
            <w:pPr>
              <w:pStyle w:val="ConsPlusNormal"/>
            </w:pPr>
            <w:r>
              <w:t>0,2</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Ежегодный рост количества выданных документов (книговыдача) в муниципальных библиотеках</w:t>
            </w:r>
          </w:p>
        </w:tc>
        <w:tc>
          <w:tcPr>
            <w:tcW w:w="1361" w:type="dxa"/>
          </w:tcPr>
          <w:p w:rsidR="00CD48CF" w:rsidRDefault="00CD48CF">
            <w:pPr>
              <w:pStyle w:val="ConsPlusNormal"/>
            </w:pPr>
            <w:r>
              <w:t>%</w:t>
            </w:r>
          </w:p>
        </w:tc>
        <w:tc>
          <w:tcPr>
            <w:tcW w:w="2211" w:type="dxa"/>
          </w:tcPr>
          <w:p w:rsidR="00CD48CF" w:rsidRDefault="00CD48CF">
            <w:pPr>
              <w:pStyle w:val="ConsPlusNormal"/>
            </w:pPr>
          </w:p>
        </w:tc>
        <w:tc>
          <w:tcPr>
            <w:tcW w:w="907" w:type="dxa"/>
          </w:tcPr>
          <w:p w:rsidR="00CD48CF" w:rsidRDefault="00CD48CF">
            <w:pPr>
              <w:pStyle w:val="ConsPlusNormal"/>
            </w:pPr>
            <w:r>
              <w:t>0,01</w:t>
            </w:r>
          </w:p>
        </w:tc>
        <w:tc>
          <w:tcPr>
            <w:tcW w:w="907" w:type="dxa"/>
          </w:tcPr>
          <w:p w:rsidR="00CD48CF" w:rsidRDefault="00CD48CF">
            <w:pPr>
              <w:pStyle w:val="ConsPlusNormal"/>
            </w:pPr>
            <w:r>
              <w:t>0,5</w:t>
            </w:r>
          </w:p>
        </w:tc>
        <w:tc>
          <w:tcPr>
            <w:tcW w:w="850" w:type="dxa"/>
          </w:tcPr>
          <w:p w:rsidR="00CD48CF" w:rsidRDefault="00CD48CF">
            <w:pPr>
              <w:pStyle w:val="ConsPlusNormal"/>
            </w:pPr>
            <w:r>
              <w:t>0,5</w:t>
            </w:r>
          </w:p>
        </w:tc>
        <w:tc>
          <w:tcPr>
            <w:tcW w:w="850" w:type="dxa"/>
          </w:tcPr>
          <w:p w:rsidR="00CD48CF" w:rsidRDefault="00CD48CF">
            <w:pPr>
              <w:pStyle w:val="ConsPlusNormal"/>
            </w:pPr>
            <w:r>
              <w:t>0,3</w:t>
            </w:r>
          </w:p>
        </w:tc>
        <w:tc>
          <w:tcPr>
            <w:tcW w:w="850" w:type="dxa"/>
          </w:tcPr>
          <w:p w:rsidR="00CD48CF" w:rsidRDefault="00CD48CF">
            <w:pPr>
              <w:pStyle w:val="ConsPlusNormal"/>
            </w:pPr>
            <w:r>
              <w:t>1,3</w:t>
            </w:r>
          </w:p>
        </w:tc>
        <w:tc>
          <w:tcPr>
            <w:tcW w:w="907" w:type="dxa"/>
          </w:tcPr>
          <w:p w:rsidR="00CD48CF" w:rsidRDefault="00CD48CF">
            <w:pPr>
              <w:pStyle w:val="ConsPlusNormal"/>
            </w:pPr>
            <w:r>
              <w:t>0,1</w:t>
            </w:r>
          </w:p>
        </w:tc>
        <w:tc>
          <w:tcPr>
            <w:tcW w:w="850" w:type="dxa"/>
          </w:tcPr>
          <w:p w:rsidR="00CD48CF" w:rsidRDefault="00CD48CF">
            <w:pPr>
              <w:pStyle w:val="ConsPlusNormal"/>
            </w:pPr>
            <w:r>
              <w:t>0,1</w:t>
            </w:r>
          </w:p>
        </w:tc>
        <w:tc>
          <w:tcPr>
            <w:tcW w:w="907" w:type="dxa"/>
          </w:tcPr>
          <w:p w:rsidR="00CD48CF" w:rsidRDefault="00CD48CF">
            <w:pPr>
              <w:pStyle w:val="ConsPlusNormal"/>
            </w:pPr>
            <w:r>
              <w:t>0,1</w:t>
            </w:r>
          </w:p>
        </w:tc>
        <w:tc>
          <w:tcPr>
            <w:tcW w:w="907" w:type="dxa"/>
          </w:tcPr>
          <w:p w:rsidR="00CD48CF" w:rsidRDefault="00CD48CF">
            <w:pPr>
              <w:pStyle w:val="ConsPlusNormal"/>
            </w:pPr>
            <w:r>
              <w:t>0,1</w:t>
            </w:r>
          </w:p>
        </w:tc>
        <w:tc>
          <w:tcPr>
            <w:tcW w:w="850" w:type="dxa"/>
          </w:tcPr>
          <w:p w:rsidR="00CD48CF" w:rsidRDefault="00CD48CF">
            <w:pPr>
              <w:pStyle w:val="ConsPlusNormal"/>
            </w:pPr>
            <w:r>
              <w:t>0,1</w:t>
            </w:r>
          </w:p>
        </w:tc>
        <w:tc>
          <w:tcPr>
            <w:tcW w:w="907" w:type="dxa"/>
          </w:tcPr>
          <w:p w:rsidR="00CD48CF" w:rsidRDefault="00CD48CF">
            <w:pPr>
              <w:pStyle w:val="ConsPlusNormal"/>
            </w:pPr>
            <w:r>
              <w:t>0,1</w:t>
            </w:r>
          </w:p>
        </w:tc>
        <w:tc>
          <w:tcPr>
            <w:tcW w:w="907" w:type="dxa"/>
          </w:tcPr>
          <w:p w:rsidR="00CD48CF" w:rsidRDefault="00CD48CF">
            <w:pPr>
              <w:pStyle w:val="ConsPlusNormal"/>
            </w:pPr>
            <w:r>
              <w:t>0,1</w:t>
            </w:r>
          </w:p>
        </w:tc>
      </w:tr>
      <w:tr w:rsidR="00CD48CF">
        <w:tc>
          <w:tcPr>
            <w:tcW w:w="1814" w:type="dxa"/>
          </w:tcPr>
          <w:p w:rsidR="00CD48CF" w:rsidRDefault="00CD48CF">
            <w:pPr>
              <w:pStyle w:val="ConsPlusNormal"/>
            </w:pPr>
            <w:r>
              <w:t>Основное мероприятие 3.1</w:t>
            </w:r>
          </w:p>
        </w:tc>
        <w:tc>
          <w:tcPr>
            <w:tcW w:w="3969" w:type="dxa"/>
          </w:tcPr>
          <w:p w:rsidR="00CD48CF" w:rsidRDefault="00CD48CF">
            <w:pPr>
              <w:pStyle w:val="ConsPlusNormal"/>
            </w:pPr>
            <w:r>
              <w:t>Организация деятельности библиотек</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3.1.1</w:t>
            </w:r>
          </w:p>
        </w:tc>
        <w:tc>
          <w:tcPr>
            <w:tcW w:w="3969" w:type="dxa"/>
            <w:vMerge w:val="restart"/>
          </w:tcPr>
          <w:p w:rsidR="00CD48CF" w:rsidRDefault="00CD48CF">
            <w:pPr>
              <w:pStyle w:val="ConsPlusNormal"/>
            </w:pPr>
            <w:r>
              <w:t>Расходы на обеспечение деятельности (оказание услуг, выполнение работ) муниципальных организаций (учреждений)</w:t>
            </w:r>
          </w:p>
        </w:tc>
        <w:tc>
          <w:tcPr>
            <w:tcW w:w="3402" w:type="dxa"/>
            <w:vMerge w:val="restart"/>
          </w:tcPr>
          <w:p w:rsidR="00CD48CF" w:rsidRDefault="00CD48CF">
            <w:pPr>
              <w:pStyle w:val="ConsPlusNormal"/>
            </w:pPr>
            <w:r>
              <w:t>Управление культуры администрации города Благовещенска, МБУК "МИБС"</w:t>
            </w:r>
          </w:p>
        </w:tc>
        <w:tc>
          <w:tcPr>
            <w:tcW w:w="3288" w:type="dxa"/>
          </w:tcPr>
          <w:p w:rsidR="00CD48CF" w:rsidRDefault="00CD48CF">
            <w:pPr>
              <w:pStyle w:val="ConsPlusNormal"/>
            </w:pPr>
            <w:r>
              <w:t>Обеспечение деятельности МБУК "Муниципальная информационная библиотечная система"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12</w:t>
            </w:r>
          </w:p>
        </w:tc>
        <w:tc>
          <w:tcPr>
            <w:tcW w:w="850" w:type="dxa"/>
          </w:tcPr>
          <w:p w:rsidR="00CD48CF" w:rsidRDefault="00CD48CF">
            <w:pPr>
              <w:pStyle w:val="ConsPlusNormal"/>
            </w:pPr>
            <w:r>
              <w:t>12</w:t>
            </w:r>
          </w:p>
        </w:tc>
        <w:tc>
          <w:tcPr>
            <w:tcW w:w="850" w:type="dxa"/>
          </w:tcPr>
          <w:p w:rsidR="00CD48CF" w:rsidRDefault="00CD48CF">
            <w:pPr>
              <w:pStyle w:val="ConsPlusNormal"/>
            </w:pPr>
            <w:r>
              <w:t>12</w:t>
            </w:r>
          </w:p>
        </w:tc>
        <w:tc>
          <w:tcPr>
            <w:tcW w:w="850" w:type="dxa"/>
          </w:tcPr>
          <w:p w:rsidR="00CD48CF" w:rsidRDefault="00CD48CF">
            <w:pPr>
              <w:pStyle w:val="ConsPlusNormal"/>
            </w:pPr>
            <w:r>
              <w:t>12</w:t>
            </w:r>
          </w:p>
        </w:tc>
        <w:tc>
          <w:tcPr>
            <w:tcW w:w="907" w:type="dxa"/>
          </w:tcPr>
          <w:p w:rsidR="00CD48CF" w:rsidRDefault="00CD48CF">
            <w:pPr>
              <w:pStyle w:val="ConsPlusNormal"/>
            </w:pPr>
            <w:r>
              <w:t>12</w:t>
            </w:r>
          </w:p>
        </w:tc>
        <w:tc>
          <w:tcPr>
            <w:tcW w:w="850" w:type="dxa"/>
          </w:tcPr>
          <w:p w:rsidR="00CD48CF" w:rsidRDefault="00CD48CF">
            <w:pPr>
              <w:pStyle w:val="ConsPlusNormal"/>
            </w:pPr>
            <w:r>
              <w:t>12</w:t>
            </w:r>
          </w:p>
        </w:tc>
        <w:tc>
          <w:tcPr>
            <w:tcW w:w="907" w:type="dxa"/>
          </w:tcPr>
          <w:p w:rsidR="00CD48CF" w:rsidRDefault="00CD48CF">
            <w:pPr>
              <w:pStyle w:val="ConsPlusNormal"/>
            </w:pPr>
            <w:r>
              <w:t>12</w:t>
            </w:r>
          </w:p>
        </w:tc>
        <w:tc>
          <w:tcPr>
            <w:tcW w:w="907" w:type="dxa"/>
          </w:tcPr>
          <w:p w:rsidR="00CD48CF" w:rsidRDefault="00CD48CF">
            <w:pPr>
              <w:pStyle w:val="ConsPlusNormal"/>
            </w:pPr>
            <w:r>
              <w:t>12</w:t>
            </w:r>
          </w:p>
        </w:tc>
        <w:tc>
          <w:tcPr>
            <w:tcW w:w="850" w:type="dxa"/>
          </w:tcPr>
          <w:p w:rsidR="00CD48CF" w:rsidRDefault="00CD48CF">
            <w:pPr>
              <w:pStyle w:val="ConsPlusNormal"/>
            </w:pPr>
            <w:r>
              <w:t>12</w:t>
            </w:r>
          </w:p>
        </w:tc>
        <w:tc>
          <w:tcPr>
            <w:tcW w:w="907" w:type="dxa"/>
          </w:tcPr>
          <w:p w:rsidR="00CD48CF" w:rsidRDefault="00CD48CF">
            <w:pPr>
              <w:pStyle w:val="ConsPlusNormal"/>
            </w:pPr>
            <w:r>
              <w:t>12</w:t>
            </w:r>
          </w:p>
        </w:tc>
        <w:tc>
          <w:tcPr>
            <w:tcW w:w="907" w:type="dxa"/>
          </w:tcPr>
          <w:p w:rsidR="00CD48CF" w:rsidRDefault="00CD48CF">
            <w:pPr>
              <w:pStyle w:val="ConsPlusNormal"/>
            </w:pPr>
            <w:r>
              <w:t>12</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зарегистрированных пользователей в муниципальных </w:t>
            </w:r>
            <w:r>
              <w:lastRenderedPageBreak/>
              <w:t>библиотеках</w:t>
            </w:r>
          </w:p>
        </w:tc>
        <w:tc>
          <w:tcPr>
            <w:tcW w:w="1361" w:type="dxa"/>
          </w:tcPr>
          <w:p w:rsidR="00CD48CF" w:rsidRDefault="00CD48CF">
            <w:pPr>
              <w:pStyle w:val="ConsPlusNormal"/>
            </w:pPr>
            <w:r>
              <w:lastRenderedPageBreak/>
              <w:t>тыс. чел.</w:t>
            </w:r>
          </w:p>
        </w:tc>
        <w:tc>
          <w:tcPr>
            <w:tcW w:w="2211" w:type="dxa"/>
          </w:tcPr>
          <w:p w:rsidR="00CD48CF" w:rsidRDefault="00CD48CF">
            <w:pPr>
              <w:pStyle w:val="ConsPlusNormal"/>
            </w:pPr>
          </w:p>
        </w:tc>
        <w:tc>
          <w:tcPr>
            <w:tcW w:w="907" w:type="dxa"/>
          </w:tcPr>
          <w:p w:rsidR="00CD48CF" w:rsidRDefault="00CD48CF">
            <w:pPr>
              <w:pStyle w:val="ConsPlusNormal"/>
            </w:pPr>
            <w:r>
              <w:t>29,9</w:t>
            </w:r>
          </w:p>
        </w:tc>
        <w:tc>
          <w:tcPr>
            <w:tcW w:w="907" w:type="dxa"/>
          </w:tcPr>
          <w:p w:rsidR="00CD48CF" w:rsidRDefault="00CD48CF">
            <w:pPr>
              <w:pStyle w:val="ConsPlusNormal"/>
            </w:pPr>
            <w:r>
              <w:t>29,9</w:t>
            </w:r>
          </w:p>
        </w:tc>
        <w:tc>
          <w:tcPr>
            <w:tcW w:w="850" w:type="dxa"/>
          </w:tcPr>
          <w:p w:rsidR="00CD48CF" w:rsidRDefault="00CD48CF">
            <w:pPr>
              <w:pStyle w:val="ConsPlusNormal"/>
            </w:pPr>
            <w:r>
              <w:t>29,9</w:t>
            </w:r>
          </w:p>
        </w:tc>
        <w:tc>
          <w:tcPr>
            <w:tcW w:w="850" w:type="dxa"/>
          </w:tcPr>
          <w:p w:rsidR="00CD48CF" w:rsidRDefault="00CD48CF">
            <w:pPr>
              <w:pStyle w:val="ConsPlusNormal"/>
            </w:pPr>
            <w:r>
              <w:t>29,9</w:t>
            </w:r>
          </w:p>
        </w:tc>
        <w:tc>
          <w:tcPr>
            <w:tcW w:w="850" w:type="dxa"/>
          </w:tcPr>
          <w:p w:rsidR="00CD48CF" w:rsidRDefault="00CD48CF">
            <w:pPr>
              <w:pStyle w:val="ConsPlusNormal"/>
            </w:pPr>
            <w:r>
              <w:t>29,9</w:t>
            </w:r>
          </w:p>
        </w:tc>
        <w:tc>
          <w:tcPr>
            <w:tcW w:w="907" w:type="dxa"/>
          </w:tcPr>
          <w:p w:rsidR="00CD48CF" w:rsidRDefault="00CD48CF">
            <w:pPr>
              <w:pStyle w:val="ConsPlusNormal"/>
            </w:pPr>
            <w:r>
              <w:t>27,9</w:t>
            </w:r>
          </w:p>
        </w:tc>
        <w:tc>
          <w:tcPr>
            <w:tcW w:w="850" w:type="dxa"/>
          </w:tcPr>
          <w:p w:rsidR="00CD48CF" w:rsidRDefault="00CD48CF">
            <w:pPr>
              <w:pStyle w:val="ConsPlusNormal"/>
            </w:pPr>
            <w:r>
              <w:t>29,9</w:t>
            </w:r>
          </w:p>
        </w:tc>
        <w:tc>
          <w:tcPr>
            <w:tcW w:w="907" w:type="dxa"/>
          </w:tcPr>
          <w:p w:rsidR="00CD48CF" w:rsidRDefault="00CD48CF">
            <w:pPr>
              <w:pStyle w:val="ConsPlusNormal"/>
            </w:pPr>
            <w:r>
              <w:t>29,9</w:t>
            </w:r>
          </w:p>
        </w:tc>
        <w:tc>
          <w:tcPr>
            <w:tcW w:w="907" w:type="dxa"/>
          </w:tcPr>
          <w:p w:rsidR="00CD48CF" w:rsidRDefault="00CD48CF">
            <w:pPr>
              <w:pStyle w:val="ConsPlusNormal"/>
            </w:pPr>
            <w:r>
              <w:t>29,9</w:t>
            </w:r>
          </w:p>
        </w:tc>
        <w:tc>
          <w:tcPr>
            <w:tcW w:w="850" w:type="dxa"/>
          </w:tcPr>
          <w:p w:rsidR="00CD48CF" w:rsidRDefault="00CD48CF">
            <w:pPr>
              <w:pStyle w:val="ConsPlusNormal"/>
            </w:pPr>
            <w:r>
              <w:t>29,9</w:t>
            </w:r>
          </w:p>
        </w:tc>
        <w:tc>
          <w:tcPr>
            <w:tcW w:w="907" w:type="dxa"/>
          </w:tcPr>
          <w:p w:rsidR="00CD48CF" w:rsidRDefault="00CD48CF">
            <w:pPr>
              <w:pStyle w:val="ConsPlusNormal"/>
            </w:pPr>
            <w:r>
              <w:t>29,9</w:t>
            </w:r>
          </w:p>
        </w:tc>
        <w:tc>
          <w:tcPr>
            <w:tcW w:w="907" w:type="dxa"/>
          </w:tcPr>
          <w:p w:rsidR="00CD48CF" w:rsidRDefault="00CD48CF">
            <w:pPr>
              <w:pStyle w:val="ConsPlusNormal"/>
            </w:pPr>
            <w:r>
              <w:t>29,9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посещений муниципальных библиотек</w:t>
            </w:r>
          </w:p>
        </w:tc>
        <w:tc>
          <w:tcPr>
            <w:tcW w:w="1361" w:type="dxa"/>
          </w:tcPr>
          <w:p w:rsidR="00CD48CF" w:rsidRDefault="00CD48CF">
            <w:pPr>
              <w:pStyle w:val="ConsPlusNormal"/>
            </w:pPr>
            <w:r>
              <w:t>тыс. ед.</w:t>
            </w:r>
          </w:p>
        </w:tc>
        <w:tc>
          <w:tcPr>
            <w:tcW w:w="2211" w:type="dxa"/>
          </w:tcPr>
          <w:p w:rsidR="00CD48CF" w:rsidRDefault="00CD48CF">
            <w:pPr>
              <w:pStyle w:val="ConsPlusNormal"/>
            </w:pPr>
          </w:p>
        </w:tc>
        <w:tc>
          <w:tcPr>
            <w:tcW w:w="907" w:type="dxa"/>
          </w:tcPr>
          <w:p w:rsidR="00CD48CF" w:rsidRDefault="00CD48CF">
            <w:pPr>
              <w:pStyle w:val="ConsPlusNormal"/>
            </w:pPr>
            <w:r>
              <w:t>209,6</w:t>
            </w:r>
          </w:p>
        </w:tc>
        <w:tc>
          <w:tcPr>
            <w:tcW w:w="907" w:type="dxa"/>
          </w:tcPr>
          <w:p w:rsidR="00CD48CF" w:rsidRDefault="00CD48CF">
            <w:pPr>
              <w:pStyle w:val="ConsPlusNormal"/>
            </w:pPr>
            <w:r>
              <w:t>210,5</w:t>
            </w:r>
          </w:p>
        </w:tc>
        <w:tc>
          <w:tcPr>
            <w:tcW w:w="850" w:type="dxa"/>
          </w:tcPr>
          <w:p w:rsidR="00CD48CF" w:rsidRDefault="00CD48CF">
            <w:pPr>
              <w:pStyle w:val="ConsPlusNormal"/>
            </w:pPr>
            <w:r>
              <w:t>211,6</w:t>
            </w:r>
          </w:p>
        </w:tc>
        <w:tc>
          <w:tcPr>
            <w:tcW w:w="850" w:type="dxa"/>
          </w:tcPr>
          <w:p w:rsidR="00CD48CF" w:rsidRDefault="00CD48CF">
            <w:pPr>
              <w:pStyle w:val="ConsPlusNormal"/>
            </w:pPr>
            <w:r>
              <w:t>212,6</w:t>
            </w:r>
          </w:p>
        </w:tc>
        <w:tc>
          <w:tcPr>
            <w:tcW w:w="850" w:type="dxa"/>
          </w:tcPr>
          <w:p w:rsidR="00CD48CF" w:rsidRDefault="00CD48CF">
            <w:pPr>
              <w:pStyle w:val="ConsPlusNormal"/>
            </w:pPr>
            <w:r>
              <w:t>222,3</w:t>
            </w:r>
          </w:p>
        </w:tc>
        <w:tc>
          <w:tcPr>
            <w:tcW w:w="907" w:type="dxa"/>
          </w:tcPr>
          <w:p w:rsidR="00CD48CF" w:rsidRDefault="00CD48CF">
            <w:pPr>
              <w:pStyle w:val="ConsPlusNormal"/>
            </w:pPr>
            <w:r>
              <w:t>225,0</w:t>
            </w:r>
          </w:p>
        </w:tc>
        <w:tc>
          <w:tcPr>
            <w:tcW w:w="850" w:type="dxa"/>
          </w:tcPr>
          <w:p w:rsidR="00CD48CF" w:rsidRDefault="00CD48CF">
            <w:pPr>
              <w:pStyle w:val="ConsPlusNormal"/>
            </w:pPr>
            <w:r>
              <w:t>227,9</w:t>
            </w:r>
          </w:p>
        </w:tc>
        <w:tc>
          <w:tcPr>
            <w:tcW w:w="907" w:type="dxa"/>
          </w:tcPr>
          <w:p w:rsidR="00CD48CF" w:rsidRDefault="00CD48CF">
            <w:pPr>
              <w:pStyle w:val="ConsPlusNormal"/>
            </w:pPr>
            <w:r>
              <w:t>227,9</w:t>
            </w:r>
          </w:p>
        </w:tc>
        <w:tc>
          <w:tcPr>
            <w:tcW w:w="907" w:type="dxa"/>
          </w:tcPr>
          <w:p w:rsidR="00CD48CF" w:rsidRDefault="00CD48CF">
            <w:pPr>
              <w:pStyle w:val="ConsPlusNormal"/>
            </w:pPr>
            <w:r>
              <w:t>229,9</w:t>
            </w:r>
          </w:p>
        </w:tc>
        <w:tc>
          <w:tcPr>
            <w:tcW w:w="850" w:type="dxa"/>
          </w:tcPr>
          <w:p w:rsidR="00CD48CF" w:rsidRDefault="00CD48CF">
            <w:pPr>
              <w:pStyle w:val="ConsPlusNormal"/>
            </w:pPr>
            <w:r>
              <w:t>230,4</w:t>
            </w:r>
          </w:p>
        </w:tc>
        <w:tc>
          <w:tcPr>
            <w:tcW w:w="907" w:type="dxa"/>
          </w:tcPr>
          <w:p w:rsidR="00CD48CF" w:rsidRDefault="00CD48CF">
            <w:pPr>
              <w:pStyle w:val="ConsPlusNormal"/>
            </w:pPr>
            <w:r>
              <w:t>230,9</w:t>
            </w:r>
          </w:p>
        </w:tc>
        <w:tc>
          <w:tcPr>
            <w:tcW w:w="907" w:type="dxa"/>
          </w:tcPr>
          <w:p w:rsidR="00CD48CF" w:rsidRDefault="00CD48CF">
            <w:pPr>
              <w:pStyle w:val="ConsPlusNormal"/>
            </w:pPr>
            <w:r>
              <w:t>231,4</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документов (книговыдача), выданных в муниципальных библиотеках</w:t>
            </w:r>
          </w:p>
        </w:tc>
        <w:tc>
          <w:tcPr>
            <w:tcW w:w="1361" w:type="dxa"/>
          </w:tcPr>
          <w:p w:rsidR="00CD48CF" w:rsidRDefault="00CD48CF">
            <w:pPr>
              <w:pStyle w:val="ConsPlusNormal"/>
            </w:pPr>
            <w:r>
              <w:t>тыс. экз.</w:t>
            </w:r>
          </w:p>
        </w:tc>
        <w:tc>
          <w:tcPr>
            <w:tcW w:w="2211" w:type="dxa"/>
          </w:tcPr>
          <w:p w:rsidR="00CD48CF" w:rsidRDefault="00CD48CF">
            <w:pPr>
              <w:pStyle w:val="ConsPlusNormal"/>
            </w:pPr>
          </w:p>
        </w:tc>
        <w:tc>
          <w:tcPr>
            <w:tcW w:w="907" w:type="dxa"/>
          </w:tcPr>
          <w:p w:rsidR="00CD48CF" w:rsidRDefault="00CD48CF">
            <w:pPr>
              <w:pStyle w:val="ConsPlusNormal"/>
            </w:pPr>
            <w:r>
              <w:t>599,0</w:t>
            </w:r>
          </w:p>
        </w:tc>
        <w:tc>
          <w:tcPr>
            <w:tcW w:w="907" w:type="dxa"/>
          </w:tcPr>
          <w:p w:rsidR="00CD48CF" w:rsidRDefault="00CD48CF">
            <w:pPr>
              <w:pStyle w:val="ConsPlusNormal"/>
            </w:pPr>
            <w:r>
              <w:t>602,0</w:t>
            </w:r>
          </w:p>
        </w:tc>
        <w:tc>
          <w:tcPr>
            <w:tcW w:w="850" w:type="dxa"/>
          </w:tcPr>
          <w:p w:rsidR="00CD48CF" w:rsidRDefault="00CD48CF">
            <w:pPr>
              <w:pStyle w:val="ConsPlusNormal"/>
            </w:pPr>
            <w:r>
              <w:t>605,0</w:t>
            </w:r>
          </w:p>
        </w:tc>
        <w:tc>
          <w:tcPr>
            <w:tcW w:w="850" w:type="dxa"/>
          </w:tcPr>
          <w:p w:rsidR="00CD48CF" w:rsidRDefault="00CD48CF">
            <w:pPr>
              <w:pStyle w:val="ConsPlusNormal"/>
            </w:pPr>
            <w:r>
              <w:t>602,8</w:t>
            </w:r>
          </w:p>
        </w:tc>
        <w:tc>
          <w:tcPr>
            <w:tcW w:w="850" w:type="dxa"/>
          </w:tcPr>
          <w:p w:rsidR="00CD48CF" w:rsidRDefault="00CD48CF">
            <w:pPr>
              <w:pStyle w:val="ConsPlusNormal"/>
            </w:pPr>
            <w:r>
              <w:t>610,6</w:t>
            </w:r>
          </w:p>
        </w:tc>
        <w:tc>
          <w:tcPr>
            <w:tcW w:w="907" w:type="dxa"/>
          </w:tcPr>
          <w:p w:rsidR="00CD48CF" w:rsidRDefault="00CD48CF">
            <w:pPr>
              <w:pStyle w:val="ConsPlusNormal"/>
            </w:pPr>
            <w:r>
              <w:t>611,2</w:t>
            </w:r>
          </w:p>
        </w:tc>
        <w:tc>
          <w:tcPr>
            <w:tcW w:w="850" w:type="dxa"/>
          </w:tcPr>
          <w:p w:rsidR="00CD48CF" w:rsidRDefault="00CD48CF">
            <w:pPr>
              <w:pStyle w:val="ConsPlusNormal"/>
            </w:pPr>
            <w:r>
              <w:t>611,8</w:t>
            </w:r>
          </w:p>
        </w:tc>
        <w:tc>
          <w:tcPr>
            <w:tcW w:w="907" w:type="dxa"/>
          </w:tcPr>
          <w:p w:rsidR="00CD48CF" w:rsidRDefault="00CD48CF">
            <w:pPr>
              <w:pStyle w:val="ConsPlusNormal"/>
            </w:pPr>
            <w:r>
              <w:t>612,4</w:t>
            </w:r>
          </w:p>
        </w:tc>
        <w:tc>
          <w:tcPr>
            <w:tcW w:w="907" w:type="dxa"/>
          </w:tcPr>
          <w:p w:rsidR="00CD48CF" w:rsidRDefault="00CD48CF">
            <w:pPr>
              <w:pStyle w:val="ConsPlusNormal"/>
            </w:pPr>
            <w:r>
              <w:t>613,0</w:t>
            </w:r>
          </w:p>
        </w:tc>
        <w:tc>
          <w:tcPr>
            <w:tcW w:w="850" w:type="dxa"/>
          </w:tcPr>
          <w:p w:rsidR="00CD48CF" w:rsidRDefault="00CD48CF">
            <w:pPr>
              <w:pStyle w:val="ConsPlusNormal"/>
            </w:pPr>
            <w:r>
              <w:t>613,6</w:t>
            </w:r>
          </w:p>
        </w:tc>
        <w:tc>
          <w:tcPr>
            <w:tcW w:w="907" w:type="dxa"/>
          </w:tcPr>
          <w:p w:rsidR="00CD48CF" w:rsidRDefault="00CD48CF">
            <w:pPr>
              <w:pStyle w:val="ConsPlusNormal"/>
            </w:pPr>
            <w:r>
              <w:t>614,2</w:t>
            </w:r>
          </w:p>
        </w:tc>
        <w:tc>
          <w:tcPr>
            <w:tcW w:w="907" w:type="dxa"/>
          </w:tcPr>
          <w:p w:rsidR="00CD48CF" w:rsidRDefault="00CD48CF">
            <w:pPr>
              <w:pStyle w:val="ConsPlusNormal"/>
            </w:pPr>
            <w:r>
              <w:t>614,8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объектов, в которых проведены ремонтные работы</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3.1.2</w:t>
            </w:r>
          </w:p>
        </w:tc>
        <w:tc>
          <w:tcPr>
            <w:tcW w:w="3969" w:type="dxa"/>
          </w:tcPr>
          <w:p w:rsidR="00CD48CF" w:rsidRDefault="00CD48CF">
            <w:pPr>
              <w:pStyle w:val="ConsPlusNormal"/>
            </w:pPr>
            <w:r>
              <w:t>Обеспечение беспрепятственного доступа к объектам социальной инфраструктуры и услуг, создание условий социокультурной адаптации инвалидов и маломобильных групп населения</w:t>
            </w:r>
          </w:p>
        </w:tc>
        <w:tc>
          <w:tcPr>
            <w:tcW w:w="3402" w:type="dxa"/>
          </w:tcPr>
          <w:p w:rsidR="00CD48CF" w:rsidRDefault="00CD48CF">
            <w:pPr>
              <w:pStyle w:val="ConsPlusNormal"/>
            </w:pPr>
            <w:r>
              <w:t>Управление культуры администрации города Благовещенска</w:t>
            </w:r>
          </w:p>
        </w:tc>
        <w:tc>
          <w:tcPr>
            <w:tcW w:w="3288" w:type="dxa"/>
          </w:tcPr>
          <w:p w:rsidR="00CD48CF" w:rsidRDefault="00CD48CF">
            <w:pPr>
              <w:pStyle w:val="ConsPlusNormal"/>
            </w:pPr>
            <w:r>
              <w:t xml:space="preserve">Количество зданий муниципальных библиотек, в которых проведены работы по обеспечению беспрепятственного доступа инвалидов и маломобильных групп населения к объектам социальной инфраструктуры и </w:t>
            </w:r>
            <w:r>
              <w:lastRenderedPageBreak/>
              <w:t>услуг</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3.1.3</w:t>
            </w:r>
          </w:p>
        </w:tc>
        <w:tc>
          <w:tcPr>
            <w:tcW w:w="3969" w:type="dxa"/>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3402" w:type="dxa"/>
          </w:tcPr>
          <w:p w:rsidR="00CD48CF" w:rsidRDefault="00CD48CF">
            <w:pPr>
              <w:pStyle w:val="ConsPlusNormal"/>
            </w:pPr>
            <w:r>
              <w:t>Управление культуры администрации города Благовещенска, МБУК "МИБС"</w:t>
            </w:r>
          </w:p>
        </w:tc>
        <w:tc>
          <w:tcPr>
            <w:tcW w:w="3288" w:type="dxa"/>
          </w:tcPr>
          <w:p w:rsidR="00CD48CF" w:rsidRDefault="00CD48CF">
            <w:pPr>
              <w:pStyle w:val="ConsPlusNormal"/>
            </w:pPr>
            <w:r>
              <w:t>Количество муниципальных библиотек, на объектах которых установлена архитектурная подсветка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2</w:t>
            </w:r>
          </w:p>
        </w:tc>
        <w:tc>
          <w:tcPr>
            <w:tcW w:w="850" w:type="dxa"/>
          </w:tcPr>
          <w:p w:rsidR="00CD48CF" w:rsidRDefault="00CD48CF">
            <w:pPr>
              <w:pStyle w:val="ConsPlusNormal"/>
            </w:pPr>
            <w:r>
              <w:t>3</w:t>
            </w:r>
          </w:p>
        </w:tc>
        <w:tc>
          <w:tcPr>
            <w:tcW w:w="907" w:type="dxa"/>
          </w:tcPr>
          <w:p w:rsidR="00CD48CF" w:rsidRDefault="00CD48CF">
            <w:pPr>
              <w:pStyle w:val="ConsPlusNormal"/>
            </w:pPr>
            <w:r>
              <w:t>-</w:t>
            </w:r>
          </w:p>
        </w:tc>
        <w:tc>
          <w:tcPr>
            <w:tcW w:w="907" w:type="dxa"/>
          </w:tcPr>
          <w:p w:rsidR="00CD48CF" w:rsidRDefault="00CD48CF">
            <w:pPr>
              <w:pStyle w:val="ConsPlusNormal"/>
            </w:pPr>
            <w:r>
              <w:t>3</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Основное мероприятие 3.2</w:t>
            </w:r>
          </w:p>
        </w:tc>
        <w:tc>
          <w:tcPr>
            <w:tcW w:w="3969" w:type="dxa"/>
          </w:tcPr>
          <w:p w:rsidR="00CD48CF" w:rsidRDefault="00CD48CF">
            <w:pPr>
              <w:pStyle w:val="ConsPlusNormal"/>
            </w:pPr>
            <w:r>
              <w:t>Региональный проект "Культурная среда"</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tcPr>
          <w:p w:rsidR="00CD48CF" w:rsidRDefault="00CD48CF">
            <w:pPr>
              <w:pStyle w:val="ConsPlusNormal"/>
            </w:pPr>
            <w:r>
              <w:t>Мероприятие 3.2.1</w:t>
            </w:r>
          </w:p>
        </w:tc>
        <w:tc>
          <w:tcPr>
            <w:tcW w:w="3969" w:type="dxa"/>
          </w:tcPr>
          <w:p w:rsidR="00CD48CF" w:rsidRDefault="00CD48CF">
            <w:pPr>
              <w:pStyle w:val="ConsPlusNormal"/>
            </w:pPr>
            <w:r>
              <w:t>Создание модельных муниципальных библиотек</w:t>
            </w:r>
          </w:p>
        </w:tc>
        <w:tc>
          <w:tcPr>
            <w:tcW w:w="3402" w:type="dxa"/>
          </w:tcPr>
          <w:p w:rsidR="00CD48CF" w:rsidRDefault="00CD48CF">
            <w:pPr>
              <w:pStyle w:val="ConsPlusNormal"/>
            </w:pPr>
            <w:r>
              <w:t>Управление культуры администрации города Благовещенска, МБУК "МИБС"</w:t>
            </w:r>
          </w:p>
        </w:tc>
        <w:tc>
          <w:tcPr>
            <w:tcW w:w="3288" w:type="dxa"/>
          </w:tcPr>
          <w:p w:rsidR="00CD48CF" w:rsidRDefault="00CD48CF">
            <w:pPr>
              <w:pStyle w:val="ConsPlusNormal"/>
            </w:pPr>
            <w:r>
              <w:t>Количество муниципальных библиотек, переоснащенных по модельному стандарту</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3.2.2</w:t>
            </w:r>
          </w:p>
        </w:tc>
        <w:tc>
          <w:tcPr>
            <w:tcW w:w="3969" w:type="dxa"/>
          </w:tcPr>
          <w:p w:rsidR="00CD48CF" w:rsidRDefault="00CD48CF">
            <w:pPr>
              <w:pStyle w:val="ConsPlusNormal"/>
            </w:pPr>
            <w:r>
              <w:t>Создание модельных муниципальных библиотек за счет средств резервного фонда Правительства Российской Федерации</w:t>
            </w:r>
          </w:p>
        </w:tc>
        <w:tc>
          <w:tcPr>
            <w:tcW w:w="3402" w:type="dxa"/>
          </w:tcPr>
          <w:p w:rsidR="00CD48CF" w:rsidRDefault="00CD48CF">
            <w:pPr>
              <w:pStyle w:val="ConsPlusNormal"/>
            </w:pPr>
            <w:r>
              <w:t>Управление культуры администрации города Благовещенска, МБУК "МИБС"</w:t>
            </w:r>
          </w:p>
        </w:tc>
        <w:tc>
          <w:tcPr>
            <w:tcW w:w="3288" w:type="dxa"/>
          </w:tcPr>
          <w:p w:rsidR="00CD48CF" w:rsidRDefault="00CD48CF">
            <w:pPr>
              <w:pStyle w:val="ConsPlusNormal"/>
            </w:pPr>
            <w:r>
              <w:t>Количество муниципальных библиотек, переоснащенных по модельному стандарту</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outlineLvl w:val="2"/>
            </w:pPr>
            <w:r>
              <w:t>Подпрограм</w:t>
            </w:r>
            <w:r>
              <w:lastRenderedPageBreak/>
              <w:t>ма 4</w:t>
            </w:r>
          </w:p>
        </w:tc>
        <w:tc>
          <w:tcPr>
            <w:tcW w:w="3969" w:type="dxa"/>
          </w:tcPr>
          <w:p w:rsidR="00CD48CF" w:rsidRDefault="00CD48CF">
            <w:pPr>
              <w:pStyle w:val="ConsPlusNormal"/>
            </w:pPr>
            <w:r>
              <w:lastRenderedPageBreak/>
              <w:t xml:space="preserve">Народное </w:t>
            </w:r>
            <w:r>
              <w:lastRenderedPageBreak/>
              <w:t>творчество и культурно-досуговая деятельность</w:t>
            </w:r>
          </w:p>
        </w:tc>
        <w:tc>
          <w:tcPr>
            <w:tcW w:w="3402" w:type="dxa"/>
          </w:tcPr>
          <w:p w:rsidR="00CD48CF" w:rsidRDefault="00CD48CF">
            <w:pPr>
              <w:pStyle w:val="ConsPlusNormal"/>
            </w:pPr>
            <w:r>
              <w:lastRenderedPageBreak/>
              <w:t xml:space="preserve">Управление </w:t>
            </w:r>
            <w:r>
              <w:lastRenderedPageBreak/>
              <w:t>культуры администрации города Благовещенска</w:t>
            </w:r>
          </w:p>
        </w:tc>
        <w:tc>
          <w:tcPr>
            <w:tcW w:w="3288" w:type="dxa"/>
          </w:tcPr>
          <w:p w:rsidR="00CD48CF" w:rsidRDefault="00CD48CF">
            <w:pPr>
              <w:pStyle w:val="ConsPlusNormal"/>
            </w:pPr>
            <w:r>
              <w:lastRenderedPageBreak/>
              <w:t xml:space="preserve">Увеличение </w:t>
            </w:r>
            <w:r>
              <w:lastRenderedPageBreak/>
              <w:t>численности участников культурно-досуговых мероприятий по сравнению с предыдущим годом</w:t>
            </w:r>
          </w:p>
        </w:tc>
        <w:tc>
          <w:tcPr>
            <w:tcW w:w="1361" w:type="dxa"/>
          </w:tcPr>
          <w:p w:rsidR="00CD48CF" w:rsidRDefault="00CD48CF">
            <w:pPr>
              <w:pStyle w:val="ConsPlusNormal"/>
            </w:pPr>
            <w:r>
              <w:lastRenderedPageBreak/>
              <w:t>%</w:t>
            </w:r>
          </w:p>
        </w:tc>
        <w:tc>
          <w:tcPr>
            <w:tcW w:w="2211" w:type="dxa"/>
          </w:tcPr>
          <w:p w:rsidR="00CD48CF" w:rsidRDefault="00CD48CF">
            <w:pPr>
              <w:pStyle w:val="ConsPlusNormal"/>
            </w:pPr>
            <w:r>
              <w:t xml:space="preserve">Расчетные </w:t>
            </w:r>
            <w:r>
              <w:lastRenderedPageBreak/>
              <w:t>данные</w:t>
            </w:r>
          </w:p>
        </w:tc>
        <w:tc>
          <w:tcPr>
            <w:tcW w:w="907" w:type="dxa"/>
          </w:tcPr>
          <w:p w:rsidR="00CD48CF" w:rsidRDefault="00CD48CF">
            <w:pPr>
              <w:pStyle w:val="ConsPlusNormal"/>
            </w:pPr>
            <w:r>
              <w:lastRenderedPageBreak/>
              <w:t>4,7</w:t>
            </w:r>
          </w:p>
        </w:tc>
        <w:tc>
          <w:tcPr>
            <w:tcW w:w="907" w:type="dxa"/>
          </w:tcPr>
          <w:p w:rsidR="00CD48CF" w:rsidRDefault="00CD48CF">
            <w:pPr>
              <w:pStyle w:val="ConsPlusNormal"/>
            </w:pPr>
            <w:r>
              <w:t>4,9</w:t>
            </w:r>
          </w:p>
        </w:tc>
        <w:tc>
          <w:tcPr>
            <w:tcW w:w="850" w:type="dxa"/>
          </w:tcPr>
          <w:p w:rsidR="00CD48CF" w:rsidRDefault="00CD48CF">
            <w:pPr>
              <w:pStyle w:val="ConsPlusNormal"/>
            </w:pPr>
            <w:r>
              <w:t>5,0</w:t>
            </w:r>
          </w:p>
        </w:tc>
        <w:tc>
          <w:tcPr>
            <w:tcW w:w="850" w:type="dxa"/>
          </w:tcPr>
          <w:p w:rsidR="00CD48CF" w:rsidRDefault="00CD48CF">
            <w:pPr>
              <w:pStyle w:val="ConsPlusNormal"/>
            </w:pPr>
            <w:r>
              <w:t>5,1</w:t>
            </w:r>
          </w:p>
        </w:tc>
        <w:tc>
          <w:tcPr>
            <w:tcW w:w="850" w:type="dxa"/>
          </w:tcPr>
          <w:p w:rsidR="00CD48CF" w:rsidRDefault="00CD48CF">
            <w:pPr>
              <w:pStyle w:val="ConsPlusNormal"/>
            </w:pPr>
            <w:r>
              <w:t>3,6</w:t>
            </w:r>
          </w:p>
        </w:tc>
        <w:tc>
          <w:tcPr>
            <w:tcW w:w="907" w:type="dxa"/>
          </w:tcPr>
          <w:p w:rsidR="00CD48CF" w:rsidRDefault="00CD48CF">
            <w:pPr>
              <w:pStyle w:val="ConsPlusNormal"/>
            </w:pPr>
            <w:r>
              <w:t>3,2</w:t>
            </w:r>
          </w:p>
        </w:tc>
        <w:tc>
          <w:tcPr>
            <w:tcW w:w="850" w:type="dxa"/>
          </w:tcPr>
          <w:p w:rsidR="00CD48CF" w:rsidRDefault="00CD48CF">
            <w:pPr>
              <w:pStyle w:val="ConsPlusNormal"/>
            </w:pPr>
            <w:r>
              <w:t>3,3</w:t>
            </w:r>
          </w:p>
        </w:tc>
        <w:tc>
          <w:tcPr>
            <w:tcW w:w="907" w:type="dxa"/>
          </w:tcPr>
          <w:p w:rsidR="00CD48CF" w:rsidRDefault="00CD48CF">
            <w:pPr>
              <w:pStyle w:val="ConsPlusNormal"/>
            </w:pPr>
            <w:r>
              <w:t>3,4</w:t>
            </w:r>
          </w:p>
        </w:tc>
        <w:tc>
          <w:tcPr>
            <w:tcW w:w="907" w:type="dxa"/>
          </w:tcPr>
          <w:p w:rsidR="00CD48CF" w:rsidRDefault="00CD48CF">
            <w:pPr>
              <w:pStyle w:val="ConsPlusNormal"/>
            </w:pPr>
            <w:r>
              <w:t>3,5</w:t>
            </w:r>
          </w:p>
        </w:tc>
        <w:tc>
          <w:tcPr>
            <w:tcW w:w="850" w:type="dxa"/>
          </w:tcPr>
          <w:p w:rsidR="00CD48CF" w:rsidRDefault="00CD48CF">
            <w:pPr>
              <w:pStyle w:val="ConsPlusNormal"/>
            </w:pPr>
            <w:r>
              <w:t>3,5</w:t>
            </w:r>
          </w:p>
        </w:tc>
        <w:tc>
          <w:tcPr>
            <w:tcW w:w="907" w:type="dxa"/>
          </w:tcPr>
          <w:p w:rsidR="00CD48CF" w:rsidRDefault="00CD48CF">
            <w:pPr>
              <w:pStyle w:val="ConsPlusNormal"/>
            </w:pPr>
            <w:r>
              <w:t>3,5</w:t>
            </w:r>
          </w:p>
        </w:tc>
        <w:tc>
          <w:tcPr>
            <w:tcW w:w="907" w:type="dxa"/>
          </w:tcPr>
          <w:p w:rsidR="00CD48CF" w:rsidRDefault="00CD48CF">
            <w:pPr>
              <w:pStyle w:val="ConsPlusNormal"/>
            </w:pPr>
            <w:r>
              <w:t>3,5</w:t>
            </w:r>
          </w:p>
        </w:tc>
      </w:tr>
      <w:tr w:rsidR="00CD48CF">
        <w:tc>
          <w:tcPr>
            <w:tcW w:w="1814" w:type="dxa"/>
          </w:tcPr>
          <w:p w:rsidR="00CD48CF" w:rsidRDefault="00CD48CF">
            <w:pPr>
              <w:pStyle w:val="ConsPlusNormal"/>
            </w:pPr>
            <w:r>
              <w:t>Основное мероприятие 4.1</w:t>
            </w:r>
          </w:p>
        </w:tc>
        <w:tc>
          <w:tcPr>
            <w:tcW w:w="3969" w:type="dxa"/>
          </w:tcPr>
          <w:p w:rsidR="00CD48CF" w:rsidRDefault="00CD48CF">
            <w:pPr>
              <w:pStyle w:val="ConsPlusNormal"/>
            </w:pPr>
            <w:r>
              <w:t>Организация культурно-досуговой деятельности и народного творчества</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4.1.1</w:t>
            </w:r>
          </w:p>
        </w:tc>
        <w:tc>
          <w:tcPr>
            <w:tcW w:w="3969" w:type="dxa"/>
            <w:vMerge w:val="restart"/>
          </w:tcPr>
          <w:p w:rsidR="00CD48CF" w:rsidRDefault="00CD48CF">
            <w:pPr>
              <w:pStyle w:val="ConsPlusNormal"/>
            </w:pPr>
            <w:r>
              <w:t>Расходы на обеспечение деятельности (оказание услуг, выполнение работ) муниципальных организаций (учреждений)</w:t>
            </w:r>
          </w:p>
        </w:tc>
        <w:tc>
          <w:tcPr>
            <w:tcW w:w="3402" w:type="dxa"/>
            <w:vMerge w:val="restart"/>
          </w:tcPr>
          <w:p w:rsidR="00CD48CF" w:rsidRDefault="00CD48CF">
            <w:pPr>
              <w:pStyle w:val="ConsPlusNormal"/>
            </w:pPr>
            <w:r>
              <w:t>Управление культуры администрации города Благовещенска, муниципальные учреждения культуры</w:t>
            </w:r>
          </w:p>
        </w:tc>
        <w:tc>
          <w:tcPr>
            <w:tcW w:w="3288" w:type="dxa"/>
          </w:tcPr>
          <w:p w:rsidR="00CD48CF" w:rsidRDefault="00CD48CF">
            <w:pPr>
              <w:pStyle w:val="ConsPlusNormal"/>
            </w:pPr>
            <w:r>
              <w:t>Обеспечение деятельности муниципальных бюджетных и автономных учреждений культуры</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2</w:t>
            </w:r>
          </w:p>
        </w:tc>
        <w:tc>
          <w:tcPr>
            <w:tcW w:w="850" w:type="dxa"/>
          </w:tcPr>
          <w:p w:rsidR="00CD48CF" w:rsidRDefault="00CD48CF">
            <w:pPr>
              <w:pStyle w:val="ConsPlusNormal"/>
            </w:pPr>
            <w:r>
              <w:t>2</w:t>
            </w:r>
          </w:p>
        </w:tc>
        <w:tc>
          <w:tcPr>
            <w:tcW w:w="850" w:type="dxa"/>
          </w:tcPr>
          <w:p w:rsidR="00CD48CF" w:rsidRDefault="00CD48CF">
            <w:pPr>
              <w:pStyle w:val="ConsPlusNormal"/>
            </w:pPr>
            <w:r>
              <w:t>2</w:t>
            </w:r>
          </w:p>
        </w:tc>
        <w:tc>
          <w:tcPr>
            <w:tcW w:w="850" w:type="dxa"/>
          </w:tcPr>
          <w:p w:rsidR="00CD48CF" w:rsidRDefault="00CD48CF">
            <w:pPr>
              <w:pStyle w:val="ConsPlusNormal"/>
            </w:pPr>
            <w:r>
              <w:t>2</w:t>
            </w:r>
          </w:p>
        </w:tc>
        <w:tc>
          <w:tcPr>
            <w:tcW w:w="907" w:type="dxa"/>
          </w:tcPr>
          <w:p w:rsidR="00CD48CF" w:rsidRDefault="00CD48CF">
            <w:pPr>
              <w:pStyle w:val="ConsPlusNormal"/>
            </w:pPr>
            <w:r>
              <w:t>2</w:t>
            </w:r>
          </w:p>
        </w:tc>
        <w:tc>
          <w:tcPr>
            <w:tcW w:w="850" w:type="dxa"/>
          </w:tcPr>
          <w:p w:rsidR="00CD48CF" w:rsidRDefault="00CD48CF">
            <w:pPr>
              <w:pStyle w:val="ConsPlusNormal"/>
            </w:pPr>
            <w:r>
              <w:t>2</w:t>
            </w:r>
          </w:p>
        </w:tc>
        <w:tc>
          <w:tcPr>
            <w:tcW w:w="907" w:type="dxa"/>
          </w:tcPr>
          <w:p w:rsidR="00CD48CF" w:rsidRDefault="00CD48CF">
            <w:pPr>
              <w:pStyle w:val="ConsPlusNormal"/>
            </w:pPr>
            <w:r>
              <w:t>2</w:t>
            </w:r>
          </w:p>
        </w:tc>
        <w:tc>
          <w:tcPr>
            <w:tcW w:w="907" w:type="dxa"/>
          </w:tcPr>
          <w:p w:rsidR="00CD48CF" w:rsidRDefault="00CD48CF">
            <w:pPr>
              <w:pStyle w:val="ConsPlusNormal"/>
            </w:pPr>
            <w:r>
              <w:t>2</w:t>
            </w:r>
          </w:p>
        </w:tc>
        <w:tc>
          <w:tcPr>
            <w:tcW w:w="850" w:type="dxa"/>
          </w:tcPr>
          <w:p w:rsidR="00CD48CF" w:rsidRDefault="00CD48CF">
            <w:pPr>
              <w:pStyle w:val="ConsPlusNormal"/>
            </w:pPr>
            <w:r>
              <w:t>2</w:t>
            </w:r>
          </w:p>
        </w:tc>
        <w:tc>
          <w:tcPr>
            <w:tcW w:w="907" w:type="dxa"/>
          </w:tcPr>
          <w:p w:rsidR="00CD48CF" w:rsidRDefault="00CD48CF">
            <w:pPr>
              <w:pStyle w:val="ConsPlusNormal"/>
            </w:pPr>
            <w:r>
              <w:t>2</w:t>
            </w:r>
          </w:p>
        </w:tc>
        <w:tc>
          <w:tcPr>
            <w:tcW w:w="907" w:type="dxa"/>
          </w:tcPr>
          <w:p w:rsidR="00CD48CF" w:rsidRDefault="00CD48CF">
            <w:pPr>
              <w:pStyle w:val="ConsPlusNormal"/>
            </w:pPr>
            <w:r>
              <w:t>2</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Число культурно-массовых мероприятий, проведенных культурно-досуговыми учреждениями</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826</w:t>
            </w:r>
          </w:p>
        </w:tc>
        <w:tc>
          <w:tcPr>
            <w:tcW w:w="850" w:type="dxa"/>
          </w:tcPr>
          <w:p w:rsidR="00CD48CF" w:rsidRDefault="00CD48CF">
            <w:pPr>
              <w:pStyle w:val="ConsPlusNormal"/>
            </w:pPr>
            <w:r>
              <w:t>826</w:t>
            </w:r>
          </w:p>
        </w:tc>
        <w:tc>
          <w:tcPr>
            <w:tcW w:w="850" w:type="dxa"/>
          </w:tcPr>
          <w:p w:rsidR="00CD48CF" w:rsidRDefault="00CD48CF">
            <w:pPr>
              <w:pStyle w:val="ConsPlusNormal"/>
            </w:pPr>
            <w:r>
              <w:t>837</w:t>
            </w:r>
          </w:p>
        </w:tc>
        <w:tc>
          <w:tcPr>
            <w:tcW w:w="850" w:type="dxa"/>
          </w:tcPr>
          <w:p w:rsidR="00CD48CF" w:rsidRDefault="00CD48CF">
            <w:pPr>
              <w:pStyle w:val="ConsPlusNormal"/>
            </w:pPr>
            <w:r>
              <w:t>1013</w:t>
            </w:r>
          </w:p>
        </w:tc>
        <w:tc>
          <w:tcPr>
            <w:tcW w:w="907" w:type="dxa"/>
          </w:tcPr>
          <w:p w:rsidR="00CD48CF" w:rsidRDefault="00CD48CF">
            <w:pPr>
              <w:pStyle w:val="ConsPlusNormal"/>
            </w:pPr>
            <w:r>
              <w:t>985</w:t>
            </w:r>
          </w:p>
        </w:tc>
        <w:tc>
          <w:tcPr>
            <w:tcW w:w="850" w:type="dxa"/>
          </w:tcPr>
          <w:p w:rsidR="00CD48CF" w:rsidRDefault="00CD48CF">
            <w:pPr>
              <w:pStyle w:val="ConsPlusNormal"/>
            </w:pPr>
            <w:r>
              <w:t>1017</w:t>
            </w:r>
          </w:p>
        </w:tc>
        <w:tc>
          <w:tcPr>
            <w:tcW w:w="907" w:type="dxa"/>
          </w:tcPr>
          <w:p w:rsidR="00CD48CF" w:rsidRDefault="00CD48CF">
            <w:pPr>
              <w:pStyle w:val="ConsPlusNormal"/>
            </w:pPr>
            <w:r>
              <w:t>1012</w:t>
            </w:r>
          </w:p>
        </w:tc>
        <w:tc>
          <w:tcPr>
            <w:tcW w:w="907" w:type="dxa"/>
          </w:tcPr>
          <w:p w:rsidR="00CD48CF" w:rsidRDefault="00CD48CF">
            <w:pPr>
              <w:pStyle w:val="ConsPlusNormal"/>
            </w:pPr>
            <w:r>
              <w:t>1012</w:t>
            </w:r>
          </w:p>
        </w:tc>
        <w:tc>
          <w:tcPr>
            <w:tcW w:w="850" w:type="dxa"/>
          </w:tcPr>
          <w:p w:rsidR="00CD48CF" w:rsidRDefault="00CD48CF">
            <w:pPr>
              <w:pStyle w:val="ConsPlusNormal"/>
            </w:pPr>
            <w:r>
              <w:t>1012</w:t>
            </w:r>
          </w:p>
        </w:tc>
        <w:tc>
          <w:tcPr>
            <w:tcW w:w="907" w:type="dxa"/>
          </w:tcPr>
          <w:p w:rsidR="00CD48CF" w:rsidRDefault="00CD48CF">
            <w:pPr>
              <w:pStyle w:val="ConsPlusNormal"/>
            </w:pPr>
            <w:r>
              <w:t>1012</w:t>
            </w:r>
          </w:p>
        </w:tc>
        <w:tc>
          <w:tcPr>
            <w:tcW w:w="907" w:type="dxa"/>
          </w:tcPr>
          <w:p w:rsidR="00CD48CF" w:rsidRDefault="00CD48CF">
            <w:pPr>
              <w:pStyle w:val="ConsPlusNormal"/>
            </w:pPr>
            <w:r>
              <w:t>1013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участников </w:t>
            </w:r>
            <w:r>
              <w:lastRenderedPageBreak/>
              <w:t>культурно-досуговых мероприятий</w:t>
            </w:r>
          </w:p>
        </w:tc>
        <w:tc>
          <w:tcPr>
            <w:tcW w:w="1361" w:type="dxa"/>
          </w:tcPr>
          <w:p w:rsidR="00CD48CF" w:rsidRDefault="00CD48CF">
            <w:pPr>
              <w:pStyle w:val="ConsPlusNormal"/>
            </w:pPr>
            <w:r>
              <w:lastRenderedPageBreak/>
              <w:t>тыс. чел.</w:t>
            </w:r>
          </w:p>
        </w:tc>
        <w:tc>
          <w:tcPr>
            <w:tcW w:w="2211" w:type="dxa"/>
          </w:tcPr>
          <w:p w:rsidR="00CD48CF" w:rsidRDefault="00CD48CF">
            <w:pPr>
              <w:pStyle w:val="ConsPlusNormal"/>
            </w:pPr>
          </w:p>
        </w:tc>
        <w:tc>
          <w:tcPr>
            <w:tcW w:w="907" w:type="dxa"/>
          </w:tcPr>
          <w:p w:rsidR="00CD48CF" w:rsidRDefault="00CD48CF">
            <w:pPr>
              <w:pStyle w:val="ConsPlusNormal"/>
            </w:pPr>
            <w:r>
              <w:t>26,6</w:t>
            </w:r>
          </w:p>
        </w:tc>
        <w:tc>
          <w:tcPr>
            <w:tcW w:w="907" w:type="dxa"/>
          </w:tcPr>
          <w:p w:rsidR="00CD48CF" w:rsidRDefault="00CD48CF">
            <w:pPr>
              <w:pStyle w:val="ConsPlusNormal"/>
            </w:pPr>
            <w:r>
              <w:t>27,9</w:t>
            </w:r>
          </w:p>
        </w:tc>
        <w:tc>
          <w:tcPr>
            <w:tcW w:w="850" w:type="dxa"/>
          </w:tcPr>
          <w:p w:rsidR="00CD48CF" w:rsidRDefault="00CD48CF">
            <w:pPr>
              <w:pStyle w:val="ConsPlusNormal"/>
            </w:pPr>
            <w:r>
              <w:t>29,3</w:t>
            </w:r>
          </w:p>
        </w:tc>
        <w:tc>
          <w:tcPr>
            <w:tcW w:w="850" w:type="dxa"/>
          </w:tcPr>
          <w:p w:rsidR="00CD48CF" w:rsidRDefault="00CD48CF">
            <w:pPr>
              <w:pStyle w:val="ConsPlusNormal"/>
            </w:pPr>
            <w:r>
              <w:t>30,8</w:t>
            </w:r>
          </w:p>
        </w:tc>
        <w:tc>
          <w:tcPr>
            <w:tcW w:w="850" w:type="dxa"/>
          </w:tcPr>
          <w:p w:rsidR="00CD48CF" w:rsidRDefault="00CD48CF">
            <w:pPr>
              <w:pStyle w:val="ConsPlusNormal"/>
            </w:pPr>
            <w:r>
              <w:t>31,9</w:t>
            </w:r>
          </w:p>
        </w:tc>
        <w:tc>
          <w:tcPr>
            <w:tcW w:w="907" w:type="dxa"/>
          </w:tcPr>
          <w:p w:rsidR="00CD48CF" w:rsidRDefault="00CD48CF">
            <w:pPr>
              <w:pStyle w:val="ConsPlusNormal"/>
            </w:pPr>
            <w:r>
              <w:t>32,9</w:t>
            </w:r>
          </w:p>
        </w:tc>
        <w:tc>
          <w:tcPr>
            <w:tcW w:w="850" w:type="dxa"/>
          </w:tcPr>
          <w:p w:rsidR="00CD48CF" w:rsidRDefault="00CD48CF">
            <w:pPr>
              <w:pStyle w:val="ConsPlusNormal"/>
            </w:pPr>
            <w:r>
              <w:t>34,0</w:t>
            </w:r>
          </w:p>
        </w:tc>
        <w:tc>
          <w:tcPr>
            <w:tcW w:w="907" w:type="dxa"/>
          </w:tcPr>
          <w:p w:rsidR="00CD48CF" w:rsidRDefault="00CD48CF">
            <w:pPr>
              <w:pStyle w:val="ConsPlusNormal"/>
            </w:pPr>
            <w:r>
              <w:t>35,4</w:t>
            </w:r>
          </w:p>
        </w:tc>
        <w:tc>
          <w:tcPr>
            <w:tcW w:w="907" w:type="dxa"/>
          </w:tcPr>
          <w:p w:rsidR="00CD48CF" w:rsidRDefault="00CD48CF">
            <w:pPr>
              <w:pStyle w:val="ConsPlusNormal"/>
            </w:pPr>
            <w:r>
              <w:t>36,5</w:t>
            </w:r>
          </w:p>
        </w:tc>
        <w:tc>
          <w:tcPr>
            <w:tcW w:w="850" w:type="dxa"/>
          </w:tcPr>
          <w:p w:rsidR="00CD48CF" w:rsidRDefault="00CD48CF">
            <w:pPr>
              <w:pStyle w:val="ConsPlusNormal"/>
            </w:pPr>
            <w:r>
              <w:t>37,7</w:t>
            </w:r>
          </w:p>
        </w:tc>
        <w:tc>
          <w:tcPr>
            <w:tcW w:w="907" w:type="dxa"/>
          </w:tcPr>
          <w:p w:rsidR="00CD48CF" w:rsidRDefault="00CD48CF">
            <w:pPr>
              <w:pStyle w:val="ConsPlusNormal"/>
            </w:pPr>
            <w:r>
              <w:t>39,0</w:t>
            </w:r>
          </w:p>
        </w:tc>
        <w:tc>
          <w:tcPr>
            <w:tcW w:w="907" w:type="dxa"/>
          </w:tcPr>
          <w:p w:rsidR="00CD48CF" w:rsidRDefault="00CD48CF">
            <w:pPr>
              <w:pStyle w:val="ConsPlusNormal"/>
            </w:pPr>
            <w:r>
              <w:t>40,3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Число клубных формирований</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72</w:t>
            </w:r>
          </w:p>
        </w:tc>
        <w:tc>
          <w:tcPr>
            <w:tcW w:w="850" w:type="dxa"/>
          </w:tcPr>
          <w:p w:rsidR="00CD48CF" w:rsidRDefault="00CD48CF">
            <w:pPr>
              <w:pStyle w:val="ConsPlusNormal"/>
            </w:pPr>
            <w:r>
              <w:t>70</w:t>
            </w:r>
          </w:p>
        </w:tc>
        <w:tc>
          <w:tcPr>
            <w:tcW w:w="850" w:type="dxa"/>
          </w:tcPr>
          <w:p w:rsidR="00CD48CF" w:rsidRDefault="00CD48CF">
            <w:pPr>
              <w:pStyle w:val="ConsPlusNormal"/>
            </w:pPr>
            <w:r>
              <w:t>72</w:t>
            </w:r>
          </w:p>
        </w:tc>
        <w:tc>
          <w:tcPr>
            <w:tcW w:w="850" w:type="dxa"/>
          </w:tcPr>
          <w:p w:rsidR="00CD48CF" w:rsidRDefault="00CD48CF">
            <w:pPr>
              <w:pStyle w:val="ConsPlusNormal"/>
            </w:pPr>
            <w:r>
              <w:t>72</w:t>
            </w:r>
          </w:p>
        </w:tc>
        <w:tc>
          <w:tcPr>
            <w:tcW w:w="907" w:type="dxa"/>
          </w:tcPr>
          <w:p w:rsidR="00CD48CF" w:rsidRDefault="00CD48CF">
            <w:pPr>
              <w:pStyle w:val="ConsPlusNormal"/>
            </w:pPr>
            <w:r>
              <w:t>72</w:t>
            </w:r>
          </w:p>
        </w:tc>
        <w:tc>
          <w:tcPr>
            <w:tcW w:w="850" w:type="dxa"/>
          </w:tcPr>
          <w:p w:rsidR="00CD48CF" w:rsidRDefault="00CD48CF">
            <w:pPr>
              <w:pStyle w:val="ConsPlusNormal"/>
            </w:pPr>
            <w:r>
              <w:t>71</w:t>
            </w:r>
          </w:p>
        </w:tc>
        <w:tc>
          <w:tcPr>
            <w:tcW w:w="907" w:type="dxa"/>
          </w:tcPr>
          <w:p w:rsidR="00CD48CF" w:rsidRDefault="00CD48CF">
            <w:pPr>
              <w:pStyle w:val="ConsPlusNormal"/>
            </w:pPr>
            <w:r>
              <w:t>70</w:t>
            </w:r>
          </w:p>
        </w:tc>
        <w:tc>
          <w:tcPr>
            <w:tcW w:w="907" w:type="dxa"/>
          </w:tcPr>
          <w:p w:rsidR="00CD48CF" w:rsidRDefault="00CD48CF">
            <w:pPr>
              <w:pStyle w:val="ConsPlusNormal"/>
            </w:pPr>
            <w:r>
              <w:t>67</w:t>
            </w:r>
          </w:p>
        </w:tc>
        <w:tc>
          <w:tcPr>
            <w:tcW w:w="850" w:type="dxa"/>
          </w:tcPr>
          <w:p w:rsidR="00CD48CF" w:rsidRDefault="00CD48CF">
            <w:pPr>
              <w:pStyle w:val="ConsPlusNormal"/>
            </w:pPr>
            <w:r>
              <w:t>67</w:t>
            </w:r>
          </w:p>
        </w:tc>
        <w:tc>
          <w:tcPr>
            <w:tcW w:w="907" w:type="dxa"/>
          </w:tcPr>
          <w:p w:rsidR="00CD48CF" w:rsidRDefault="00CD48CF">
            <w:pPr>
              <w:pStyle w:val="ConsPlusNormal"/>
            </w:pPr>
            <w:r>
              <w:t>67</w:t>
            </w:r>
          </w:p>
        </w:tc>
        <w:tc>
          <w:tcPr>
            <w:tcW w:w="907" w:type="dxa"/>
          </w:tcPr>
          <w:p w:rsidR="00CD48CF" w:rsidRDefault="00CD48CF">
            <w:pPr>
              <w:pStyle w:val="ConsPlusNormal"/>
            </w:pPr>
            <w:r>
              <w:t>68</w:t>
            </w:r>
          </w:p>
        </w:tc>
      </w:tr>
      <w:tr w:rsidR="00CD48CF">
        <w:tc>
          <w:tcPr>
            <w:tcW w:w="1814" w:type="dxa"/>
          </w:tcPr>
          <w:p w:rsidR="00CD48CF" w:rsidRDefault="00CD48CF">
            <w:pPr>
              <w:pStyle w:val="ConsPlusNormal"/>
            </w:pPr>
            <w:r>
              <w:t>Мероприятие 4.1.2</w:t>
            </w:r>
          </w:p>
        </w:tc>
        <w:tc>
          <w:tcPr>
            <w:tcW w:w="3969" w:type="dxa"/>
          </w:tcPr>
          <w:p w:rsidR="00CD48CF" w:rsidRDefault="00CD48CF">
            <w:pPr>
              <w:pStyle w:val="ConsPlusNormal"/>
            </w:pPr>
            <w:r>
              <w:t>Обновление и укрепление материально-технической базы муниципальных организаций (учреждений)</w:t>
            </w:r>
          </w:p>
        </w:tc>
        <w:tc>
          <w:tcPr>
            <w:tcW w:w="3402" w:type="dxa"/>
          </w:tcPr>
          <w:p w:rsidR="00CD48CF" w:rsidRDefault="00CD48CF">
            <w:pPr>
              <w:pStyle w:val="ConsPlusNormal"/>
            </w:pPr>
            <w:r>
              <w:t>Управление культуры администрации города Благовещенска</w:t>
            </w:r>
          </w:p>
        </w:tc>
        <w:tc>
          <w:tcPr>
            <w:tcW w:w="3288" w:type="dxa"/>
          </w:tcPr>
          <w:p w:rsidR="00CD48CF" w:rsidRDefault="00CD48CF">
            <w:pPr>
              <w:pStyle w:val="ConsPlusNormal"/>
            </w:pPr>
            <w:r>
              <w:t>Количество муниципальных культурно-досуговых учреждений, в которых обновлена и укреплена материально-техническая база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4.1.3</w:t>
            </w:r>
          </w:p>
        </w:tc>
        <w:tc>
          <w:tcPr>
            <w:tcW w:w="3969" w:type="dxa"/>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3402" w:type="dxa"/>
          </w:tcPr>
          <w:p w:rsidR="00CD48CF" w:rsidRDefault="00CD48CF">
            <w:pPr>
              <w:pStyle w:val="ConsPlusNormal"/>
            </w:pPr>
            <w:r>
              <w:t>Управление культуры администрации города Благовещенска, муниципальные учреждения культуры</w:t>
            </w:r>
          </w:p>
        </w:tc>
        <w:tc>
          <w:tcPr>
            <w:tcW w:w="3288" w:type="dxa"/>
          </w:tcPr>
          <w:p w:rsidR="00CD48CF" w:rsidRDefault="00CD48CF">
            <w:pPr>
              <w:pStyle w:val="ConsPlusNormal"/>
            </w:pPr>
            <w:r>
              <w:t>Количество муниципальных культурно-досуговых учреждений, на объектах которых установлена архитектурная подсветка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2</w:t>
            </w:r>
          </w:p>
        </w:tc>
        <w:tc>
          <w:tcPr>
            <w:tcW w:w="907" w:type="dxa"/>
          </w:tcPr>
          <w:p w:rsidR="00CD48CF" w:rsidRDefault="00CD48CF">
            <w:pPr>
              <w:pStyle w:val="ConsPlusNormal"/>
            </w:pPr>
            <w:r>
              <w:t>2</w:t>
            </w:r>
          </w:p>
        </w:tc>
        <w:tc>
          <w:tcPr>
            <w:tcW w:w="907" w:type="dxa"/>
          </w:tcPr>
          <w:p w:rsidR="00CD48CF" w:rsidRDefault="00CD48CF">
            <w:pPr>
              <w:pStyle w:val="ConsPlusNormal"/>
            </w:pPr>
            <w:r>
              <w:t>1</w:t>
            </w:r>
          </w:p>
        </w:tc>
        <w:tc>
          <w:tcPr>
            <w:tcW w:w="850" w:type="dxa"/>
          </w:tcPr>
          <w:p w:rsidR="00CD48CF" w:rsidRDefault="00CD48CF">
            <w:pPr>
              <w:pStyle w:val="ConsPlusNormal"/>
            </w:pPr>
            <w:r>
              <w:t>4</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pPr>
            <w:r>
              <w:t>Мероприятие 4.1.4</w:t>
            </w:r>
          </w:p>
        </w:tc>
        <w:tc>
          <w:tcPr>
            <w:tcW w:w="3969" w:type="dxa"/>
            <w:vMerge w:val="restart"/>
          </w:tcPr>
          <w:p w:rsidR="00CD48CF" w:rsidRDefault="00CD48CF">
            <w:pPr>
              <w:pStyle w:val="ConsPlusNormal"/>
            </w:pPr>
            <w:r>
              <w:t xml:space="preserve">Обеспечение развития и укрепления материально-технической базы домов культуры в </w:t>
            </w:r>
            <w:r>
              <w:lastRenderedPageBreak/>
              <w:t>населенных пунктах с числом жителей до 50 тысяч человек</w:t>
            </w:r>
          </w:p>
        </w:tc>
        <w:tc>
          <w:tcPr>
            <w:tcW w:w="3402" w:type="dxa"/>
            <w:vMerge w:val="restart"/>
          </w:tcPr>
          <w:p w:rsidR="00CD48CF" w:rsidRDefault="00CD48CF">
            <w:pPr>
              <w:pStyle w:val="ConsPlusNormal"/>
            </w:pPr>
            <w:r>
              <w:lastRenderedPageBreak/>
              <w:t xml:space="preserve">Управление культуры администрации города Благовещенска, муниципальные учреждения </w:t>
            </w:r>
            <w:r>
              <w:lastRenderedPageBreak/>
              <w:t>культуры</w:t>
            </w:r>
          </w:p>
        </w:tc>
        <w:tc>
          <w:tcPr>
            <w:tcW w:w="3288" w:type="dxa"/>
          </w:tcPr>
          <w:p w:rsidR="00CD48CF" w:rsidRDefault="00CD48CF">
            <w:pPr>
              <w:pStyle w:val="ConsPlusNormal"/>
            </w:pPr>
            <w:r>
              <w:lastRenderedPageBreak/>
              <w:t>Средняя численность участников клубных формирований в расчете на 1 тыс. человек</w:t>
            </w:r>
          </w:p>
        </w:tc>
        <w:tc>
          <w:tcPr>
            <w:tcW w:w="1361" w:type="dxa"/>
          </w:tcPr>
          <w:p w:rsidR="00CD48CF" w:rsidRDefault="00CD48CF">
            <w:pPr>
              <w:pStyle w:val="ConsPlusNormal"/>
            </w:pPr>
            <w:r>
              <w:t>чел.</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9,7</w:t>
            </w:r>
          </w:p>
        </w:tc>
        <w:tc>
          <w:tcPr>
            <w:tcW w:w="850" w:type="dxa"/>
          </w:tcPr>
          <w:p w:rsidR="00CD48CF" w:rsidRDefault="00CD48CF">
            <w:pPr>
              <w:pStyle w:val="ConsPlusNormal"/>
            </w:pPr>
            <w:r>
              <w:t>9,8</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приобретенных кресел для отделений МБУК "ГДК"</w:t>
            </w:r>
          </w:p>
        </w:tc>
        <w:tc>
          <w:tcPr>
            <w:tcW w:w="1361" w:type="dxa"/>
          </w:tcPr>
          <w:p w:rsidR="00CD48CF" w:rsidRDefault="00CD48CF">
            <w:pPr>
              <w:pStyle w:val="ConsPlusNormal"/>
            </w:pPr>
            <w:r>
              <w:t>шт.</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68</w:t>
            </w:r>
          </w:p>
        </w:tc>
        <w:tc>
          <w:tcPr>
            <w:tcW w:w="850" w:type="dxa"/>
          </w:tcPr>
          <w:p w:rsidR="00CD48CF" w:rsidRDefault="00CD48CF">
            <w:pPr>
              <w:pStyle w:val="ConsPlusNormal"/>
            </w:pPr>
            <w:r>
              <w:t>270</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отделений МБУК "ГДК", в которых обновлена и укреплена материально-техническая база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pPr>
            <w:r>
              <w:t>Мероприятие 4.1.5</w:t>
            </w:r>
          </w:p>
        </w:tc>
        <w:tc>
          <w:tcPr>
            <w:tcW w:w="3969" w:type="dxa"/>
            <w:vMerge w:val="restart"/>
          </w:tcPr>
          <w:p w:rsidR="00CD48CF" w:rsidRDefault="00CD48CF">
            <w:pPr>
              <w:pStyle w:val="ConsPlusNormal"/>
            </w:pPr>
            <w:r>
              <w:t>Реализация мероприятий по развитию и сохранению культуры в муниципальных образованиях Амурской области</w:t>
            </w:r>
          </w:p>
        </w:tc>
        <w:tc>
          <w:tcPr>
            <w:tcW w:w="3402" w:type="dxa"/>
            <w:vMerge w:val="restart"/>
          </w:tcPr>
          <w:p w:rsidR="00CD48CF" w:rsidRDefault="00CD48CF">
            <w:pPr>
              <w:pStyle w:val="ConsPlusNormal"/>
            </w:pPr>
            <w:r>
              <w:t>Управление культуры администрации города Благовещенска, муниципальные учреждения культуры</w:t>
            </w:r>
          </w:p>
        </w:tc>
        <w:tc>
          <w:tcPr>
            <w:tcW w:w="3288" w:type="dxa"/>
          </w:tcPr>
          <w:p w:rsidR="00CD48CF" w:rsidRDefault="00CD48CF">
            <w:pPr>
              <w:pStyle w:val="ConsPlusNormal"/>
            </w:pPr>
            <w:r>
              <w:t>Увеличение числа посещений учреждений культуры</w:t>
            </w:r>
          </w:p>
        </w:tc>
        <w:tc>
          <w:tcPr>
            <w:tcW w:w="1361" w:type="dxa"/>
          </w:tcPr>
          <w:p w:rsidR="00CD48CF" w:rsidRDefault="00CD48CF">
            <w:pPr>
              <w:pStyle w:val="ConsPlusNormal"/>
            </w:pPr>
            <w:r>
              <w:t>%</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2,84</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проведенных мероприятий, посвященных 75-летию Победы в Великой Отечественной войне 1941 - 1945 годов</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217</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капитально отремонтированных культурно-досуговых </w:t>
            </w:r>
            <w:r>
              <w:lastRenderedPageBreak/>
              <w:t>учреждений</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pPr>
            <w:r>
              <w:t>Мероприятие 4.1.6</w:t>
            </w:r>
          </w:p>
        </w:tc>
        <w:tc>
          <w:tcPr>
            <w:tcW w:w="3969" w:type="dxa"/>
            <w:vMerge w:val="restart"/>
          </w:tcPr>
          <w:p w:rsidR="00CD48CF" w:rsidRDefault="00CD48CF">
            <w:pPr>
              <w:pStyle w:val="ConsPlusNormal"/>
            </w:pPr>
            <w:r>
              <w:t>Празднование 165-летней годовщины города Благовещенска за счет пожертвований</w:t>
            </w:r>
          </w:p>
        </w:tc>
        <w:tc>
          <w:tcPr>
            <w:tcW w:w="3402" w:type="dxa"/>
            <w:vMerge w:val="restart"/>
          </w:tcPr>
          <w:p w:rsidR="00CD48CF" w:rsidRDefault="00CD48CF">
            <w:pPr>
              <w:pStyle w:val="ConsPlusNormal"/>
            </w:pPr>
            <w:r>
              <w:t>Управление культуры администрации города Благовещенска и подведомственные организации,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3288" w:type="dxa"/>
          </w:tcPr>
          <w:p w:rsidR="00CD48CF" w:rsidRDefault="00CD48CF">
            <w:pPr>
              <w:pStyle w:val="ConsPlusNormal"/>
            </w:pPr>
            <w:r>
              <w:t>Количество организованных и проведенных в честь 165-летия города Благовещенска мероприятий, городских творческих конкурсов и концертных программ</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4</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участников мероприятий, посвященных празднованию 165-летней годовщины основания города Благовещенска</w:t>
            </w:r>
          </w:p>
        </w:tc>
        <w:tc>
          <w:tcPr>
            <w:tcW w:w="1361" w:type="dxa"/>
          </w:tcPr>
          <w:p w:rsidR="00CD48CF" w:rsidRDefault="00CD48CF">
            <w:pPr>
              <w:pStyle w:val="ConsPlusNormal"/>
            </w:pPr>
            <w:r>
              <w:t>чел.</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3112</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w:t>
            </w:r>
            <w:proofErr w:type="spellStart"/>
            <w:r>
              <w:t>муралов</w:t>
            </w:r>
            <w:proofErr w:type="spellEnd"/>
            <w:r>
              <w:t>, нанесенных на многоквартирные жилые дома к 165-летию города Благовещенска</w:t>
            </w:r>
          </w:p>
        </w:tc>
        <w:tc>
          <w:tcPr>
            <w:tcW w:w="1361" w:type="dxa"/>
          </w:tcPr>
          <w:p w:rsidR="00CD48CF" w:rsidRDefault="00CD48CF">
            <w:pPr>
              <w:pStyle w:val="ConsPlusNormal"/>
            </w:pPr>
            <w:r>
              <w:t>шт.</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2</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изготовленных и </w:t>
            </w:r>
            <w:r>
              <w:lastRenderedPageBreak/>
              <w:t>установленных малых архитектурных форм в честь 165-летия города Благовещенска</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2</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благоустроенных территорий в месте массового отдыха - городском парке культуры и отдыха для последующей установки памятника почетному гражданину города Благовещенска Маслову Олегу Константиновичу в целях увековечения памяти</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t>Мероприятие 4.1.7</w:t>
            </w:r>
          </w:p>
        </w:tc>
        <w:tc>
          <w:tcPr>
            <w:tcW w:w="3969" w:type="dxa"/>
          </w:tcPr>
          <w:p w:rsidR="00CD48CF" w:rsidRDefault="00CD48CF">
            <w:pPr>
              <w:pStyle w:val="ConsPlusNormal"/>
            </w:pPr>
            <w:r>
              <w:t>Поддержка проектов развития территорий Амурской области, основанных на местных инициативах</w:t>
            </w:r>
          </w:p>
        </w:tc>
        <w:tc>
          <w:tcPr>
            <w:tcW w:w="3402" w:type="dxa"/>
          </w:tcPr>
          <w:p w:rsidR="00CD48CF" w:rsidRDefault="00CD48CF">
            <w:pPr>
              <w:pStyle w:val="ConsPlusNormal"/>
            </w:pPr>
            <w:r>
              <w:t>Управление культуры администрации города Благовещенска, муниципальные учреждения культуры</w:t>
            </w:r>
          </w:p>
        </w:tc>
        <w:tc>
          <w:tcPr>
            <w:tcW w:w="3288" w:type="dxa"/>
          </w:tcPr>
          <w:p w:rsidR="00CD48CF" w:rsidRDefault="00CD48CF">
            <w:pPr>
              <w:pStyle w:val="ConsPlusNormal"/>
            </w:pPr>
            <w:r>
              <w:t>Количество реализованных на территориях муниципального образования проектов, основанных на местных инициативах</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3</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lastRenderedPageBreak/>
              <w:t>Основное мероприятие 4.2</w:t>
            </w:r>
          </w:p>
        </w:tc>
        <w:tc>
          <w:tcPr>
            <w:tcW w:w="3969" w:type="dxa"/>
          </w:tcPr>
          <w:p w:rsidR="00CD48CF" w:rsidRDefault="00CD48CF">
            <w:pPr>
              <w:pStyle w:val="ConsPlusNormal"/>
            </w:pPr>
            <w:r>
              <w:t>Региональный проект "Культурная среда"</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tcPr>
          <w:p w:rsidR="00CD48CF" w:rsidRDefault="00CD48CF">
            <w:pPr>
              <w:pStyle w:val="ConsPlusNormal"/>
            </w:pPr>
            <w:r>
              <w:t>Мероприятие 4.2.1</w:t>
            </w:r>
          </w:p>
        </w:tc>
        <w:tc>
          <w:tcPr>
            <w:tcW w:w="3969" w:type="dxa"/>
          </w:tcPr>
          <w:p w:rsidR="00CD48CF" w:rsidRDefault="00CD48CF">
            <w:pPr>
              <w:pStyle w:val="ConsPlusNormal"/>
            </w:pPr>
            <w:r>
              <w:t>Развитие сети учреждений культурно-досугового типа</w:t>
            </w:r>
          </w:p>
        </w:tc>
        <w:tc>
          <w:tcPr>
            <w:tcW w:w="3402" w:type="dxa"/>
          </w:tcPr>
          <w:p w:rsidR="00CD48CF" w:rsidRDefault="00CD48CF">
            <w:pPr>
              <w:pStyle w:val="ConsPlusNormal"/>
            </w:pPr>
            <w:r>
              <w:t>Управление культуры администрации города Благовещенска, МБУК "ГДК"</w:t>
            </w:r>
          </w:p>
        </w:tc>
        <w:tc>
          <w:tcPr>
            <w:tcW w:w="3288" w:type="dxa"/>
          </w:tcPr>
          <w:p w:rsidR="00CD48CF" w:rsidRDefault="00CD48CF">
            <w:pPr>
              <w:pStyle w:val="ConsPlusNormal"/>
            </w:pPr>
            <w:r>
              <w:t>Количество капитально отремонтированных культурно-досуговых организаций в сельской местности</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outlineLvl w:val="2"/>
            </w:pPr>
            <w:r>
              <w:t>Подпрограмма 5</w:t>
            </w:r>
          </w:p>
        </w:tc>
        <w:tc>
          <w:tcPr>
            <w:tcW w:w="3969" w:type="dxa"/>
            <w:vMerge w:val="restart"/>
          </w:tcPr>
          <w:p w:rsidR="00CD48CF" w:rsidRDefault="00CD48CF">
            <w:pPr>
              <w:pStyle w:val="ConsPlusNormal"/>
            </w:pPr>
            <w:r>
              <w:t>Обеспечение реализации муниципальной программы "Развитие и сохранение культуры в городе Благовещенске" и прочие расходы в сфере культуры</w:t>
            </w:r>
          </w:p>
        </w:tc>
        <w:tc>
          <w:tcPr>
            <w:tcW w:w="3402" w:type="dxa"/>
            <w:vMerge w:val="restart"/>
          </w:tcPr>
          <w:p w:rsidR="00CD48CF" w:rsidRDefault="00CD48CF">
            <w:pPr>
              <w:pStyle w:val="ConsPlusNormal"/>
            </w:pPr>
          </w:p>
        </w:tc>
        <w:tc>
          <w:tcPr>
            <w:tcW w:w="3288" w:type="dxa"/>
          </w:tcPr>
          <w:p w:rsidR="00CD48CF" w:rsidRDefault="00CD48CF">
            <w:pPr>
              <w:pStyle w:val="ConsPlusNormal"/>
            </w:pPr>
            <w:r>
              <w:t>Выполнение плана мероприятий "Изменения, направленные на повышение эффективности сферы культуры"</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w:t>
            </w:r>
            <w:r>
              <w:lastRenderedPageBreak/>
              <w:t>заработной плате работников, занятых в экономике региона</w:t>
            </w:r>
          </w:p>
        </w:tc>
        <w:tc>
          <w:tcPr>
            <w:tcW w:w="1361" w:type="dxa"/>
          </w:tcPr>
          <w:p w:rsidR="00CD48CF" w:rsidRDefault="00CD48CF">
            <w:pPr>
              <w:pStyle w:val="ConsPlusNormal"/>
            </w:pPr>
            <w:r>
              <w:lastRenderedPageBreak/>
              <w:t>%</w:t>
            </w:r>
          </w:p>
        </w:tc>
        <w:tc>
          <w:tcPr>
            <w:tcW w:w="2211" w:type="dxa"/>
          </w:tcPr>
          <w:p w:rsidR="00CD48CF" w:rsidRDefault="00CD48CF">
            <w:pPr>
              <w:pStyle w:val="ConsPlusNormal"/>
            </w:pPr>
            <w:r>
              <w:t>Форма статистического наблюдения N "ЗП-культура", данные Росстата</w:t>
            </w:r>
          </w:p>
        </w:tc>
        <w:tc>
          <w:tcPr>
            <w:tcW w:w="907" w:type="dxa"/>
          </w:tcPr>
          <w:p w:rsidR="00CD48CF" w:rsidRDefault="00CD48CF">
            <w:pPr>
              <w:pStyle w:val="ConsPlusNormal"/>
            </w:pPr>
            <w:r>
              <w:t>70,8</w:t>
            </w:r>
          </w:p>
        </w:tc>
        <w:tc>
          <w:tcPr>
            <w:tcW w:w="907" w:type="dxa"/>
          </w:tcPr>
          <w:p w:rsidR="00CD48CF" w:rsidRDefault="00CD48CF">
            <w:pPr>
              <w:pStyle w:val="ConsPlusNormal"/>
            </w:pPr>
            <w:r>
              <w:t>82,4</w:t>
            </w:r>
          </w:p>
        </w:tc>
        <w:tc>
          <w:tcPr>
            <w:tcW w:w="850" w:type="dxa"/>
          </w:tcPr>
          <w:p w:rsidR="00CD48CF" w:rsidRDefault="00CD48CF">
            <w:pPr>
              <w:pStyle w:val="ConsPlusNormal"/>
            </w:pPr>
            <w:r>
              <w:t>91,2</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w:t>
            </w:r>
          </w:p>
        </w:tc>
        <w:tc>
          <w:tcPr>
            <w:tcW w:w="1361" w:type="dxa"/>
          </w:tcPr>
          <w:p w:rsidR="00CD48CF" w:rsidRDefault="00CD48CF">
            <w:pPr>
              <w:pStyle w:val="ConsPlusNormal"/>
            </w:pPr>
            <w:r>
              <w:t>%</w:t>
            </w:r>
          </w:p>
        </w:tc>
        <w:tc>
          <w:tcPr>
            <w:tcW w:w="2211" w:type="dxa"/>
          </w:tcPr>
          <w:p w:rsidR="00CD48CF" w:rsidRDefault="00CD48CF">
            <w:pPr>
              <w:pStyle w:val="ConsPlusNormal"/>
            </w:pPr>
            <w:r>
              <w:t>Форма статистического наблюдения N "ЗП-образование", данные Росстата</w:t>
            </w:r>
          </w:p>
        </w:tc>
        <w:tc>
          <w:tcPr>
            <w:tcW w:w="907" w:type="dxa"/>
          </w:tcPr>
          <w:p w:rsidR="00CD48CF" w:rsidRDefault="00CD48CF">
            <w:pPr>
              <w:pStyle w:val="ConsPlusNormal"/>
            </w:pPr>
            <w:r>
              <w:t>85</w:t>
            </w:r>
          </w:p>
        </w:tc>
        <w:tc>
          <w:tcPr>
            <w:tcW w:w="907" w:type="dxa"/>
          </w:tcPr>
          <w:p w:rsidR="00CD48CF" w:rsidRDefault="00CD48CF">
            <w:pPr>
              <w:pStyle w:val="ConsPlusNormal"/>
            </w:pPr>
            <w:r>
              <w:t>90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r>
      <w:tr w:rsidR="00CD48CF">
        <w:tc>
          <w:tcPr>
            <w:tcW w:w="1814" w:type="dxa"/>
          </w:tcPr>
          <w:p w:rsidR="00CD48CF" w:rsidRDefault="00CD48CF">
            <w:pPr>
              <w:pStyle w:val="ConsPlusNormal"/>
            </w:pPr>
            <w:r>
              <w:t>Основное мероприятие 5.1</w:t>
            </w:r>
          </w:p>
        </w:tc>
        <w:tc>
          <w:tcPr>
            <w:tcW w:w="3969" w:type="dxa"/>
          </w:tcPr>
          <w:p w:rsidR="00CD48CF" w:rsidRDefault="00CD48CF">
            <w:pPr>
              <w:pStyle w:val="ConsPlusNormal"/>
            </w:pPr>
            <w:r>
              <w:t>Организация деятельности в сфере культуры</w:t>
            </w:r>
          </w:p>
        </w:tc>
        <w:tc>
          <w:tcPr>
            <w:tcW w:w="3402" w:type="dxa"/>
          </w:tcPr>
          <w:p w:rsidR="00CD48CF" w:rsidRDefault="00CD48CF">
            <w:pPr>
              <w:pStyle w:val="ConsPlusNormal"/>
            </w:pPr>
          </w:p>
        </w:tc>
        <w:tc>
          <w:tcPr>
            <w:tcW w:w="3288" w:type="dxa"/>
          </w:tcPr>
          <w:p w:rsidR="00CD48CF" w:rsidRDefault="00CD48CF">
            <w:pPr>
              <w:pStyle w:val="ConsPlusNormal"/>
            </w:pPr>
            <w:r>
              <w:t>Выполнение плана мероприятий "Изменения, направленные на повышение эффективности сферы культуры"</w:t>
            </w:r>
          </w:p>
        </w:tc>
        <w:tc>
          <w:tcPr>
            <w:tcW w:w="1361" w:type="dxa"/>
          </w:tcPr>
          <w:p w:rsidR="00CD48CF" w:rsidRDefault="00CD48CF">
            <w:pPr>
              <w:pStyle w:val="ConsPlusNormal"/>
            </w:pPr>
            <w:r>
              <w:t>%</w:t>
            </w:r>
          </w:p>
        </w:tc>
        <w:tc>
          <w:tcPr>
            <w:tcW w:w="2211" w:type="dxa"/>
          </w:tcPr>
          <w:p w:rsidR="00CD48CF" w:rsidRDefault="00CD48CF">
            <w:pPr>
              <w:pStyle w:val="ConsPlusNormal"/>
            </w:pPr>
            <w:r>
              <w:t>Расчетные данные</w:t>
            </w:r>
          </w:p>
        </w:tc>
        <w:tc>
          <w:tcPr>
            <w:tcW w:w="907" w:type="dxa"/>
          </w:tcPr>
          <w:p w:rsidR="00CD48CF" w:rsidRDefault="00CD48CF">
            <w:pPr>
              <w:pStyle w:val="ConsPlusNormal"/>
            </w:pPr>
            <w:r>
              <w:t>100</w:t>
            </w:r>
          </w:p>
        </w:tc>
        <w:tc>
          <w:tcPr>
            <w:tcW w:w="907"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100</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5.1.1</w:t>
            </w:r>
          </w:p>
        </w:tc>
        <w:tc>
          <w:tcPr>
            <w:tcW w:w="3969" w:type="dxa"/>
            <w:vMerge w:val="restart"/>
          </w:tcPr>
          <w:p w:rsidR="00CD48CF" w:rsidRDefault="00CD48CF">
            <w:pPr>
              <w:pStyle w:val="ConsPlusNormal"/>
            </w:pPr>
            <w:r>
              <w:t xml:space="preserve">Расходы на обеспечение функций </w:t>
            </w:r>
            <w:r>
              <w:lastRenderedPageBreak/>
              <w:t>исполнительно-распорядительного, контрольного органов муниципального образования</w:t>
            </w:r>
          </w:p>
        </w:tc>
        <w:tc>
          <w:tcPr>
            <w:tcW w:w="3402" w:type="dxa"/>
            <w:vMerge w:val="restart"/>
          </w:tcPr>
          <w:p w:rsidR="00CD48CF" w:rsidRDefault="00CD48CF">
            <w:pPr>
              <w:pStyle w:val="ConsPlusNormal"/>
            </w:pPr>
            <w:r>
              <w:lastRenderedPageBreak/>
              <w:t xml:space="preserve">Управление культуры администрации </w:t>
            </w:r>
            <w:r>
              <w:lastRenderedPageBreak/>
              <w:t>города Благовещенска</w:t>
            </w:r>
          </w:p>
        </w:tc>
        <w:tc>
          <w:tcPr>
            <w:tcW w:w="3288" w:type="dxa"/>
          </w:tcPr>
          <w:p w:rsidR="00CD48CF" w:rsidRDefault="00CD48CF">
            <w:pPr>
              <w:pStyle w:val="ConsPlusNormal"/>
            </w:pPr>
            <w:r>
              <w:lastRenderedPageBreak/>
              <w:t xml:space="preserve">Обеспечение установленного уровня </w:t>
            </w:r>
            <w:r>
              <w:lastRenderedPageBreak/>
              <w:t>среднемесячной заработной платы работников муниципальных учреждений культуры</w:t>
            </w:r>
          </w:p>
        </w:tc>
        <w:tc>
          <w:tcPr>
            <w:tcW w:w="1361" w:type="dxa"/>
          </w:tcPr>
          <w:p w:rsidR="00CD48CF" w:rsidRDefault="00CD48CF">
            <w:pPr>
              <w:pStyle w:val="ConsPlusNormal"/>
            </w:pPr>
            <w:r>
              <w:lastRenderedPageBreak/>
              <w:t>тыс. руб.</w:t>
            </w:r>
          </w:p>
        </w:tc>
        <w:tc>
          <w:tcPr>
            <w:tcW w:w="2211" w:type="dxa"/>
          </w:tcPr>
          <w:p w:rsidR="00CD48CF" w:rsidRDefault="00CD48CF">
            <w:pPr>
              <w:pStyle w:val="ConsPlusNormal"/>
            </w:pPr>
          </w:p>
        </w:tc>
        <w:tc>
          <w:tcPr>
            <w:tcW w:w="907" w:type="dxa"/>
          </w:tcPr>
          <w:p w:rsidR="00CD48CF" w:rsidRDefault="00CD48CF">
            <w:pPr>
              <w:pStyle w:val="ConsPlusNormal"/>
            </w:pPr>
            <w:r>
              <w:t>22,8</w:t>
            </w:r>
          </w:p>
        </w:tc>
        <w:tc>
          <w:tcPr>
            <w:tcW w:w="907" w:type="dxa"/>
          </w:tcPr>
          <w:p w:rsidR="00CD48CF" w:rsidRDefault="00CD48CF">
            <w:pPr>
              <w:pStyle w:val="ConsPlusNormal"/>
            </w:pPr>
            <w:r>
              <w:t>22,8</w:t>
            </w:r>
          </w:p>
        </w:tc>
        <w:tc>
          <w:tcPr>
            <w:tcW w:w="850" w:type="dxa"/>
          </w:tcPr>
          <w:p w:rsidR="00CD48CF" w:rsidRDefault="00CD48CF">
            <w:pPr>
              <w:pStyle w:val="ConsPlusNormal"/>
            </w:pPr>
            <w:r>
              <w:t>29,9</w:t>
            </w:r>
          </w:p>
        </w:tc>
        <w:tc>
          <w:tcPr>
            <w:tcW w:w="850" w:type="dxa"/>
          </w:tcPr>
          <w:p w:rsidR="00CD48CF" w:rsidRDefault="00CD48CF">
            <w:pPr>
              <w:pStyle w:val="ConsPlusNormal"/>
            </w:pPr>
            <w:r>
              <w:t>36,9</w:t>
            </w:r>
          </w:p>
        </w:tc>
        <w:tc>
          <w:tcPr>
            <w:tcW w:w="850" w:type="dxa"/>
          </w:tcPr>
          <w:p w:rsidR="00CD48CF" w:rsidRDefault="00CD48CF">
            <w:pPr>
              <w:pStyle w:val="ConsPlusNormal"/>
            </w:pPr>
            <w:r>
              <w:t>39,6</w:t>
            </w:r>
          </w:p>
        </w:tc>
        <w:tc>
          <w:tcPr>
            <w:tcW w:w="907" w:type="dxa"/>
          </w:tcPr>
          <w:p w:rsidR="00CD48CF" w:rsidRDefault="00CD48CF">
            <w:pPr>
              <w:pStyle w:val="ConsPlusNormal"/>
            </w:pPr>
            <w:r>
              <w:t>44,3</w:t>
            </w:r>
          </w:p>
        </w:tc>
        <w:tc>
          <w:tcPr>
            <w:tcW w:w="850" w:type="dxa"/>
          </w:tcPr>
          <w:p w:rsidR="00CD48CF" w:rsidRDefault="00CD48CF">
            <w:pPr>
              <w:pStyle w:val="ConsPlusNormal"/>
            </w:pPr>
            <w:r>
              <w:t>47,4</w:t>
            </w:r>
          </w:p>
        </w:tc>
        <w:tc>
          <w:tcPr>
            <w:tcW w:w="907" w:type="dxa"/>
          </w:tcPr>
          <w:p w:rsidR="00CD48CF" w:rsidRDefault="00CD48CF">
            <w:pPr>
              <w:pStyle w:val="ConsPlusNormal"/>
            </w:pPr>
            <w:r>
              <w:t>53,3</w:t>
            </w:r>
          </w:p>
        </w:tc>
        <w:tc>
          <w:tcPr>
            <w:tcW w:w="907" w:type="dxa"/>
          </w:tcPr>
          <w:p w:rsidR="00CD48CF" w:rsidRDefault="00CD48CF">
            <w:pPr>
              <w:pStyle w:val="ConsPlusNormal"/>
            </w:pPr>
            <w:r>
              <w:t>58,4</w:t>
            </w:r>
          </w:p>
        </w:tc>
        <w:tc>
          <w:tcPr>
            <w:tcW w:w="850" w:type="dxa"/>
          </w:tcPr>
          <w:p w:rsidR="00CD48CF" w:rsidRDefault="00CD48CF">
            <w:pPr>
              <w:pStyle w:val="ConsPlusNormal"/>
            </w:pPr>
            <w:r>
              <w:t>60,6</w:t>
            </w:r>
          </w:p>
        </w:tc>
        <w:tc>
          <w:tcPr>
            <w:tcW w:w="907" w:type="dxa"/>
          </w:tcPr>
          <w:p w:rsidR="00CD48CF" w:rsidRDefault="00CD48CF">
            <w:pPr>
              <w:pStyle w:val="ConsPlusNormal"/>
            </w:pPr>
            <w:r>
              <w:t>64,9</w:t>
            </w:r>
          </w:p>
        </w:tc>
        <w:tc>
          <w:tcPr>
            <w:tcW w:w="907" w:type="dxa"/>
          </w:tcPr>
          <w:p w:rsidR="00CD48CF" w:rsidRDefault="00CD48CF">
            <w:pPr>
              <w:pStyle w:val="ConsPlusNormal"/>
            </w:pPr>
            <w:r>
              <w:t>69,4</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Обеспечение установленного уровня среднемесячной заработной платы педагогических работников учреждений дополнительного образования детей сферы культуры</w:t>
            </w:r>
          </w:p>
        </w:tc>
        <w:tc>
          <w:tcPr>
            <w:tcW w:w="1361" w:type="dxa"/>
          </w:tcPr>
          <w:p w:rsidR="00CD48CF" w:rsidRDefault="00CD48CF">
            <w:pPr>
              <w:pStyle w:val="ConsPlusNormal"/>
            </w:pPr>
            <w:r>
              <w:t>тыс. руб.</w:t>
            </w:r>
          </w:p>
        </w:tc>
        <w:tc>
          <w:tcPr>
            <w:tcW w:w="2211" w:type="dxa"/>
          </w:tcPr>
          <w:p w:rsidR="00CD48CF" w:rsidRDefault="00CD48CF">
            <w:pPr>
              <w:pStyle w:val="ConsPlusNormal"/>
            </w:pPr>
          </w:p>
        </w:tc>
        <w:tc>
          <w:tcPr>
            <w:tcW w:w="907" w:type="dxa"/>
          </w:tcPr>
          <w:p w:rsidR="00CD48CF" w:rsidRDefault="00CD48CF">
            <w:pPr>
              <w:pStyle w:val="ConsPlusNormal"/>
            </w:pPr>
            <w:r>
              <w:t>26,6</w:t>
            </w:r>
          </w:p>
        </w:tc>
        <w:tc>
          <w:tcPr>
            <w:tcW w:w="907" w:type="dxa"/>
          </w:tcPr>
          <w:p w:rsidR="00CD48CF" w:rsidRDefault="00CD48CF">
            <w:pPr>
              <w:pStyle w:val="ConsPlusNormal"/>
            </w:pPr>
            <w:r>
              <w:t>27,2</w:t>
            </w:r>
          </w:p>
        </w:tc>
        <w:tc>
          <w:tcPr>
            <w:tcW w:w="850" w:type="dxa"/>
          </w:tcPr>
          <w:p w:rsidR="00CD48CF" w:rsidRDefault="00CD48CF">
            <w:pPr>
              <w:pStyle w:val="ConsPlusNormal"/>
            </w:pPr>
            <w:r>
              <w:t>30,2</w:t>
            </w:r>
          </w:p>
        </w:tc>
        <w:tc>
          <w:tcPr>
            <w:tcW w:w="850" w:type="dxa"/>
          </w:tcPr>
          <w:p w:rsidR="00CD48CF" w:rsidRDefault="00CD48CF">
            <w:pPr>
              <w:pStyle w:val="ConsPlusNormal"/>
            </w:pPr>
            <w:r>
              <w:t>34,6</w:t>
            </w:r>
          </w:p>
        </w:tc>
        <w:tc>
          <w:tcPr>
            <w:tcW w:w="850" w:type="dxa"/>
          </w:tcPr>
          <w:p w:rsidR="00CD48CF" w:rsidRDefault="00CD48CF">
            <w:pPr>
              <w:pStyle w:val="ConsPlusNormal"/>
            </w:pPr>
            <w:r>
              <w:t>38,1</w:t>
            </w:r>
          </w:p>
        </w:tc>
        <w:tc>
          <w:tcPr>
            <w:tcW w:w="907" w:type="dxa"/>
          </w:tcPr>
          <w:p w:rsidR="00CD48CF" w:rsidRDefault="00CD48CF">
            <w:pPr>
              <w:pStyle w:val="ConsPlusNormal"/>
            </w:pPr>
            <w:r>
              <w:t>43,4</w:t>
            </w:r>
          </w:p>
        </w:tc>
        <w:tc>
          <w:tcPr>
            <w:tcW w:w="850" w:type="dxa"/>
          </w:tcPr>
          <w:p w:rsidR="00CD48CF" w:rsidRDefault="00CD48CF">
            <w:pPr>
              <w:pStyle w:val="ConsPlusNormal"/>
            </w:pPr>
            <w:r>
              <w:t>49,0</w:t>
            </w:r>
          </w:p>
        </w:tc>
        <w:tc>
          <w:tcPr>
            <w:tcW w:w="907" w:type="dxa"/>
          </w:tcPr>
          <w:p w:rsidR="00CD48CF" w:rsidRDefault="00CD48CF">
            <w:pPr>
              <w:pStyle w:val="ConsPlusNormal"/>
            </w:pPr>
            <w:r>
              <w:t>52,0</w:t>
            </w:r>
          </w:p>
        </w:tc>
        <w:tc>
          <w:tcPr>
            <w:tcW w:w="907" w:type="dxa"/>
          </w:tcPr>
          <w:p w:rsidR="00CD48CF" w:rsidRDefault="00CD48CF">
            <w:pPr>
              <w:pStyle w:val="ConsPlusNormal"/>
            </w:pPr>
            <w:r>
              <w:t>54,8</w:t>
            </w:r>
          </w:p>
        </w:tc>
        <w:tc>
          <w:tcPr>
            <w:tcW w:w="850" w:type="dxa"/>
          </w:tcPr>
          <w:p w:rsidR="00CD48CF" w:rsidRDefault="00CD48CF">
            <w:pPr>
              <w:pStyle w:val="ConsPlusNormal"/>
            </w:pPr>
            <w:r>
              <w:t>61,2</w:t>
            </w:r>
          </w:p>
        </w:tc>
        <w:tc>
          <w:tcPr>
            <w:tcW w:w="907" w:type="dxa"/>
          </w:tcPr>
          <w:p w:rsidR="00CD48CF" w:rsidRDefault="00CD48CF">
            <w:pPr>
              <w:pStyle w:val="ConsPlusNormal"/>
            </w:pPr>
            <w:r>
              <w:t>57,5</w:t>
            </w:r>
          </w:p>
        </w:tc>
        <w:tc>
          <w:tcPr>
            <w:tcW w:w="907" w:type="dxa"/>
          </w:tcPr>
          <w:p w:rsidR="00CD48CF" w:rsidRDefault="00CD48CF">
            <w:pPr>
              <w:pStyle w:val="ConsPlusNormal"/>
            </w:pPr>
            <w:r>
              <w:t>61,5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Обеспечение деятельности муниципальных организаций культуры</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9</w:t>
            </w:r>
          </w:p>
        </w:tc>
        <w:tc>
          <w:tcPr>
            <w:tcW w:w="850" w:type="dxa"/>
          </w:tcPr>
          <w:p w:rsidR="00CD48CF" w:rsidRDefault="00CD48CF">
            <w:pPr>
              <w:pStyle w:val="ConsPlusNormal"/>
            </w:pPr>
            <w:r>
              <w:t>9</w:t>
            </w:r>
          </w:p>
        </w:tc>
        <w:tc>
          <w:tcPr>
            <w:tcW w:w="850" w:type="dxa"/>
          </w:tcPr>
          <w:p w:rsidR="00CD48CF" w:rsidRDefault="00CD48CF">
            <w:pPr>
              <w:pStyle w:val="ConsPlusNormal"/>
            </w:pPr>
            <w:r>
              <w:t>9</w:t>
            </w:r>
          </w:p>
        </w:tc>
        <w:tc>
          <w:tcPr>
            <w:tcW w:w="850" w:type="dxa"/>
          </w:tcPr>
          <w:p w:rsidR="00CD48CF" w:rsidRDefault="00CD48CF">
            <w:pPr>
              <w:pStyle w:val="ConsPlusNormal"/>
            </w:pPr>
            <w:r>
              <w:t>9</w:t>
            </w:r>
          </w:p>
        </w:tc>
        <w:tc>
          <w:tcPr>
            <w:tcW w:w="907" w:type="dxa"/>
          </w:tcPr>
          <w:p w:rsidR="00CD48CF" w:rsidRDefault="00CD48CF">
            <w:pPr>
              <w:pStyle w:val="ConsPlusNormal"/>
            </w:pPr>
            <w:r>
              <w:t>9</w:t>
            </w:r>
          </w:p>
        </w:tc>
        <w:tc>
          <w:tcPr>
            <w:tcW w:w="850" w:type="dxa"/>
          </w:tcPr>
          <w:p w:rsidR="00CD48CF" w:rsidRDefault="00CD48CF">
            <w:pPr>
              <w:pStyle w:val="ConsPlusNormal"/>
            </w:pPr>
            <w:r>
              <w:t>9</w:t>
            </w:r>
          </w:p>
        </w:tc>
        <w:tc>
          <w:tcPr>
            <w:tcW w:w="907" w:type="dxa"/>
          </w:tcPr>
          <w:p w:rsidR="00CD48CF" w:rsidRDefault="00CD48CF">
            <w:pPr>
              <w:pStyle w:val="ConsPlusNormal"/>
            </w:pPr>
            <w:r>
              <w:t>10</w:t>
            </w:r>
          </w:p>
        </w:tc>
        <w:tc>
          <w:tcPr>
            <w:tcW w:w="907" w:type="dxa"/>
          </w:tcPr>
          <w:p w:rsidR="00CD48CF" w:rsidRDefault="00CD48CF">
            <w:pPr>
              <w:pStyle w:val="ConsPlusNormal"/>
            </w:pPr>
            <w:r>
              <w:t>10</w:t>
            </w:r>
          </w:p>
        </w:tc>
        <w:tc>
          <w:tcPr>
            <w:tcW w:w="850" w:type="dxa"/>
          </w:tcPr>
          <w:p w:rsidR="00CD48CF" w:rsidRDefault="00CD48CF">
            <w:pPr>
              <w:pStyle w:val="ConsPlusNormal"/>
            </w:pPr>
            <w:r>
              <w:t>10</w:t>
            </w:r>
          </w:p>
        </w:tc>
        <w:tc>
          <w:tcPr>
            <w:tcW w:w="907" w:type="dxa"/>
          </w:tcPr>
          <w:p w:rsidR="00CD48CF" w:rsidRDefault="00CD48CF">
            <w:pPr>
              <w:pStyle w:val="ConsPlusNormal"/>
            </w:pPr>
            <w:r>
              <w:t>10</w:t>
            </w:r>
          </w:p>
        </w:tc>
        <w:tc>
          <w:tcPr>
            <w:tcW w:w="907" w:type="dxa"/>
          </w:tcPr>
          <w:p w:rsidR="00CD48CF" w:rsidRDefault="00CD48CF">
            <w:pPr>
              <w:pStyle w:val="ConsPlusNormal"/>
            </w:pPr>
            <w:r>
              <w:t>10</w:t>
            </w:r>
          </w:p>
        </w:tc>
      </w:tr>
      <w:tr w:rsidR="00CD48CF">
        <w:tc>
          <w:tcPr>
            <w:tcW w:w="1814" w:type="dxa"/>
          </w:tcPr>
          <w:p w:rsidR="00CD48CF" w:rsidRDefault="00CD48CF">
            <w:pPr>
              <w:pStyle w:val="ConsPlusNormal"/>
            </w:pPr>
            <w:r>
              <w:t>Мероприятие 5.1.2</w:t>
            </w:r>
          </w:p>
        </w:tc>
        <w:tc>
          <w:tcPr>
            <w:tcW w:w="3969" w:type="dxa"/>
          </w:tcPr>
          <w:p w:rsidR="00CD48CF" w:rsidRDefault="00CD48CF">
            <w:pPr>
              <w:pStyle w:val="ConsPlusNormal"/>
            </w:pPr>
            <w:r>
              <w:t>Расходы на обеспечение деятельности (оказание услуг, выполнение работ) муниципальных организаций (учреждений)</w:t>
            </w:r>
          </w:p>
        </w:tc>
        <w:tc>
          <w:tcPr>
            <w:tcW w:w="3402" w:type="dxa"/>
          </w:tcPr>
          <w:p w:rsidR="00CD48CF" w:rsidRDefault="00CD48CF">
            <w:pPr>
              <w:pStyle w:val="ConsPlusNormal"/>
            </w:pPr>
            <w:r>
              <w:t>Управление культуры администрации города Благовещенска, МБУ "ЦБСК"</w:t>
            </w:r>
          </w:p>
        </w:tc>
        <w:tc>
          <w:tcPr>
            <w:tcW w:w="3288" w:type="dxa"/>
          </w:tcPr>
          <w:p w:rsidR="00CD48CF" w:rsidRDefault="00CD48CF">
            <w:pPr>
              <w:pStyle w:val="ConsPlusNormal"/>
            </w:pPr>
            <w:r>
              <w:t>Количество учреждений, обслуживаемых МБУ "Централизованная бухгалтерия сферы культуры"</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8</w:t>
            </w:r>
          </w:p>
        </w:tc>
        <w:tc>
          <w:tcPr>
            <w:tcW w:w="850" w:type="dxa"/>
          </w:tcPr>
          <w:p w:rsidR="00CD48CF" w:rsidRDefault="00CD48CF">
            <w:pPr>
              <w:pStyle w:val="ConsPlusNormal"/>
            </w:pPr>
            <w:r>
              <w:t>8</w:t>
            </w:r>
          </w:p>
        </w:tc>
        <w:tc>
          <w:tcPr>
            <w:tcW w:w="850" w:type="dxa"/>
          </w:tcPr>
          <w:p w:rsidR="00CD48CF" w:rsidRDefault="00CD48CF">
            <w:pPr>
              <w:pStyle w:val="ConsPlusNormal"/>
            </w:pPr>
            <w:r>
              <w:t>8</w:t>
            </w:r>
          </w:p>
        </w:tc>
        <w:tc>
          <w:tcPr>
            <w:tcW w:w="850" w:type="dxa"/>
          </w:tcPr>
          <w:p w:rsidR="00CD48CF" w:rsidRDefault="00CD48CF">
            <w:pPr>
              <w:pStyle w:val="ConsPlusNormal"/>
            </w:pPr>
            <w:r>
              <w:t>8</w:t>
            </w:r>
          </w:p>
        </w:tc>
        <w:tc>
          <w:tcPr>
            <w:tcW w:w="907" w:type="dxa"/>
          </w:tcPr>
          <w:p w:rsidR="00CD48CF" w:rsidRDefault="00CD48CF">
            <w:pPr>
              <w:pStyle w:val="ConsPlusNormal"/>
            </w:pPr>
            <w:r>
              <w:t>8</w:t>
            </w:r>
          </w:p>
        </w:tc>
        <w:tc>
          <w:tcPr>
            <w:tcW w:w="850" w:type="dxa"/>
          </w:tcPr>
          <w:p w:rsidR="00CD48CF" w:rsidRDefault="00CD48CF">
            <w:pPr>
              <w:pStyle w:val="ConsPlusNormal"/>
            </w:pPr>
            <w:r>
              <w:t>8</w:t>
            </w:r>
          </w:p>
        </w:tc>
        <w:tc>
          <w:tcPr>
            <w:tcW w:w="907" w:type="dxa"/>
          </w:tcPr>
          <w:p w:rsidR="00CD48CF" w:rsidRDefault="00CD48CF">
            <w:pPr>
              <w:pStyle w:val="ConsPlusNormal"/>
            </w:pPr>
            <w:r>
              <w:t>8</w:t>
            </w:r>
          </w:p>
        </w:tc>
        <w:tc>
          <w:tcPr>
            <w:tcW w:w="907" w:type="dxa"/>
          </w:tcPr>
          <w:p w:rsidR="00CD48CF" w:rsidRDefault="00CD48CF">
            <w:pPr>
              <w:pStyle w:val="ConsPlusNormal"/>
            </w:pPr>
            <w:r>
              <w:t>8</w:t>
            </w:r>
          </w:p>
        </w:tc>
        <w:tc>
          <w:tcPr>
            <w:tcW w:w="850" w:type="dxa"/>
          </w:tcPr>
          <w:p w:rsidR="00CD48CF" w:rsidRDefault="00CD48CF">
            <w:pPr>
              <w:pStyle w:val="ConsPlusNormal"/>
            </w:pPr>
            <w:r>
              <w:t>8</w:t>
            </w:r>
          </w:p>
        </w:tc>
        <w:tc>
          <w:tcPr>
            <w:tcW w:w="907" w:type="dxa"/>
          </w:tcPr>
          <w:p w:rsidR="00CD48CF" w:rsidRDefault="00CD48CF">
            <w:pPr>
              <w:pStyle w:val="ConsPlusNormal"/>
            </w:pPr>
            <w:r>
              <w:t>8</w:t>
            </w:r>
          </w:p>
        </w:tc>
        <w:tc>
          <w:tcPr>
            <w:tcW w:w="907" w:type="dxa"/>
          </w:tcPr>
          <w:p w:rsidR="00CD48CF" w:rsidRDefault="00CD48CF">
            <w:pPr>
              <w:pStyle w:val="ConsPlusNormal"/>
            </w:pPr>
            <w:r>
              <w:t>8</w:t>
            </w:r>
          </w:p>
        </w:tc>
      </w:tr>
      <w:tr w:rsidR="00CD48CF">
        <w:tc>
          <w:tcPr>
            <w:tcW w:w="1814" w:type="dxa"/>
          </w:tcPr>
          <w:p w:rsidR="00CD48CF" w:rsidRDefault="00CD48CF">
            <w:pPr>
              <w:pStyle w:val="ConsPlusNormal"/>
            </w:pPr>
            <w:r>
              <w:lastRenderedPageBreak/>
              <w:t>Основное мероприятие 5.2</w:t>
            </w:r>
          </w:p>
        </w:tc>
        <w:tc>
          <w:tcPr>
            <w:tcW w:w="3969" w:type="dxa"/>
          </w:tcPr>
          <w:p w:rsidR="00CD48CF" w:rsidRDefault="00CD48CF">
            <w:pPr>
              <w:pStyle w:val="ConsPlusNormal"/>
            </w:pPr>
            <w:r>
              <w:t>Реализация мероприятий по развитию и сохранению культуры в городе Благовещенске</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r>
              <w:t>Официальные данные на основе внутренней статистики</w:t>
            </w: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vMerge w:val="restart"/>
          </w:tcPr>
          <w:p w:rsidR="00CD48CF" w:rsidRDefault="00CD48CF">
            <w:pPr>
              <w:pStyle w:val="ConsPlusNormal"/>
            </w:pPr>
            <w:r>
              <w:t>Мероприятие 5.2.1</w:t>
            </w:r>
          </w:p>
        </w:tc>
        <w:tc>
          <w:tcPr>
            <w:tcW w:w="3969" w:type="dxa"/>
            <w:vMerge w:val="restart"/>
          </w:tcPr>
          <w:p w:rsidR="00CD48CF" w:rsidRDefault="00CD48CF">
            <w:pPr>
              <w:pStyle w:val="ConsPlusNormal"/>
            </w:pPr>
            <w:r>
              <w:t>Поддержка творческих инициатив в сфере культуры города Благовещенска</w:t>
            </w:r>
          </w:p>
        </w:tc>
        <w:tc>
          <w:tcPr>
            <w:tcW w:w="3402" w:type="dxa"/>
            <w:vMerge w:val="restart"/>
          </w:tcPr>
          <w:p w:rsidR="00CD48CF" w:rsidRDefault="00CD48CF">
            <w:pPr>
              <w:pStyle w:val="ConsPlusNormal"/>
            </w:pPr>
            <w:r>
              <w:t>Управление культуры администрации города Благовещенска, муниципальные учреждения культуры и дополнительного образования детей в сфере культуры, социально ориентированные некоммерческие организации (за исключением государственных учреждений)</w:t>
            </w:r>
          </w:p>
        </w:tc>
        <w:tc>
          <w:tcPr>
            <w:tcW w:w="3288" w:type="dxa"/>
          </w:tcPr>
          <w:p w:rsidR="00CD48CF" w:rsidRDefault="00CD48CF">
            <w:pPr>
              <w:pStyle w:val="ConsPlusNormal"/>
            </w:pPr>
            <w:r>
              <w:t>Количество проектов, поддержанных в рамках муниципального гранта в сфере культуры и искусства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18</w:t>
            </w:r>
          </w:p>
        </w:tc>
        <w:tc>
          <w:tcPr>
            <w:tcW w:w="850" w:type="dxa"/>
          </w:tcPr>
          <w:p w:rsidR="00CD48CF" w:rsidRDefault="00CD48CF">
            <w:pPr>
              <w:pStyle w:val="ConsPlusNormal"/>
            </w:pPr>
            <w:r>
              <w:t>24</w:t>
            </w:r>
          </w:p>
        </w:tc>
        <w:tc>
          <w:tcPr>
            <w:tcW w:w="850" w:type="dxa"/>
          </w:tcPr>
          <w:p w:rsidR="00CD48CF" w:rsidRDefault="00CD48CF">
            <w:pPr>
              <w:pStyle w:val="ConsPlusNormal"/>
            </w:pPr>
            <w:r>
              <w:t>15</w:t>
            </w:r>
          </w:p>
        </w:tc>
        <w:tc>
          <w:tcPr>
            <w:tcW w:w="850" w:type="dxa"/>
          </w:tcPr>
          <w:p w:rsidR="00CD48CF" w:rsidRDefault="00CD48CF">
            <w:pPr>
              <w:pStyle w:val="ConsPlusNormal"/>
            </w:pPr>
            <w:r>
              <w:t>10</w:t>
            </w:r>
          </w:p>
        </w:tc>
        <w:tc>
          <w:tcPr>
            <w:tcW w:w="907" w:type="dxa"/>
          </w:tcPr>
          <w:p w:rsidR="00CD48CF" w:rsidRDefault="00CD48CF">
            <w:pPr>
              <w:pStyle w:val="ConsPlusNormal"/>
            </w:pPr>
            <w:r>
              <w:t>24</w:t>
            </w:r>
          </w:p>
        </w:tc>
        <w:tc>
          <w:tcPr>
            <w:tcW w:w="850" w:type="dxa"/>
          </w:tcPr>
          <w:p w:rsidR="00CD48CF" w:rsidRDefault="00CD48CF">
            <w:pPr>
              <w:pStyle w:val="ConsPlusNormal"/>
            </w:pPr>
            <w:r>
              <w:t>11</w:t>
            </w:r>
          </w:p>
        </w:tc>
        <w:tc>
          <w:tcPr>
            <w:tcW w:w="907" w:type="dxa"/>
          </w:tcPr>
          <w:p w:rsidR="00CD48CF" w:rsidRDefault="00CD48CF">
            <w:pPr>
              <w:pStyle w:val="ConsPlusNormal"/>
            </w:pPr>
            <w:r>
              <w:t>15</w:t>
            </w:r>
          </w:p>
        </w:tc>
        <w:tc>
          <w:tcPr>
            <w:tcW w:w="907" w:type="dxa"/>
          </w:tcPr>
          <w:p w:rsidR="00CD48CF" w:rsidRDefault="00CD48CF">
            <w:pPr>
              <w:pStyle w:val="ConsPlusNormal"/>
            </w:pPr>
            <w:r>
              <w:t>13</w:t>
            </w:r>
          </w:p>
        </w:tc>
        <w:tc>
          <w:tcPr>
            <w:tcW w:w="850" w:type="dxa"/>
          </w:tcPr>
          <w:p w:rsidR="00CD48CF" w:rsidRDefault="00CD48CF">
            <w:pPr>
              <w:pStyle w:val="ConsPlusNormal"/>
            </w:pPr>
            <w:r>
              <w:t>10</w:t>
            </w:r>
          </w:p>
        </w:tc>
        <w:tc>
          <w:tcPr>
            <w:tcW w:w="907" w:type="dxa"/>
          </w:tcPr>
          <w:p w:rsidR="00CD48CF" w:rsidRDefault="00CD48CF">
            <w:pPr>
              <w:pStyle w:val="ConsPlusNormal"/>
            </w:pPr>
            <w:r>
              <w:t>13</w:t>
            </w:r>
          </w:p>
        </w:tc>
        <w:tc>
          <w:tcPr>
            <w:tcW w:w="907" w:type="dxa"/>
          </w:tcPr>
          <w:p w:rsidR="00CD48CF" w:rsidRDefault="00CD48CF">
            <w:pPr>
              <w:pStyle w:val="ConsPlusNormal"/>
            </w:pPr>
            <w:r>
              <w:t>13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коллективов самодеятельного художественного творчества, получивших премию муниципального образования города Благовещенска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3</w:t>
            </w:r>
          </w:p>
        </w:tc>
        <w:tc>
          <w:tcPr>
            <w:tcW w:w="850" w:type="dxa"/>
          </w:tcPr>
          <w:p w:rsidR="00CD48CF" w:rsidRDefault="00CD48CF">
            <w:pPr>
              <w:pStyle w:val="ConsPlusNormal"/>
            </w:pPr>
            <w:r>
              <w:t>3</w:t>
            </w:r>
          </w:p>
        </w:tc>
        <w:tc>
          <w:tcPr>
            <w:tcW w:w="850" w:type="dxa"/>
          </w:tcPr>
          <w:p w:rsidR="00CD48CF" w:rsidRDefault="00CD48CF">
            <w:pPr>
              <w:pStyle w:val="ConsPlusNormal"/>
            </w:pPr>
            <w:r>
              <w:t>3</w:t>
            </w:r>
          </w:p>
        </w:tc>
        <w:tc>
          <w:tcPr>
            <w:tcW w:w="850" w:type="dxa"/>
          </w:tcPr>
          <w:p w:rsidR="00CD48CF" w:rsidRDefault="00CD48CF">
            <w:pPr>
              <w:pStyle w:val="ConsPlusNormal"/>
            </w:pPr>
            <w:r>
              <w:t>3</w:t>
            </w:r>
          </w:p>
        </w:tc>
        <w:tc>
          <w:tcPr>
            <w:tcW w:w="907" w:type="dxa"/>
          </w:tcPr>
          <w:p w:rsidR="00CD48CF" w:rsidRDefault="00CD48CF">
            <w:pPr>
              <w:pStyle w:val="ConsPlusNormal"/>
            </w:pPr>
            <w:r>
              <w:t>3</w:t>
            </w:r>
          </w:p>
        </w:tc>
        <w:tc>
          <w:tcPr>
            <w:tcW w:w="850" w:type="dxa"/>
          </w:tcPr>
          <w:p w:rsidR="00CD48CF" w:rsidRDefault="00CD48CF">
            <w:pPr>
              <w:pStyle w:val="ConsPlusNormal"/>
            </w:pPr>
            <w:r>
              <w:t>3</w:t>
            </w:r>
          </w:p>
        </w:tc>
        <w:tc>
          <w:tcPr>
            <w:tcW w:w="907" w:type="dxa"/>
          </w:tcPr>
          <w:p w:rsidR="00CD48CF" w:rsidRDefault="00CD48CF">
            <w:pPr>
              <w:pStyle w:val="ConsPlusNormal"/>
            </w:pPr>
            <w:r>
              <w:t>3</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лауреатов, получивших премию муниципального </w:t>
            </w:r>
            <w:r>
              <w:lastRenderedPageBreak/>
              <w:t>образования города Благовещенска</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4</w:t>
            </w:r>
          </w:p>
        </w:tc>
        <w:tc>
          <w:tcPr>
            <w:tcW w:w="850" w:type="dxa"/>
          </w:tcPr>
          <w:p w:rsidR="00CD48CF" w:rsidRDefault="00CD48CF">
            <w:pPr>
              <w:pStyle w:val="ConsPlusNormal"/>
            </w:pPr>
            <w:r>
              <w:t>4</w:t>
            </w:r>
          </w:p>
        </w:tc>
        <w:tc>
          <w:tcPr>
            <w:tcW w:w="907" w:type="dxa"/>
          </w:tcPr>
          <w:p w:rsidR="00CD48CF" w:rsidRDefault="00CD48CF">
            <w:pPr>
              <w:pStyle w:val="ConsPlusNormal"/>
            </w:pPr>
            <w:r>
              <w:t>4</w:t>
            </w:r>
          </w:p>
        </w:tc>
        <w:tc>
          <w:tcPr>
            <w:tcW w:w="907" w:type="dxa"/>
          </w:tcPr>
          <w:p w:rsidR="00CD48CF" w:rsidRDefault="00CD48CF">
            <w:pPr>
              <w:pStyle w:val="ConsPlusNormal"/>
            </w:pPr>
            <w:r>
              <w:t>4</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стипендий, полученных работниками муниципальных организаций культуры и дополнительного образования детей, за вклад в развитие культуры города Благовещенска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6</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Количество премий, полученных работниками муниципальных организаций культуры и дополнительного образования детей, за вклад в развитие культуры города Благовещенска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6</w:t>
            </w:r>
          </w:p>
        </w:tc>
        <w:tc>
          <w:tcPr>
            <w:tcW w:w="850" w:type="dxa"/>
          </w:tcPr>
          <w:p w:rsidR="00CD48CF" w:rsidRDefault="00CD48CF">
            <w:pPr>
              <w:pStyle w:val="ConsPlusNormal"/>
            </w:pPr>
            <w:r>
              <w:t>6</w:t>
            </w:r>
          </w:p>
        </w:tc>
        <w:tc>
          <w:tcPr>
            <w:tcW w:w="907" w:type="dxa"/>
          </w:tcPr>
          <w:p w:rsidR="00CD48CF" w:rsidRDefault="00CD48CF">
            <w:pPr>
              <w:pStyle w:val="ConsPlusNormal"/>
            </w:pPr>
            <w:r>
              <w:t>6</w:t>
            </w:r>
          </w:p>
        </w:tc>
        <w:tc>
          <w:tcPr>
            <w:tcW w:w="850" w:type="dxa"/>
          </w:tcPr>
          <w:p w:rsidR="00CD48CF" w:rsidRDefault="00CD48CF">
            <w:pPr>
              <w:pStyle w:val="ConsPlusNormal"/>
            </w:pPr>
            <w:r>
              <w:t>6</w:t>
            </w:r>
          </w:p>
        </w:tc>
        <w:tc>
          <w:tcPr>
            <w:tcW w:w="907" w:type="dxa"/>
          </w:tcPr>
          <w:p w:rsidR="00CD48CF" w:rsidRDefault="00CD48CF">
            <w:pPr>
              <w:pStyle w:val="ConsPlusNormal"/>
            </w:pPr>
            <w:r>
              <w:t>6</w:t>
            </w:r>
          </w:p>
        </w:tc>
        <w:tc>
          <w:tcPr>
            <w:tcW w:w="907" w:type="dxa"/>
          </w:tcPr>
          <w:p w:rsidR="00CD48CF" w:rsidRDefault="00CD48CF">
            <w:pPr>
              <w:pStyle w:val="ConsPlusNormal"/>
            </w:pPr>
            <w:r>
              <w:t>6</w:t>
            </w:r>
          </w:p>
        </w:tc>
        <w:tc>
          <w:tcPr>
            <w:tcW w:w="850" w:type="dxa"/>
          </w:tcPr>
          <w:p w:rsidR="00CD48CF" w:rsidRDefault="00CD48CF">
            <w:pPr>
              <w:pStyle w:val="ConsPlusNormal"/>
            </w:pPr>
            <w:r>
              <w:t>6</w:t>
            </w:r>
          </w:p>
        </w:tc>
        <w:tc>
          <w:tcPr>
            <w:tcW w:w="907" w:type="dxa"/>
          </w:tcPr>
          <w:p w:rsidR="00CD48CF" w:rsidRDefault="00CD48CF">
            <w:pPr>
              <w:pStyle w:val="ConsPlusNormal"/>
            </w:pPr>
            <w:r>
              <w:t>6</w:t>
            </w:r>
          </w:p>
        </w:tc>
        <w:tc>
          <w:tcPr>
            <w:tcW w:w="907" w:type="dxa"/>
          </w:tcPr>
          <w:p w:rsidR="00CD48CF" w:rsidRDefault="00CD48CF">
            <w:pPr>
              <w:pStyle w:val="ConsPlusNormal"/>
            </w:pPr>
            <w:r>
              <w:t>6</w:t>
            </w:r>
          </w:p>
        </w:tc>
      </w:tr>
      <w:tr w:rsidR="00CD48CF">
        <w:tc>
          <w:tcPr>
            <w:tcW w:w="1814" w:type="dxa"/>
          </w:tcPr>
          <w:p w:rsidR="00CD48CF" w:rsidRDefault="00CD48CF">
            <w:pPr>
              <w:pStyle w:val="ConsPlusNormal"/>
            </w:pPr>
            <w:r>
              <w:t xml:space="preserve">Основное мероприятие </w:t>
            </w:r>
            <w:r>
              <w:lastRenderedPageBreak/>
              <w:t>5.3</w:t>
            </w:r>
          </w:p>
        </w:tc>
        <w:tc>
          <w:tcPr>
            <w:tcW w:w="3969" w:type="dxa"/>
          </w:tcPr>
          <w:p w:rsidR="00CD48CF" w:rsidRDefault="00CD48CF">
            <w:pPr>
              <w:pStyle w:val="ConsPlusNormal"/>
            </w:pPr>
            <w:r>
              <w:lastRenderedPageBreak/>
              <w:t xml:space="preserve">Обустройство мест массового </w:t>
            </w:r>
            <w:r>
              <w:lastRenderedPageBreak/>
              <w:t>культурного досуга и активного отдыха жителей города Благовещенска</w:t>
            </w:r>
          </w:p>
        </w:tc>
        <w:tc>
          <w:tcPr>
            <w:tcW w:w="3402" w:type="dxa"/>
          </w:tcPr>
          <w:p w:rsidR="00CD48CF" w:rsidRDefault="00CD48CF">
            <w:pPr>
              <w:pStyle w:val="ConsPlusNormal"/>
            </w:pPr>
          </w:p>
        </w:tc>
        <w:tc>
          <w:tcPr>
            <w:tcW w:w="3288" w:type="dxa"/>
          </w:tcPr>
          <w:p w:rsidR="00CD48CF" w:rsidRDefault="00CD48CF">
            <w:pPr>
              <w:pStyle w:val="ConsPlusNormal"/>
            </w:pPr>
          </w:p>
        </w:tc>
        <w:tc>
          <w:tcPr>
            <w:tcW w:w="1361" w:type="dxa"/>
          </w:tcPr>
          <w:p w:rsidR="00CD48CF" w:rsidRDefault="00CD48CF">
            <w:pPr>
              <w:pStyle w:val="ConsPlusNormal"/>
            </w:pPr>
          </w:p>
        </w:tc>
        <w:tc>
          <w:tcPr>
            <w:tcW w:w="2211" w:type="dxa"/>
          </w:tcPr>
          <w:p w:rsidR="00CD48CF" w:rsidRDefault="00CD48CF">
            <w:pPr>
              <w:pStyle w:val="ConsPlusNormal"/>
            </w:pPr>
            <w:r>
              <w:t xml:space="preserve">Официальные данные на </w:t>
            </w:r>
            <w:r>
              <w:lastRenderedPageBreak/>
              <w:t>основе внутренней статистики</w:t>
            </w: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c>
          <w:tcPr>
            <w:tcW w:w="850" w:type="dxa"/>
          </w:tcPr>
          <w:p w:rsidR="00CD48CF" w:rsidRDefault="00CD48CF">
            <w:pPr>
              <w:pStyle w:val="ConsPlusNormal"/>
            </w:pPr>
          </w:p>
        </w:tc>
        <w:tc>
          <w:tcPr>
            <w:tcW w:w="907" w:type="dxa"/>
          </w:tcPr>
          <w:p w:rsidR="00CD48CF" w:rsidRDefault="00CD48CF">
            <w:pPr>
              <w:pStyle w:val="ConsPlusNormal"/>
            </w:pPr>
          </w:p>
        </w:tc>
        <w:tc>
          <w:tcPr>
            <w:tcW w:w="907" w:type="dxa"/>
          </w:tcPr>
          <w:p w:rsidR="00CD48CF" w:rsidRDefault="00CD48CF">
            <w:pPr>
              <w:pStyle w:val="ConsPlusNormal"/>
            </w:pPr>
          </w:p>
        </w:tc>
      </w:tr>
      <w:tr w:rsidR="00CD48CF">
        <w:tc>
          <w:tcPr>
            <w:tcW w:w="1814" w:type="dxa"/>
          </w:tcPr>
          <w:p w:rsidR="00CD48CF" w:rsidRDefault="00CD48CF">
            <w:pPr>
              <w:pStyle w:val="ConsPlusNormal"/>
            </w:pPr>
            <w:r>
              <w:t>Мероприятие 5.3.1</w:t>
            </w:r>
          </w:p>
        </w:tc>
        <w:tc>
          <w:tcPr>
            <w:tcW w:w="3969" w:type="dxa"/>
          </w:tcPr>
          <w:p w:rsidR="00CD48CF" w:rsidRDefault="00CD48CF">
            <w:pPr>
              <w:pStyle w:val="ConsPlusNormal"/>
            </w:pPr>
            <w:r>
              <w:t>Субсидии юридическим лицам на возмещение затрат, связанных с обустройством мест массового отдыха населения (парков)</w:t>
            </w:r>
          </w:p>
        </w:tc>
        <w:tc>
          <w:tcPr>
            <w:tcW w:w="3402" w:type="dxa"/>
          </w:tcPr>
          <w:p w:rsidR="00CD48CF" w:rsidRDefault="00CD48CF">
            <w:pPr>
              <w:pStyle w:val="ConsPlusNormal"/>
            </w:pPr>
            <w:r>
              <w:t>Управление культуры администрации города Благовещенска,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3288" w:type="dxa"/>
          </w:tcPr>
          <w:p w:rsidR="00CD48CF" w:rsidRDefault="00CD48CF">
            <w:pPr>
              <w:pStyle w:val="ConsPlusNormal"/>
            </w:pPr>
            <w:r>
              <w:t>Количество объектов, в которых проведен текущий ремонт</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vMerge w:val="restart"/>
          </w:tcPr>
          <w:p w:rsidR="00CD48CF" w:rsidRDefault="00CD48CF">
            <w:pPr>
              <w:pStyle w:val="ConsPlusNormal"/>
            </w:pPr>
            <w:r>
              <w:t>Мероприятие 5.3.2</w:t>
            </w:r>
          </w:p>
        </w:tc>
        <w:tc>
          <w:tcPr>
            <w:tcW w:w="3969" w:type="dxa"/>
            <w:vMerge w:val="restart"/>
          </w:tcPr>
          <w:p w:rsidR="00CD48CF" w:rsidRDefault="00CD48CF">
            <w:pPr>
              <w:pStyle w:val="ConsPlusNormal"/>
            </w:pPr>
            <w:r>
              <w:t xml:space="preserve">Субсидии юридическим лицам на финансовое обеспечение затрат, связанных с обустройством мест массового </w:t>
            </w:r>
            <w:r>
              <w:lastRenderedPageBreak/>
              <w:t>отдыха населения (парков)</w:t>
            </w:r>
          </w:p>
        </w:tc>
        <w:tc>
          <w:tcPr>
            <w:tcW w:w="3402" w:type="dxa"/>
            <w:vMerge w:val="restart"/>
          </w:tcPr>
          <w:p w:rsidR="00CD48CF" w:rsidRDefault="00CD48CF">
            <w:pPr>
              <w:pStyle w:val="ConsPlusNormal"/>
            </w:pPr>
            <w:r>
              <w:lastRenderedPageBreak/>
              <w:t xml:space="preserve">Управление культуры администрации города Благовещенска, юридические лица (за исключением муниципальных </w:t>
            </w:r>
            <w:r>
              <w:lastRenderedPageBreak/>
              <w:t>учреждений), осуществляющие деятельность парков культуры и отдыха на территории города Благовещенска</w:t>
            </w:r>
          </w:p>
        </w:tc>
        <w:tc>
          <w:tcPr>
            <w:tcW w:w="3288" w:type="dxa"/>
          </w:tcPr>
          <w:p w:rsidR="00CD48CF" w:rsidRDefault="00CD48CF">
            <w:pPr>
              <w:pStyle w:val="ConsPlusNormal"/>
            </w:pPr>
            <w:r>
              <w:lastRenderedPageBreak/>
              <w:t>Количество нестационарных объектов санитарно-гигиенического назначения, установленных в местах массового отдыха</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2</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3288" w:type="dxa"/>
          </w:tcPr>
          <w:p w:rsidR="00CD48CF" w:rsidRDefault="00CD48CF">
            <w:pPr>
              <w:pStyle w:val="ConsPlusNormal"/>
            </w:pPr>
            <w:r>
              <w:t xml:space="preserve">Количество проектов, по которым оказана поддержка на финансовое обеспечение затрат, связанных с обустройством мест массового отдыха населения (парков), или погашение задолженности по денежным обязательствам получателя субсидии, связанным с обустройством мест массового отдыха населения (парков) и возникшим на основании вступивших в силу судебных актов и предъявленных исполнительных документов, предусматривающих обращение взыскания на средства </w:t>
            </w:r>
            <w:r>
              <w:lastRenderedPageBreak/>
              <w:t>юридического лица (при наличии)</w:t>
            </w:r>
          </w:p>
        </w:tc>
        <w:tc>
          <w:tcPr>
            <w:tcW w:w="1361" w:type="dxa"/>
          </w:tcPr>
          <w:p w:rsidR="00CD48CF" w:rsidRDefault="00CD48CF">
            <w:pPr>
              <w:pStyle w:val="ConsPlusNormal"/>
            </w:pPr>
            <w:r>
              <w:lastRenderedPageBreak/>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w:t>
            </w:r>
          </w:p>
        </w:tc>
        <w:tc>
          <w:tcPr>
            <w:tcW w:w="907" w:type="dxa"/>
          </w:tcPr>
          <w:p w:rsidR="00CD48CF" w:rsidRDefault="00CD48CF">
            <w:pPr>
              <w:pStyle w:val="ConsPlusNormal"/>
            </w:pPr>
            <w:r>
              <w:t>1</w:t>
            </w:r>
          </w:p>
        </w:tc>
        <w:tc>
          <w:tcPr>
            <w:tcW w:w="850" w:type="dxa"/>
          </w:tcPr>
          <w:p w:rsidR="00CD48CF" w:rsidRDefault="00CD48CF">
            <w:pPr>
              <w:pStyle w:val="ConsPlusNormal"/>
            </w:pPr>
            <w:r>
              <w:t>2</w:t>
            </w:r>
          </w:p>
        </w:tc>
        <w:tc>
          <w:tcPr>
            <w:tcW w:w="907" w:type="dxa"/>
          </w:tcPr>
          <w:p w:rsidR="00CD48CF" w:rsidRDefault="00CD48CF">
            <w:pPr>
              <w:pStyle w:val="ConsPlusNormal"/>
            </w:pPr>
            <w:r>
              <w:t>-</w:t>
            </w:r>
          </w:p>
        </w:tc>
        <w:tc>
          <w:tcPr>
            <w:tcW w:w="907" w:type="dxa"/>
          </w:tcPr>
          <w:p w:rsidR="00CD48CF" w:rsidRDefault="00CD48CF">
            <w:pPr>
              <w:pStyle w:val="ConsPlusNormal"/>
            </w:pPr>
            <w:r>
              <w:t>-</w:t>
            </w:r>
          </w:p>
        </w:tc>
      </w:tr>
      <w:tr w:rsidR="00CD48CF">
        <w:tc>
          <w:tcPr>
            <w:tcW w:w="1814" w:type="dxa"/>
          </w:tcPr>
          <w:p w:rsidR="00CD48CF" w:rsidRDefault="00CD48CF">
            <w:pPr>
              <w:pStyle w:val="ConsPlusNormal"/>
            </w:pPr>
            <w:r>
              <w:lastRenderedPageBreak/>
              <w:t>Мероприятие 5.3.3</w:t>
            </w:r>
          </w:p>
        </w:tc>
        <w:tc>
          <w:tcPr>
            <w:tcW w:w="3969" w:type="dxa"/>
          </w:tcPr>
          <w:p w:rsidR="00CD48CF" w:rsidRDefault="00CD48CF">
            <w:pPr>
              <w:pStyle w:val="ConsPlusNormal"/>
            </w:pPr>
            <w:r>
              <w:t>Субсидии юридическим лицам на финансовое обеспечение затрат, связанных с содержанием мест общего пользования в местах массового отдыха населения (парках)</w:t>
            </w:r>
          </w:p>
        </w:tc>
        <w:tc>
          <w:tcPr>
            <w:tcW w:w="3402" w:type="dxa"/>
          </w:tcPr>
          <w:p w:rsidR="00CD48CF" w:rsidRDefault="00CD48CF">
            <w:pPr>
              <w:pStyle w:val="ConsPlusNormal"/>
            </w:pPr>
            <w:r>
              <w:t>Управление культуры администрации города Благовещенска, юридические лица (за исключением муниципальных учреждений), осуществляющие деятельность парков культуры и отдыха на территории города Благовещенска</w:t>
            </w:r>
          </w:p>
        </w:tc>
        <w:tc>
          <w:tcPr>
            <w:tcW w:w="3288" w:type="dxa"/>
          </w:tcPr>
          <w:p w:rsidR="00CD48CF" w:rsidRDefault="00CD48CF">
            <w:pPr>
              <w:pStyle w:val="ConsPlusNormal"/>
            </w:pPr>
            <w:r>
              <w:t>Количество мест общего пользования, доступных для населения в местах массового отдыха населения (парках) на территории муниципального образования</w:t>
            </w:r>
          </w:p>
        </w:tc>
        <w:tc>
          <w:tcPr>
            <w:tcW w:w="1361" w:type="dxa"/>
          </w:tcPr>
          <w:p w:rsidR="00CD48CF" w:rsidRDefault="00CD48CF">
            <w:pPr>
              <w:pStyle w:val="ConsPlusNormal"/>
            </w:pPr>
            <w:r>
              <w:t>ед.</w:t>
            </w:r>
          </w:p>
        </w:tc>
        <w:tc>
          <w:tcPr>
            <w:tcW w:w="2211" w:type="dxa"/>
          </w:tcPr>
          <w:p w:rsidR="00CD48CF" w:rsidRDefault="00CD48CF">
            <w:pPr>
              <w:pStyle w:val="ConsPlusNormal"/>
            </w:pPr>
          </w:p>
        </w:tc>
        <w:tc>
          <w:tcPr>
            <w:tcW w:w="907"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850" w:type="dxa"/>
          </w:tcPr>
          <w:p w:rsidR="00CD48CF" w:rsidRDefault="00CD48CF">
            <w:pPr>
              <w:pStyle w:val="ConsPlusNormal"/>
            </w:pPr>
            <w:r>
              <w:t>-</w:t>
            </w:r>
          </w:p>
        </w:tc>
        <w:tc>
          <w:tcPr>
            <w:tcW w:w="907" w:type="dxa"/>
          </w:tcPr>
          <w:p w:rsidR="00CD48CF" w:rsidRDefault="00CD48CF">
            <w:pPr>
              <w:pStyle w:val="ConsPlusNormal"/>
            </w:pPr>
            <w:r>
              <w:t>-</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907" w:type="dxa"/>
          </w:tcPr>
          <w:p w:rsidR="00CD48CF" w:rsidRDefault="00CD48CF">
            <w:pPr>
              <w:pStyle w:val="ConsPlusNormal"/>
            </w:pPr>
            <w:r>
              <w:t>1</w:t>
            </w:r>
          </w:p>
        </w:tc>
        <w:tc>
          <w:tcPr>
            <w:tcW w:w="850" w:type="dxa"/>
          </w:tcPr>
          <w:p w:rsidR="00CD48CF" w:rsidRDefault="00CD48CF">
            <w:pPr>
              <w:pStyle w:val="ConsPlusNormal"/>
            </w:pPr>
            <w:r>
              <w:t>1</w:t>
            </w:r>
          </w:p>
        </w:tc>
        <w:tc>
          <w:tcPr>
            <w:tcW w:w="907" w:type="dxa"/>
          </w:tcPr>
          <w:p w:rsidR="00CD48CF" w:rsidRDefault="00CD48CF">
            <w:pPr>
              <w:pStyle w:val="ConsPlusNormal"/>
            </w:pPr>
            <w:r>
              <w:t>1</w:t>
            </w:r>
          </w:p>
        </w:tc>
        <w:tc>
          <w:tcPr>
            <w:tcW w:w="907" w:type="dxa"/>
          </w:tcPr>
          <w:p w:rsidR="00CD48CF" w:rsidRDefault="00CD48CF">
            <w:pPr>
              <w:pStyle w:val="ConsPlusNormal"/>
            </w:pPr>
            <w:r>
              <w:t>1</w:t>
            </w:r>
          </w:p>
        </w:tc>
      </w:tr>
    </w:tbl>
    <w:p w:rsidR="00CD48CF" w:rsidRDefault="00CD48CF">
      <w:pPr>
        <w:pStyle w:val="ConsPlusNormal"/>
        <w:sectPr w:rsidR="00CD48CF">
          <w:pgSz w:w="16838" w:h="11905" w:orient="landscape"/>
          <w:pgMar w:top="1701" w:right="397" w:bottom="850" w:left="397" w:header="0" w:footer="0" w:gutter="0"/>
          <w:cols w:space="720"/>
          <w:titlePg/>
        </w:sectPr>
      </w:pPr>
    </w:p>
    <w:p w:rsidR="00CD48CF" w:rsidRDefault="00CD48CF">
      <w:pPr>
        <w:pStyle w:val="ConsPlusNormal"/>
        <w:jc w:val="both"/>
      </w:pPr>
    </w:p>
    <w:p w:rsidR="00CD48CF" w:rsidRDefault="00CD48CF">
      <w:pPr>
        <w:pStyle w:val="ConsPlusNormal"/>
        <w:ind w:firstLine="540"/>
        <w:jc w:val="both"/>
      </w:pPr>
      <w:r>
        <w:t>--------------------------------</w:t>
      </w:r>
    </w:p>
    <w:p w:rsidR="00CD48CF" w:rsidRDefault="00CD48CF">
      <w:pPr>
        <w:pStyle w:val="ConsPlusNormal"/>
        <w:spacing w:before="220"/>
        <w:ind w:firstLine="540"/>
        <w:jc w:val="both"/>
      </w:pPr>
      <w:bookmarkStart w:id="8" w:name="P4064"/>
      <w:bookmarkEnd w:id="8"/>
      <w:r>
        <w:t xml:space="preserve">&lt;*&gt; Пояснение. За счет остатков, доведенных МБУДО "ДХШ им. </w:t>
      </w:r>
      <w:proofErr w:type="spellStart"/>
      <w:r>
        <w:t>П.С.Евстафьева</w:t>
      </w:r>
      <w:proofErr w:type="spellEnd"/>
      <w:r>
        <w:t>" в 2020 году.</w:t>
      </w: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right"/>
        <w:outlineLvl w:val="1"/>
      </w:pPr>
      <w:r>
        <w:t>Приложение N 2</w:t>
      </w:r>
    </w:p>
    <w:p w:rsidR="00CD48CF" w:rsidRDefault="00CD48CF">
      <w:pPr>
        <w:pStyle w:val="ConsPlusNormal"/>
        <w:jc w:val="right"/>
      </w:pPr>
      <w:r>
        <w:t>к муниципальной программе</w:t>
      </w:r>
    </w:p>
    <w:p w:rsidR="00CD48CF" w:rsidRDefault="00CD48CF">
      <w:pPr>
        <w:pStyle w:val="ConsPlusNormal"/>
        <w:jc w:val="both"/>
      </w:pPr>
    </w:p>
    <w:p w:rsidR="00CD48CF" w:rsidRDefault="00CD48CF">
      <w:pPr>
        <w:pStyle w:val="ConsPlusTitle"/>
        <w:jc w:val="center"/>
      </w:pPr>
      <w:bookmarkStart w:id="9" w:name="P4073"/>
      <w:bookmarkEnd w:id="9"/>
      <w:r>
        <w:t>ПЕРЕЧЕНЬ</w:t>
      </w:r>
    </w:p>
    <w:p w:rsidR="00CD48CF" w:rsidRDefault="00CD48CF">
      <w:pPr>
        <w:pStyle w:val="ConsPlusTitle"/>
        <w:jc w:val="center"/>
      </w:pPr>
      <w:r>
        <w:t>ОБЪЕКТОВ КАПИТАЛЬНОГО СТРОИТЕЛЬСТВА (РЕКОНСТРУКЦИИ,</w:t>
      </w:r>
    </w:p>
    <w:p w:rsidR="00CD48CF" w:rsidRDefault="00CD48CF">
      <w:pPr>
        <w:pStyle w:val="ConsPlusTitle"/>
        <w:jc w:val="center"/>
      </w:pPr>
      <w:r>
        <w:t>В ТОМ ЧИСЛЕ С ЭЛЕМЕНТАМИ РЕСТАВРАЦИИ, ТЕХНИЧЕСКОГО</w:t>
      </w:r>
    </w:p>
    <w:p w:rsidR="00CD48CF" w:rsidRDefault="00CD48CF">
      <w:pPr>
        <w:pStyle w:val="ConsPlusTitle"/>
        <w:jc w:val="center"/>
      </w:pPr>
      <w:r>
        <w:t>ПЕРЕВООРУЖЕНИЯ) МУНИЦИПАЛЬНОЙ СОБСТВЕННОСТИ</w:t>
      </w:r>
    </w:p>
    <w:p w:rsidR="00CD48CF" w:rsidRDefault="00CD48CF">
      <w:pPr>
        <w:pStyle w:val="ConsPlusTitle"/>
        <w:jc w:val="center"/>
      </w:pPr>
      <w:r>
        <w:t>И ОБЪЕКТОВ НЕДВИЖИМОГО ИМУЩЕСТВА, ПРИОБРЕТАЕМЫХ</w:t>
      </w:r>
    </w:p>
    <w:p w:rsidR="00CD48CF" w:rsidRDefault="00CD48CF">
      <w:pPr>
        <w:pStyle w:val="ConsPlusTitle"/>
        <w:jc w:val="center"/>
      </w:pPr>
      <w:r>
        <w:t>В МУНИЦИПАЛЬНУЮ СОБСТВЕННОСТЬ МУНИЦИПАЛЬНОГО</w:t>
      </w:r>
    </w:p>
    <w:p w:rsidR="00CD48CF" w:rsidRDefault="00CD48CF">
      <w:pPr>
        <w:pStyle w:val="ConsPlusTitle"/>
        <w:jc w:val="center"/>
      </w:pPr>
      <w:r>
        <w:t>ОБРАЗОВАНИЯ ГОРОДА БЛАГОВЕЩЕНСКА</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постановления администрации города Благовещенска</w:t>
            </w:r>
          </w:p>
          <w:p w:rsidR="00CD48CF" w:rsidRDefault="00CD48CF">
            <w:pPr>
              <w:pStyle w:val="ConsPlusNormal"/>
              <w:jc w:val="center"/>
            </w:pPr>
            <w:r>
              <w:rPr>
                <w:color w:val="392C69"/>
              </w:rPr>
              <w:t xml:space="preserve">от 27.03.2023 </w:t>
            </w:r>
            <w:hyperlink r:id="rId1376">
              <w:r>
                <w:rPr>
                  <w:color w:val="0000FF"/>
                </w:rPr>
                <w:t>N 1369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95"/>
        <w:gridCol w:w="1533"/>
        <w:gridCol w:w="1169"/>
        <w:gridCol w:w="1445"/>
        <w:gridCol w:w="1249"/>
        <w:gridCol w:w="1249"/>
        <w:gridCol w:w="1404"/>
        <w:gridCol w:w="703"/>
        <w:gridCol w:w="835"/>
        <w:gridCol w:w="1238"/>
        <w:gridCol w:w="981"/>
        <w:gridCol w:w="967"/>
        <w:gridCol w:w="1366"/>
      </w:tblGrid>
      <w:tr w:rsidR="00CD48CF">
        <w:tc>
          <w:tcPr>
            <w:tcW w:w="2181" w:type="dxa"/>
            <w:vMerge w:val="restart"/>
          </w:tcPr>
          <w:p w:rsidR="00CD48CF" w:rsidRDefault="00CD48CF">
            <w:pPr>
              <w:pStyle w:val="ConsPlusNormal"/>
              <w:jc w:val="center"/>
            </w:pPr>
            <w:r>
              <w:t xml:space="preserve">Наименование муниципальной программы, основного мероприятия, мероприятия/объекта капитального строительства (объекта </w:t>
            </w:r>
            <w:r>
              <w:lastRenderedPageBreak/>
              <w:t>недвижимого имущества)</w:t>
            </w:r>
          </w:p>
        </w:tc>
        <w:tc>
          <w:tcPr>
            <w:tcW w:w="1566" w:type="dxa"/>
            <w:vMerge w:val="restart"/>
          </w:tcPr>
          <w:p w:rsidR="00CD48CF" w:rsidRDefault="00CD48CF">
            <w:pPr>
              <w:pStyle w:val="ConsPlusNormal"/>
              <w:jc w:val="center"/>
            </w:pPr>
            <w:r>
              <w:lastRenderedPageBreak/>
              <w:t xml:space="preserve">Направление инвестирования (проектные работы, строительство, реконструкция, техническое перевооружение, </w:t>
            </w:r>
            <w:r>
              <w:lastRenderedPageBreak/>
              <w:t>приобретение)</w:t>
            </w:r>
          </w:p>
        </w:tc>
        <w:tc>
          <w:tcPr>
            <w:tcW w:w="966" w:type="dxa"/>
            <w:vMerge w:val="restart"/>
          </w:tcPr>
          <w:p w:rsidR="00CD48CF" w:rsidRDefault="00CD48CF">
            <w:pPr>
              <w:pStyle w:val="ConsPlusNormal"/>
              <w:jc w:val="center"/>
            </w:pPr>
            <w:r>
              <w:lastRenderedPageBreak/>
              <w:t>Создаваемая мощность (прирост мощности) объекта</w:t>
            </w:r>
          </w:p>
        </w:tc>
        <w:tc>
          <w:tcPr>
            <w:tcW w:w="1276" w:type="dxa"/>
            <w:vMerge w:val="restart"/>
          </w:tcPr>
          <w:p w:rsidR="00CD48CF" w:rsidRDefault="00CD48CF">
            <w:pPr>
              <w:pStyle w:val="ConsPlusNormal"/>
              <w:jc w:val="center"/>
            </w:pPr>
            <w:r>
              <w:t>Сметная стоимость объекта или предполагаемая (предельная) стоимость объекта (тыс. руб.)</w:t>
            </w:r>
          </w:p>
        </w:tc>
        <w:tc>
          <w:tcPr>
            <w:tcW w:w="1276" w:type="dxa"/>
            <w:vMerge w:val="restart"/>
          </w:tcPr>
          <w:p w:rsidR="00CD48CF" w:rsidRDefault="00CD48CF">
            <w:pPr>
              <w:pStyle w:val="ConsPlusNormal"/>
              <w:jc w:val="center"/>
            </w:pPr>
            <w:r>
              <w:t>Год определения стоимости строительства объекта</w:t>
            </w:r>
          </w:p>
        </w:tc>
        <w:tc>
          <w:tcPr>
            <w:tcW w:w="1217" w:type="dxa"/>
            <w:vMerge w:val="restart"/>
          </w:tcPr>
          <w:p w:rsidR="00CD48CF" w:rsidRDefault="00CD48CF">
            <w:pPr>
              <w:pStyle w:val="ConsPlusNormal"/>
              <w:jc w:val="center"/>
            </w:pPr>
            <w:r>
              <w:t xml:space="preserve">Срок строительства объекта или реализации мероприятия (с учетом разработки </w:t>
            </w:r>
            <w:r>
              <w:lastRenderedPageBreak/>
              <w:t>ПСД)/срок разработки ПСД</w:t>
            </w:r>
          </w:p>
        </w:tc>
        <w:tc>
          <w:tcPr>
            <w:tcW w:w="7644" w:type="dxa"/>
            <w:gridSpan w:val="7"/>
          </w:tcPr>
          <w:p w:rsidR="00CD48CF" w:rsidRDefault="00CD48CF">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93" w:type="dxa"/>
            <w:vMerge w:val="restart"/>
          </w:tcPr>
          <w:p w:rsidR="00CD48CF" w:rsidRDefault="00CD48CF">
            <w:pPr>
              <w:pStyle w:val="ConsPlusNormal"/>
              <w:jc w:val="center"/>
            </w:pPr>
            <w:r>
              <w:t>Год</w:t>
            </w:r>
          </w:p>
        </w:tc>
        <w:tc>
          <w:tcPr>
            <w:tcW w:w="2153" w:type="dxa"/>
            <w:gridSpan w:val="2"/>
          </w:tcPr>
          <w:p w:rsidR="00CD48CF" w:rsidRDefault="00CD48CF">
            <w:pPr>
              <w:pStyle w:val="ConsPlusNormal"/>
              <w:jc w:val="center"/>
            </w:pPr>
            <w:r>
              <w:t>Общий объем финансирования, тыс. руб.</w:t>
            </w:r>
          </w:p>
        </w:tc>
        <w:tc>
          <w:tcPr>
            <w:tcW w:w="1011" w:type="dxa"/>
          </w:tcPr>
          <w:p w:rsidR="00CD48CF" w:rsidRDefault="00CD48CF">
            <w:pPr>
              <w:pStyle w:val="ConsPlusNormal"/>
              <w:jc w:val="center"/>
            </w:pPr>
            <w:r>
              <w:t>Федеральный бюджет</w:t>
            </w:r>
          </w:p>
        </w:tc>
        <w:tc>
          <w:tcPr>
            <w:tcW w:w="1171" w:type="dxa"/>
          </w:tcPr>
          <w:p w:rsidR="00CD48CF" w:rsidRDefault="00CD48CF">
            <w:pPr>
              <w:pStyle w:val="ConsPlusNormal"/>
              <w:jc w:val="center"/>
            </w:pPr>
            <w:r>
              <w:t>Областной бюджет</w:t>
            </w:r>
          </w:p>
        </w:tc>
        <w:tc>
          <w:tcPr>
            <w:tcW w:w="955" w:type="dxa"/>
          </w:tcPr>
          <w:p w:rsidR="00CD48CF" w:rsidRDefault="00CD48CF">
            <w:pPr>
              <w:pStyle w:val="ConsPlusNormal"/>
              <w:jc w:val="center"/>
            </w:pPr>
            <w:r>
              <w:t>Городской бюджет</w:t>
            </w:r>
          </w:p>
        </w:tc>
        <w:tc>
          <w:tcPr>
            <w:tcW w:w="861" w:type="dxa"/>
          </w:tcPr>
          <w:p w:rsidR="00CD48CF" w:rsidRDefault="00CD48CF">
            <w:pPr>
              <w:pStyle w:val="ConsPlusNormal"/>
              <w:jc w:val="center"/>
            </w:pPr>
            <w:r>
              <w:t>Внебюджетные средства</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133" w:type="dxa"/>
          </w:tcPr>
          <w:p w:rsidR="00CD48CF" w:rsidRDefault="00CD48CF">
            <w:pPr>
              <w:pStyle w:val="ConsPlusNormal"/>
              <w:jc w:val="center"/>
            </w:pPr>
            <w:r>
              <w:t>ВСЕГО</w:t>
            </w:r>
          </w:p>
        </w:tc>
        <w:tc>
          <w:tcPr>
            <w:tcW w:w="1020" w:type="dxa"/>
          </w:tcPr>
          <w:p w:rsidR="00CD48CF" w:rsidRDefault="00CD48CF">
            <w:pPr>
              <w:pStyle w:val="ConsPlusNormal"/>
              <w:jc w:val="center"/>
            </w:pPr>
            <w:r>
              <w:t xml:space="preserve">В том числе </w:t>
            </w:r>
            <w:r>
              <w:lastRenderedPageBreak/>
              <w:t>расходы на ПИР и ПСД</w:t>
            </w:r>
          </w:p>
        </w:tc>
        <w:tc>
          <w:tcPr>
            <w:tcW w:w="1011" w:type="dxa"/>
          </w:tcPr>
          <w:p w:rsidR="00CD48CF" w:rsidRDefault="00CD48CF">
            <w:pPr>
              <w:pStyle w:val="ConsPlusNormal"/>
            </w:pPr>
          </w:p>
        </w:tc>
        <w:tc>
          <w:tcPr>
            <w:tcW w:w="1171" w:type="dxa"/>
          </w:tcPr>
          <w:p w:rsidR="00CD48CF" w:rsidRDefault="00CD48CF">
            <w:pPr>
              <w:pStyle w:val="ConsPlusNormal"/>
            </w:pPr>
          </w:p>
        </w:tc>
        <w:tc>
          <w:tcPr>
            <w:tcW w:w="955" w:type="dxa"/>
          </w:tcPr>
          <w:p w:rsidR="00CD48CF" w:rsidRDefault="00CD48CF">
            <w:pPr>
              <w:pStyle w:val="ConsPlusNormal"/>
            </w:pPr>
          </w:p>
        </w:tc>
        <w:tc>
          <w:tcPr>
            <w:tcW w:w="861" w:type="dxa"/>
          </w:tcPr>
          <w:p w:rsidR="00CD48CF" w:rsidRDefault="00CD48CF">
            <w:pPr>
              <w:pStyle w:val="ConsPlusNormal"/>
            </w:pPr>
          </w:p>
        </w:tc>
      </w:tr>
      <w:tr w:rsidR="00CD48CF">
        <w:tc>
          <w:tcPr>
            <w:tcW w:w="2181" w:type="dxa"/>
          </w:tcPr>
          <w:p w:rsidR="00CD48CF" w:rsidRDefault="00CD48CF">
            <w:pPr>
              <w:pStyle w:val="ConsPlusNormal"/>
              <w:jc w:val="center"/>
            </w:pPr>
            <w:r>
              <w:t>1</w:t>
            </w:r>
          </w:p>
        </w:tc>
        <w:tc>
          <w:tcPr>
            <w:tcW w:w="1566" w:type="dxa"/>
          </w:tcPr>
          <w:p w:rsidR="00CD48CF" w:rsidRDefault="00CD48CF">
            <w:pPr>
              <w:pStyle w:val="ConsPlusNormal"/>
              <w:jc w:val="center"/>
            </w:pPr>
            <w:r>
              <w:t>2</w:t>
            </w:r>
          </w:p>
        </w:tc>
        <w:tc>
          <w:tcPr>
            <w:tcW w:w="966" w:type="dxa"/>
          </w:tcPr>
          <w:p w:rsidR="00CD48CF" w:rsidRDefault="00CD48CF">
            <w:pPr>
              <w:pStyle w:val="ConsPlusNormal"/>
              <w:jc w:val="center"/>
            </w:pPr>
            <w:r>
              <w:t>3</w:t>
            </w:r>
          </w:p>
        </w:tc>
        <w:tc>
          <w:tcPr>
            <w:tcW w:w="1276" w:type="dxa"/>
          </w:tcPr>
          <w:p w:rsidR="00CD48CF" w:rsidRDefault="00CD48CF">
            <w:pPr>
              <w:pStyle w:val="ConsPlusNormal"/>
              <w:jc w:val="center"/>
            </w:pPr>
            <w:r>
              <w:t>4</w:t>
            </w:r>
          </w:p>
        </w:tc>
        <w:tc>
          <w:tcPr>
            <w:tcW w:w="1276" w:type="dxa"/>
          </w:tcPr>
          <w:p w:rsidR="00CD48CF" w:rsidRDefault="00CD48CF">
            <w:pPr>
              <w:pStyle w:val="ConsPlusNormal"/>
              <w:jc w:val="center"/>
            </w:pPr>
            <w:r>
              <w:t>5</w:t>
            </w:r>
          </w:p>
        </w:tc>
        <w:tc>
          <w:tcPr>
            <w:tcW w:w="1217" w:type="dxa"/>
          </w:tcPr>
          <w:p w:rsidR="00CD48CF" w:rsidRDefault="00CD48CF">
            <w:pPr>
              <w:pStyle w:val="ConsPlusNormal"/>
              <w:jc w:val="center"/>
            </w:pPr>
            <w:r>
              <w:t>6</w:t>
            </w:r>
          </w:p>
        </w:tc>
        <w:tc>
          <w:tcPr>
            <w:tcW w:w="1493" w:type="dxa"/>
          </w:tcPr>
          <w:p w:rsidR="00CD48CF" w:rsidRDefault="00CD48CF">
            <w:pPr>
              <w:pStyle w:val="ConsPlusNormal"/>
              <w:jc w:val="center"/>
            </w:pPr>
            <w:r>
              <w:t>7</w:t>
            </w:r>
          </w:p>
        </w:tc>
        <w:tc>
          <w:tcPr>
            <w:tcW w:w="1133" w:type="dxa"/>
          </w:tcPr>
          <w:p w:rsidR="00CD48CF" w:rsidRDefault="00CD48CF">
            <w:pPr>
              <w:pStyle w:val="ConsPlusNormal"/>
              <w:jc w:val="center"/>
            </w:pPr>
            <w:r>
              <w:t>8</w:t>
            </w:r>
          </w:p>
        </w:tc>
        <w:tc>
          <w:tcPr>
            <w:tcW w:w="1020" w:type="dxa"/>
          </w:tcPr>
          <w:p w:rsidR="00CD48CF" w:rsidRDefault="00CD48CF">
            <w:pPr>
              <w:pStyle w:val="ConsPlusNormal"/>
              <w:jc w:val="center"/>
            </w:pPr>
            <w:r>
              <w:t>9</w:t>
            </w:r>
          </w:p>
        </w:tc>
        <w:tc>
          <w:tcPr>
            <w:tcW w:w="1011" w:type="dxa"/>
          </w:tcPr>
          <w:p w:rsidR="00CD48CF" w:rsidRDefault="00CD48CF">
            <w:pPr>
              <w:pStyle w:val="ConsPlusNormal"/>
              <w:jc w:val="center"/>
            </w:pPr>
            <w:r>
              <w:t>10</w:t>
            </w:r>
          </w:p>
        </w:tc>
        <w:tc>
          <w:tcPr>
            <w:tcW w:w="1171" w:type="dxa"/>
          </w:tcPr>
          <w:p w:rsidR="00CD48CF" w:rsidRDefault="00CD48CF">
            <w:pPr>
              <w:pStyle w:val="ConsPlusNormal"/>
              <w:jc w:val="center"/>
            </w:pPr>
            <w:r>
              <w:t>11</w:t>
            </w:r>
          </w:p>
        </w:tc>
        <w:tc>
          <w:tcPr>
            <w:tcW w:w="955" w:type="dxa"/>
          </w:tcPr>
          <w:p w:rsidR="00CD48CF" w:rsidRDefault="00CD48CF">
            <w:pPr>
              <w:pStyle w:val="ConsPlusNormal"/>
              <w:jc w:val="center"/>
            </w:pPr>
            <w:r>
              <w:t>12</w:t>
            </w:r>
          </w:p>
        </w:tc>
        <w:tc>
          <w:tcPr>
            <w:tcW w:w="861" w:type="dxa"/>
          </w:tcPr>
          <w:p w:rsidR="00CD48CF" w:rsidRDefault="00CD48CF">
            <w:pPr>
              <w:pStyle w:val="ConsPlusNormal"/>
              <w:jc w:val="center"/>
            </w:pPr>
            <w:r>
              <w:t>13</w:t>
            </w:r>
          </w:p>
        </w:tc>
      </w:tr>
      <w:tr w:rsidR="00CD48CF">
        <w:tc>
          <w:tcPr>
            <w:tcW w:w="2181" w:type="dxa"/>
            <w:vMerge w:val="restart"/>
          </w:tcPr>
          <w:p w:rsidR="00CD48CF" w:rsidRDefault="00CD48CF">
            <w:pPr>
              <w:pStyle w:val="ConsPlusNormal"/>
            </w:pPr>
            <w:r>
              <w:t>Всего по муниципальной программе "Развитие и сохранение культуры в городе Благовещенске", в том числе:</w:t>
            </w:r>
          </w:p>
        </w:tc>
        <w:tc>
          <w:tcPr>
            <w:tcW w:w="1566" w:type="dxa"/>
            <w:vMerge w:val="restart"/>
          </w:tcPr>
          <w:p w:rsidR="00CD48CF" w:rsidRDefault="00CD48CF">
            <w:pPr>
              <w:pStyle w:val="ConsPlusNormal"/>
            </w:pPr>
          </w:p>
        </w:tc>
        <w:tc>
          <w:tcPr>
            <w:tcW w:w="96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17" w:type="dxa"/>
            <w:vMerge w:val="restart"/>
          </w:tcPr>
          <w:p w:rsidR="00CD48CF" w:rsidRDefault="00CD48CF">
            <w:pPr>
              <w:pStyle w:val="ConsPlusNormal"/>
            </w:pPr>
          </w:p>
        </w:tc>
        <w:tc>
          <w:tcPr>
            <w:tcW w:w="1493" w:type="dxa"/>
          </w:tcPr>
          <w:p w:rsidR="00CD48CF" w:rsidRDefault="00CD48CF">
            <w:pPr>
              <w:pStyle w:val="ConsPlusNormal"/>
            </w:pPr>
            <w:r>
              <w:t>Всего по муниципальной программе, в том числе:</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93" w:type="dxa"/>
          </w:tcPr>
          <w:p w:rsidR="00CD48CF" w:rsidRDefault="00CD48CF">
            <w:pPr>
              <w:pStyle w:val="ConsPlusNormal"/>
            </w:pPr>
            <w:r>
              <w:t>2020</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16126" w:type="dxa"/>
            <w:gridSpan w:val="13"/>
          </w:tcPr>
          <w:p w:rsidR="00CD48CF" w:rsidRDefault="00CD48CF">
            <w:pPr>
              <w:pStyle w:val="ConsPlusNormal"/>
              <w:jc w:val="center"/>
              <w:outlineLvl w:val="2"/>
            </w:pPr>
            <w:r>
              <w:t>Подпрограмма 2 "Дополнительное образование детей в сфере культуры"</w:t>
            </w:r>
          </w:p>
        </w:tc>
      </w:tr>
      <w:tr w:rsidR="00CD48CF">
        <w:tc>
          <w:tcPr>
            <w:tcW w:w="2181" w:type="dxa"/>
            <w:vMerge w:val="restart"/>
          </w:tcPr>
          <w:p w:rsidR="00CD48CF" w:rsidRDefault="00CD48CF">
            <w:pPr>
              <w:pStyle w:val="ConsPlusNormal"/>
            </w:pPr>
            <w:r>
              <w:t>Основное мероприятие 2.2. "Развитие инфраструктуры учреждений дополнительного образования детей в сфере культуры", в том числе:</w:t>
            </w:r>
          </w:p>
        </w:tc>
        <w:tc>
          <w:tcPr>
            <w:tcW w:w="1566" w:type="dxa"/>
            <w:vMerge w:val="restart"/>
          </w:tcPr>
          <w:p w:rsidR="00CD48CF" w:rsidRDefault="00CD48CF">
            <w:pPr>
              <w:pStyle w:val="ConsPlusNormal"/>
            </w:pPr>
          </w:p>
        </w:tc>
        <w:tc>
          <w:tcPr>
            <w:tcW w:w="96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17" w:type="dxa"/>
            <w:vMerge w:val="restart"/>
          </w:tcPr>
          <w:p w:rsidR="00CD48CF" w:rsidRDefault="00CD48CF">
            <w:pPr>
              <w:pStyle w:val="ConsPlusNormal"/>
            </w:pPr>
          </w:p>
        </w:tc>
        <w:tc>
          <w:tcPr>
            <w:tcW w:w="1493" w:type="dxa"/>
          </w:tcPr>
          <w:p w:rsidR="00CD48CF" w:rsidRDefault="00CD48CF">
            <w:pPr>
              <w:pStyle w:val="ConsPlusNormal"/>
            </w:pPr>
            <w:r>
              <w:t>Всего по основному мероприятию за весь период реализации муниципальной программы, в том числе:</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93" w:type="dxa"/>
          </w:tcPr>
          <w:p w:rsidR="00CD48CF" w:rsidRDefault="00CD48CF">
            <w:pPr>
              <w:pStyle w:val="ConsPlusNormal"/>
            </w:pPr>
            <w:r>
              <w:t>2020</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2181" w:type="dxa"/>
            <w:vMerge w:val="restart"/>
          </w:tcPr>
          <w:p w:rsidR="00CD48CF" w:rsidRDefault="00CD48CF">
            <w:pPr>
              <w:pStyle w:val="ConsPlusNormal"/>
            </w:pPr>
            <w:r>
              <w:t xml:space="preserve">Мероприятие 2.2.1. "Выполнение </w:t>
            </w:r>
            <w:r>
              <w:lastRenderedPageBreak/>
              <w:t>проектных и изыскательских работ по объектам капитального строительства", в том числе:</w:t>
            </w:r>
          </w:p>
        </w:tc>
        <w:tc>
          <w:tcPr>
            <w:tcW w:w="1566" w:type="dxa"/>
            <w:vMerge w:val="restart"/>
          </w:tcPr>
          <w:p w:rsidR="00CD48CF" w:rsidRDefault="00CD48CF">
            <w:pPr>
              <w:pStyle w:val="ConsPlusNormal"/>
            </w:pPr>
          </w:p>
        </w:tc>
        <w:tc>
          <w:tcPr>
            <w:tcW w:w="96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76" w:type="dxa"/>
            <w:vMerge w:val="restart"/>
          </w:tcPr>
          <w:p w:rsidR="00CD48CF" w:rsidRDefault="00CD48CF">
            <w:pPr>
              <w:pStyle w:val="ConsPlusNormal"/>
            </w:pPr>
          </w:p>
        </w:tc>
        <w:tc>
          <w:tcPr>
            <w:tcW w:w="1217" w:type="dxa"/>
            <w:vMerge w:val="restart"/>
          </w:tcPr>
          <w:p w:rsidR="00CD48CF" w:rsidRDefault="00CD48CF">
            <w:pPr>
              <w:pStyle w:val="ConsPlusNormal"/>
            </w:pPr>
          </w:p>
        </w:tc>
        <w:tc>
          <w:tcPr>
            <w:tcW w:w="1493" w:type="dxa"/>
          </w:tcPr>
          <w:p w:rsidR="00CD48CF" w:rsidRDefault="00CD48CF">
            <w:pPr>
              <w:pStyle w:val="ConsPlusNormal"/>
            </w:pPr>
            <w:r>
              <w:t xml:space="preserve">Всего по мероприятию за весь </w:t>
            </w:r>
            <w:r>
              <w:lastRenderedPageBreak/>
              <w:t>период реализации муниципальной программы, в том числе:</w:t>
            </w:r>
          </w:p>
        </w:tc>
        <w:tc>
          <w:tcPr>
            <w:tcW w:w="1133" w:type="dxa"/>
          </w:tcPr>
          <w:p w:rsidR="00CD48CF" w:rsidRDefault="00CD48CF">
            <w:pPr>
              <w:pStyle w:val="ConsPlusNormal"/>
            </w:pPr>
            <w:r>
              <w:lastRenderedPageBreak/>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93" w:type="dxa"/>
          </w:tcPr>
          <w:p w:rsidR="00CD48CF" w:rsidRDefault="00CD48CF">
            <w:pPr>
              <w:pStyle w:val="ConsPlusNormal"/>
            </w:pPr>
            <w:r>
              <w:t>2020</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2181" w:type="dxa"/>
            <w:vMerge w:val="restart"/>
          </w:tcPr>
          <w:p w:rsidR="00CD48CF" w:rsidRDefault="00CD48CF">
            <w:pPr>
              <w:pStyle w:val="ConsPlusNormal"/>
            </w:pPr>
            <w:r>
              <w:t>2.2.1.1. Выполнение проектных и изыскательских работ на реконструкцию здания МБУДО "Художественная школа" по ул. Чайковского, 61</w:t>
            </w:r>
          </w:p>
        </w:tc>
        <w:tc>
          <w:tcPr>
            <w:tcW w:w="1566" w:type="dxa"/>
            <w:vMerge w:val="restart"/>
          </w:tcPr>
          <w:p w:rsidR="00CD48CF" w:rsidRDefault="00CD48CF">
            <w:pPr>
              <w:pStyle w:val="ConsPlusNormal"/>
            </w:pPr>
            <w:r>
              <w:t>Проектные работы</w:t>
            </w:r>
          </w:p>
        </w:tc>
        <w:tc>
          <w:tcPr>
            <w:tcW w:w="966" w:type="dxa"/>
            <w:vMerge w:val="restart"/>
          </w:tcPr>
          <w:p w:rsidR="00CD48CF" w:rsidRDefault="00CD48CF">
            <w:pPr>
              <w:pStyle w:val="ConsPlusNormal"/>
            </w:pPr>
            <w:r>
              <w:t>130 мест</w:t>
            </w:r>
          </w:p>
        </w:tc>
        <w:tc>
          <w:tcPr>
            <w:tcW w:w="1276" w:type="dxa"/>
            <w:vMerge w:val="restart"/>
          </w:tcPr>
          <w:p w:rsidR="00CD48CF" w:rsidRDefault="00CD48CF">
            <w:pPr>
              <w:pStyle w:val="ConsPlusNormal"/>
            </w:pPr>
            <w:r>
              <w:t>30415,4</w:t>
            </w:r>
          </w:p>
        </w:tc>
        <w:tc>
          <w:tcPr>
            <w:tcW w:w="1276" w:type="dxa"/>
            <w:vMerge w:val="restart"/>
          </w:tcPr>
          <w:p w:rsidR="00CD48CF" w:rsidRDefault="00CD48CF">
            <w:pPr>
              <w:pStyle w:val="ConsPlusNormal"/>
            </w:pPr>
            <w:r>
              <w:t>2020 год</w:t>
            </w:r>
          </w:p>
        </w:tc>
        <w:tc>
          <w:tcPr>
            <w:tcW w:w="1217" w:type="dxa"/>
            <w:vMerge w:val="restart"/>
          </w:tcPr>
          <w:p w:rsidR="00CD48CF" w:rsidRDefault="00CD48CF">
            <w:pPr>
              <w:pStyle w:val="ConsPlusNormal"/>
            </w:pPr>
            <w:r>
              <w:t>2020 год</w:t>
            </w:r>
          </w:p>
        </w:tc>
        <w:tc>
          <w:tcPr>
            <w:tcW w:w="1493" w:type="dxa"/>
          </w:tcPr>
          <w:p w:rsidR="00CD48CF" w:rsidRDefault="00CD48CF">
            <w:pPr>
              <w:pStyle w:val="ConsPlusNormal"/>
            </w:pPr>
            <w:r>
              <w:t>Всего по объекту за весь период реализации муниципальной программы, в том числе:</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93" w:type="dxa"/>
          </w:tcPr>
          <w:p w:rsidR="00CD48CF" w:rsidRDefault="00CD48CF">
            <w:pPr>
              <w:pStyle w:val="ConsPlusNormal"/>
            </w:pPr>
            <w:r>
              <w:t>2020</w:t>
            </w:r>
          </w:p>
        </w:tc>
        <w:tc>
          <w:tcPr>
            <w:tcW w:w="1133" w:type="dxa"/>
          </w:tcPr>
          <w:p w:rsidR="00CD48CF" w:rsidRDefault="00CD48CF">
            <w:pPr>
              <w:pStyle w:val="ConsPlusNormal"/>
            </w:pPr>
            <w:r>
              <w:t>2100,0</w:t>
            </w:r>
          </w:p>
        </w:tc>
        <w:tc>
          <w:tcPr>
            <w:tcW w:w="1020" w:type="dxa"/>
          </w:tcPr>
          <w:p w:rsidR="00CD48CF" w:rsidRDefault="00CD48CF">
            <w:pPr>
              <w:pStyle w:val="ConsPlusNormal"/>
            </w:pPr>
            <w:r>
              <w:t>2100,0</w:t>
            </w:r>
          </w:p>
        </w:tc>
        <w:tc>
          <w:tcPr>
            <w:tcW w:w="1011" w:type="dxa"/>
          </w:tcPr>
          <w:p w:rsidR="00CD48CF" w:rsidRDefault="00CD48CF">
            <w:pPr>
              <w:pStyle w:val="ConsPlusNormal"/>
            </w:pPr>
            <w:r>
              <w:t>0,0</w:t>
            </w:r>
          </w:p>
        </w:tc>
        <w:tc>
          <w:tcPr>
            <w:tcW w:w="1171" w:type="dxa"/>
          </w:tcPr>
          <w:p w:rsidR="00CD48CF" w:rsidRDefault="00CD48CF">
            <w:pPr>
              <w:pStyle w:val="ConsPlusNormal"/>
            </w:pPr>
            <w:r>
              <w:t>0,0</w:t>
            </w:r>
          </w:p>
        </w:tc>
        <w:tc>
          <w:tcPr>
            <w:tcW w:w="955" w:type="dxa"/>
          </w:tcPr>
          <w:p w:rsidR="00CD48CF" w:rsidRDefault="00CD48CF">
            <w:pPr>
              <w:pStyle w:val="ConsPlusNormal"/>
            </w:pPr>
            <w:r>
              <w:t>2100,0</w:t>
            </w:r>
          </w:p>
        </w:tc>
        <w:tc>
          <w:tcPr>
            <w:tcW w:w="861" w:type="dxa"/>
          </w:tcPr>
          <w:p w:rsidR="00CD48CF" w:rsidRDefault="00CD48CF">
            <w:pPr>
              <w:pStyle w:val="ConsPlusNormal"/>
            </w:pPr>
            <w:r>
              <w:t>0,0</w:t>
            </w:r>
          </w:p>
        </w:tc>
      </w:tr>
    </w:tbl>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right"/>
        <w:outlineLvl w:val="1"/>
      </w:pPr>
      <w:r>
        <w:t>Приложение N 3</w:t>
      </w:r>
    </w:p>
    <w:p w:rsidR="00CD48CF" w:rsidRDefault="00CD48CF">
      <w:pPr>
        <w:pStyle w:val="ConsPlusNormal"/>
        <w:jc w:val="right"/>
      </w:pPr>
      <w:r>
        <w:t>к муниципальной программе</w:t>
      </w:r>
    </w:p>
    <w:p w:rsidR="00CD48CF" w:rsidRDefault="00CD48CF">
      <w:pPr>
        <w:pStyle w:val="ConsPlusNormal"/>
        <w:jc w:val="both"/>
      </w:pPr>
    </w:p>
    <w:p w:rsidR="00CD48CF" w:rsidRDefault="00CD48CF">
      <w:pPr>
        <w:pStyle w:val="ConsPlusTitle"/>
        <w:jc w:val="center"/>
      </w:pPr>
      <w:bookmarkStart w:id="10" w:name="P4205"/>
      <w:bookmarkEnd w:id="10"/>
      <w:r>
        <w:t>РЕСУРСНОЕ ОБЕСПЕЧЕНИЕ И ПРОГНОЗНАЯ (СПРАВОЧНАЯ) ОЦЕНКА</w:t>
      </w:r>
    </w:p>
    <w:p w:rsidR="00CD48CF" w:rsidRDefault="00CD48CF">
      <w:pPr>
        <w:pStyle w:val="ConsPlusTitle"/>
        <w:jc w:val="center"/>
      </w:pPr>
      <w:r>
        <w:t>РАСХОДОВ НА РЕАЛИЗАЦИЮ МЕРОПРИЯТИЙ МУНИЦИПАЛЬНОЙ</w:t>
      </w:r>
    </w:p>
    <w:p w:rsidR="00CD48CF" w:rsidRDefault="00CD48CF">
      <w:pPr>
        <w:pStyle w:val="ConsPlusTitle"/>
        <w:jc w:val="center"/>
      </w:pPr>
      <w:r>
        <w:t>ПРОГРАММЫ ЗА СЧЕТ ВСЕХ ИСТОЧНИКОВ ФИНАНСИРОВАНИЯ</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постановления администрации города Благовещенска</w:t>
            </w:r>
          </w:p>
          <w:p w:rsidR="00CD48CF" w:rsidRDefault="00CD48CF">
            <w:pPr>
              <w:pStyle w:val="ConsPlusNormal"/>
              <w:jc w:val="center"/>
            </w:pPr>
            <w:r>
              <w:rPr>
                <w:color w:val="392C69"/>
              </w:rPr>
              <w:t xml:space="preserve">от 27.12.2024 </w:t>
            </w:r>
            <w:hyperlink r:id="rId1377">
              <w:r>
                <w:rPr>
                  <w:color w:val="0000FF"/>
                </w:rPr>
                <w:t>N 6721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65"/>
        <w:gridCol w:w="1794"/>
        <w:gridCol w:w="1523"/>
        <w:gridCol w:w="956"/>
        <w:gridCol w:w="858"/>
        <w:gridCol w:w="858"/>
        <w:gridCol w:w="858"/>
        <w:gridCol w:w="858"/>
        <w:gridCol w:w="858"/>
        <w:gridCol w:w="858"/>
        <w:gridCol w:w="858"/>
        <w:gridCol w:w="858"/>
        <w:gridCol w:w="858"/>
        <w:gridCol w:w="858"/>
        <w:gridCol w:w="858"/>
        <w:gridCol w:w="858"/>
      </w:tblGrid>
      <w:tr w:rsidR="00CD48CF">
        <w:tc>
          <w:tcPr>
            <w:tcW w:w="1757" w:type="dxa"/>
            <w:vMerge w:val="restart"/>
          </w:tcPr>
          <w:p w:rsidR="00CD48CF" w:rsidRDefault="00CD48CF">
            <w:pPr>
              <w:pStyle w:val="ConsPlusNormal"/>
              <w:jc w:val="center"/>
            </w:pPr>
            <w:r>
              <w:t>Статус</w:t>
            </w:r>
          </w:p>
        </w:tc>
        <w:tc>
          <w:tcPr>
            <w:tcW w:w="2942" w:type="dxa"/>
            <w:vMerge w:val="restart"/>
          </w:tcPr>
          <w:p w:rsidR="00CD48CF" w:rsidRDefault="00CD48CF">
            <w:pPr>
              <w:pStyle w:val="ConsPlusNormal"/>
              <w:jc w:val="center"/>
            </w:pPr>
            <w:r>
              <w:t>Наименование муниципальной программы, подпрограммы, основного мероприятия, мероприятия</w:t>
            </w:r>
          </w:p>
        </w:tc>
        <w:tc>
          <w:tcPr>
            <w:tcW w:w="2098" w:type="dxa"/>
            <w:vMerge w:val="restart"/>
          </w:tcPr>
          <w:p w:rsidR="00CD48CF" w:rsidRDefault="00CD48CF">
            <w:pPr>
              <w:pStyle w:val="ConsPlusNormal"/>
              <w:jc w:val="center"/>
            </w:pPr>
            <w:r>
              <w:t>Источники финансирования</w:t>
            </w:r>
          </w:p>
        </w:tc>
        <w:tc>
          <w:tcPr>
            <w:tcW w:w="16438" w:type="dxa"/>
            <w:gridSpan w:val="13"/>
          </w:tcPr>
          <w:p w:rsidR="00CD48CF" w:rsidRDefault="00CD48CF">
            <w:pPr>
              <w:pStyle w:val="ConsPlusNormal"/>
              <w:jc w:val="center"/>
            </w:pPr>
            <w:r>
              <w:t>Оценка расходов (тыс. руб.), годы</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0" w:type="auto"/>
            <w:vMerge/>
          </w:tcPr>
          <w:p w:rsidR="00CD48CF" w:rsidRDefault="00CD48CF">
            <w:pPr>
              <w:pStyle w:val="ConsPlusNormal"/>
            </w:pPr>
          </w:p>
        </w:tc>
        <w:tc>
          <w:tcPr>
            <w:tcW w:w="1417" w:type="dxa"/>
          </w:tcPr>
          <w:p w:rsidR="00CD48CF" w:rsidRDefault="00CD48CF">
            <w:pPr>
              <w:pStyle w:val="ConsPlusNormal"/>
              <w:jc w:val="center"/>
            </w:pPr>
            <w:r>
              <w:t>Всего</w:t>
            </w:r>
          </w:p>
        </w:tc>
        <w:tc>
          <w:tcPr>
            <w:tcW w:w="1247" w:type="dxa"/>
          </w:tcPr>
          <w:p w:rsidR="00CD48CF" w:rsidRDefault="00CD48CF">
            <w:pPr>
              <w:pStyle w:val="ConsPlusNormal"/>
              <w:jc w:val="center"/>
            </w:pPr>
            <w:r>
              <w:t>2015</w:t>
            </w:r>
          </w:p>
        </w:tc>
        <w:tc>
          <w:tcPr>
            <w:tcW w:w="1304" w:type="dxa"/>
          </w:tcPr>
          <w:p w:rsidR="00CD48CF" w:rsidRDefault="00CD48CF">
            <w:pPr>
              <w:pStyle w:val="ConsPlusNormal"/>
              <w:jc w:val="center"/>
            </w:pPr>
            <w:r>
              <w:t>2016</w:t>
            </w:r>
          </w:p>
        </w:tc>
        <w:tc>
          <w:tcPr>
            <w:tcW w:w="1247" w:type="dxa"/>
          </w:tcPr>
          <w:p w:rsidR="00CD48CF" w:rsidRDefault="00CD48CF">
            <w:pPr>
              <w:pStyle w:val="ConsPlusNormal"/>
              <w:jc w:val="center"/>
            </w:pPr>
            <w:r>
              <w:t>2017</w:t>
            </w:r>
          </w:p>
        </w:tc>
        <w:tc>
          <w:tcPr>
            <w:tcW w:w="1247" w:type="dxa"/>
          </w:tcPr>
          <w:p w:rsidR="00CD48CF" w:rsidRDefault="00CD48CF">
            <w:pPr>
              <w:pStyle w:val="ConsPlusNormal"/>
              <w:jc w:val="center"/>
            </w:pPr>
            <w:r>
              <w:t>2018</w:t>
            </w:r>
          </w:p>
        </w:tc>
        <w:tc>
          <w:tcPr>
            <w:tcW w:w="1247" w:type="dxa"/>
          </w:tcPr>
          <w:p w:rsidR="00CD48CF" w:rsidRDefault="00CD48CF">
            <w:pPr>
              <w:pStyle w:val="ConsPlusNormal"/>
              <w:jc w:val="center"/>
            </w:pPr>
            <w:r>
              <w:t>2019</w:t>
            </w:r>
          </w:p>
        </w:tc>
        <w:tc>
          <w:tcPr>
            <w:tcW w:w="1247" w:type="dxa"/>
          </w:tcPr>
          <w:p w:rsidR="00CD48CF" w:rsidRDefault="00CD48CF">
            <w:pPr>
              <w:pStyle w:val="ConsPlusNormal"/>
              <w:jc w:val="center"/>
            </w:pPr>
            <w:r>
              <w:t>2020</w:t>
            </w:r>
          </w:p>
        </w:tc>
        <w:tc>
          <w:tcPr>
            <w:tcW w:w="1247" w:type="dxa"/>
          </w:tcPr>
          <w:p w:rsidR="00CD48CF" w:rsidRDefault="00CD48CF">
            <w:pPr>
              <w:pStyle w:val="ConsPlusNormal"/>
              <w:jc w:val="center"/>
            </w:pPr>
            <w:r>
              <w:t>2021</w:t>
            </w:r>
          </w:p>
        </w:tc>
        <w:tc>
          <w:tcPr>
            <w:tcW w:w="1247" w:type="dxa"/>
          </w:tcPr>
          <w:p w:rsidR="00CD48CF" w:rsidRDefault="00CD48CF">
            <w:pPr>
              <w:pStyle w:val="ConsPlusNormal"/>
              <w:jc w:val="center"/>
            </w:pPr>
            <w:r>
              <w:t>2022</w:t>
            </w:r>
          </w:p>
        </w:tc>
        <w:tc>
          <w:tcPr>
            <w:tcW w:w="1247" w:type="dxa"/>
          </w:tcPr>
          <w:p w:rsidR="00CD48CF" w:rsidRDefault="00CD48CF">
            <w:pPr>
              <w:pStyle w:val="ConsPlusNormal"/>
              <w:jc w:val="center"/>
            </w:pPr>
            <w:r>
              <w:t>2023</w:t>
            </w:r>
          </w:p>
        </w:tc>
        <w:tc>
          <w:tcPr>
            <w:tcW w:w="1247" w:type="dxa"/>
          </w:tcPr>
          <w:p w:rsidR="00CD48CF" w:rsidRDefault="00CD48CF">
            <w:pPr>
              <w:pStyle w:val="ConsPlusNormal"/>
              <w:jc w:val="center"/>
            </w:pPr>
            <w:r>
              <w:t>2024</w:t>
            </w:r>
          </w:p>
        </w:tc>
        <w:tc>
          <w:tcPr>
            <w:tcW w:w="1247" w:type="dxa"/>
          </w:tcPr>
          <w:p w:rsidR="00CD48CF" w:rsidRDefault="00CD48CF">
            <w:pPr>
              <w:pStyle w:val="ConsPlusNormal"/>
              <w:jc w:val="center"/>
            </w:pPr>
            <w:r>
              <w:t>2025</w:t>
            </w:r>
          </w:p>
        </w:tc>
        <w:tc>
          <w:tcPr>
            <w:tcW w:w="1247" w:type="dxa"/>
          </w:tcPr>
          <w:p w:rsidR="00CD48CF" w:rsidRDefault="00CD48CF">
            <w:pPr>
              <w:pStyle w:val="ConsPlusNormal"/>
              <w:jc w:val="center"/>
            </w:pPr>
            <w:r>
              <w:t>2026</w:t>
            </w:r>
          </w:p>
        </w:tc>
      </w:tr>
      <w:tr w:rsidR="00CD48CF">
        <w:tc>
          <w:tcPr>
            <w:tcW w:w="1757" w:type="dxa"/>
          </w:tcPr>
          <w:p w:rsidR="00CD48CF" w:rsidRDefault="00CD48CF">
            <w:pPr>
              <w:pStyle w:val="ConsPlusNormal"/>
              <w:jc w:val="center"/>
            </w:pPr>
            <w:r>
              <w:t>1</w:t>
            </w:r>
          </w:p>
        </w:tc>
        <w:tc>
          <w:tcPr>
            <w:tcW w:w="2942" w:type="dxa"/>
          </w:tcPr>
          <w:p w:rsidR="00CD48CF" w:rsidRDefault="00CD48CF">
            <w:pPr>
              <w:pStyle w:val="ConsPlusNormal"/>
              <w:jc w:val="center"/>
            </w:pPr>
            <w:r>
              <w:t>2</w:t>
            </w:r>
          </w:p>
        </w:tc>
        <w:tc>
          <w:tcPr>
            <w:tcW w:w="2098" w:type="dxa"/>
          </w:tcPr>
          <w:p w:rsidR="00CD48CF" w:rsidRDefault="00CD48CF">
            <w:pPr>
              <w:pStyle w:val="ConsPlusNormal"/>
              <w:jc w:val="center"/>
            </w:pPr>
            <w:r>
              <w:t>3</w:t>
            </w:r>
          </w:p>
        </w:tc>
        <w:tc>
          <w:tcPr>
            <w:tcW w:w="1417" w:type="dxa"/>
          </w:tcPr>
          <w:p w:rsidR="00CD48CF" w:rsidRDefault="00CD48CF">
            <w:pPr>
              <w:pStyle w:val="ConsPlusNormal"/>
              <w:jc w:val="center"/>
            </w:pPr>
            <w:r>
              <w:t>4</w:t>
            </w:r>
          </w:p>
        </w:tc>
        <w:tc>
          <w:tcPr>
            <w:tcW w:w="1247" w:type="dxa"/>
          </w:tcPr>
          <w:p w:rsidR="00CD48CF" w:rsidRDefault="00CD48CF">
            <w:pPr>
              <w:pStyle w:val="ConsPlusNormal"/>
              <w:jc w:val="center"/>
            </w:pPr>
            <w:r>
              <w:t>5</w:t>
            </w:r>
          </w:p>
        </w:tc>
        <w:tc>
          <w:tcPr>
            <w:tcW w:w="1304" w:type="dxa"/>
          </w:tcPr>
          <w:p w:rsidR="00CD48CF" w:rsidRDefault="00CD48CF">
            <w:pPr>
              <w:pStyle w:val="ConsPlusNormal"/>
              <w:jc w:val="center"/>
            </w:pPr>
            <w:r>
              <w:t>6</w:t>
            </w:r>
          </w:p>
        </w:tc>
        <w:tc>
          <w:tcPr>
            <w:tcW w:w="1247" w:type="dxa"/>
          </w:tcPr>
          <w:p w:rsidR="00CD48CF" w:rsidRDefault="00CD48CF">
            <w:pPr>
              <w:pStyle w:val="ConsPlusNormal"/>
              <w:jc w:val="center"/>
            </w:pPr>
            <w:r>
              <w:t>7</w:t>
            </w:r>
          </w:p>
        </w:tc>
        <w:tc>
          <w:tcPr>
            <w:tcW w:w="1247" w:type="dxa"/>
          </w:tcPr>
          <w:p w:rsidR="00CD48CF" w:rsidRDefault="00CD48CF">
            <w:pPr>
              <w:pStyle w:val="ConsPlusNormal"/>
              <w:jc w:val="center"/>
            </w:pPr>
            <w:r>
              <w:t>8</w:t>
            </w:r>
          </w:p>
        </w:tc>
        <w:tc>
          <w:tcPr>
            <w:tcW w:w="1247" w:type="dxa"/>
          </w:tcPr>
          <w:p w:rsidR="00CD48CF" w:rsidRDefault="00CD48CF">
            <w:pPr>
              <w:pStyle w:val="ConsPlusNormal"/>
              <w:jc w:val="center"/>
            </w:pPr>
            <w:r>
              <w:t>9</w:t>
            </w:r>
          </w:p>
        </w:tc>
        <w:tc>
          <w:tcPr>
            <w:tcW w:w="1247" w:type="dxa"/>
          </w:tcPr>
          <w:p w:rsidR="00CD48CF" w:rsidRDefault="00CD48CF">
            <w:pPr>
              <w:pStyle w:val="ConsPlusNormal"/>
              <w:jc w:val="center"/>
            </w:pPr>
            <w:r>
              <w:t>10</w:t>
            </w:r>
          </w:p>
        </w:tc>
        <w:tc>
          <w:tcPr>
            <w:tcW w:w="1247" w:type="dxa"/>
          </w:tcPr>
          <w:p w:rsidR="00CD48CF" w:rsidRDefault="00CD48CF">
            <w:pPr>
              <w:pStyle w:val="ConsPlusNormal"/>
              <w:jc w:val="center"/>
            </w:pPr>
            <w:r>
              <w:t>11</w:t>
            </w:r>
          </w:p>
        </w:tc>
        <w:tc>
          <w:tcPr>
            <w:tcW w:w="1247" w:type="dxa"/>
          </w:tcPr>
          <w:p w:rsidR="00CD48CF" w:rsidRDefault="00CD48CF">
            <w:pPr>
              <w:pStyle w:val="ConsPlusNormal"/>
              <w:jc w:val="center"/>
            </w:pPr>
            <w:r>
              <w:t>12</w:t>
            </w:r>
          </w:p>
        </w:tc>
        <w:tc>
          <w:tcPr>
            <w:tcW w:w="1247" w:type="dxa"/>
          </w:tcPr>
          <w:p w:rsidR="00CD48CF" w:rsidRDefault="00CD48CF">
            <w:pPr>
              <w:pStyle w:val="ConsPlusNormal"/>
              <w:jc w:val="center"/>
            </w:pPr>
            <w:r>
              <w:t>13</w:t>
            </w:r>
          </w:p>
        </w:tc>
        <w:tc>
          <w:tcPr>
            <w:tcW w:w="1247" w:type="dxa"/>
          </w:tcPr>
          <w:p w:rsidR="00CD48CF" w:rsidRDefault="00CD48CF">
            <w:pPr>
              <w:pStyle w:val="ConsPlusNormal"/>
              <w:jc w:val="center"/>
            </w:pPr>
            <w:r>
              <w:t>14</w:t>
            </w:r>
          </w:p>
        </w:tc>
        <w:tc>
          <w:tcPr>
            <w:tcW w:w="1247" w:type="dxa"/>
          </w:tcPr>
          <w:p w:rsidR="00CD48CF" w:rsidRDefault="00CD48CF">
            <w:pPr>
              <w:pStyle w:val="ConsPlusNormal"/>
              <w:jc w:val="center"/>
            </w:pPr>
            <w:r>
              <w:t>15</w:t>
            </w:r>
          </w:p>
        </w:tc>
        <w:tc>
          <w:tcPr>
            <w:tcW w:w="1247" w:type="dxa"/>
          </w:tcPr>
          <w:p w:rsidR="00CD48CF" w:rsidRDefault="00CD48CF">
            <w:pPr>
              <w:pStyle w:val="ConsPlusNormal"/>
              <w:jc w:val="center"/>
            </w:pPr>
            <w:r>
              <w:t>16</w:t>
            </w:r>
          </w:p>
        </w:tc>
      </w:tr>
      <w:tr w:rsidR="00CD48CF">
        <w:tc>
          <w:tcPr>
            <w:tcW w:w="1757" w:type="dxa"/>
            <w:vMerge w:val="restart"/>
          </w:tcPr>
          <w:p w:rsidR="00CD48CF" w:rsidRDefault="00CD48CF">
            <w:pPr>
              <w:pStyle w:val="ConsPlusNormal"/>
              <w:outlineLvl w:val="2"/>
            </w:pPr>
            <w:r>
              <w:t>Муниципальная программа</w:t>
            </w:r>
          </w:p>
        </w:tc>
        <w:tc>
          <w:tcPr>
            <w:tcW w:w="2942" w:type="dxa"/>
            <w:vMerge w:val="restart"/>
          </w:tcPr>
          <w:p w:rsidR="00CD48CF" w:rsidRDefault="00CD48CF">
            <w:pPr>
              <w:pStyle w:val="ConsPlusNormal"/>
            </w:pPr>
            <w:r>
              <w:t>Развитие и сохранение культуры в городе Благовещенске</w:t>
            </w:r>
          </w:p>
        </w:tc>
        <w:tc>
          <w:tcPr>
            <w:tcW w:w="2098" w:type="dxa"/>
          </w:tcPr>
          <w:p w:rsidR="00CD48CF" w:rsidRDefault="00CD48CF">
            <w:pPr>
              <w:pStyle w:val="ConsPlusNormal"/>
            </w:pPr>
            <w:r>
              <w:t>Всего</w:t>
            </w:r>
          </w:p>
        </w:tc>
        <w:tc>
          <w:tcPr>
            <w:tcW w:w="1417" w:type="dxa"/>
          </w:tcPr>
          <w:p w:rsidR="00CD48CF" w:rsidRDefault="00CD48CF">
            <w:pPr>
              <w:pStyle w:val="ConsPlusNormal"/>
            </w:pPr>
            <w:r>
              <w:t>6341974,0</w:t>
            </w:r>
          </w:p>
        </w:tc>
        <w:tc>
          <w:tcPr>
            <w:tcW w:w="1247" w:type="dxa"/>
          </w:tcPr>
          <w:p w:rsidR="00CD48CF" w:rsidRDefault="00CD48CF">
            <w:pPr>
              <w:pStyle w:val="ConsPlusNormal"/>
            </w:pPr>
            <w:r>
              <w:t>281615,5</w:t>
            </w:r>
          </w:p>
        </w:tc>
        <w:tc>
          <w:tcPr>
            <w:tcW w:w="1304" w:type="dxa"/>
          </w:tcPr>
          <w:p w:rsidR="00CD48CF" w:rsidRDefault="00CD48CF">
            <w:pPr>
              <w:pStyle w:val="ConsPlusNormal"/>
            </w:pPr>
            <w:r>
              <w:t>276324,0</w:t>
            </w:r>
          </w:p>
        </w:tc>
        <w:tc>
          <w:tcPr>
            <w:tcW w:w="1247" w:type="dxa"/>
          </w:tcPr>
          <w:p w:rsidR="00CD48CF" w:rsidRDefault="00CD48CF">
            <w:pPr>
              <w:pStyle w:val="ConsPlusNormal"/>
            </w:pPr>
            <w:r>
              <w:t>336781,3</w:t>
            </w:r>
          </w:p>
        </w:tc>
        <w:tc>
          <w:tcPr>
            <w:tcW w:w="1247" w:type="dxa"/>
          </w:tcPr>
          <w:p w:rsidR="00CD48CF" w:rsidRDefault="00CD48CF">
            <w:pPr>
              <w:pStyle w:val="ConsPlusNormal"/>
            </w:pPr>
            <w:r>
              <w:t>389579,0</w:t>
            </w:r>
          </w:p>
        </w:tc>
        <w:tc>
          <w:tcPr>
            <w:tcW w:w="1247" w:type="dxa"/>
          </w:tcPr>
          <w:p w:rsidR="00CD48CF" w:rsidRDefault="00CD48CF">
            <w:pPr>
              <w:pStyle w:val="ConsPlusNormal"/>
            </w:pPr>
            <w:r>
              <w:t>460619,9</w:t>
            </w:r>
          </w:p>
        </w:tc>
        <w:tc>
          <w:tcPr>
            <w:tcW w:w="1247" w:type="dxa"/>
          </w:tcPr>
          <w:p w:rsidR="00CD48CF" w:rsidRDefault="00CD48CF">
            <w:pPr>
              <w:pStyle w:val="ConsPlusNormal"/>
            </w:pPr>
            <w:r>
              <w:t>491823,9</w:t>
            </w:r>
          </w:p>
        </w:tc>
        <w:tc>
          <w:tcPr>
            <w:tcW w:w="1247" w:type="dxa"/>
          </w:tcPr>
          <w:p w:rsidR="00CD48CF" w:rsidRDefault="00CD48CF">
            <w:pPr>
              <w:pStyle w:val="ConsPlusNormal"/>
            </w:pPr>
            <w:r>
              <w:t>587384,5</w:t>
            </w:r>
          </w:p>
        </w:tc>
        <w:tc>
          <w:tcPr>
            <w:tcW w:w="1247" w:type="dxa"/>
          </w:tcPr>
          <w:p w:rsidR="00CD48CF" w:rsidRDefault="00CD48CF">
            <w:pPr>
              <w:pStyle w:val="ConsPlusNormal"/>
            </w:pPr>
            <w:r>
              <w:t>590647,0</w:t>
            </w:r>
          </w:p>
        </w:tc>
        <w:tc>
          <w:tcPr>
            <w:tcW w:w="1247" w:type="dxa"/>
          </w:tcPr>
          <w:p w:rsidR="00CD48CF" w:rsidRDefault="00CD48CF">
            <w:pPr>
              <w:pStyle w:val="ConsPlusNormal"/>
            </w:pPr>
            <w:r>
              <w:t>715130,7</w:t>
            </w:r>
          </w:p>
        </w:tc>
        <w:tc>
          <w:tcPr>
            <w:tcW w:w="1247" w:type="dxa"/>
          </w:tcPr>
          <w:p w:rsidR="00CD48CF" w:rsidRDefault="00CD48CF">
            <w:pPr>
              <w:pStyle w:val="ConsPlusNormal"/>
            </w:pPr>
            <w:r>
              <w:t>859723,1</w:t>
            </w:r>
          </w:p>
        </w:tc>
        <w:tc>
          <w:tcPr>
            <w:tcW w:w="1247" w:type="dxa"/>
          </w:tcPr>
          <w:p w:rsidR="00CD48CF" w:rsidRDefault="00CD48CF">
            <w:pPr>
              <w:pStyle w:val="ConsPlusNormal"/>
            </w:pPr>
            <w:r>
              <w:t>669365,5</w:t>
            </w:r>
          </w:p>
        </w:tc>
        <w:tc>
          <w:tcPr>
            <w:tcW w:w="1247" w:type="dxa"/>
          </w:tcPr>
          <w:p w:rsidR="00CD48CF" w:rsidRDefault="00CD48CF">
            <w:pPr>
              <w:pStyle w:val="ConsPlusNormal"/>
            </w:pPr>
            <w:r>
              <w:t>682979,6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39665,5</w:t>
            </w:r>
          </w:p>
        </w:tc>
        <w:tc>
          <w:tcPr>
            <w:tcW w:w="1247" w:type="dxa"/>
          </w:tcPr>
          <w:p w:rsidR="00CD48CF" w:rsidRDefault="00CD48CF">
            <w:pPr>
              <w:pStyle w:val="ConsPlusNormal"/>
            </w:pPr>
            <w:r>
              <w:t>40,9</w:t>
            </w:r>
          </w:p>
        </w:tc>
        <w:tc>
          <w:tcPr>
            <w:tcW w:w="1304" w:type="dxa"/>
          </w:tcPr>
          <w:p w:rsidR="00CD48CF" w:rsidRDefault="00CD48CF">
            <w:pPr>
              <w:pStyle w:val="ConsPlusNormal"/>
            </w:pPr>
            <w:r>
              <w:t>0,0</w:t>
            </w:r>
          </w:p>
        </w:tc>
        <w:tc>
          <w:tcPr>
            <w:tcW w:w="1247" w:type="dxa"/>
          </w:tcPr>
          <w:p w:rsidR="00CD48CF" w:rsidRDefault="00CD48CF">
            <w:pPr>
              <w:pStyle w:val="ConsPlusNormal"/>
            </w:pPr>
            <w:r>
              <w:t>32,2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10685,1</w:t>
            </w:r>
          </w:p>
        </w:tc>
        <w:tc>
          <w:tcPr>
            <w:tcW w:w="1247" w:type="dxa"/>
          </w:tcPr>
          <w:p w:rsidR="00CD48CF" w:rsidRDefault="00CD48CF">
            <w:pPr>
              <w:pStyle w:val="ConsPlusNormal"/>
            </w:pPr>
            <w:r>
              <w:t>5000,0</w:t>
            </w:r>
          </w:p>
        </w:tc>
        <w:tc>
          <w:tcPr>
            <w:tcW w:w="1247" w:type="dxa"/>
          </w:tcPr>
          <w:p w:rsidR="00CD48CF" w:rsidRDefault="00CD48CF">
            <w:pPr>
              <w:pStyle w:val="ConsPlusNormal"/>
            </w:pPr>
            <w:r>
              <w:t>16147,3</w:t>
            </w:r>
          </w:p>
        </w:tc>
        <w:tc>
          <w:tcPr>
            <w:tcW w:w="1247" w:type="dxa"/>
          </w:tcPr>
          <w:p w:rsidR="00CD48CF" w:rsidRDefault="00CD48CF">
            <w:pPr>
              <w:pStyle w:val="ConsPlusNormal"/>
            </w:pPr>
            <w:r>
              <w:t>7760,0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45884,2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107,6</w:t>
            </w:r>
          </w:p>
        </w:tc>
        <w:tc>
          <w:tcPr>
            <w:tcW w:w="1247" w:type="dxa"/>
          </w:tcPr>
          <w:p w:rsidR="00CD48CF" w:rsidRDefault="00CD48CF">
            <w:pPr>
              <w:pStyle w:val="ConsPlusNormal"/>
            </w:pPr>
            <w:r>
              <w:t>0,0</w:t>
            </w:r>
          </w:p>
        </w:tc>
        <w:tc>
          <w:tcPr>
            <w:tcW w:w="1247" w:type="dxa"/>
          </w:tcPr>
          <w:p w:rsidR="00CD48CF" w:rsidRDefault="00CD48CF">
            <w:pPr>
              <w:pStyle w:val="ConsPlusNormal"/>
            </w:pPr>
            <w:r>
              <w:t>10287,2</w:t>
            </w:r>
          </w:p>
        </w:tc>
        <w:tc>
          <w:tcPr>
            <w:tcW w:w="1247" w:type="dxa"/>
          </w:tcPr>
          <w:p w:rsidR="00CD48CF" w:rsidRDefault="00CD48CF">
            <w:pPr>
              <w:pStyle w:val="ConsPlusNormal"/>
            </w:pPr>
            <w:r>
              <w:t>5740,8</w:t>
            </w:r>
          </w:p>
        </w:tc>
        <w:tc>
          <w:tcPr>
            <w:tcW w:w="1247" w:type="dxa"/>
          </w:tcPr>
          <w:p w:rsidR="00CD48CF" w:rsidRDefault="00CD48CF">
            <w:pPr>
              <w:pStyle w:val="ConsPlusNormal"/>
            </w:pPr>
            <w:r>
              <w:t>9094,8</w:t>
            </w:r>
          </w:p>
        </w:tc>
        <w:tc>
          <w:tcPr>
            <w:tcW w:w="1247" w:type="dxa"/>
          </w:tcPr>
          <w:p w:rsidR="00CD48CF" w:rsidRDefault="00CD48CF">
            <w:pPr>
              <w:pStyle w:val="ConsPlusNormal"/>
            </w:pPr>
            <w:r>
              <w:t>1968,4</w:t>
            </w:r>
          </w:p>
        </w:tc>
        <w:tc>
          <w:tcPr>
            <w:tcW w:w="1247" w:type="dxa"/>
          </w:tcPr>
          <w:p w:rsidR="00CD48CF" w:rsidRDefault="00CD48CF">
            <w:pPr>
              <w:pStyle w:val="ConsPlusNormal"/>
            </w:pPr>
            <w:r>
              <w:t>3519,5</w:t>
            </w:r>
          </w:p>
        </w:tc>
        <w:tc>
          <w:tcPr>
            <w:tcW w:w="1247" w:type="dxa"/>
          </w:tcPr>
          <w:p w:rsidR="00CD48CF" w:rsidRDefault="00CD48CF">
            <w:pPr>
              <w:pStyle w:val="ConsPlusNormal"/>
            </w:pPr>
            <w:r>
              <w:t>15165,9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5005214,1</w:t>
            </w:r>
          </w:p>
        </w:tc>
        <w:tc>
          <w:tcPr>
            <w:tcW w:w="1247" w:type="dxa"/>
          </w:tcPr>
          <w:p w:rsidR="00CD48CF" w:rsidRDefault="00CD48CF">
            <w:pPr>
              <w:pStyle w:val="ConsPlusNormal"/>
            </w:pPr>
            <w:r>
              <w:t>218462,7</w:t>
            </w:r>
          </w:p>
        </w:tc>
        <w:tc>
          <w:tcPr>
            <w:tcW w:w="1304" w:type="dxa"/>
          </w:tcPr>
          <w:p w:rsidR="00CD48CF" w:rsidRDefault="00CD48CF">
            <w:pPr>
              <w:pStyle w:val="ConsPlusNormal"/>
            </w:pPr>
            <w:r>
              <w:t>211483,4</w:t>
            </w:r>
          </w:p>
        </w:tc>
        <w:tc>
          <w:tcPr>
            <w:tcW w:w="1247" w:type="dxa"/>
          </w:tcPr>
          <w:p w:rsidR="00CD48CF" w:rsidRDefault="00CD48CF">
            <w:pPr>
              <w:pStyle w:val="ConsPlusNormal"/>
            </w:pPr>
            <w:r>
              <w:t>260841,5</w:t>
            </w:r>
          </w:p>
        </w:tc>
        <w:tc>
          <w:tcPr>
            <w:tcW w:w="1247" w:type="dxa"/>
          </w:tcPr>
          <w:p w:rsidR="00CD48CF" w:rsidRDefault="00CD48CF">
            <w:pPr>
              <w:pStyle w:val="ConsPlusNormal"/>
            </w:pPr>
            <w:r>
              <w:t>298328,3</w:t>
            </w:r>
          </w:p>
        </w:tc>
        <w:tc>
          <w:tcPr>
            <w:tcW w:w="1247" w:type="dxa"/>
          </w:tcPr>
          <w:p w:rsidR="00CD48CF" w:rsidRDefault="00CD48CF">
            <w:pPr>
              <w:pStyle w:val="ConsPlusNormal"/>
            </w:pPr>
            <w:r>
              <w:t>354782,7</w:t>
            </w:r>
          </w:p>
        </w:tc>
        <w:tc>
          <w:tcPr>
            <w:tcW w:w="1247" w:type="dxa"/>
          </w:tcPr>
          <w:p w:rsidR="00CD48CF" w:rsidRDefault="00CD48CF">
            <w:pPr>
              <w:pStyle w:val="ConsPlusNormal"/>
            </w:pPr>
            <w:r>
              <w:t>390533,1</w:t>
            </w:r>
          </w:p>
        </w:tc>
        <w:tc>
          <w:tcPr>
            <w:tcW w:w="1247" w:type="dxa"/>
          </w:tcPr>
          <w:p w:rsidR="00CD48CF" w:rsidRDefault="00CD48CF">
            <w:pPr>
              <w:pStyle w:val="ConsPlusNormal"/>
            </w:pPr>
            <w:r>
              <w:t>471454,6</w:t>
            </w:r>
          </w:p>
        </w:tc>
        <w:tc>
          <w:tcPr>
            <w:tcW w:w="1247" w:type="dxa"/>
          </w:tcPr>
          <w:p w:rsidR="00CD48CF" w:rsidRDefault="00CD48CF">
            <w:pPr>
              <w:pStyle w:val="ConsPlusNormal"/>
            </w:pPr>
            <w:r>
              <w:t>465847,5</w:t>
            </w:r>
          </w:p>
        </w:tc>
        <w:tc>
          <w:tcPr>
            <w:tcW w:w="1247" w:type="dxa"/>
          </w:tcPr>
          <w:p w:rsidR="00CD48CF" w:rsidRDefault="00CD48CF">
            <w:pPr>
              <w:pStyle w:val="ConsPlusNormal"/>
            </w:pPr>
            <w:r>
              <w:t>546533,5</w:t>
            </w:r>
          </w:p>
        </w:tc>
        <w:tc>
          <w:tcPr>
            <w:tcW w:w="1247" w:type="dxa"/>
          </w:tcPr>
          <w:p w:rsidR="00CD48CF" w:rsidRDefault="00CD48CF">
            <w:pPr>
              <w:pStyle w:val="ConsPlusNormal"/>
            </w:pPr>
            <w:r>
              <w:t>656401,7</w:t>
            </w:r>
          </w:p>
        </w:tc>
        <w:tc>
          <w:tcPr>
            <w:tcW w:w="1247" w:type="dxa"/>
          </w:tcPr>
          <w:p w:rsidR="00CD48CF" w:rsidRDefault="00CD48CF">
            <w:pPr>
              <w:pStyle w:val="ConsPlusNormal"/>
            </w:pPr>
            <w:r>
              <w:t>558465,5</w:t>
            </w:r>
          </w:p>
        </w:tc>
        <w:tc>
          <w:tcPr>
            <w:tcW w:w="1247" w:type="dxa"/>
          </w:tcPr>
          <w:p w:rsidR="00CD48CF" w:rsidRDefault="00CD48CF">
            <w:pPr>
              <w:pStyle w:val="ConsPlusNormal"/>
            </w:pPr>
            <w:r>
              <w:t>572079,6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14420,2</w:t>
            </w:r>
          </w:p>
        </w:tc>
        <w:tc>
          <w:tcPr>
            <w:tcW w:w="1247" w:type="dxa"/>
          </w:tcPr>
          <w:p w:rsidR="00CD48CF" w:rsidRDefault="00CD48CF">
            <w:pPr>
              <w:pStyle w:val="ConsPlusNormal"/>
            </w:pPr>
            <w:r>
              <w:t>14420,2</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1251210,2</w:t>
            </w:r>
          </w:p>
        </w:tc>
        <w:tc>
          <w:tcPr>
            <w:tcW w:w="1247" w:type="dxa"/>
          </w:tcPr>
          <w:p w:rsidR="00CD48CF" w:rsidRDefault="00CD48CF">
            <w:pPr>
              <w:pStyle w:val="ConsPlusNormal"/>
            </w:pPr>
            <w:r>
              <w:t>63111,9</w:t>
            </w:r>
          </w:p>
        </w:tc>
        <w:tc>
          <w:tcPr>
            <w:tcW w:w="1304" w:type="dxa"/>
          </w:tcPr>
          <w:p w:rsidR="00CD48CF" w:rsidRDefault="00CD48CF">
            <w:pPr>
              <w:pStyle w:val="ConsPlusNormal"/>
            </w:pPr>
            <w:r>
              <w:t>64840,6</w:t>
            </w:r>
          </w:p>
        </w:tc>
        <w:tc>
          <w:tcPr>
            <w:tcW w:w="1247" w:type="dxa"/>
          </w:tcPr>
          <w:p w:rsidR="00CD48CF" w:rsidRDefault="00CD48CF">
            <w:pPr>
              <w:pStyle w:val="ConsPlusNormal"/>
            </w:pPr>
            <w:r>
              <w:t>75800,0</w:t>
            </w:r>
          </w:p>
        </w:tc>
        <w:tc>
          <w:tcPr>
            <w:tcW w:w="1247" w:type="dxa"/>
          </w:tcPr>
          <w:p w:rsidR="00CD48CF" w:rsidRDefault="00CD48CF">
            <w:pPr>
              <w:pStyle w:val="ConsPlusNormal"/>
            </w:pPr>
            <w:r>
              <w:t>91250,7</w:t>
            </w:r>
          </w:p>
        </w:tc>
        <w:tc>
          <w:tcPr>
            <w:tcW w:w="1247" w:type="dxa"/>
          </w:tcPr>
          <w:p w:rsidR="00CD48CF" w:rsidRDefault="00CD48CF">
            <w:pPr>
              <w:pStyle w:val="ConsPlusNormal"/>
            </w:pPr>
            <w:r>
              <w:t>95550,0</w:t>
            </w:r>
          </w:p>
        </w:tc>
        <w:tc>
          <w:tcPr>
            <w:tcW w:w="1247" w:type="dxa"/>
          </w:tcPr>
          <w:p w:rsidR="00CD48CF" w:rsidRDefault="00CD48CF">
            <w:pPr>
              <w:pStyle w:val="ConsPlusNormal"/>
            </w:pPr>
            <w:r>
              <w:t>95550,0</w:t>
            </w:r>
          </w:p>
        </w:tc>
        <w:tc>
          <w:tcPr>
            <w:tcW w:w="1247" w:type="dxa"/>
          </w:tcPr>
          <w:p w:rsidR="00CD48CF" w:rsidRDefault="00CD48CF">
            <w:pPr>
              <w:pStyle w:val="ConsPlusNormal"/>
            </w:pPr>
            <w:r>
              <w:t>96150,0</w:t>
            </w:r>
          </w:p>
        </w:tc>
        <w:tc>
          <w:tcPr>
            <w:tcW w:w="1247" w:type="dxa"/>
          </w:tcPr>
          <w:p w:rsidR="00CD48CF" w:rsidRDefault="00CD48CF">
            <w:pPr>
              <w:pStyle w:val="ConsPlusNormal"/>
            </w:pPr>
            <w:r>
              <w:t>117831,1</w:t>
            </w:r>
          </w:p>
        </w:tc>
        <w:tc>
          <w:tcPr>
            <w:tcW w:w="1247" w:type="dxa"/>
          </w:tcPr>
          <w:p w:rsidR="00CD48CF" w:rsidRDefault="00CD48CF">
            <w:pPr>
              <w:pStyle w:val="ConsPlusNormal"/>
            </w:pPr>
            <w:r>
              <w:t>148930,4</w:t>
            </w:r>
          </w:p>
        </w:tc>
        <w:tc>
          <w:tcPr>
            <w:tcW w:w="1247" w:type="dxa"/>
          </w:tcPr>
          <w:p w:rsidR="00CD48CF" w:rsidRDefault="00CD48CF">
            <w:pPr>
              <w:pStyle w:val="ConsPlusNormal"/>
            </w:pPr>
            <w:r>
              <w:t>180395,5</w:t>
            </w:r>
          </w:p>
        </w:tc>
        <w:tc>
          <w:tcPr>
            <w:tcW w:w="1247" w:type="dxa"/>
          </w:tcPr>
          <w:p w:rsidR="00CD48CF" w:rsidRDefault="00CD48CF">
            <w:pPr>
              <w:pStyle w:val="ConsPlusNormal"/>
            </w:pPr>
            <w:r>
              <w:t>110900,0</w:t>
            </w:r>
          </w:p>
        </w:tc>
        <w:tc>
          <w:tcPr>
            <w:tcW w:w="1247" w:type="dxa"/>
          </w:tcPr>
          <w:p w:rsidR="00CD48CF" w:rsidRDefault="00CD48CF">
            <w:pPr>
              <w:pStyle w:val="ConsPlusNormal"/>
            </w:pPr>
            <w:r>
              <w:t>110900,0</w:t>
            </w:r>
          </w:p>
        </w:tc>
      </w:tr>
      <w:tr w:rsidR="00CD48CF">
        <w:tc>
          <w:tcPr>
            <w:tcW w:w="1757" w:type="dxa"/>
            <w:vMerge w:val="restart"/>
          </w:tcPr>
          <w:p w:rsidR="00CD48CF" w:rsidRDefault="00CD48CF">
            <w:pPr>
              <w:pStyle w:val="ConsPlusNormal"/>
              <w:outlineLvl w:val="2"/>
            </w:pPr>
            <w:r>
              <w:lastRenderedPageBreak/>
              <w:t>Подпрограмма 1</w:t>
            </w:r>
          </w:p>
        </w:tc>
        <w:tc>
          <w:tcPr>
            <w:tcW w:w="2942" w:type="dxa"/>
            <w:vMerge w:val="restart"/>
          </w:tcPr>
          <w:p w:rsidR="00CD48CF" w:rsidRDefault="00CD48CF">
            <w:pPr>
              <w:pStyle w:val="ConsPlusNormal"/>
            </w:pPr>
            <w:r>
              <w:t>Историко-культурное наследие</w:t>
            </w:r>
          </w:p>
        </w:tc>
        <w:tc>
          <w:tcPr>
            <w:tcW w:w="2098" w:type="dxa"/>
          </w:tcPr>
          <w:p w:rsidR="00CD48CF" w:rsidRDefault="00CD48CF">
            <w:pPr>
              <w:pStyle w:val="ConsPlusNormal"/>
            </w:pPr>
            <w:r>
              <w:t>Всего</w:t>
            </w:r>
          </w:p>
        </w:tc>
        <w:tc>
          <w:tcPr>
            <w:tcW w:w="1417" w:type="dxa"/>
          </w:tcPr>
          <w:p w:rsidR="00CD48CF" w:rsidRDefault="00CD48CF">
            <w:pPr>
              <w:pStyle w:val="ConsPlusNormal"/>
            </w:pPr>
            <w:r>
              <w:t>66674,9</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6635,0</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19701,9</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15488,1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5287,2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10200,9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51186,8</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1347,8</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9501,0</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1.1</w:t>
            </w:r>
          </w:p>
        </w:tc>
        <w:tc>
          <w:tcPr>
            <w:tcW w:w="2942" w:type="dxa"/>
            <w:vMerge w:val="restart"/>
          </w:tcPr>
          <w:p w:rsidR="00CD48CF" w:rsidRDefault="00CD48CF">
            <w:pPr>
              <w:pStyle w:val="ConsPlusNormal"/>
            </w:pPr>
            <w:r>
              <w:t>Обеспечение сохранности объектов историко-культурного наследия</w:t>
            </w:r>
          </w:p>
        </w:tc>
        <w:tc>
          <w:tcPr>
            <w:tcW w:w="2098" w:type="dxa"/>
          </w:tcPr>
          <w:p w:rsidR="00CD48CF" w:rsidRDefault="00CD48CF">
            <w:pPr>
              <w:pStyle w:val="ConsPlusNormal"/>
            </w:pPr>
            <w:r>
              <w:t>Итого</w:t>
            </w:r>
          </w:p>
        </w:tc>
        <w:tc>
          <w:tcPr>
            <w:tcW w:w="1417" w:type="dxa"/>
          </w:tcPr>
          <w:p w:rsidR="00CD48CF" w:rsidRDefault="00CD48CF">
            <w:pPr>
              <w:pStyle w:val="ConsPlusNormal"/>
            </w:pPr>
            <w:r>
              <w:t>66674,9</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6635,0</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19701,9</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15488,1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5287,2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10200,9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51186,8</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1347,8</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9501,0</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1.1.1</w:t>
            </w:r>
          </w:p>
        </w:tc>
        <w:tc>
          <w:tcPr>
            <w:tcW w:w="2942" w:type="dxa"/>
            <w:vMerge w:val="restart"/>
          </w:tcPr>
          <w:p w:rsidR="00CD48CF" w:rsidRDefault="00CD48CF">
            <w:pPr>
              <w:pStyle w:val="ConsPlusNormal"/>
            </w:pPr>
            <w:r>
              <w:t xml:space="preserve">Работы по сохранению и созданию объектов историко-культурного </w:t>
            </w:r>
            <w:r>
              <w:lastRenderedPageBreak/>
              <w:t>наследия</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42046,3</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760,3</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948,0</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42046,3</w:t>
            </w:r>
          </w:p>
        </w:tc>
        <w:tc>
          <w:tcPr>
            <w:tcW w:w="1247" w:type="dxa"/>
          </w:tcPr>
          <w:p w:rsidR="00CD48CF" w:rsidRDefault="00CD48CF">
            <w:pPr>
              <w:pStyle w:val="ConsPlusNormal"/>
            </w:pPr>
            <w:r>
              <w:t>418,3</w:t>
            </w:r>
          </w:p>
        </w:tc>
        <w:tc>
          <w:tcPr>
            <w:tcW w:w="1304" w:type="dxa"/>
          </w:tcPr>
          <w:p w:rsidR="00CD48CF" w:rsidRDefault="00CD48CF">
            <w:pPr>
              <w:pStyle w:val="ConsPlusNormal"/>
            </w:pPr>
            <w:r>
              <w:t>749,4</w:t>
            </w:r>
          </w:p>
        </w:tc>
        <w:tc>
          <w:tcPr>
            <w:tcW w:w="1247" w:type="dxa"/>
          </w:tcPr>
          <w:p w:rsidR="00CD48CF" w:rsidRDefault="00CD48CF">
            <w:pPr>
              <w:pStyle w:val="ConsPlusNormal"/>
            </w:pPr>
            <w:r>
              <w:t>18602,3</w:t>
            </w:r>
          </w:p>
        </w:tc>
        <w:tc>
          <w:tcPr>
            <w:tcW w:w="1247" w:type="dxa"/>
          </w:tcPr>
          <w:p w:rsidR="00CD48CF" w:rsidRDefault="00CD48CF">
            <w:pPr>
              <w:pStyle w:val="ConsPlusNormal"/>
            </w:pPr>
            <w:r>
              <w:t>332,9</w:t>
            </w:r>
          </w:p>
        </w:tc>
        <w:tc>
          <w:tcPr>
            <w:tcW w:w="1247" w:type="dxa"/>
          </w:tcPr>
          <w:p w:rsidR="00CD48CF" w:rsidRDefault="00CD48CF">
            <w:pPr>
              <w:pStyle w:val="ConsPlusNormal"/>
            </w:pPr>
            <w:r>
              <w:t>760,3</w:t>
            </w:r>
          </w:p>
        </w:tc>
        <w:tc>
          <w:tcPr>
            <w:tcW w:w="1247" w:type="dxa"/>
          </w:tcPr>
          <w:p w:rsidR="00CD48CF" w:rsidRDefault="00CD48CF">
            <w:pPr>
              <w:pStyle w:val="ConsPlusNormal"/>
            </w:pPr>
            <w:r>
              <w:t>3410,8</w:t>
            </w:r>
          </w:p>
        </w:tc>
        <w:tc>
          <w:tcPr>
            <w:tcW w:w="1247" w:type="dxa"/>
          </w:tcPr>
          <w:p w:rsidR="00CD48CF" w:rsidRDefault="00CD48CF">
            <w:pPr>
              <w:pStyle w:val="ConsPlusNormal"/>
            </w:pPr>
            <w:r>
              <w:t>9722,8</w:t>
            </w:r>
          </w:p>
        </w:tc>
        <w:tc>
          <w:tcPr>
            <w:tcW w:w="1247" w:type="dxa"/>
          </w:tcPr>
          <w:p w:rsidR="00CD48CF" w:rsidRDefault="00CD48CF">
            <w:pPr>
              <w:pStyle w:val="ConsPlusNormal"/>
            </w:pPr>
            <w:r>
              <w:t>2808,7</w:t>
            </w:r>
          </w:p>
        </w:tc>
        <w:tc>
          <w:tcPr>
            <w:tcW w:w="1247" w:type="dxa"/>
          </w:tcPr>
          <w:p w:rsidR="00CD48CF" w:rsidRDefault="00CD48CF">
            <w:pPr>
              <w:pStyle w:val="ConsPlusNormal"/>
            </w:pPr>
            <w:r>
              <w:t>1788,7</w:t>
            </w:r>
          </w:p>
        </w:tc>
        <w:tc>
          <w:tcPr>
            <w:tcW w:w="1247" w:type="dxa"/>
          </w:tcPr>
          <w:p w:rsidR="00CD48CF" w:rsidRDefault="00CD48CF">
            <w:pPr>
              <w:pStyle w:val="ConsPlusNormal"/>
            </w:pPr>
            <w:r>
              <w:t>948,0</w:t>
            </w:r>
          </w:p>
        </w:tc>
        <w:tc>
          <w:tcPr>
            <w:tcW w:w="1247" w:type="dxa"/>
          </w:tcPr>
          <w:p w:rsidR="00CD48CF" w:rsidRDefault="00CD48CF">
            <w:pPr>
              <w:pStyle w:val="ConsPlusNormal"/>
            </w:pPr>
            <w:r>
              <w:t>1541,6</w:t>
            </w:r>
          </w:p>
        </w:tc>
        <w:tc>
          <w:tcPr>
            <w:tcW w:w="1247" w:type="dxa"/>
          </w:tcPr>
          <w:p w:rsidR="00CD48CF" w:rsidRDefault="00CD48CF">
            <w:pPr>
              <w:pStyle w:val="ConsPlusNormal"/>
            </w:pPr>
            <w:r>
              <w:t>962,5</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1.1.2</w:t>
            </w:r>
          </w:p>
        </w:tc>
        <w:tc>
          <w:tcPr>
            <w:tcW w:w="2942" w:type="dxa"/>
            <w:vMerge w:val="restart"/>
          </w:tcPr>
          <w:p w:rsidR="00CD48CF" w:rsidRDefault="00CD48CF">
            <w:pPr>
              <w:pStyle w:val="ConsPlusNormal"/>
            </w:pPr>
            <w:r>
              <w:t xml:space="preserve">Мероприятия по сохранению памятников </w:t>
            </w:r>
            <w:proofErr w:type="spellStart"/>
            <w:r>
              <w:t>амурчанам</w:t>
            </w:r>
            <w:proofErr w:type="spellEnd"/>
            <w:r>
              <w:t>, погибшим в годы Великой Отечественной войны и войны с Японией 1945 года</w:t>
            </w:r>
          </w:p>
        </w:tc>
        <w:tc>
          <w:tcPr>
            <w:tcW w:w="2098" w:type="dxa"/>
          </w:tcPr>
          <w:p w:rsidR="00CD48CF" w:rsidRDefault="00CD48CF">
            <w:pPr>
              <w:pStyle w:val="ConsPlusNormal"/>
            </w:pPr>
            <w:r>
              <w:t>Итого</w:t>
            </w:r>
          </w:p>
        </w:tc>
        <w:tc>
          <w:tcPr>
            <w:tcW w:w="1417" w:type="dxa"/>
          </w:tcPr>
          <w:p w:rsidR="00CD48CF" w:rsidRDefault="00CD48CF">
            <w:pPr>
              <w:pStyle w:val="ConsPlusNormal"/>
            </w:pPr>
            <w:r>
              <w:t>24628,6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5874,7</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18753,9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15488,1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5287,2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10200,9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9140,5</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587,5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8553,0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outlineLvl w:val="2"/>
            </w:pPr>
            <w:r>
              <w:t>Подпрограмма 2</w:t>
            </w:r>
          </w:p>
        </w:tc>
        <w:tc>
          <w:tcPr>
            <w:tcW w:w="2942" w:type="dxa"/>
            <w:vMerge w:val="restart"/>
          </w:tcPr>
          <w:p w:rsidR="00CD48CF" w:rsidRDefault="00CD48CF">
            <w:pPr>
              <w:pStyle w:val="ConsPlusNormal"/>
            </w:pPr>
            <w:r>
              <w:t>Дополнительное образование детей в сфере культуры</w:t>
            </w:r>
          </w:p>
        </w:tc>
        <w:tc>
          <w:tcPr>
            <w:tcW w:w="2098" w:type="dxa"/>
          </w:tcPr>
          <w:p w:rsidR="00CD48CF" w:rsidRDefault="00CD48CF">
            <w:pPr>
              <w:pStyle w:val="ConsPlusNormal"/>
            </w:pPr>
            <w:r>
              <w:t>Всего</w:t>
            </w:r>
          </w:p>
        </w:tc>
        <w:tc>
          <w:tcPr>
            <w:tcW w:w="1417" w:type="dxa"/>
          </w:tcPr>
          <w:p w:rsidR="00CD48CF" w:rsidRDefault="00CD48CF">
            <w:pPr>
              <w:pStyle w:val="ConsPlusNormal"/>
            </w:pPr>
            <w:r>
              <w:t>1521981,0</w:t>
            </w:r>
          </w:p>
        </w:tc>
        <w:tc>
          <w:tcPr>
            <w:tcW w:w="1247" w:type="dxa"/>
          </w:tcPr>
          <w:p w:rsidR="00CD48CF" w:rsidRDefault="00CD48CF">
            <w:pPr>
              <w:pStyle w:val="ConsPlusNormal"/>
            </w:pPr>
            <w:r>
              <w:t>66310,9</w:t>
            </w:r>
          </w:p>
        </w:tc>
        <w:tc>
          <w:tcPr>
            <w:tcW w:w="1304" w:type="dxa"/>
          </w:tcPr>
          <w:p w:rsidR="00CD48CF" w:rsidRDefault="00CD48CF">
            <w:pPr>
              <w:pStyle w:val="ConsPlusNormal"/>
            </w:pPr>
            <w:r>
              <w:t>69506,3</w:t>
            </w:r>
          </w:p>
        </w:tc>
        <w:tc>
          <w:tcPr>
            <w:tcW w:w="1247" w:type="dxa"/>
          </w:tcPr>
          <w:p w:rsidR="00CD48CF" w:rsidRDefault="00CD48CF">
            <w:pPr>
              <w:pStyle w:val="ConsPlusNormal"/>
            </w:pPr>
            <w:r>
              <w:t>75040,7</w:t>
            </w:r>
          </w:p>
        </w:tc>
        <w:tc>
          <w:tcPr>
            <w:tcW w:w="1247" w:type="dxa"/>
          </w:tcPr>
          <w:p w:rsidR="00CD48CF" w:rsidRDefault="00CD48CF">
            <w:pPr>
              <w:pStyle w:val="ConsPlusNormal"/>
            </w:pPr>
            <w:r>
              <w:t>87903,0</w:t>
            </w:r>
          </w:p>
        </w:tc>
        <w:tc>
          <w:tcPr>
            <w:tcW w:w="1247" w:type="dxa"/>
          </w:tcPr>
          <w:p w:rsidR="00CD48CF" w:rsidRDefault="00CD48CF">
            <w:pPr>
              <w:pStyle w:val="ConsPlusNormal"/>
            </w:pPr>
            <w:r>
              <w:t>95976,3</w:t>
            </w:r>
          </w:p>
        </w:tc>
        <w:tc>
          <w:tcPr>
            <w:tcW w:w="1247" w:type="dxa"/>
          </w:tcPr>
          <w:p w:rsidR="00CD48CF" w:rsidRDefault="00CD48CF">
            <w:pPr>
              <w:pStyle w:val="ConsPlusNormal"/>
            </w:pPr>
            <w:r>
              <w:t>109193,1</w:t>
            </w:r>
          </w:p>
        </w:tc>
        <w:tc>
          <w:tcPr>
            <w:tcW w:w="1247" w:type="dxa"/>
          </w:tcPr>
          <w:p w:rsidR="00CD48CF" w:rsidRDefault="00CD48CF">
            <w:pPr>
              <w:pStyle w:val="ConsPlusNormal"/>
            </w:pPr>
            <w:r>
              <w:t>122935,5</w:t>
            </w:r>
          </w:p>
        </w:tc>
        <w:tc>
          <w:tcPr>
            <w:tcW w:w="1247" w:type="dxa"/>
          </w:tcPr>
          <w:p w:rsidR="00CD48CF" w:rsidRDefault="00CD48CF">
            <w:pPr>
              <w:pStyle w:val="ConsPlusNormal"/>
            </w:pPr>
            <w:r>
              <w:t>132543,1</w:t>
            </w:r>
          </w:p>
        </w:tc>
        <w:tc>
          <w:tcPr>
            <w:tcW w:w="1247" w:type="dxa"/>
          </w:tcPr>
          <w:p w:rsidR="00CD48CF" w:rsidRDefault="00CD48CF">
            <w:pPr>
              <w:pStyle w:val="ConsPlusNormal"/>
            </w:pPr>
            <w:r>
              <w:t>179246,1</w:t>
            </w:r>
          </w:p>
        </w:tc>
        <w:tc>
          <w:tcPr>
            <w:tcW w:w="1247" w:type="dxa"/>
          </w:tcPr>
          <w:p w:rsidR="00CD48CF" w:rsidRDefault="00CD48CF">
            <w:pPr>
              <w:pStyle w:val="ConsPlusNormal"/>
            </w:pPr>
            <w:r>
              <w:t>212164,5</w:t>
            </w:r>
          </w:p>
        </w:tc>
        <w:tc>
          <w:tcPr>
            <w:tcW w:w="1247" w:type="dxa"/>
          </w:tcPr>
          <w:p w:rsidR="00CD48CF" w:rsidRDefault="00CD48CF">
            <w:pPr>
              <w:pStyle w:val="ConsPlusNormal"/>
            </w:pPr>
            <w:r>
              <w:t>182506,6</w:t>
            </w:r>
          </w:p>
        </w:tc>
        <w:tc>
          <w:tcPr>
            <w:tcW w:w="1247" w:type="dxa"/>
          </w:tcPr>
          <w:p w:rsidR="00CD48CF" w:rsidRDefault="00CD48CF">
            <w:pPr>
              <w:pStyle w:val="ConsPlusNormal"/>
            </w:pPr>
            <w:r>
              <w:t>188654,9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2599,2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2599,2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570,6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570,6</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1361311,7</w:t>
            </w:r>
          </w:p>
        </w:tc>
        <w:tc>
          <w:tcPr>
            <w:tcW w:w="1247" w:type="dxa"/>
          </w:tcPr>
          <w:p w:rsidR="00CD48CF" w:rsidRDefault="00CD48CF">
            <w:pPr>
              <w:pStyle w:val="ConsPlusNormal"/>
            </w:pPr>
            <w:r>
              <w:t>56850,9</w:t>
            </w:r>
          </w:p>
        </w:tc>
        <w:tc>
          <w:tcPr>
            <w:tcW w:w="1304" w:type="dxa"/>
          </w:tcPr>
          <w:p w:rsidR="00CD48CF" w:rsidRDefault="00CD48CF">
            <w:pPr>
              <w:pStyle w:val="ConsPlusNormal"/>
            </w:pPr>
            <w:r>
              <w:t>58740,2</w:t>
            </w:r>
          </w:p>
        </w:tc>
        <w:tc>
          <w:tcPr>
            <w:tcW w:w="1247" w:type="dxa"/>
          </w:tcPr>
          <w:p w:rsidR="00CD48CF" w:rsidRDefault="00CD48CF">
            <w:pPr>
              <w:pStyle w:val="ConsPlusNormal"/>
            </w:pPr>
            <w:r>
              <w:t>63440,7</w:t>
            </w:r>
          </w:p>
        </w:tc>
        <w:tc>
          <w:tcPr>
            <w:tcW w:w="1247" w:type="dxa"/>
          </w:tcPr>
          <w:p w:rsidR="00CD48CF" w:rsidRDefault="00CD48CF">
            <w:pPr>
              <w:pStyle w:val="ConsPlusNormal"/>
            </w:pPr>
            <w:r>
              <w:t>76303,0</w:t>
            </w:r>
          </w:p>
        </w:tc>
        <w:tc>
          <w:tcPr>
            <w:tcW w:w="1247" w:type="dxa"/>
          </w:tcPr>
          <w:p w:rsidR="00CD48CF" w:rsidRDefault="00CD48CF">
            <w:pPr>
              <w:pStyle w:val="ConsPlusNormal"/>
            </w:pPr>
            <w:r>
              <w:t>84376,3</w:t>
            </w:r>
          </w:p>
        </w:tc>
        <w:tc>
          <w:tcPr>
            <w:tcW w:w="1247" w:type="dxa"/>
          </w:tcPr>
          <w:p w:rsidR="00CD48CF" w:rsidRDefault="00CD48CF">
            <w:pPr>
              <w:pStyle w:val="ConsPlusNormal"/>
            </w:pPr>
            <w:r>
              <w:t>97593,1</w:t>
            </w:r>
          </w:p>
        </w:tc>
        <w:tc>
          <w:tcPr>
            <w:tcW w:w="1247" w:type="dxa"/>
          </w:tcPr>
          <w:p w:rsidR="00CD48CF" w:rsidRDefault="00CD48CF">
            <w:pPr>
              <w:pStyle w:val="ConsPlusNormal"/>
            </w:pPr>
            <w:r>
              <w:t>110735,5</w:t>
            </w:r>
          </w:p>
        </w:tc>
        <w:tc>
          <w:tcPr>
            <w:tcW w:w="1247" w:type="dxa"/>
          </w:tcPr>
          <w:p w:rsidR="00CD48CF" w:rsidRDefault="00CD48CF">
            <w:pPr>
              <w:pStyle w:val="ConsPlusNormal"/>
            </w:pPr>
            <w:r>
              <w:t>117615,1</w:t>
            </w:r>
          </w:p>
        </w:tc>
        <w:tc>
          <w:tcPr>
            <w:tcW w:w="1247" w:type="dxa"/>
          </w:tcPr>
          <w:p w:rsidR="00CD48CF" w:rsidRDefault="00CD48CF">
            <w:pPr>
              <w:pStyle w:val="ConsPlusNormal"/>
            </w:pPr>
            <w:r>
              <w:t>159775,9</w:t>
            </w:r>
          </w:p>
        </w:tc>
        <w:tc>
          <w:tcPr>
            <w:tcW w:w="1247" w:type="dxa"/>
          </w:tcPr>
          <w:p w:rsidR="00CD48CF" w:rsidRDefault="00CD48CF">
            <w:pPr>
              <w:pStyle w:val="ConsPlusNormal"/>
            </w:pPr>
            <w:r>
              <w:t>188719,5</w:t>
            </w:r>
          </w:p>
        </w:tc>
        <w:tc>
          <w:tcPr>
            <w:tcW w:w="1247" w:type="dxa"/>
          </w:tcPr>
          <w:p w:rsidR="00CD48CF" w:rsidRDefault="00CD48CF">
            <w:pPr>
              <w:pStyle w:val="ConsPlusNormal"/>
            </w:pPr>
            <w:r>
              <w:t>170506,6</w:t>
            </w:r>
          </w:p>
        </w:tc>
        <w:tc>
          <w:tcPr>
            <w:tcW w:w="1247" w:type="dxa"/>
          </w:tcPr>
          <w:p w:rsidR="00CD48CF" w:rsidRDefault="00CD48CF">
            <w:pPr>
              <w:pStyle w:val="ConsPlusNormal"/>
            </w:pPr>
            <w:r>
              <w:t>176654,9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302,1</w:t>
            </w:r>
          </w:p>
        </w:tc>
        <w:tc>
          <w:tcPr>
            <w:tcW w:w="1247" w:type="dxa"/>
          </w:tcPr>
          <w:p w:rsidR="00CD48CF" w:rsidRDefault="00CD48CF">
            <w:pPr>
              <w:pStyle w:val="ConsPlusNormal"/>
            </w:pPr>
            <w:r>
              <w:t>302,1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157499,5</w:t>
            </w:r>
          </w:p>
        </w:tc>
        <w:tc>
          <w:tcPr>
            <w:tcW w:w="1247" w:type="dxa"/>
          </w:tcPr>
          <w:p w:rsidR="00CD48CF" w:rsidRDefault="00CD48CF">
            <w:pPr>
              <w:pStyle w:val="ConsPlusNormal"/>
            </w:pPr>
            <w:r>
              <w:t>9460,0</w:t>
            </w:r>
          </w:p>
        </w:tc>
        <w:tc>
          <w:tcPr>
            <w:tcW w:w="1304" w:type="dxa"/>
          </w:tcPr>
          <w:p w:rsidR="00CD48CF" w:rsidRDefault="00CD48CF">
            <w:pPr>
              <w:pStyle w:val="ConsPlusNormal"/>
            </w:pPr>
            <w:r>
              <w:t>10766,1</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12200,0</w:t>
            </w:r>
          </w:p>
        </w:tc>
        <w:tc>
          <w:tcPr>
            <w:tcW w:w="1247" w:type="dxa"/>
          </w:tcPr>
          <w:p w:rsidR="00CD48CF" w:rsidRDefault="00CD48CF">
            <w:pPr>
              <w:pStyle w:val="ConsPlusNormal"/>
            </w:pPr>
            <w:r>
              <w:t>14928,0</w:t>
            </w:r>
          </w:p>
        </w:tc>
        <w:tc>
          <w:tcPr>
            <w:tcW w:w="1247" w:type="dxa"/>
          </w:tcPr>
          <w:p w:rsidR="00CD48CF" w:rsidRDefault="00CD48CF">
            <w:pPr>
              <w:pStyle w:val="ConsPlusNormal"/>
            </w:pPr>
            <w:r>
              <w:t>16300,4</w:t>
            </w:r>
          </w:p>
        </w:tc>
        <w:tc>
          <w:tcPr>
            <w:tcW w:w="1247" w:type="dxa"/>
          </w:tcPr>
          <w:p w:rsidR="00CD48CF" w:rsidRDefault="00CD48CF">
            <w:pPr>
              <w:pStyle w:val="ConsPlusNormal"/>
            </w:pPr>
            <w:r>
              <w:t>23445,0</w:t>
            </w:r>
          </w:p>
        </w:tc>
        <w:tc>
          <w:tcPr>
            <w:tcW w:w="1247" w:type="dxa"/>
          </w:tcPr>
          <w:p w:rsidR="00CD48CF" w:rsidRDefault="00CD48CF">
            <w:pPr>
              <w:pStyle w:val="ConsPlusNormal"/>
            </w:pPr>
            <w:r>
              <w:t>12000,0</w:t>
            </w:r>
          </w:p>
        </w:tc>
        <w:tc>
          <w:tcPr>
            <w:tcW w:w="1247" w:type="dxa"/>
          </w:tcPr>
          <w:p w:rsidR="00CD48CF" w:rsidRDefault="00CD48CF">
            <w:pPr>
              <w:pStyle w:val="ConsPlusNormal"/>
            </w:pPr>
            <w:r>
              <w:t>12000,0</w:t>
            </w:r>
          </w:p>
        </w:tc>
      </w:tr>
      <w:tr w:rsidR="00CD48CF">
        <w:tc>
          <w:tcPr>
            <w:tcW w:w="1757" w:type="dxa"/>
            <w:vMerge w:val="restart"/>
          </w:tcPr>
          <w:p w:rsidR="00CD48CF" w:rsidRDefault="00CD48CF">
            <w:pPr>
              <w:pStyle w:val="ConsPlusNormal"/>
            </w:pPr>
            <w:r>
              <w:t>Основное мероприятие 2.1</w:t>
            </w:r>
          </w:p>
        </w:tc>
        <w:tc>
          <w:tcPr>
            <w:tcW w:w="2942" w:type="dxa"/>
            <w:vMerge w:val="restart"/>
          </w:tcPr>
          <w:p w:rsidR="00CD48CF" w:rsidRDefault="00CD48CF">
            <w:pPr>
              <w:pStyle w:val="ConsPlusNormal"/>
            </w:pPr>
            <w:r>
              <w:t>Организация дополнительного образования детей в сфере культуры</w:t>
            </w:r>
          </w:p>
        </w:tc>
        <w:tc>
          <w:tcPr>
            <w:tcW w:w="2098" w:type="dxa"/>
          </w:tcPr>
          <w:p w:rsidR="00CD48CF" w:rsidRDefault="00CD48CF">
            <w:pPr>
              <w:pStyle w:val="ConsPlusNormal"/>
            </w:pPr>
            <w:r>
              <w:t>Итого</w:t>
            </w:r>
          </w:p>
        </w:tc>
        <w:tc>
          <w:tcPr>
            <w:tcW w:w="1417" w:type="dxa"/>
          </w:tcPr>
          <w:p w:rsidR="00CD48CF" w:rsidRDefault="00CD48CF">
            <w:pPr>
              <w:pStyle w:val="ConsPlusNormal"/>
            </w:pPr>
            <w:r>
              <w:t>1516490,5</w:t>
            </w:r>
          </w:p>
        </w:tc>
        <w:tc>
          <w:tcPr>
            <w:tcW w:w="1247" w:type="dxa"/>
          </w:tcPr>
          <w:p w:rsidR="00CD48CF" w:rsidRDefault="00CD48CF">
            <w:pPr>
              <w:pStyle w:val="ConsPlusNormal"/>
            </w:pPr>
            <w:r>
              <w:t>66310,9</w:t>
            </w:r>
          </w:p>
        </w:tc>
        <w:tc>
          <w:tcPr>
            <w:tcW w:w="1304" w:type="dxa"/>
          </w:tcPr>
          <w:p w:rsidR="00CD48CF" w:rsidRDefault="00CD48CF">
            <w:pPr>
              <w:pStyle w:val="ConsPlusNormal"/>
            </w:pPr>
            <w:r>
              <w:t>69506,3</w:t>
            </w:r>
          </w:p>
        </w:tc>
        <w:tc>
          <w:tcPr>
            <w:tcW w:w="1247" w:type="dxa"/>
          </w:tcPr>
          <w:p w:rsidR="00CD48CF" w:rsidRDefault="00CD48CF">
            <w:pPr>
              <w:pStyle w:val="ConsPlusNormal"/>
            </w:pPr>
            <w:r>
              <w:t>75040,7</w:t>
            </w:r>
          </w:p>
        </w:tc>
        <w:tc>
          <w:tcPr>
            <w:tcW w:w="1247" w:type="dxa"/>
          </w:tcPr>
          <w:p w:rsidR="00CD48CF" w:rsidRDefault="00CD48CF">
            <w:pPr>
              <w:pStyle w:val="ConsPlusNormal"/>
            </w:pPr>
            <w:r>
              <w:t>87903,0</w:t>
            </w:r>
          </w:p>
        </w:tc>
        <w:tc>
          <w:tcPr>
            <w:tcW w:w="1247" w:type="dxa"/>
          </w:tcPr>
          <w:p w:rsidR="00CD48CF" w:rsidRDefault="00CD48CF">
            <w:pPr>
              <w:pStyle w:val="ConsPlusNormal"/>
            </w:pPr>
            <w:r>
              <w:t>95976,3</w:t>
            </w:r>
          </w:p>
        </w:tc>
        <w:tc>
          <w:tcPr>
            <w:tcW w:w="1247" w:type="dxa"/>
          </w:tcPr>
          <w:p w:rsidR="00CD48CF" w:rsidRDefault="00CD48CF">
            <w:pPr>
              <w:pStyle w:val="ConsPlusNormal"/>
            </w:pPr>
            <w:r>
              <w:t>107093,1</w:t>
            </w:r>
          </w:p>
        </w:tc>
        <w:tc>
          <w:tcPr>
            <w:tcW w:w="1247" w:type="dxa"/>
          </w:tcPr>
          <w:p w:rsidR="00CD48CF" w:rsidRDefault="00CD48CF">
            <w:pPr>
              <w:pStyle w:val="ConsPlusNormal"/>
            </w:pPr>
            <w:r>
              <w:t>122935,5</w:t>
            </w:r>
          </w:p>
        </w:tc>
        <w:tc>
          <w:tcPr>
            <w:tcW w:w="1247" w:type="dxa"/>
          </w:tcPr>
          <w:p w:rsidR="00CD48CF" w:rsidRDefault="00CD48CF">
            <w:pPr>
              <w:pStyle w:val="ConsPlusNormal"/>
            </w:pPr>
            <w:r>
              <w:t>132543,1</w:t>
            </w:r>
          </w:p>
        </w:tc>
        <w:tc>
          <w:tcPr>
            <w:tcW w:w="1247" w:type="dxa"/>
          </w:tcPr>
          <w:p w:rsidR="00CD48CF" w:rsidRDefault="00CD48CF">
            <w:pPr>
              <w:pStyle w:val="ConsPlusNormal"/>
            </w:pPr>
            <w:r>
              <w:t>175855,6</w:t>
            </w:r>
          </w:p>
        </w:tc>
        <w:tc>
          <w:tcPr>
            <w:tcW w:w="1247" w:type="dxa"/>
          </w:tcPr>
          <w:p w:rsidR="00CD48CF" w:rsidRDefault="00CD48CF">
            <w:pPr>
              <w:pStyle w:val="ConsPlusNormal"/>
            </w:pPr>
            <w:r>
              <w:t>212164,5</w:t>
            </w:r>
          </w:p>
        </w:tc>
        <w:tc>
          <w:tcPr>
            <w:tcW w:w="1247" w:type="dxa"/>
          </w:tcPr>
          <w:p w:rsidR="00CD48CF" w:rsidRDefault="00CD48CF">
            <w:pPr>
              <w:pStyle w:val="ConsPlusNormal"/>
            </w:pPr>
            <w:r>
              <w:t>182506,6</w:t>
            </w:r>
          </w:p>
        </w:tc>
        <w:tc>
          <w:tcPr>
            <w:tcW w:w="1247" w:type="dxa"/>
          </w:tcPr>
          <w:p w:rsidR="00CD48CF" w:rsidRDefault="00CD48CF">
            <w:pPr>
              <w:pStyle w:val="ConsPlusNormal"/>
            </w:pPr>
            <w:r>
              <w:t>188654,9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1358991,0</w:t>
            </w:r>
          </w:p>
        </w:tc>
        <w:tc>
          <w:tcPr>
            <w:tcW w:w="1247" w:type="dxa"/>
          </w:tcPr>
          <w:p w:rsidR="00CD48CF" w:rsidRDefault="00CD48CF">
            <w:pPr>
              <w:pStyle w:val="ConsPlusNormal"/>
            </w:pPr>
            <w:r>
              <w:t>56850,9</w:t>
            </w:r>
          </w:p>
        </w:tc>
        <w:tc>
          <w:tcPr>
            <w:tcW w:w="1304" w:type="dxa"/>
          </w:tcPr>
          <w:p w:rsidR="00CD48CF" w:rsidRDefault="00CD48CF">
            <w:pPr>
              <w:pStyle w:val="ConsPlusNormal"/>
            </w:pPr>
            <w:r>
              <w:t>58740,2</w:t>
            </w:r>
          </w:p>
        </w:tc>
        <w:tc>
          <w:tcPr>
            <w:tcW w:w="1247" w:type="dxa"/>
          </w:tcPr>
          <w:p w:rsidR="00CD48CF" w:rsidRDefault="00CD48CF">
            <w:pPr>
              <w:pStyle w:val="ConsPlusNormal"/>
            </w:pPr>
            <w:r>
              <w:t>63440,7</w:t>
            </w:r>
          </w:p>
        </w:tc>
        <w:tc>
          <w:tcPr>
            <w:tcW w:w="1247" w:type="dxa"/>
          </w:tcPr>
          <w:p w:rsidR="00CD48CF" w:rsidRDefault="00CD48CF">
            <w:pPr>
              <w:pStyle w:val="ConsPlusNormal"/>
            </w:pPr>
            <w:r>
              <w:t>76303,0</w:t>
            </w:r>
          </w:p>
        </w:tc>
        <w:tc>
          <w:tcPr>
            <w:tcW w:w="1247" w:type="dxa"/>
          </w:tcPr>
          <w:p w:rsidR="00CD48CF" w:rsidRDefault="00CD48CF">
            <w:pPr>
              <w:pStyle w:val="ConsPlusNormal"/>
            </w:pPr>
            <w:r>
              <w:t>84376,3</w:t>
            </w:r>
          </w:p>
        </w:tc>
        <w:tc>
          <w:tcPr>
            <w:tcW w:w="1247" w:type="dxa"/>
          </w:tcPr>
          <w:p w:rsidR="00CD48CF" w:rsidRDefault="00CD48CF">
            <w:pPr>
              <w:pStyle w:val="ConsPlusNormal"/>
            </w:pPr>
            <w:r>
              <w:t>95493,1</w:t>
            </w:r>
          </w:p>
        </w:tc>
        <w:tc>
          <w:tcPr>
            <w:tcW w:w="1247" w:type="dxa"/>
          </w:tcPr>
          <w:p w:rsidR="00CD48CF" w:rsidRDefault="00CD48CF">
            <w:pPr>
              <w:pStyle w:val="ConsPlusNormal"/>
            </w:pPr>
            <w:r>
              <w:t>110735,5</w:t>
            </w:r>
          </w:p>
        </w:tc>
        <w:tc>
          <w:tcPr>
            <w:tcW w:w="1247" w:type="dxa"/>
          </w:tcPr>
          <w:p w:rsidR="00CD48CF" w:rsidRDefault="00CD48CF">
            <w:pPr>
              <w:pStyle w:val="ConsPlusNormal"/>
            </w:pPr>
            <w:r>
              <w:t>117615,1</w:t>
            </w:r>
          </w:p>
        </w:tc>
        <w:tc>
          <w:tcPr>
            <w:tcW w:w="1247" w:type="dxa"/>
          </w:tcPr>
          <w:p w:rsidR="00CD48CF" w:rsidRDefault="00CD48CF">
            <w:pPr>
              <w:pStyle w:val="ConsPlusNormal"/>
            </w:pPr>
            <w:r>
              <w:t>159555,2</w:t>
            </w:r>
          </w:p>
        </w:tc>
        <w:tc>
          <w:tcPr>
            <w:tcW w:w="1247" w:type="dxa"/>
          </w:tcPr>
          <w:p w:rsidR="00CD48CF" w:rsidRDefault="00CD48CF">
            <w:pPr>
              <w:pStyle w:val="ConsPlusNormal"/>
            </w:pPr>
            <w:r>
              <w:t>188719,5</w:t>
            </w:r>
          </w:p>
        </w:tc>
        <w:tc>
          <w:tcPr>
            <w:tcW w:w="1247" w:type="dxa"/>
          </w:tcPr>
          <w:p w:rsidR="00CD48CF" w:rsidRDefault="00CD48CF">
            <w:pPr>
              <w:pStyle w:val="ConsPlusNormal"/>
            </w:pPr>
            <w:r>
              <w:t>170506,6</w:t>
            </w:r>
          </w:p>
        </w:tc>
        <w:tc>
          <w:tcPr>
            <w:tcW w:w="1247" w:type="dxa"/>
          </w:tcPr>
          <w:p w:rsidR="00CD48CF" w:rsidRDefault="00CD48CF">
            <w:pPr>
              <w:pStyle w:val="ConsPlusNormal"/>
            </w:pPr>
            <w:r>
              <w:t>176654,9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302,1</w:t>
            </w:r>
          </w:p>
        </w:tc>
        <w:tc>
          <w:tcPr>
            <w:tcW w:w="1247" w:type="dxa"/>
          </w:tcPr>
          <w:p w:rsidR="00CD48CF" w:rsidRDefault="00CD48CF">
            <w:pPr>
              <w:pStyle w:val="ConsPlusNormal"/>
            </w:pPr>
            <w:r>
              <w:t>302,1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157499,5</w:t>
            </w:r>
          </w:p>
        </w:tc>
        <w:tc>
          <w:tcPr>
            <w:tcW w:w="1247" w:type="dxa"/>
          </w:tcPr>
          <w:p w:rsidR="00CD48CF" w:rsidRDefault="00CD48CF">
            <w:pPr>
              <w:pStyle w:val="ConsPlusNormal"/>
            </w:pPr>
            <w:r>
              <w:t>9460,0</w:t>
            </w:r>
          </w:p>
        </w:tc>
        <w:tc>
          <w:tcPr>
            <w:tcW w:w="1304" w:type="dxa"/>
          </w:tcPr>
          <w:p w:rsidR="00CD48CF" w:rsidRDefault="00CD48CF">
            <w:pPr>
              <w:pStyle w:val="ConsPlusNormal"/>
            </w:pPr>
            <w:r>
              <w:t>10766,1</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12200,0</w:t>
            </w:r>
          </w:p>
        </w:tc>
        <w:tc>
          <w:tcPr>
            <w:tcW w:w="1247" w:type="dxa"/>
          </w:tcPr>
          <w:p w:rsidR="00CD48CF" w:rsidRDefault="00CD48CF">
            <w:pPr>
              <w:pStyle w:val="ConsPlusNormal"/>
            </w:pPr>
            <w:r>
              <w:t>14928,0</w:t>
            </w:r>
          </w:p>
        </w:tc>
        <w:tc>
          <w:tcPr>
            <w:tcW w:w="1247" w:type="dxa"/>
          </w:tcPr>
          <w:p w:rsidR="00CD48CF" w:rsidRDefault="00CD48CF">
            <w:pPr>
              <w:pStyle w:val="ConsPlusNormal"/>
            </w:pPr>
            <w:r>
              <w:t>16300,4</w:t>
            </w:r>
          </w:p>
        </w:tc>
        <w:tc>
          <w:tcPr>
            <w:tcW w:w="1247" w:type="dxa"/>
          </w:tcPr>
          <w:p w:rsidR="00CD48CF" w:rsidRDefault="00CD48CF">
            <w:pPr>
              <w:pStyle w:val="ConsPlusNormal"/>
            </w:pPr>
            <w:r>
              <w:t>23445,0</w:t>
            </w:r>
          </w:p>
        </w:tc>
        <w:tc>
          <w:tcPr>
            <w:tcW w:w="1247" w:type="dxa"/>
          </w:tcPr>
          <w:p w:rsidR="00CD48CF" w:rsidRDefault="00CD48CF">
            <w:pPr>
              <w:pStyle w:val="ConsPlusNormal"/>
            </w:pPr>
            <w:r>
              <w:t>12000,0</w:t>
            </w:r>
          </w:p>
        </w:tc>
        <w:tc>
          <w:tcPr>
            <w:tcW w:w="1247" w:type="dxa"/>
          </w:tcPr>
          <w:p w:rsidR="00CD48CF" w:rsidRDefault="00CD48CF">
            <w:pPr>
              <w:pStyle w:val="ConsPlusNormal"/>
            </w:pPr>
            <w:r>
              <w:t>12000,0</w:t>
            </w:r>
          </w:p>
        </w:tc>
      </w:tr>
      <w:tr w:rsidR="00CD48CF">
        <w:tc>
          <w:tcPr>
            <w:tcW w:w="1757" w:type="dxa"/>
            <w:vMerge w:val="restart"/>
          </w:tcPr>
          <w:p w:rsidR="00CD48CF" w:rsidRDefault="00CD48CF">
            <w:pPr>
              <w:pStyle w:val="ConsPlusNormal"/>
            </w:pPr>
            <w:r>
              <w:t>Мероприятие 2.1.1</w:t>
            </w:r>
          </w:p>
        </w:tc>
        <w:tc>
          <w:tcPr>
            <w:tcW w:w="2942" w:type="dxa"/>
            <w:vMerge w:val="restart"/>
          </w:tcPr>
          <w:p w:rsidR="00CD48CF" w:rsidRDefault="00CD48CF">
            <w:pPr>
              <w:pStyle w:val="ConsPlusNormal"/>
            </w:pPr>
            <w:r>
              <w:t>Расходы на обеспечение деятельности (оказание услуг, выполнение работ) муниципальных организаций (учреждений)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1509622,8</w:t>
            </w:r>
          </w:p>
        </w:tc>
        <w:tc>
          <w:tcPr>
            <w:tcW w:w="1247" w:type="dxa"/>
          </w:tcPr>
          <w:p w:rsidR="00CD48CF" w:rsidRDefault="00CD48CF">
            <w:pPr>
              <w:pStyle w:val="ConsPlusNormal"/>
            </w:pPr>
            <w:r>
              <w:t>66310,9</w:t>
            </w:r>
          </w:p>
        </w:tc>
        <w:tc>
          <w:tcPr>
            <w:tcW w:w="1304" w:type="dxa"/>
          </w:tcPr>
          <w:p w:rsidR="00CD48CF" w:rsidRDefault="00CD48CF">
            <w:pPr>
              <w:pStyle w:val="ConsPlusNormal"/>
            </w:pPr>
            <w:r>
              <w:t>68015,2</w:t>
            </w:r>
          </w:p>
        </w:tc>
        <w:tc>
          <w:tcPr>
            <w:tcW w:w="1247" w:type="dxa"/>
          </w:tcPr>
          <w:p w:rsidR="00CD48CF" w:rsidRDefault="00CD48CF">
            <w:pPr>
              <w:pStyle w:val="ConsPlusNormal"/>
            </w:pPr>
            <w:r>
              <w:t>73332,9</w:t>
            </w:r>
          </w:p>
        </w:tc>
        <w:tc>
          <w:tcPr>
            <w:tcW w:w="1247" w:type="dxa"/>
          </w:tcPr>
          <w:p w:rsidR="00CD48CF" w:rsidRDefault="00CD48CF">
            <w:pPr>
              <w:pStyle w:val="ConsPlusNormal"/>
            </w:pPr>
            <w:r>
              <w:t>85746,1</w:t>
            </w:r>
          </w:p>
        </w:tc>
        <w:tc>
          <w:tcPr>
            <w:tcW w:w="1247" w:type="dxa"/>
          </w:tcPr>
          <w:p w:rsidR="00CD48CF" w:rsidRDefault="00CD48CF">
            <w:pPr>
              <w:pStyle w:val="ConsPlusNormal"/>
            </w:pPr>
            <w:r>
              <w:t>95976,3</w:t>
            </w:r>
          </w:p>
        </w:tc>
        <w:tc>
          <w:tcPr>
            <w:tcW w:w="1247" w:type="dxa"/>
          </w:tcPr>
          <w:p w:rsidR="00CD48CF" w:rsidRDefault="00CD48CF">
            <w:pPr>
              <w:pStyle w:val="ConsPlusNormal"/>
            </w:pPr>
            <w:r>
              <w:t>106194,1</w:t>
            </w:r>
          </w:p>
        </w:tc>
        <w:tc>
          <w:tcPr>
            <w:tcW w:w="1247" w:type="dxa"/>
          </w:tcPr>
          <w:p w:rsidR="00CD48CF" w:rsidRDefault="00CD48CF">
            <w:pPr>
              <w:pStyle w:val="ConsPlusNormal"/>
            </w:pPr>
            <w:r>
              <w:t>122935,5</w:t>
            </w:r>
          </w:p>
        </w:tc>
        <w:tc>
          <w:tcPr>
            <w:tcW w:w="1247" w:type="dxa"/>
          </w:tcPr>
          <w:p w:rsidR="00CD48CF" w:rsidRDefault="00CD48CF">
            <w:pPr>
              <w:pStyle w:val="ConsPlusNormal"/>
            </w:pPr>
            <w:r>
              <w:t>131930,2</w:t>
            </w:r>
          </w:p>
        </w:tc>
        <w:tc>
          <w:tcPr>
            <w:tcW w:w="1247" w:type="dxa"/>
          </w:tcPr>
          <w:p w:rsidR="00CD48CF" w:rsidRDefault="00CD48CF">
            <w:pPr>
              <w:pStyle w:val="ConsPlusNormal"/>
            </w:pPr>
            <w:r>
              <w:t>175855,6</w:t>
            </w:r>
          </w:p>
        </w:tc>
        <w:tc>
          <w:tcPr>
            <w:tcW w:w="1247" w:type="dxa"/>
          </w:tcPr>
          <w:p w:rsidR="00CD48CF" w:rsidRDefault="00CD48CF">
            <w:pPr>
              <w:pStyle w:val="ConsPlusNormal"/>
            </w:pPr>
            <w:r>
              <w:t>212164,5</w:t>
            </w:r>
          </w:p>
        </w:tc>
        <w:tc>
          <w:tcPr>
            <w:tcW w:w="1247" w:type="dxa"/>
          </w:tcPr>
          <w:p w:rsidR="00CD48CF" w:rsidRDefault="00CD48CF">
            <w:pPr>
              <w:pStyle w:val="ConsPlusNormal"/>
            </w:pPr>
            <w:r>
              <w:t>182506,6</w:t>
            </w:r>
          </w:p>
        </w:tc>
        <w:tc>
          <w:tcPr>
            <w:tcW w:w="1247" w:type="dxa"/>
          </w:tcPr>
          <w:p w:rsidR="00CD48CF" w:rsidRDefault="00CD48CF">
            <w:pPr>
              <w:pStyle w:val="ConsPlusNormal"/>
            </w:pPr>
            <w:r>
              <w:t>188654,9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1352123,3</w:t>
            </w:r>
          </w:p>
        </w:tc>
        <w:tc>
          <w:tcPr>
            <w:tcW w:w="1247" w:type="dxa"/>
          </w:tcPr>
          <w:p w:rsidR="00CD48CF" w:rsidRDefault="00CD48CF">
            <w:pPr>
              <w:pStyle w:val="ConsPlusNormal"/>
            </w:pPr>
            <w:r>
              <w:t>56850,9</w:t>
            </w:r>
          </w:p>
        </w:tc>
        <w:tc>
          <w:tcPr>
            <w:tcW w:w="1304" w:type="dxa"/>
          </w:tcPr>
          <w:p w:rsidR="00CD48CF" w:rsidRDefault="00CD48CF">
            <w:pPr>
              <w:pStyle w:val="ConsPlusNormal"/>
            </w:pPr>
            <w:r>
              <w:t>57249,1</w:t>
            </w:r>
          </w:p>
        </w:tc>
        <w:tc>
          <w:tcPr>
            <w:tcW w:w="1247" w:type="dxa"/>
          </w:tcPr>
          <w:p w:rsidR="00CD48CF" w:rsidRDefault="00CD48CF">
            <w:pPr>
              <w:pStyle w:val="ConsPlusNormal"/>
            </w:pPr>
            <w:r>
              <w:t>61732,9</w:t>
            </w:r>
          </w:p>
        </w:tc>
        <w:tc>
          <w:tcPr>
            <w:tcW w:w="1247" w:type="dxa"/>
          </w:tcPr>
          <w:p w:rsidR="00CD48CF" w:rsidRDefault="00CD48CF">
            <w:pPr>
              <w:pStyle w:val="ConsPlusNormal"/>
            </w:pPr>
            <w:r>
              <w:t>74146,1</w:t>
            </w:r>
          </w:p>
        </w:tc>
        <w:tc>
          <w:tcPr>
            <w:tcW w:w="1247" w:type="dxa"/>
          </w:tcPr>
          <w:p w:rsidR="00CD48CF" w:rsidRDefault="00CD48CF">
            <w:pPr>
              <w:pStyle w:val="ConsPlusNormal"/>
            </w:pPr>
            <w:r>
              <w:t>84376,3</w:t>
            </w:r>
          </w:p>
        </w:tc>
        <w:tc>
          <w:tcPr>
            <w:tcW w:w="1247" w:type="dxa"/>
          </w:tcPr>
          <w:p w:rsidR="00CD48CF" w:rsidRDefault="00CD48CF">
            <w:pPr>
              <w:pStyle w:val="ConsPlusNormal"/>
            </w:pPr>
            <w:r>
              <w:t>94594,1</w:t>
            </w:r>
          </w:p>
        </w:tc>
        <w:tc>
          <w:tcPr>
            <w:tcW w:w="1247" w:type="dxa"/>
          </w:tcPr>
          <w:p w:rsidR="00CD48CF" w:rsidRDefault="00CD48CF">
            <w:pPr>
              <w:pStyle w:val="ConsPlusNormal"/>
            </w:pPr>
            <w:r>
              <w:t>110735,5</w:t>
            </w:r>
          </w:p>
        </w:tc>
        <w:tc>
          <w:tcPr>
            <w:tcW w:w="1247" w:type="dxa"/>
          </w:tcPr>
          <w:p w:rsidR="00CD48CF" w:rsidRDefault="00CD48CF">
            <w:pPr>
              <w:pStyle w:val="ConsPlusNormal"/>
            </w:pPr>
            <w:r>
              <w:t>117002,2</w:t>
            </w:r>
          </w:p>
        </w:tc>
        <w:tc>
          <w:tcPr>
            <w:tcW w:w="1247" w:type="dxa"/>
          </w:tcPr>
          <w:p w:rsidR="00CD48CF" w:rsidRDefault="00CD48CF">
            <w:pPr>
              <w:pStyle w:val="ConsPlusNormal"/>
            </w:pPr>
            <w:r>
              <w:t>159555,2</w:t>
            </w:r>
          </w:p>
        </w:tc>
        <w:tc>
          <w:tcPr>
            <w:tcW w:w="1247" w:type="dxa"/>
          </w:tcPr>
          <w:p w:rsidR="00CD48CF" w:rsidRDefault="00CD48CF">
            <w:pPr>
              <w:pStyle w:val="ConsPlusNormal"/>
            </w:pPr>
            <w:r>
              <w:t>188719,5</w:t>
            </w:r>
          </w:p>
        </w:tc>
        <w:tc>
          <w:tcPr>
            <w:tcW w:w="1247" w:type="dxa"/>
          </w:tcPr>
          <w:p w:rsidR="00CD48CF" w:rsidRDefault="00CD48CF">
            <w:pPr>
              <w:pStyle w:val="ConsPlusNormal"/>
            </w:pPr>
            <w:r>
              <w:t>170506,6</w:t>
            </w:r>
          </w:p>
        </w:tc>
        <w:tc>
          <w:tcPr>
            <w:tcW w:w="1247" w:type="dxa"/>
          </w:tcPr>
          <w:p w:rsidR="00CD48CF" w:rsidRDefault="00CD48CF">
            <w:pPr>
              <w:pStyle w:val="ConsPlusNormal"/>
            </w:pPr>
            <w:r>
              <w:t>176654,9</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w:t>
            </w:r>
            <w:r>
              <w:lastRenderedPageBreak/>
              <w:t>е источники</w:t>
            </w:r>
          </w:p>
        </w:tc>
        <w:tc>
          <w:tcPr>
            <w:tcW w:w="1417" w:type="dxa"/>
          </w:tcPr>
          <w:p w:rsidR="00CD48CF" w:rsidRDefault="00CD48CF">
            <w:pPr>
              <w:pStyle w:val="ConsPlusNormal"/>
            </w:pPr>
            <w:r>
              <w:lastRenderedPageBreak/>
              <w:t>157499,</w:t>
            </w:r>
            <w:r>
              <w:lastRenderedPageBreak/>
              <w:t>5</w:t>
            </w:r>
          </w:p>
        </w:tc>
        <w:tc>
          <w:tcPr>
            <w:tcW w:w="1247" w:type="dxa"/>
          </w:tcPr>
          <w:p w:rsidR="00CD48CF" w:rsidRDefault="00CD48CF">
            <w:pPr>
              <w:pStyle w:val="ConsPlusNormal"/>
            </w:pPr>
            <w:r>
              <w:lastRenderedPageBreak/>
              <w:t>9460,0</w:t>
            </w:r>
          </w:p>
        </w:tc>
        <w:tc>
          <w:tcPr>
            <w:tcW w:w="1304" w:type="dxa"/>
          </w:tcPr>
          <w:p w:rsidR="00CD48CF" w:rsidRDefault="00CD48CF">
            <w:pPr>
              <w:pStyle w:val="ConsPlusNormal"/>
            </w:pPr>
            <w:r>
              <w:t>10766,1</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11600,0</w:t>
            </w:r>
          </w:p>
        </w:tc>
        <w:tc>
          <w:tcPr>
            <w:tcW w:w="1247" w:type="dxa"/>
          </w:tcPr>
          <w:p w:rsidR="00CD48CF" w:rsidRDefault="00CD48CF">
            <w:pPr>
              <w:pStyle w:val="ConsPlusNormal"/>
            </w:pPr>
            <w:r>
              <w:t>12200,0</w:t>
            </w:r>
          </w:p>
        </w:tc>
        <w:tc>
          <w:tcPr>
            <w:tcW w:w="1247" w:type="dxa"/>
          </w:tcPr>
          <w:p w:rsidR="00CD48CF" w:rsidRDefault="00CD48CF">
            <w:pPr>
              <w:pStyle w:val="ConsPlusNormal"/>
            </w:pPr>
            <w:r>
              <w:t>14928,0</w:t>
            </w:r>
          </w:p>
        </w:tc>
        <w:tc>
          <w:tcPr>
            <w:tcW w:w="1247" w:type="dxa"/>
          </w:tcPr>
          <w:p w:rsidR="00CD48CF" w:rsidRDefault="00CD48CF">
            <w:pPr>
              <w:pStyle w:val="ConsPlusNormal"/>
            </w:pPr>
            <w:r>
              <w:t>16300,4</w:t>
            </w:r>
          </w:p>
        </w:tc>
        <w:tc>
          <w:tcPr>
            <w:tcW w:w="1247" w:type="dxa"/>
          </w:tcPr>
          <w:p w:rsidR="00CD48CF" w:rsidRDefault="00CD48CF">
            <w:pPr>
              <w:pStyle w:val="ConsPlusNormal"/>
            </w:pPr>
            <w:r>
              <w:t>23445,0</w:t>
            </w:r>
          </w:p>
        </w:tc>
        <w:tc>
          <w:tcPr>
            <w:tcW w:w="1247" w:type="dxa"/>
          </w:tcPr>
          <w:p w:rsidR="00CD48CF" w:rsidRDefault="00CD48CF">
            <w:pPr>
              <w:pStyle w:val="ConsPlusNormal"/>
            </w:pPr>
            <w:r>
              <w:t>12000,0</w:t>
            </w:r>
          </w:p>
        </w:tc>
        <w:tc>
          <w:tcPr>
            <w:tcW w:w="1247" w:type="dxa"/>
          </w:tcPr>
          <w:p w:rsidR="00CD48CF" w:rsidRDefault="00CD48CF">
            <w:pPr>
              <w:pStyle w:val="ConsPlusNormal"/>
            </w:pPr>
            <w:r>
              <w:t>12000,0</w:t>
            </w:r>
          </w:p>
        </w:tc>
      </w:tr>
      <w:tr w:rsidR="00CD48CF">
        <w:tc>
          <w:tcPr>
            <w:tcW w:w="1757" w:type="dxa"/>
            <w:vMerge w:val="restart"/>
          </w:tcPr>
          <w:p w:rsidR="00CD48CF" w:rsidRDefault="00CD48CF">
            <w:pPr>
              <w:pStyle w:val="ConsPlusNormal"/>
            </w:pPr>
            <w:r>
              <w:t>Мероприятие 2.1.2</w:t>
            </w:r>
          </w:p>
        </w:tc>
        <w:tc>
          <w:tcPr>
            <w:tcW w:w="2942" w:type="dxa"/>
            <w:vMerge w:val="restart"/>
          </w:tcPr>
          <w:p w:rsidR="00CD48CF" w:rsidRDefault="00CD48CF">
            <w:pPr>
              <w:pStyle w:val="ConsPlusNormal"/>
            </w:pPr>
            <w:r>
              <w:t>Участие одаренных детей в конкурсах, фестивалях, выставках различных уровней</w:t>
            </w:r>
          </w:p>
        </w:tc>
        <w:tc>
          <w:tcPr>
            <w:tcW w:w="2098" w:type="dxa"/>
          </w:tcPr>
          <w:p w:rsidR="00CD48CF" w:rsidRDefault="00CD48CF">
            <w:pPr>
              <w:pStyle w:val="ConsPlusNormal"/>
            </w:pPr>
            <w:r>
              <w:t>Итого</w:t>
            </w:r>
          </w:p>
        </w:tc>
        <w:tc>
          <w:tcPr>
            <w:tcW w:w="1417" w:type="dxa"/>
          </w:tcPr>
          <w:p w:rsidR="00CD48CF" w:rsidRDefault="00CD48CF">
            <w:pPr>
              <w:pStyle w:val="ConsPlusNormal"/>
            </w:pPr>
            <w:r>
              <w:t>5355,8</w:t>
            </w:r>
          </w:p>
        </w:tc>
        <w:tc>
          <w:tcPr>
            <w:tcW w:w="1247" w:type="dxa"/>
          </w:tcPr>
          <w:p w:rsidR="00CD48CF" w:rsidRDefault="00CD48CF">
            <w:pPr>
              <w:pStyle w:val="ConsPlusNormal"/>
            </w:pPr>
            <w:r>
              <w:t>0,0</w:t>
            </w:r>
          </w:p>
        </w:tc>
        <w:tc>
          <w:tcPr>
            <w:tcW w:w="1304" w:type="dxa"/>
          </w:tcPr>
          <w:p w:rsidR="00CD48CF" w:rsidRDefault="00CD48CF">
            <w:pPr>
              <w:pStyle w:val="ConsPlusNormal"/>
            </w:pPr>
            <w:r>
              <w:t>1491,1</w:t>
            </w:r>
          </w:p>
        </w:tc>
        <w:tc>
          <w:tcPr>
            <w:tcW w:w="1247" w:type="dxa"/>
          </w:tcPr>
          <w:p w:rsidR="00CD48CF" w:rsidRDefault="00CD48CF">
            <w:pPr>
              <w:pStyle w:val="ConsPlusNormal"/>
            </w:pPr>
            <w:r>
              <w:t>1707,8</w:t>
            </w:r>
          </w:p>
        </w:tc>
        <w:tc>
          <w:tcPr>
            <w:tcW w:w="1247" w:type="dxa"/>
          </w:tcPr>
          <w:p w:rsidR="00CD48CF" w:rsidRDefault="00CD48CF">
            <w:pPr>
              <w:pStyle w:val="ConsPlusNormal"/>
            </w:pPr>
            <w:r>
              <w:t>2156,9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5355,8</w:t>
            </w:r>
          </w:p>
        </w:tc>
        <w:tc>
          <w:tcPr>
            <w:tcW w:w="1247" w:type="dxa"/>
          </w:tcPr>
          <w:p w:rsidR="00CD48CF" w:rsidRDefault="00CD48CF">
            <w:pPr>
              <w:pStyle w:val="ConsPlusNormal"/>
            </w:pPr>
            <w:r>
              <w:t>0,0</w:t>
            </w:r>
          </w:p>
        </w:tc>
        <w:tc>
          <w:tcPr>
            <w:tcW w:w="1304" w:type="dxa"/>
          </w:tcPr>
          <w:p w:rsidR="00CD48CF" w:rsidRDefault="00CD48CF">
            <w:pPr>
              <w:pStyle w:val="ConsPlusNormal"/>
            </w:pPr>
            <w:r>
              <w:t>1491,1</w:t>
            </w:r>
          </w:p>
        </w:tc>
        <w:tc>
          <w:tcPr>
            <w:tcW w:w="1247" w:type="dxa"/>
          </w:tcPr>
          <w:p w:rsidR="00CD48CF" w:rsidRDefault="00CD48CF">
            <w:pPr>
              <w:pStyle w:val="ConsPlusNormal"/>
            </w:pPr>
            <w:r>
              <w:t>1707,8</w:t>
            </w:r>
          </w:p>
        </w:tc>
        <w:tc>
          <w:tcPr>
            <w:tcW w:w="1247" w:type="dxa"/>
          </w:tcPr>
          <w:p w:rsidR="00CD48CF" w:rsidRDefault="00CD48CF">
            <w:pPr>
              <w:pStyle w:val="ConsPlusNormal"/>
            </w:pPr>
            <w:r>
              <w:t>2156,9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2.1.3</w:t>
            </w:r>
          </w:p>
        </w:tc>
        <w:tc>
          <w:tcPr>
            <w:tcW w:w="2942" w:type="dxa"/>
            <w:vMerge w:val="restart"/>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1511,9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899,0</w:t>
            </w:r>
          </w:p>
        </w:tc>
        <w:tc>
          <w:tcPr>
            <w:tcW w:w="1247" w:type="dxa"/>
          </w:tcPr>
          <w:p w:rsidR="00CD48CF" w:rsidRDefault="00CD48CF">
            <w:pPr>
              <w:pStyle w:val="ConsPlusNormal"/>
            </w:pPr>
            <w:r>
              <w:t>0,0</w:t>
            </w:r>
          </w:p>
        </w:tc>
        <w:tc>
          <w:tcPr>
            <w:tcW w:w="1247" w:type="dxa"/>
          </w:tcPr>
          <w:p w:rsidR="00CD48CF" w:rsidRDefault="00CD48CF">
            <w:pPr>
              <w:pStyle w:val="ConsPlusNormal"/>
            </w:pPr>
            <w:r>
              <w:t>612,9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1511,9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899,0</w:t>
            </w:r>
          </w:p>
        </w:tc>
        <w:tc>
          <w:tcPr>
            <w:tcW w:w="1247" w:type="dxa"/>
          </w:tcPr>
          <w:p w:rsidR="00CD48CF" w:rsidRDefault="00CD48CF">
            <w:pPr>
              <w:pStyle w:val="ConsPlusNormal"/>
            </w:pPr>
            <w:r>
              <w:t>0,0</w:t>
            </w:r>
          </w:p>
        </w:tc>
        <w:tc>
          <w:tcPr>
            <w:tcW w:w="1247" w:type="dxa"/>
          </w:tcPr>
          <w:p w:rsidR="00CD48CF" w:rsidRDefault="00CD48CF">
            <w:pPr>
              <w:pStyle w:val="ConsPlusNormal"/>
            </w:pPr>
            <w:r>
              <w:t>612,9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2.2</w:t>
            </w:r>
          </w:p>
        </w:tc>
        <w:tc>
          <w:tcPr>
            <w:tcW w:w="2942" w:type="dxa"/>
            <w:vMerge w:val="restart"/>
          </w:tcPr>
          <w:p w:rsidR="00CD48CF" w:rsidRDefault="00CD48CF">
            <w:pPr>
              <w:pStyle w:val="ConsPlusNormal"/>
            </w:pPr>
            <w:r>
              <w:t xml:space="preserve">Развитие инфраструктуры учреждений дополнительного образования </w:t>
            </w:r>
            <w:r>
              <w:lastRenderedPageBreak/>
              <w:t>детей в сфере культуры</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2100,0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2100,0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областной </w:t>
            </w:r>
            <w:r>
              <w:lastRenderedPageBreak/>
              <w:t>бюджет</w:t>
            </w:r>
          </w:p>
        </w:tc>
        <w:tc>
          <w:tcPr>
            <w:tcW w:w="1417" w:type="dxa"/>
          </w:tcPr>
          <w:p w:rsidR="00CD48CF" w:rsidRDefault="00CD48CF">
            <w:pPr>
              <w:pStyle w:val="ConsPlusNormal"/>
            </w:pPr>
            <w:r>
              <w:lastRenderedPageBreak/>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2100,0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2100,0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2.2.1</w:t>
            </w:r>
          </w:p>
        </w:tc>
        <w:tc>
          <w:tcPr>
            <w:tcW w:w="2942" w:type="dxa"/>
            <w:vMerge w:val="restart"/>
          </w:tcPr>
          <w:p w:rsidR="00CD48CF" w:rsidRDefault="00CD48CF">
            <w:pPr>
              <w:pStyle w:val="ConsPlusNormal"/>
            </w:pPr>
            <w:r>
              <w:t>Выполнение проектных и изыскательских работ по объектам капитального строительства</w:t>
            </w:r>
          </w:p>
        </w:tc>
        <w:tc>
          <w:tcPr>
            <w:tcW w:w="2098" w:type="dxa"/>
          </w:tcPr>
          <w:p w:rsidR="00CD48CF" w:rsidRDefault="00CD48CF">
            <w:pPr>
              <w:pStyle w:val="ConsPlusNormal"/>
            </w:pPr>
            <w:r>
              <w:t>Итого</w:t>
            </w:r>
          </w:p>
        </w:tc>
        <w:tc>
          <w:tcPr>
            <w:tcW w:w="1417" w:type="dxa"/>
          </w:tcPr>
          <w:p w:rsidR="00CD48CF" w:rsidRDefault="00CD48CF">
            <w:pPr>
              <w:pStyle w:val="ConsPlusNormal"/>
            </w:pPr>
            <w:r>
              <w:t>2100,0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2100,0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2100,0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2100,0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2.3</w:t>
            </w:r>
          </w:p>
        </w:tc>
        <w:tc>
          <w:tcPr>
            <w:tcW w:w="2942" w:type="dxa"/>
            <w:vMerge w:val="restart"/>
          </w:tcPr>
          <w:p w:rsidR="00CD48CF" w:rsidRDefault="00CD48CF">
            <w:pPr>
              <w:pStyle w:val="ConsPlusNormal"/>
            </w:pPr>
            <w:r>
              <w:t>Региональный проект "Культурная среда"</w:t>
            </w:r>
          </w:p>
        </w:tc>
        <w:tc>
          <w:tcPr>
            <w:tcW w:w="2098" w:type="dxa"/>
          </w:tcPr>
          <w:p w:rsidR="00CD48CF" w:rsidRDefault="00CD48CF">
            <w:pPr>
              <w:pStyle w:val="ConsPlusNormal"/>
            </w:pPr>
            <w:r>
              <w:t>Итого</w:t>
            </w:r>
          </w:p>
        </w:tc>
        <w:tc>
          <w:tcPr>
            <w:tcW w:w="1417" w:type="dxa"/>
          </w:tcPr>
          <w:p w:rsidR="00CD48CF" w:rsidRDefault="00CD48CF">
            <w:pPr>
              <w:pStyle w:val="ConsPlusNormal"/>
            </w:pPr>
            <w:r>
              <w:t>3390,5</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3390,5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2599,2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2599,2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570,6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570,6</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220,7</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220,7</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lastRenderedPageBreak/>
              <w:t>Мероприятие 2.3.1</w:t>
            </w:r>
          </w:p>
        </w:tc>
        <w:tc>
          <w:tcPr>
            <w:tcW w:w="2942" w:type="dxa"/>
            <w:vMerge w:val="restart"/>
          </w:tcPr>
          <w:p w:rsidR="00CD48CF" w:rsidRDefault="00CD48CF">
            <w:pPr>
              <w:pStyle w:val="ConsPlusNormal"/>
            </w:pPr>
            <w:r>
              <w:t>Государственная поддержка отрасли культуры (оснащение музыкальными инструментами детских школ искусств и училищ)</w:t>
            </w:r>
          </w:p>
        </w:tc>
        <w:tc>
          <w:tcPr>
            <w:tcW w:w="2098" w:type="dxa"/>
          </w:tcPr>
          <w:p w:rsidR="00CD48CF" w:rsidRDefault="00CD48CF">
            <w:pPr>
              <w:pStyle w:val="ConsPlusNormal"/>
            </w:pPr>
            <w:r>
              <w:t>Итого</w:t>
            </w:r>
          </w:p>
        </w:tc>
        <w:tc>
          <w:tcPr>
            <w:tcW w:w="1417" w:type="dxa"/>
          </w:tcPr>
          <w:p w:rsidR="00CD48CF" w:rsidRDefault="00CD48CF">
            <w:pPr>
              <w:pStyle w:val="ConsPlusNormal"/>
            </w:pPr>
            <w:r>
              <w:t>3390,5</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3390,5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2599,2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2599,2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570,6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570,6</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220,7</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220,7</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outlineLvl w:val="2"/>
            </w:pPr>
            <w:r>
              <w:t>Подпрограмма 3</w:t>
            </w:r>
          </w:p>
        </w:tc>
        <w:tc>
          <w:tcPr>
            <w:tcW w:w="2942" w:type="dxa"/>
            <w:vMerge w:val="restart"/>
          </w:tcPr>
          <w:p w:rsidR="00CD48CF" w:rsidRDefault="00CD48CF">
            <w:pPr>
              <w:pStyle w:val="ConsPlusNormal"/>
            </w:pPr>
            <w:r>
              <w:t>Библиотечное обслуживание</w:t>
            </w:r>
          </w:p>
        </w:tc>
        <w:tc>
          <w:tcPr>
            <w:tcW w:w="2098" w:type="dxa"/>
          </w:tcPr>
          <w:p w:rsidR="00CD48CF" w:rsidRDefault="00CD48CF">
            <w:pPr>
              <w:pStyle w:val="ConsPlusNormal"/>
            </w:pPr>
            <w:r>
              <w:t>Всего</w:t>
            </w:r>
          </w:p>
        </w:tc>
        <w:tc>
          <w:tcPr>
            <w:tcW w:w="1417" w:type="dxa"/>
          </w:tcPr>
          <w:p w:rsidR="00CD48CF" w:rsidRDefault="00CD48CF">
            <w:pPr>
              <w:pStyle w:val="ConsPlusNormal"/>
            </w:pPr>
            <w:r>
              <w:t>734279,0</w:t>
            </w:r>
          </w:p>
        </w:tc>
        <w:tc>
          <w:tcPr>
            <w:tcW w:w="1247" w:type="dxa"/>
          </w:tcPr>
          <w:p w:rsidR="00CD48CF" w:rsidRDefault="00CD48CF">
            <w:pPr>
              <w:pStyle w:val="ConsPlusNormal"/>
            </w:pPr>
            <w:r>
              <w:t>29574,7</w:t>
            </w:r>
          </w:p>
        </w:tc>
        <w:tc>
          <w:tcPr>
            <w:tcW w:w="1304" w:type="dxa"/>
          </w:tcPr>
          <w:p w:rsidR="00CD48CF" w:rsidRDefault="00CD48CF">
            <w:pPr>
              <w:pStyle w:val="ConsPlusNormal"/>
            </w:pPr>
            <w:r>
              <w:t>27945,4</w:t>
            </w:r>
          </w:p>
        </w:tc>
        <w:tc>
          <w:tcPr>
            <w:tcW w:w="1247" w:type="dxa"/>
          </w:tcPr>
          <w:p w:rsidR="00CD48CF" w:rsidRDefault="00CD48CF">
            <w:pPr>
              <w:pStyle w:val="ConsPlusNormal"/>
            </w:pPr>
            <w:r>
              <w:t>36806,1</w:t>
            </w:r>
          </w:p>
        </w:tc>
        <w:tc>
          <w:tcPr>
            <w:tcW w:w="1247" w:type="dxa"/>
          </w:tcPr>
          <w:p w:rsidR="00CD48CF" w:rsidRDefault="00CD48CF">
            <w:pPr>
              <w:pStyle w:val="ConsPlusNormal"/>
            </w:pPr>
            <w:r>
              <w:t>43975,6</w:t>
            </w:r>
          </w:p>
        </w:tc>
        <w:tc>
          <w:tcPr>
            <w:tcW w:w="1247" w:type="dxa"/>
          </w:tcPr>
          <w:p w:rsidR="00CD48CF" w:rsidRDefault="00CD48CF">
            <w:pPr>
              <w:pStyle w:val="ConsPlusNormal"/>
            </w:pPr>
            <w:r>
              <w:t>55772,2</w:t>
            </w:r>
          </w:p>
        </w:tc>
        <w:tc>
          <w:tcPr>
            <w:tcW w:w="1247" w:type="dxa"/>
          </w:tcPr>
          <w:p w:rsidR="00CD48CF" w:rsidRDefault="00CD48CF">
            <w:pPr>
              <w:pStyle w:val="ConsPlusNormal"/>
            </w:pPr>
            <w:r>
              <w:t>62973,5</w:t>
            </w:r>
          </w:p>
        </w:tc>
        <w:tc>
          <w:tcPr>
            <w:tcW w:w="1247" w:type="dxa"/>
          </w:tcPr>
          <w:p w:rsidR="00CD48CF" w:rsidRDefault="00CD48CF">
            <w:pPr>
              <w:pStyle w:val="ConsPlusNormal"/>
            </w:pPr>
            <w:r>
              <w:t>76433,5</w:t>
            </w:r>
          </w:p>
        </w:tc>
        <w:tc>
          <w:tcPr>
            <w:tcW w:w="1247" w:type="dxa"/>
          </w:tcPr>
          <w:p w:rsidR="00CD48CF" w:rsidRDefault="00CD48CF">
            <w:pPr>
              <w:pStyle w:val="ConsPlusNormal"/>
            </w:pPr>
            <w:r>
              <w:t>81573,1</w:t>
            </w:r>
          </w:p>
        </w:tc>
        <w:tc>
          <w:tcPr>
            <w:tcW w:w="1247" w:type="dxa"/>
          </w:tcPr>
          <w:p w:rsidR="00CD48CF" w:rsidRDefault="00CD48CF">
            <w:pPr>
              <w:pStyle w:val="ConsPlusNormal"/>
            </w:pPr>
            <w:r>
              <w:t>78448,7</w:t>
            </w:r>
          </w:p>
        </w:tc>
        <w:tc>
          <w:tcPr>
            <w:tcW w:w="1247" w:type="dxa"/>
          </w:tcPr>
          <w:p w:rsidR="00CD48CF" w:rsidRDefault="00CD48CF">
            <w:pPr>
              <w:pStyle w:val="ConsPlusNormal"/>
            </w:pPr>
            <w:r>
              <w:t>88795,2</w:t>
            </w:r>
          </w:p>
        </w:tc>
        <w:tc>
          <w:tcPr>
            <w:tcW w:w="1247" w:type="dxa"/>
          </w:tcPr>
          <w:p w:rsidR="00CD48CF" w:rsidRDefault="00CD48CF">
            <w:pPr>
              <w:pStyle w:val="ConsPlusNormal"/>
            </w:pPr>
            <w:r>
              <w:t>74377,2</w:t>
            </w:r>
          </w:p>
        </w:tc>
        <w:tc>
          <w:tcPr>
            <w:tcW w:w="1247" w:type="dxa"/>
          </w:tcPr>
          <w:p w:rsidR="00CD48CF" w:rsidRDefault="00CD48CF">
            <w:pPr>
              <w:pStyle w:val="ConsPlusNormal"/>
            </w:pPr>
            <w:r>
              <w:t>77603,8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27833,1</w:t>
            </w:r>
          </w:p>
        </w:tc>
        <w:tc>
          <w:tcPr>
            <w:tcW w:w="1247" w:type="dxa"/>
          </w:tcPr>
          <w:p w:rsidR="00CD48CF" w:rsidRDefault="00CD48CF">
            <w:pPr>
              <w:pStyle w:val="ConsPlusNormal"/>
            </w:pPr>
            <w:r>
              <w:t>40,9</w:t>
            </w:r>
          </w:p>
        </w:tc>
        <w:tc>
          <w:tcPr>
            <w:tcW w:w="1304" w:type="dxa"/>
          </w:tcPr>
          <w:p w:rsidR="00CD48CF" w:rsidRDefault="00CD48CF">
            <w:pPr>
              <w:pStyle w:val="ConsPlusNormal"/>
            </w:pPr>
            <w:r>
              <w:t>0,0</w:t>
            </w:r>
          </w:p>
        </w:tc>
        <w:tc>
          <w:tcPr>
            <w:tcW w:w="1247" w:type="dxa"/>
          </w:tcPr>
          <w:p w:rsidR="00CD48CF" w:rsidRDefault="00CD48CF">
            <w:pPr>
              <w:pStyle w:val="ConsPlusNormal"/>
            </w:pPr>
            <w:r>
              <w:t>32,2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7760,0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10347,6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107,6</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240,0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672442,9</w:t>
            </w:r>
          </w:p>
        </w:tc>
        <w:tc>
          <w:tcPr>
            <w:tcW w:w="1247" w:type="dxa"/>
          </w:tcPr>
          <w:p w:rsidR="00CD48CF" w:rsidRDefault="00CD48CF">
            <w:pPr>
              <w:pStyle w:val="ConsPlusNormal"/>
            </w:pPr>
            <w:r>
              <w:t>28296,1</w:t>
            </w:r>
          </w:p>
        </w:tc>
        <w:tc>
          <w:tcPr>
            <w:tcW w:w="1304" w:type="dxa"/>
          </w:tcPr>
          <w:p w:rsidR="00CD48CF" w:rsidRDefault="00CD48CF">
            <w:pPr>
              <w:pStyle w:val="ConsPlusNormal"/>
            </w:pPr>
            <w:r>
              <w:t>26674,4</w:t>
            </w:r>
          </w:p>
        </w:tc>
        <w:tc>
          <w:tcPr>
            <w:tcW w:w="1247" w:type="dxa"/>
          </w:tcPr>
          <w:p w:rsidR="00CD48CF" w:rsidRDefault="00CD48CF">
            <w:pPr>
              <w:pStyle w:val="ConsPlusNormal"/>
            </w:pPr>
            <w:r>
              <w:t>33916,3</w:t>
            </w:r>
          </w:p>
        </w:tc>
        <w:tc>
          <w:tcPr>
            <w:tcW w:w="1247" w:type="dxa"/>
          </w:tcPr>
          <w:p w:rsidR="00CD48CF" w:rsidRDefault="00CD48CF">
            <w:pPr>
              <w:pStyle w:val="ConsPlusNormal"/>
            </w:pPr>
            <w:r>
              <w:t>42025,6</w:t>
            </w:r>
          </w:p>
        </w:tc>
        <w:tc>
          <w:tcPr>
            <w:tcW w:w="1247" w:type="dxa"/>
          </w:tcPr>
          <w:p w:rsidR="00CD48CF" w:rsidRDefault="00CD48CF">
            <w:pPr>
              <w:pStyle w:val="ConsPlusNormal"/>
            </w:pPr>
            <w:r>
              <w:t>48822,2</w:t>
            </w:r>
          </w:p>
        </w:tc>
        <w:tc>
          <w:tcPr>
            <w:tcW w:w="1247" w:type="dxa"/>
          </w:tcPr>
          <w:p w:rsidR="00CD48CF" w:rsidRDefault="00CD48CF">
            <w:pPr>
              <w:pStyle w:val="ConsPlusNormal"/>
            </w:pPr>
            <w:r>
              <w:t>56023,5</w:t>
            </w:r>
          </w:p>
        </w:tc>
        <w:tc>
          <w:tcPr>
            <w:tcW w:w="1247" w:type="dxa"/>
          </w:tcPr>
          <w:p w:rsidR="00CD48CF" w:rsidRDefault="00CD48CF">
            <w:pPr>
              <w:pStyle w:val="ConsPlusNormal"/>
            </w:pPr>
            <w:r>
              <w:t>64483,5</w:t>
            </w:r>
          </w:p>
        </w:tc>
        <w:tc>
          <w:tcPr>
            <w:tcW w:w="1247" w:type="dxa"/>
          </w:tcPr>
          <w:p w:rsidR="00CD48CF" w:rsidRDefault="00CD48CF">
            <w:pPr>
              <w:pStyle w:val="ConsPlusNormal"/>
            </w:pPr>
            <w:r>
              <w:t>74856,4</w:t>
            </w:r>
          </w:p>
        </w:tc>
        <w:tc>
          <w:tcPr>
            <w:tcW w:w="1247" w:type="dxa"/>
          </w:tcPr>
          <w:p w:rsidR="00CD48CF" w:rsidRDefault="00CD48CF">
            <w:pPr>
              <w:pStyle w:val="ConsPlusNormal"/>
            </w:pPr>
            <w:r>
              <w:t>71018,7</w:t>
            </w:r>
          </w:p>
        </w:tc>
        <w:tc>
          <w:tcPr>
            <w:tcW w:w="1247" w:type="dxa"/>
          </w:tcPr>
          <w:p w:rsidR="00CD48CF" w:rsidRDefault="00CD48CF">
            <w:pPr>
              <w:pStyle w:val="ConsPlusNormal"/>
            </w:pPr>
            <w:r>
              <w:t>78345,2</w:t>
            </w:r>
          </w:p>
        </w:tc>
        <w:tc>
          <w:tcPr>
            <w:tcW w:w="1247" w:type="dxa"/>
          </w:tcPr>
          <w:p w:rsidR="00CD48CF" w:rsidRDefault="00CD48CF">
            <w:pPr>
              <w:pStyle w:val="ConsPlusNormal"/>
            </w:pPr>
            <w:r>
              <w:t>72377,2</w:t>
            </w:r>
          </w:p>
        </w:tc>
        <w:tc>
          <w:tcPr>
            <w:tcW w:w="1247" w:type="dxa"/>
          </w:tcPr>
          <w:p w:rsidR="00CD48CF" w:rsidRDefault="00CD48CF">
            <w:pPr>
              <w:pStyle w:val="ConsPlusNormal"/>
            </w:pPr>
            <w:r>
              <w:t>75603,8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1614,1</w:t>
            </w:r>
          </w:p>
        </w:tc>
        <w:tc>
          <w:tcPr>
            <w:tcW w:w="1247" w:type="dxa"/>
          </w:tcPr>
          <w:p w:rsidR="00CD48CF" w:rsidRDefault="00CD48CF">
            <w:pPr>
              <w:pStyle w:val="ConsPlusNormal"/>
            </w:pPr>
            <w:r>
              <w:t>1614,1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23655,4</w:t>
            </w:r>
          </w:p>
        </w:tc>
        <w:tc>
          <w:tcPr>
            <w:tcW w:w="1247" w:type="dxa"/>
          </w:tcPr>
          <w:p w:rsidR="00CD48CF" w:rsidRDefault="00CD48CF">
            <w:pPr>
              <w:pStyle w:val="ConsPlusNormal"/>
            </w:pPr>
            <w:r>
              <w:t>1237,7</w:t>
            </w:r>
          </w:p>
        </w:tc>
        <w:tc>
          <w:tcPr>
            <w:tcW w:w="1304" w:type="dxa"/>
          </w:tcPr>
          <w:p w:rsidR="00CD48CF" w:rsidRDefault="00CD48CF">
            <w:pPr>
              <w:pStyle w:val="ConsPlusNormal"/>
            </w:pPr>
            <w:r>
              <w:t>1271,0</w:t>
            </w:r>
          </w:p>
        </w:tc>
        <w:tc>
          <w:tcPr>
            <w:tcW w:w="1247" w:type="dxa"/>
          </w:tcPr>
          <w:p w:rsidR="00CD48CF" w:rsidRDefault="00CD48CF">
            <w:pPr>
              <w:pStyle w:val="ConsPlusNormal"/>
            </w:pPr>
            <w:r>
              <w:t>2750,0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1716,7</w:t>
            </w:r>
          </w:p>
        </w:tc>
        <w:tc>
          <w:tcPr>
            <w:tcW w:w="1247" w:type="dxa"/>
          </w:tcPr>
          <w:p w:rsidR="00CD48CF" w:rsidRDefault="00CD48CF">
            <w:pPr>
              <w:pStyle w:val="ConsPlusNormal"/>
            </w:pPr>
            <w:r>
              <w:t>2430,0</w:t>
            </w:r>
          </w:p>
        </w:tc>
        <w:tc>
          <w:tcPr>
            <w:tcW w:w="1247" w:type="dxa"/>
          </w:tcPr>
          <w:p w:rsidR="00CD48CF" w:rsidRDefault="00CD48CF">
            <w:pPr>
              <w:pStyle w:val="ConsPlusNormal"/>
            </w:pPr>
            <w:r>
              <w:t>2450,0</w:t>
            </w:r>
          </w:p>
        </w:tc>
        <w:tc>
          <w:tcPr>
            <w:tcW w:w="1247" w:type="dxa"/>
          </w:tcPr>
          <w:p w:rsidR="00CD48CF" w:rsidRDefault="00CD48CF">
            <w:pPr>
              <w:pStyle w:val="ConsPlusNormal"/>
            </w:pPr>
            <w:r>
              <w:t>2000,0</w:t>
            </w:r>
          </w:p>
        </w:tc>
        <w:tc>
          <w:tcPr>
            <w:tcW w:w="1247" w:type="dxa"/>
          </w:tcPr>
          <w:p w:rsidR="00CD48CF" w:rsidRDefault="00CD48CF">
            <w:pPr>
              <w:pStyle w:val="ConsPlusNormal"/>
            </w:pPr>
            <w:r>
              <w:t>2000,0</w:t>
            </w:r>
          </w:p>
        </w:tc>
      </w:tr>
      <w:tr w:rsidR="00CD48CF">
        <w:tc>
          <w:tcPr>
            <w:tcW w:w="1757" w:type="dxa"/>
            <w:vMerge w:val="restart"/>
          </w:tcPr>
          <w:p w:rsidR="00CD48CF" w:rsidRDefault="00CD48CF">
            <w:pPr>
              <w:pStyle w:val="ConsPlusNormal"/>
            </w:pPr>
            <w:r>
              <w:t xml:space="preserve">Основное мероприятие </w:t>
            </w:r>
            <w:r>
              <w:lastRenderedPageBreak/>
              <w:t>3.1</w:t>
            </w:r>
          </w:p>
        </w:tc>
        <w:tc>
          <w:tcPr>
            <w:tcW w:w="2942" w:type="dxa"/>
            <w:vMerge w:val="restart"/>
          </w:tcPr>
          <w:p w:rsidR="00CD48CF" w:rsidRDefault="00CD48CF">
            <w:pPr>
              <w:pStyle w:val="ConsPlusNormal"/>
            </w:pPr>
            <w:r>
              <w:lastRenderedPageBreak/>
              <w:t xml:space="preserve">Организация деятельности </w:t>
            </w:r>
            <w:r>
              <w:lastRenderedPageBreak/>
              <w:t>библиотек</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695719,7</w:t>
            </w:r>
          </w:p>
        </w:tc>
        <w:tc>
          <w:tcPr>
            <w:tcW w:w="1247" w:type="dxa"/>
          </w:tcPr>
          <w:p w:rsidR="00CD48CF" w:rsidRDefault="00CD48CF">
            <w:pPr>
              <w:pStyle w:val="ConsPlusNormal"/>
            </w:pPr>
            <w:r>
              <w:t>29574,7</w:t>
            </w:r>
          </w:p>
        </w:tc>
        <w:tc>
          <w:tcPr>
            <w:tcW w:w="1304" w:type="dxa"/>
          </w:tcPr>
          <w:p w:rsidR="00CD48CF" w:rsidRDefault="00CD48CF">
            <w:pPr>
              <w:pStyle w:val="ConsPlusNormal"/>
            </w:pPr>
            <w:r>
              <w:t>27945,4</w:t>
            </w:r>
          </w:p>
        </w:tc>
        <w:tc>
          <w:tcPr>
            <w:tcW w:w="1247" w:type="dxa"/>
          </w:tcPr>
          <w:p w:rsidR="00CD48CF" w:rsidRDefault="00CD48CF">
            <w:pPr>
              <w:pStyle w:val="ConsPlusNormal"/>
            </w:pPr>
            <w:r>
              <w:t>36806,1</w:t>
            </w:r>
          </w:p>
        </w:tc>
        <w:tc>
          <w:tcPr>
            <w:tcW w:w="1247" w:type="dxa"/>
          </w:tcPr>
          <w:p w:rsidR="00CD48CF" w:rsidRDefault="00CD48CF">
            <w:pPr>
              <w:pStyle w:val="ConsPlusNormal"/>
            </w:pPr>
            <w:r>
              <w:t>43975,6</w:t>
            </w:r>
          </w:p>
        </w:tc>
        <w:tc>
          <w:tcPr>
            <w:tcW w:w="1247" w:type="dxa"/>
          </w:tcPr>
          <w:p w:rsidR="00CD48CF" w:rsidRDefault="00CD48CF">
            <w:pPr>
              <w:pStyle w:val="ConsPlusNormal"/>
            </w:pPr>
            <w:r>
              <w:t>50293,7</w:t>
            </w:r>
          </w:p>
        </w:tc>
        <w:tc>
          <w:tcPr>
            <w:tcW w:w="1247" w:type="dxa"/>
          </w:tcPr>
          <w:p w:rsidR="00CD48CF" w:rsidRDefault="00CD48CF">
            <w:pPr>
              <w:pStyle w:val="ConsPlusNormal"/>
            </w:pPr>
            <w:r>
              <w:t>57973,5</w:t>
            </w:r>
          </w:p>
        </w:tc>
        <w:tc>
          <w:tcPr>
            <w:tcW w:w="1247" w:type="dxa"/>
          </w:tcPr>
          <w:p w:rsidR="00CD48CF" w:rsidRDefault="00CD48CF">
            <w:pPr>
              <w:pStyle w:val="ConsPlusNormal"/>
            </w:pPr>
            <w:r>
              <w:t>66433,5</w:t>
            </w:r>
          </w:p>
        </w:tc>
        <w:tc>
          <w:tcPr>
            <w:tcW w:w="1247" w:type="dxa"/>
          </w:tcPr>
          <w:p w:rsidR="00CD48CF" w:rsidRDefault="00CD48CF">
            <w:pPr>
              <w:pStyle w:val="ConsPlusNormal"/>
            </w:pPr>
            <w:r>
              <w:t>76573,1</w:t>
            </w:r>
          </w:p>
        </w:tc>
        <w:tc>
          <w:tcPr>
            <w:tcW w:w="1247" w:type="dxa"/>
          </w:tcPr>
          <w:p w:rsidR="00CD48CF" w:rsidRDefault="00CD48CF">
            <w:pPr>
              <w:pStyle w:val="ConsPlusNormal"/>
            </w:pPr>
            <w:r>
              <w:t>73448,7</w:t>
            </w:r>
          </w:p>
        </w:tc>
        <w:tc>
          <w:tcPr>
            <w:tcW w:w="1247" w:type="dxa"/>
          </w:tcPr>
          <w:p w:rsidR="00CD48CF" w:rsidRDefault="00CD48CF">
            <w:pPr>
              <w:pStyle w:val="ConsPlusNormal"/>
            </w:pPr>
            <w:r>
              <w:t>80714,4</w:t>
            </w:r>
          </w:p>
        </w:tc>
        <w:tc>
          <w:tcPr>
            <w:tcW w:w="1247" w:type="dxa"/>
          </w:tcPr>
          <w:p w:rsidR="00CD48CF" w:rsidRDefault="00CD48CF">
            <w:pPr>
              <w:pStyle w:val="ConsPlusNormal"/>
            </w:pPr>
            <w:r>
              <w:t>74377,2</w:t>
            </w:r>
          </w:p>
        </w:tc>
        <w:tc>
          <w:tcPr>
            <w:tcW w:w="1247" w:type="dxa"/>
          </w:tcPr>
          <w:p w:rsidR="00CD48CF" w:rsidRDefault="00CD48CF">
            <w:pPr>
              <w:pStyle w:val="ConsPlusNormal"/>
            </w:pPr>
            <w:r>
              <w:t>77603,8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73,1</w:t>
            </w:r>
          </w:p>
        </w:tc>
        <w:tc>
          <w:tcPr>
            <w:tcW w:w="1247" w:type="dxa"/>
          </w:tcPr>
          <w:p w:rsidR="00CD48CF" w:rsidRDefault="00CD48CF">
            <w:pPr>
              <w:pStyle w:val="ConsPlusNormal"/>
            </w:pPr>
            <w:r>
              <w:t>40,9</w:t>
            </w:r>
          </w:p>
        </w:tc>
        <w:tc>
          <w:tcPr>
            <w:tcW w:w="1304" w:type="dxa"/>
          </w:tcPr>
          <w:p w:rsidR="00CD48CF" w:rsidRDefault="00CD48CF">
            <w:pPr>
              <w:pStyle w:val="ConsPlusNormal"/>
            </w:pPr>
            <w:r>
              <w:t>0,0</w:t>
            </w:r>
          </w:p>
        </w:tc>
        <w:tc>
          <w:tcPr>
            <w:tcW w:w="1247" w:type="dxa"/>
          </w:tcPr>
          <w:p w:rsidR="00CD48CF" w:rsidRDefault="00CD48CF">
            <w:pPr>
              <w:pStyle w:val="ConsPlusNormal"/>
            </w:pPr>
            <w:r>
              <w:t>32,2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107,6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107,6</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671883,6</w:t>
            </w:r>
          </w:p>
        </w:tc>
        <w:tc>
          <w:tcPr>
            <w:tcW w:w="1247" w:type="dxa"/>
          </w:tcPr>
          <w:p w:rsidR="00CD48CF" w:rsidRDefault="00CD48CF">
            <w:pPr>
              <w:pStyle w:val="ConsPlusNormal"/>
            </w:pPr>
            <w:r>
              <w:t>28296,1</w:t>
            </w:r>
          </w:p>
        </w:tc>
        <w:tc>
          <w:tcPr>
            <w:tcW w:w="1304" w:type="dxa"/>
          </w:tcPr>
          <w:p w:rsidR="00CD48CF" w:rsidRDefault="00CD48CF">
            <w:pPr>
              <w:pStyle w:val="ConsPlusNormal"/>
            </w:pPr>
            <w:r>
              <w:t>26674,4</w:t>
            </w:r>
          </w:p>
        </w:tc>
        <w:tc>
          <w:tcPr>
            <w:tcW w:w="1247" w:type="dxa"/>
          </w:tcPr>
          <w:p w:rsidR="00CD48CF" w:rsidRDefault="00CD48CF">
            <w:pPr>
              <w:pStyle w:val="ConsPlusNormal"/>
            </w:pPr>
            <w:r>
              <w:t>33916,3</w:t>
            </w:r>
          </w:p>
        </w:tc>
        <w:tc>
          <w:tcPr>
            <w:tcW w:w="1247" w:type="dxa"/>
          </w:tcPr>
          <w:p w:rsidR="00CD48CF" w:rsidRDefault="00CD48CF">
            <w:pPr>
              <w:pStyle w:val="ConsPlusNormal"/>
            </w:pPr>
            <w:r>
              <w:t>42025,6</w:t>
            </w:r>
          </w:p>
        </w:tc>
        <w:tc>
          <w:tcPr>
            <w:tcW w:w="1247" w:type="dxa"/>
          </w:tcPr>
          <w:p w:rsidR="00CD48CF" w:rsidRDefault="00CD48CF">
            <w:pPr>
              <w:pStyle w:val="ConsPlusNormal"/>
            </w:pPr>
            <w:r>
              <w:t>48343,7</w:t>
            </w:r>
          </w:p>
        </w:tc>
        <w:tc>
          <w:tcPr>
            <w:tcW w:w="1247" w:type="dxa"/>
          </w:tcPr>
          <w:p w:rsidR="00CD48CF" w:rsidRDefault="00CD48CF">
            <w:pPr>
              <w:pStyle w:val="ConsPlusNormal"/>
            </w:pPr>
            <w:r>
              <w:t>56023,5</w:t>
            </w:r>
          </w:p>
        </w:tc>
        <w:tc>
          <w:tcPr>
            <w:tcW w:w="1247" w:type="dxa"/>
          </w:tcPr>
          <w:p w:rsidR="00CD48CF" w:rsidRDefault="00CD48CF">
            <w:pPr>
              <w:pStyle w:val="ConsPlusNormal"/>
            </w:pPr>
            <w:r>
              <w:t>64483,5</w:t>
            </w:r>
          </w:p>
        </w:tc>
        <w:tc>
          <w:tcPr>
            <w:tcW w:w="1247" w:type="dxa"/>
          </w:tcPr>
          <w:p w:rsidR="00CD48CF" w:rsidRDefault="00CD48CF">
            <w:pPr>
              <w:pStyle w:val="ConsPlusNormal"/>
            </w:pPr>
            <w:r>
              <w:t>74856,4</w:t>
            </w:r>
          </w:p>
        </w:tc>
        <w:tc>
          <w:tcPr>
            <w:tcW w:w="1247" w:type="dxa"/>
          </w:tcPr>
          <w:p w:rsidR="00CD48CF" w:rsidRDefault="00CD48CF">
            <w:pPr>
              <w:pStyle w:val="ConsPlusNormal"/>
            </w:pPr>
            <w:r>
              <w:t>71018,7</w:t>
            </w:r>
          </w:p>
        </w:tc>
        <w:tc>
          <w:tcPr>
            <w:tcW w:w="1247" w:type="dxa"/>
          </w:tcPr>
          <w:p w:rsidR="00CD48CF" w:rsidRDefault="00CD48CF">
            <w:pPr>
              <w:pStyle w:val="ConsPlusNormal"/>
            </w:pPr>
            <w:r>
              <w:t>78264,4</w:t>
            </w:r>
          </w:p>
        </w:tc>
        <w:tc>
          <w:tcPr>
            <w:tcW w:w="1247" w:type="dxa"/>
          </w:tcPr>
          <w:p w:rsidR="00CD48CF" w:rsidRDefault="00CD48CF">
            <w:pPr>
              <w:pStyle w:val="ConsPlusNormal"/>
            </w:pPr>
            <w:r>
              <w:t>72377,2</w:t>
            </w:r>
          </w:p>
        </w:tc>
        <w:tc>
          <w:tcPr>
            <w:tcW w:w="1247" w:type="dxa"/>
          </w:tcPr>
          <w:p w:rsidR="00CD48CF" w:rsidRDefault="00CD48CF">
            <w:pPr>
              <w:pStyle w:val="ConsPlusNormal"/>
            </w:pPr>
            <w:r>
              <w:t>75603,8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1614,1</w:t>
            </w:r>
          </w:p>
        </w:tc>
        <w:tc>
          <w:tcPr>
            <w:tcW w:w="1247" w:type="dxa"/>
          </w:tcPr>
          <w:p w:rsidR="00CD48CF" w:rsidRDefault="00CD48CF">
            <w:pPr>
              <w:pStyle w:val="ConsPlusNormal"/>
            </w:pPr>
            <w:r>
              <w:t>1614,1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23655,4</w:t>
            </w:r>
          </w:p>
        </w:tc>
        <w:tc>
          <w:tcPr>
            <w:tcW w:w="1247" w:type="dxa"/>
          </w:tcPr>
          <w:p w:rsidR="00CD48CF" w:rsidRDefault="00CD48CF">
            <w:pPr>
              <w:pStyle w:val="ConsPlusNormal"/>
            </w:pPr>
            <w:r>
              <w:t>1237,7</w:t>
            </w:r>
          </w:p>
        </w:tc>
        <w:tc>
          <w:tcPr>
            <w:tcW w:w="1304" w:type="dxa"/>
          </w:tcPr>
          <w:p w:rsidR="00CD48CF" w:rsidRDefault="00CD48CF">
            <w:pPr>
              <w:pStyle w:val="ConsPlusNormal"/>
            </w:pPr>
            <w:r>
              <w:t>1271,0</w:t>
            </w:r>
          </w:p>
        </w:tc>
        <w:tc>
          <w:tcPr>
            <w:tcW w:w="1247" w:type="dxa"/>
          </w:tcPr>
          <w:p w:rsidR="00CD48CF" w:rsidRDefault="00CD48CF">
            <w:pPr>
              <w:pStyle w:val="ConsPlusNormal"/>
            </w:pPr>
            <w:r>
              <w:t>2750,0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1716,7</w:t>
            </w:r>
          </w:p>
        </w:tc>
        <w:tc>
          <w:tcPr>
            <w:tcW w:w="1247" w:type="dxa"/>
          </w:tcPr>
          <w:p w:rsidR="00CD48CF" w:rsidRDefault="00CD48CF">
            <w:pPr>
              <w:pStyle w:val="ConsPlusNormal"/>
            </w:pPr>
            <w:r>
              <w:t>2430,0</w:t>
            </w:r>
          </w:p>
        </w:tc>
        <w:tc>
          <w:tcPr>
            <w:tcW w:w="1247" w:type="dxa"/>
          </w:tcPr>
          <w:p w:rsidR="00CD48CF" w:rsidRDefault="00CD48CF">
            <w:pPr>
              <w:pStyle w:val="ConsPlusNormal"/>
            </w:pPr>
            <w:r>
              <w:t>2450,0</w:t>
            </w:r>
          </w:p>
        </w:tc>
        <w:tc>
          <w:tcPr>
            <w:tcW w:w="1247" w:type="dxa"/>
          </w:tcPr>
          <w:p w:rsidR="00CD48CF" w:rsidRDefault="00CD48CF">
            <w:pPr>
              <w:pStyle w:val="ConsPlusNormal"/>
            </w:pPr>
            <w:r>
              <w:t>2000,0</w:t>
            </w:r>
          </w:p>
        </w:tc>
        <w:tc>
          <w:tcPr>
            <w:tcW w:w="1247" w:type="dxa"/>
          </w:tcPr>
          <w:p w:rsidR="00CD48CF" w:rsidRDefault="00CD48CF">
            <w:pPr>
              <w:pStyle w:val="ConsPlusNormal"/>
            </w:pPr>
            <w:r>
              <w:t>2000,0</w:t>
            </w:r>
          </w:p>
        </w:tc>
      </w:tr>
      <w:tr w:rsidR="00CD48CF">
        <w:tc>
          <w:tcPr>
            <w:tcW w:w="1757" w:type="dxa"/>
            <w:vMerge w:val="restart"/>
          </w:tcPr>
          <w:p w:rsidR="00CD48CF" w:rsidRDefault="00CD48CF">
            <w:pPr>
              <w:pStyle w:val="ConsPlusNormal"/>
            </w:pPr>
            <w:r>
              <w:t>Мероприятие 3.1.1</w:t>
            </w:r>
          </w:p>
        </w:tc>
        <w:tc>
          <w:tcPr>
            <w:tcW w:w="2942" w:type="dxa"/>
            <w:vMerge w:val="restart"/>
          </w:tcPr>
          <w:p w:rsidR="00CD48CF" w:rsidRDefault="00CD48CF">
            <w:pPr>
              <w:pStyle w:val="ConsPlusNormal"/>
            </w:pPr>
            <w:r>
              <w:t>Расходы на обеспечение деятельности (оказание услуг, выполнение работ) муниципальных организаций (учреждений)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692244,2</w:t>
            </w:r>
          </w:p>
        </w:tc>
        <w:tc>
          <w:tcPr>
            <w:tcW w:w="1247" w:type="dxa"/>
          </w:tcPr>
          <w:p w:rsidR="00CD48CF" w:rsidRDefault="00CD48CF">
            <w:pPr>
              <w:pStyle w:val="ConsPlusNormal"/>
            </w:pPr>
            <w:r>
              <w:t>29574,7</w:t>
            </w:r>
          </w:p>
        </w:tc>
        <w:tc>
          <w:tcPr>
            <w:tcW w:w="1304" w:type="dxa"/>
          </w:tcPr>
          <w:p w:rsidR="00CD48CF" w:rsidRDefault="00CD48CF">
            <w:pPr>
              <w:pStyle w:val="ConsPlusNormal"/>
            </w:pPr>
            <w:r>
              <w:t>27945,4</w:t>
            </w:r>
          </w:p>
        </w:tc>
        <w:tc>
          <w:tcPr>
            <w:tcW w:w="1247" w:type="dxa"/>
          </w:tcPr>
          <w:p w:rsidR="00CD48CF" w:rsidRDefault="00CD48CF">
            <w:pPr>
              <w:pStyle w:val="ConsPlusNormal"/>
            </w:pPr>
            <w:r>
              <w:t>36606,4</w:t>
            </w:r>
          </w:p>
        </w:tc>
        <w:tc>
          <w:tcPr>
            <w:tcW w:w="1247" w:type="dxa"/>
          </w:tcPr>
          <w:p w:rsidR="00CD48CF" w:rsidRDefault="00CD48CF">
            <w:pPr>
              <w:pStyle w:val="ConsPlusNormal"/>
            </w:pPr>
            <w:r>
              <w:t>43975,6</w:t>
            </w:r>
          </w:p>
        </w:tc>
        <w:tc>
          <w:tcPr>
            <w:tcW w:w="1247" w:type="dxa"/>
          </w:tcPr>
          <w:p w:rsidR="00CD48CF" w:rsidRDefault="00CD48CF">
            <w:pPr>
              <w:pStyle w:val="ConsPlusNormal"/>
            </w:pPr>
            <w:r>
              <w:t>50293,7</w:t>
            </w:r>
          </w:p>
        </w:tc>
        <w:tc>
          <w:tcPr>
            <w:tcW w:w="1247" w:type="dxa"/>
          </w:tcPr>
          <w:p w:rsidR="00CD48CF" w:rsidRDefault="00CD48CF">
            <w:pPr>
              <w:pStyle w:val="ConsPlusNormal"/>
            </w:pPr>
            <w:r>
              <w:t>57438,5</w:t>
            </w:r>
          </w:p>
        </w:tc>
        <w:tc>
          <w:tcPr>
            <w:tcW w:w="1247" w:type="dxa"/>
          </w:tcPr>
          <w:p w:rsidR="00CD48CF" w:rsidRDefault="00CD48CF">
            <w:pPr>
              <w:pStyle w:val="ConsPlusNormal"/>
            </w:pPr>
            <w:r>
              <w:t>64569,6</w:t>
            </w:r>
          </w:p>
        </w:tc>
        <w:tc>
          <w:tcPr>
            <w:tcW w:w="1247" w:type="dxa"/>
          </w:tcPr>
          <w:p w:rsidR="00CD48CF" w:rsidRDefault="00CD48CF">
            <w:pPr>
              <w:pStyle w:val="ConsPlusNormal"/>
            </w:pPr>
            <w:r>
              <w:t>76573,1</w:t>
            </w:r>
          </w:p>
        </w:tc>
        <w:tc>
          <w:tcPr>
            <w:tcW w:w="1247" w:type="dxa"/>
          </w:tcPr>
          <w:p w:rsidR="00CD48CF" w:rsidRDefault="00CD48CF">
            <w:pPr>
              <w:pStyle w:val="ConsPlusNormal"/>
            </w:pPr>
            <w:r>
              <w:t>72860,7</w:t>
            </w:r>
          </w:p>
        </w:tc>
        <w:tc>
          <w:tcPr>
            <w:tcW w:w="1247" w:type="dxa"/>
          </w:tcPr>
          <w:p w:rsidR="00CD48CF" w:rsidRDefault="00CD48CF">
            <w:pPr>
              <w:pStyle w:val="ConsPlusNormal"/>
            </w:pPr>
            <w:r>
              <w:t>80425,5</w:t>
            </w:r>
          </w:p>
        </w:tc>
        <w:tc>
          <w:tcPr>
            <w:tcW w:w="1247" w:type="dxa"/>
          </w:tcPr>
          <w:p w:rsidR="00CD48CF" w:rsidRDefault="00CD48CF">
            <w:pPr>
              <w:pStyle w:val="ConsPlusNormal"/>
            </w:pPr>
            <w:r>
              <w:t>74377,2</w:t>
            </w:r>
          </w:p>
        </w:tc>
        <w:tc>
          <w:tcPr>
            <w:tcW w:w="1247" w:type="dxa"/>
          </w:tcPr>
          <w:p w:rsidR="00CD48CF" w:rsidRDefault="00CD48CF">
            <w:pPr>
              <w:pStyle w:val="ConsPlusNormal"/>
            </w:pPr>
            <w:r>
              <w:t>77603,8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40,9</w:t>
            </w:r>
          </w:p>
        </w:tc>
        <w:tc>
          <w:tcPr>
            <w:tcW w:w="1247" w:type="dxa"/>
          </w:tcPr>
          <w:p w:rsidR="00CD48CF" w:rsidRDefault="00CD48CF">
            <w:pPr>
              <w:pStyle w:val="ConsPlusNormal"/>
            </w:pPr>
            <w:r>
              <w:t>40,9</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668547,9</w:t>
            </w:r>
          </w:p>
        </w:tc>
        <w:tc>
          <w:tcPr>
            <w:tcW w:w="1247" w:type="dxa"/>
          </w:tcPr>
          <w:p w:rsidR="00CD48CF" w:rsidRDefault="00CD48CF">
            <w:pPr>
              <w:pStyle w:val="ConsPlusNormal"/>
            </w:pPr>
            <w:r>
              <w:t>28296,1</w:t>
            </w:r>
          </w:p>
        </w:tc>
        <w:tc>
          <w:tcPr>
            <w:tcW w:w="1304" w:type="dxa"/>
          </w:tcPr>
          <w:p w:rsidR="00CD48CF" w:rsidRDefault="00CD48CF">
            <w:pPr>
              <w:pStyle w:val="ConsPlusNormal"/>
            </w:pPr>
            <w:r>
              <w:t>26674,4</w:t>
            </w:r>
          </w:p>
        </w:tc>
        <w:tc>
          <w:tcPr>
            <w:tcW w:w="1247" w:type="dxa"/>
          </w:tcPr>
          <w:p w:rsidR="00CD48CF" w:rsidRDefault="00CD48CF">
            <w:pPr>
              <w:pStyle w:val="ConsPlusNormal"/>
            </w:pPr>
            <w:r>
              <w:t>33856,4</w:t>
            </w:r>
          </w:p>
        </w:tc>
        <w:tc>
          <w:tcPr>
            <w:tcW w:w="1247" w:type="dxa"/>
          </w:tcPr>
          <w:p w:rsidR="00CD48CF" w:rsidRDefault="00CD48CF">
            <w:pPr>
              <w:pStyle w:val="ConsPlusNormal"/>
            </w:pPr>
            <w:r>
              <w:t>42025,6</w:t>
            </w:r>
          </w:p>
        </w:tc>
        <w:tc>
          <w:tcPr>
            <w:tcW w:w="1247" w:type="dxa"/>
          </w:tcPr>
          <w:p w:rsidR="00CD48CF" w:rsidRDefault="00CD48CF">
            <w:pPr>
              <w:pStyle w:val="ConsPlusNormal"/>
            </w:pPr>
            <w:r>
              <w:t>48343,7</w:t>
            </w:r>
          </w:p>
        </w:tc>
        <w:tc>
          <w:tcPr>
            <w:tcW w:w="1247" w:type="dxa"/>
          </w:tcPr>
          <w:p w:rsidR="00CD48CF" w:rsidRDefault="00CD48CF">
            <w:pPr>
              <w:pStyle w:val="ConsPlusNormal"/>
            </w:pPr>
            <w:r>
              <w:t>55488,5</w:t>
            </w:r>
          </w:p>
        </w:tc>
        <w:tc>
          <w:tcPr>
            <w:tcW w:w="1247" w:type="dxa"/>
          </w:tcPr>
          <w:p w:rsidR="00CD48CF" w:rsidRDefault="00CD48CF">
            <w:pPr>
              <w:pStyle w:val="ConsPlusNormal"/>
            </w:pPr>
            <w:r>
              <w:t>62619,6</w:t>
            </w:r>
          </w:p>
        </w:tc>
        <w:tc>
          <w:tcPr>
            <w:tcW w:w="1247" w:type="dxa"/>
          </w:tcPr>
          <w:p w:rsidR="00CD48CF" w:rsidRDefault="00CD48CF">
            <w:pPr>
              <w:pStyle w:val="ConsPlusNormal"/>
            </w:pPr>
            <w:r>
              <w:t>74856,4</w:t>
            </w:r>
          </w:p>
        </w:tc>
        <w:tc>
          <w:tcPr>
            <w:tcW w:w="1247" w:type="dxa"/>
          </w:tcPr>
          <w:p w:rsidR="00CD48CF" w:rsidRDefault="00CD48CF">
            <w:pPr>
              <w:pStyle w:val="ConsPlusNormal"/>
            </w:pPr>
            <w:r>
              <w:t>70430,7</w:t>
            </w:r>
          </w:p>
        </w:tc>
        <w:tc>
          <w:tcPr>
            <w:tcW w:w="1247" w:type="dxa"/>
          </w:tcPr>
          <w:p w:rsidR="00CD48CF" w:rsidRDefault="00CD48CF">
            <w:pPr>
              <w:pStyle w:val="ConsPlusNormal"/>
            </w:pPr>
            <w:r>
              <w:t>77975,5</w:t>
            </w:r>
          </w:p>
        </w:tc>
        <w:tc>
          <w:tcPr>
            <w:tcW w:w="1247" w:type="dxa"/>
          </w:tcPr>
          <w:p w:rsidR="00CD48CF" w:rsidRDefault="00CD48CF">
            <w:pPr>
              <w:pStyle w:val="ConsPlusNormal"/>
            </w:pPr>
            <w:r>
              <w:t>72377,2</w:t>
            </w:r>
          </w:p>
        </w:tc>
        <w:tc>
          <w:tcPr>
            <w:tcW w:w="1247" w:type="dxa"/>
          </w:tcPr>
          <w:p w:rsidR="00CD48CF" w:rsidRDefault="00CD48CF">
            <w:pPr>
              <w:pStyle w:val="ConsPlusNormal"/>
            </w:pPr>
            <w:r>
              <w:t>75603,8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23655,4</w:t>
            </w:r>
          </w:p>
        </w:tc>
        <w:tc>
          <w:tcPr>
            <w:tcW w:w="1247" w:type="dxa"/>
          </w:tcPr>
          <w:p w:rsidR="00CD48CF" w:rsidRDefault="00CD48CF">
            <w:pPr>
              <w:pStyle w:val="ConsPlusNormal"/>
            </w:pPr>
            <w:r>
              <w:t>1237,7</w:t>
            </w:r>
          </w:p>
        </w:tc>
        <w:tc>
          <w:tcPr>
            <w:tcW w:w="1304" w:type="dxa"/>
          </w:tcPr>
          <w:p w:rsidR="00CD48CF" w:rsidRDefault="00CD48CF">
            <w:pPr>
              <w:pStyle w:val="ConsPlusNormal"/>
            </w:pPr>
            <w:r>
              <w:t>1271,0</w:t>
            </w:r>
          </w:p>
        </w:tc>
        <w:tc>
          <w:tcPr>
            <w:tcW w:w="1247" w:type="dxa"/>
          </w:tcPr>
          <w:p w:rsidR="00CD48CF" w:rsidRDefault="00CD48CF">
            <w:pPr>
              <w:pStyle w:val="ConsPlusNormal"/>
            </w:pPr>
            <w:r>
              <w:t>2750,0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1950,0</w:t>
            </w:r>
          </w:p>
        </w:tc>
        <w:tc>
          <w:tcPr>
            <w:tcW w:w="1247" w:type="dxa"/>
          </w:tcPr>
          <w:p w:rsidR="00CD48CF" w:rsidRDefault="00CD48CF">
            <w:pPr>
              <w:pStyle w:val="ConsPlusNormal"/>
            </w:pPr>
            <w:r>
              <w:t>1716,7</w:t>
            </w:r>
          </w:p>
        </w:tc>
        <w:tc>
          <w:tcPr>
            <w:tcW w:w="1247" w:type="dxa"/>
          </w:tcPr>
          <w:p w:rsidR="00CD48CF" w:rsidRDefault="00CD48CF">
            <w:pPr>
              <w:pStyle w:val="ConsPlusNormal"/>
            </w:pPr>
            <w:r>
              <w:t>2430,0</w:t>
            </w:r>
          </w:p>
        </w:tc>
        <w:tc>
          <w:tcPr>
            <w:tcW w:w="1247" w:type="dxa"/>
          </w:tcPr>
          <w:p w:rsidR="00CD48CF" w:rsidRDefault="00CD48CF">
            <w:pPr>
              <w:pStyle w:val="ConsPlusNormal"/>
            </w:pPr>
            <w:r>
              <w:t>2450,0</w:t>
            </w:r>
          </w:p>
        </w:tc>
        <w:tc>
          <w:tcPr>
            <w:tcW w:w="1247" w:type="dxa"/>
          </w:tcPr>
          <w:p w:rsidR="00CD48CF" w:rsidRDefault="00CD48CF">
            <w:pPr>
              <w:pStyle w:val="ConsPlusNormal"/>
            </w:pPr>
            <w:r>
              <w:t>2000,0</w:t>
            </w:r>
          </w:p>
        </w:tc>
        <w:tc>
          <w:tcPr>
            <w:tcW w:w="1247" w:type="dxa"/>
          </w:tcPr>
          <w:p w:rsidR="00CD48CF" w:rsidRDefault="00CD48CF">
            <w:pPr>
              <w:pStyle w:val="ConsPlusNormal"/>
            </w:pPr>
            <w:r>
              <w:t>2000,0</w:t>
            </w:r>
          </w:p>
        </w:tc>
      </w:tr>
      <w:tr w:rsidR="00CD48CF">
        <w:tc>
          <w:tcPr>
            <w:tcW w:w="1757" w:type="dxa"/>
            <w:vMerge w:val="restart"/>
          </w:tcPr>
          <w:p w:rsidR="00CD48CF" w:rsidRDefault="00CD48CF">
            <w:pPr>
              <w:pStyle w:val="ConsPlusNormal"/>
            </w:pPr>
            <w:r>
              <w:t>Мероприятие 3.1.2</w:t>
            </w:r>
          </w:p>
        </w:tc>
        <w:tc>
          <w:tcPr>
            <w:tcW w:w="2942" w:type="dxa"/>
            <w:vMerge w:val="restart"/>
          </w:tcPr>
          <w:p w:rsidR="00CD48CF" w:rsidRDefault="00CD48CF">
            <w:pPr>
              <w:pStyle w:val="ConsPlusNormal"/>
            </w:pPr>
            <w:r>
              <w:t xml:space="preserve">Обеспечение беспрепятственного доступа к </w:t>
            </w:r>
            <w:r>
              <w:lastRenderedPageBreak/>
              <w:t>объектам социальной инфраструктуры и услуг, создание условий социокультурной адаптации инвалидов и маломобильных групп населения</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199,7</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199,7</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32,2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32,2</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107,6</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107,6</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59,9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59,9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3.1.3</w:t>
            </w:r>
          </w:p>
        </w:tc>
        <w:tc>
          <w:tcPr>
            <w:tcW w:w="2942" w:type="dxa"/>
            <w:vMerge w:val="restart"/>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3275,8</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535,0</w:t>
            </w:r>
          </w:p>
        </w:tc>
        <w:tc>
          <w:tcPr>
            <w:tcW w:w="1247" w:type="dxa"/>
          </w:tcPr>
          <w:p w:rsidR="00CD48CF" w:rsidRDefault="00CD48CF">
            <w:pPr>
              <w:pStyle w:val="ConsPlusNormal"/>
            </w:pPr>
            <w:r>
              <w:t>1863,9</w:t>
            </w:r>
          </w:p>
        </w:tc>
        <w:tc>
          <w:tcPr>
            <w:tcW w:w="1247" w:type="dxa"/>
          </w:tcPr>
          <w:p w:rsidR="00CD48CF" w:rsidRDefault="00CD48CF">
            <w:pPr>
              <w:pStyle w:val="ConsPlusNormal"/>
            </w:pPr>
            <w:r>
              <w:t>0,0</w:t>
            </w:r>
          </w:p>
        </w:tc>
        <w:tc>
          <w:tcPr>
            <w:tcW w:w="1247" w:type="dxa"/>
          </w:tcPr>
          <w:p w:rsidR="00CD48CF" w:rsidRDefault="00CD48CF">
            <w:pPr>
              <w:pStyle w:val="ConsPlusNormal"/>
            </w:pPr>
            <w:r>
              <w:t>588,0</w:t>
            </w:r>
          </w:p>
        </w:tc>
        <w:tc>
          <w:tcPr>
            <w:tcW w:w="1247" w:type="dxa"/>
          </w:tcPr>
          <w:p w:rsidR="00CD48CF" w:rsidRDefault="00CD48CF">
            <w:pPr>
              <w:pStyle w:val="ConsPlusNormal"/>
            </w:pPr>
            <w:r>
              <w:t>288,9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3275,8</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535,0</w:t>
            </w:r>
          </w:p>
        </w:tc>
        <w:tc>
          <w:tcPr>
            <w:tcW w:w="1247" w:type="dxa"/>
          </w:tcPr>
          <w:p w:rsidR="00CD48CF" w:rsidRDefault="00CD48CF">
            <w:pPr>
              <w:pStyle w:val="ConsPlusNormal"/>
            </w:pPr>
            <w:r>
              <w:t>1863,9</w:t>
            </w:r>
          </w:p>
        </w:tc>
        <w:tc>
          <w:tcPr>
            <w:tcW w:w="1247" w:type="dxa"/>
          </w:tcPr>
          <w:p w:rsidR="00CD48CF" w:rsidRDefault="00CD48CF">
            <w:pPr>
              <w:pStyle w:val="ConsPlusNormal"/>
            </w:pPr>
            <w:r>
              <w:t>0,0</w:t>
            </w:r>
          </w:p>
        </w:tc>
        <w:tc>
          <w:tcPr>
            <w:tcW w:w="1247" w:type="dxa"/>
          </w:tcPr>
          <w:p w:rsidR="00CD48CF" w:rsidRDefault="00CD48CF">
            <w:pPr>
              <w:pStyle w:val="ConsPlusNormal"/>
            </w:pPr>
            <w:r>
              <w:t>588,0</w:t>
            </w:r>
          </w:p>
        </w:tc>
        <w:tc>
          <w:tcPr>
            <w:tcW w:w="1247" w:type="dxa"/>
          </w:tcPr>
          <w:p w:rsidR="00CD48CF" w:rsidRDefault="00CD48CF">
            <w:pPr>
              <w:pStyle w:val="ConsPlusNormal"/>
            </w:pPr>
            <w:r>
              <w:t>288,9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3.2</w:t>
            </w:r>
          </w:p>
        </w:tc>
        <w:tc>
          <w:tcPr>
            <w:tcW w:w="2942" w:type="dxa"/>
            <w:vMerge w:val="restart"/>
          </w:tcPr>
          <w:p w:rsidR="00CD48CF" w:rsidRDefault="00CD48CF">
            <w:pPr>
              <w:pStyle w:val="ConsPlusNormal"/>
            </w:pPr>
            <w:r>
              <w:t>Региональный проект "Культурная среда"</w:t>
            </w:r>
          </w:p>
        </w:tc>
        <w:tc>
          <w:tcPr>
            <w:tcW w:w="2098" w:type="dxa"/>
          </w:tcPr>
          <w:p w:rsidR="00CD48CF" w:rsidRDefault="00CD48CF">
            <w:pPr>
              <w:pStyle w:val="ConsPlusNormal"/>
            </w:pPr>
            <w:r>
              <w:t>Итого</w:t>
            </w:r>
          </w:p>
        </w:tc>
        <w:tc>
          <w:tcPr>
            <w:tcW w:w="1417" w:type="dxa"/>
          </w:tcPr>
          <w:p w:rsidR="00CD48CF" w:rsidRDefault="00CD48CF">
            <w:pPr>
              <w:pStyle w:val="ConsPlusNormal"/>
            </w:pPr>
            <w:r>
              <w:t>38559,3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5478,5</w:t>
            </w:r>
          </w:p>
        </w:tc>
        <w:tc>
          <w:tcPr>
            <w:tcW w:w="1247" w:type="dxa"/>
          </w:tcPr>
          <w:p w:rsidR="00CD48CF" w:rsidRDefault="00CD48CF">
            <w:pPr>
              <w:pStyle w:val="ConsPlusNormal"/>
            </w:pPr>
            <w:r>
              <w:t>5000,0</w:t>
            </w:r>
          </w:p>
        </w:tc>
        <w:tc>
          <w:tcPr>
            <w:tcW w:w="1247" w:type="dxa"/>
          </w:tcPr>
          <w:p w:rsidR="00CD48CF" w:rsidRDefault="00CD48CF">
            <w:pPr>
              <w:pStyle w:val="ConsPlusNormal"/>
            </w:pPr>
            <w:r>
              <w:t>10000,0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8080,8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27760,0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7760,0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10240,0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240,0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559,3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478,5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80,8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3.2.1</w:t>
            </w:r>
          </w:p>
        </w:tc>
        <w:tc>
          <w:tcPr>
            <w:tcW w:w="2942" w:type="dxa"/>
            <w:vMerge w:val="restart"/>
          </w:tcPr>
          <w:p w:rsidR="00CD48CF" w:rsidRDefault="00CD48CF">
            <w:pPr>
              <w:pStyle w:val="ConsPlusNormal"/>
            </w:pPr>
            <w:r>
              <w:t>Создание модельных муниципальных библиотек</w:t>
            </w:r>
          </w:p>
        </w:tc>
        <w:tc>
          <w:tcPr>
            <w:tcW w:w="2098" w:type="dxa"/>
          </w:tcPr>
          <w:p w:rsidR="00CD48CF" w:rsidRDefault="00CD48CF">
            <w:pPr>
              <w:pStyle w:val="ConsPlusNormal"/>
            </w:pPr>
            <w:r>
              <w:t>Итого</w:t>
            </w:r>
          </w:p>
        </w:tc>
        <w:tc>
          <w:tcPr>
            <w:tcW w:w="1417" w:type="dxa"/>
          </w:tcPr>
          <w:p w:rsidR="00CD48CF" w:rsidRDefault="00CD48CF">
            <w:pPr>
              <w:pStyle w:val="ConsPlusNormal"/>
            </w:pPr>
            <w:r>
              <w:t>33559,3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5478,5</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8080,8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22760,0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7760,0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10240,0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5000,0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240,0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559,3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478,5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80,8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3.2.2</w:t>
            </w:r>
          </w:p>
        </w:tc>
        <w:tc>
          <w:tcPr>
            <w:tcW w:w="2942" w:type="dxa"/>
            <w:vMerge w:val="restart"/>
          </w:tcPr>
          <w:p w:rsidR="00CD48CF" w:rsidRDefault="00CD48CF">
            <w:pPr>
              <w:pStyle w:val="ConsPlusNormal"/>
            </w:pPr>
            <w:r>
              <w:t>Создание модельных муниципальных библиотек за счет средств резервного фонда Правительства Российской Федерации</w:t>
            </w:r>
          </w:p>
        </w:tc>
        <w:tc>
          <w:tcPr>
            <w:tcW w:w="2098" w:type="dxa"/>
          </w:tcPr>
          <w:p w:rsidR="00CD48CF" w:rsidRDefault="00CD48CF">
            <w:pPr>
              <w:pStyle w:val="ConsPlusNormal"/>
            </w:pPr>
            <w:r>
              <w:t>Итого</w:t>
            </w:r>
          </w:p>
        </w:tc>
        <w:tc>
          <w:tcPr>
            <w:tcW w:w="1417" w:type="dxa"/>
          </w:tcPr>
          <w:p w:rsidR="00CD48CF" w:rsidRDefault="00CD48CF">
            <w:pPr>
              <w:pStyle w:val="ConsPlusNormal"/>
            </w:pPr>
            <w:r>
              <w:t>5000,0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5000,0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5000,0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outlineLvl w:val="2"/>
            </w:pPr>
            <w:r>
              <w:t>Подпрограмма 4</w:t>
            </w:r>
          </w:p>
        </w:tc>
        <w:tc>
          <w:tcPr>
            <w:tcW w:w="2942" w:type="dxa"/>
            <w:vMerge w:val="restart"/>
          </w:tcPr>
          <w:p w:rsidR="00CD48CF" w:rsidRDefault="00CD48CF">
            <w:pPr>
              <w:pStyle w:val="ConsPlusNormal"/>
            </w:pPr>
            <w:r>
              <w:t xml:space="preserve">Народное творчество и культурно-досуговая </w:t>
            </w:r>
            <w:r>
              <w:lastRenderedPageBreak/>
              <w:t>деятельность</w:t>
            </w:r>
          </w:p>
        </w:tc>
        <w:tc>
          <w:tcPr>
            <w:tcW w:w="2098" w:type="dxa"/>
          </w:tcPr>
          <w:p w:rsidR="00CD48CF" w:rsidRDefault="00CD48CF">
            <w:pPr>
              <w:pStyle w:val="ConsPlusNormal"/>
            </w:pPr>
            <w:r>
              <w:lastRenderedPageBreak/>
              <w:t>Всего</w:t>
            </w:r>
          </w:p>
        </w:tc>
        <w:tc>
          <w:tcPr>
            <w:tcW w:w="1417" w:type="dxa"/>
          </w:tcPr>
          <w:p w:rsidR="00CD48CF" w:rsidRDefault="00CD48CF">
            <w:pPr>
              <w:pStyle w:val="ConsPlusNormal"/>
            </w:pPr>
            <w:r>
              <w:t>3341939,2</w:t>
            </w:r>
          </w:p>
        </w:tc>
        <w:tc>
          <w:tcPr>
            <w:tcW w:w="1247" w:type="dxa"/>
          </w:tcPr>
          <w:p w:rsidR="00CD48CF" w:rsidRDefault="00CD48CF">
            <w:pPr>
              <w:pStyle w:val="ConsPlusNormal"/>
            </w:pPr>
            <w:r>
              <w:t>164088,7</w:t>
            </w:r>
          </w:p>
        </w:tc>
        <w:tc>
          <w:tcPr>
            <w:tcW w:w="1304" w:type="dxa"/>
          </w:tcPr>
          <w:p w:rsidR="00CD48CF" w:rsidRDefault="00CD48CF">
            <w:pPr>
              <w:pStyle w:val="ConsPlusNormal"/>
            </w:pPr>
            <w:r>
              <w:t>156021,6</w:t>
            </w:r>
          </w:p>
        </w:tc>
        <w:tc>
          <w:tcPr>
            <w:tcW w:w="1247" w:type="dxa"/>
          </w:tcPr>
          <w:p w:rsidR="00CD48CF" w:rsidRDefault="00CD48CF">
            <w:pPr>
              <w:pStyle w:val="ConsPlusNormal"/>
            </w:pPr>
            <w:r>
              <w:t>183367,7</w:t>
            </w:r>
          </w:p>
        </w:tc>
        <w:tc>
          <w:tcPr>
            <w:tcW w:w="1247" w:type="dxa"/>
          </w:tcPr>
          <w:p w:rsidR="00CD48CF" w:rsidRDefault="00CD48CF">
            <w:pPr>
              <w:pStyle w:val="ConsPlusNormal"/>
            </w:pPr>
            <w:r>
              <w:t>214748,8</w:t>
            </w:r>
          </w:p>
        </w:tc>
        <w:tc>
          <w:tcPr>
            <w:tcW w:w="1247" w:type="dxa"/>
          </w:tcPr>
          <w:p w:rsidR="00CD48CF" w:rsidRDefault="00CD48CF">
            <w:pPr>
              <w:pStyle w:val="ConsPlusNormal"/>
            </w:pPr>
            <w:r>
              <w:t>249765,3</w:t>
            </w:r>
          </w:p>
        </w:tc>
        <w:tc>
          <w:tcPr>
            <w:tcW w:w="1247" w:type="dxa"/>
          </w:tcPr>
          <w:p w:rsidR="00CD48CF" w:rsidRDefault="00CD48CF">
            <w:pPr>
              <w:pStyle w:val="ConsPlusNormal"/>
            </w:pPr>
            <w:r>
              <w:t>262339,6</w:t>
            </w:r>
          </w:p>
        </w:tc>
        <w:tc>
          <w:tcPr>
            <w:tcW w:w="1247" w:type="dxa"/>
          </w:tcPr>
          <w:p w:rsidR="00CD48CF" w:rsidRDefault="00CD48CF">
            <w:pPr>
              <w:pStyle w:val="ConsPlusNormal"/>
            </w:pPr>
            <w:r>
              <w:t>315118,6</w:t>
            </w:r>
          </w:p>
        </w:tc>
        <w:tc>
          <w:tcPr>
            <w:tcW w:w="1247" w:type="dxa"/>
          </w:tcPr>
          <w:p w:rsidR="00CD48CF" w:rsidRDefault="00CD48CF">
            <w:pPr>
              <w:pStyle w:val="ConsPlusNormal"/>
            </w:pPr>
            <w:r>
              <w:t>306843,7</w:t>
            </w:r>
          </w:p>
        </w:tc>
        <w:tc>
          <w:tcPr>
            <w:tcW w:w="1247" w:type="dxa"/>
          </w:tcPr>
          <w:p w:rsidR="00CD48CF" w:rsidRDefault="00CD48CF">
            <w:pPr>
              <w:pStyle w:val="ConsPlusNormal"/>
            </w:pPr>
            <w:r>
              <w:t>381275,1</w:t>
            </w:r>
          </w:p>
        </w:tc>
        <w:tc>
          <w:tcPr>
            <w:tcW w:w="1247" w:type="dxa"/>
          </w:tcPr>
          <w:p w:rsidR="00CD48CF" w:rsidRDefault="00CD48CF">
            <w:pPr>
              <w:pStyle w:val="ConsPlusNormal"/>
            </w:pPr>
            <w:r>
              <w:t>451988,2</w:t>
            </w:r>
          </w:p>
        </w:tc>
        <w:tc>
          <w:tcPr>
            <w:tcW w:w="1247" w:type="dxa"/>
          </w:tcPr>
          <w:p w:rsidR="00CD48CF" w:rsidRDefault="00CD48CF">
            <w:pPr>
              <w:pStyle w:val="ConsPlusNormal"/>
            </w:pPr>
            <w:r>
              <w:t>325956,1</w:t>
            </w:r>
          </w:p>
        </w:tc>
        <w:tc>
          <w:tcPr>
            <w:tcW w:w="1247" w:type="dxa"/>
          </w:tcPr>
          <w:p w:rsidR="00CD48CF" w:rsidRDefault="00CD48CF">
            <w:pPr>
              <w:pStyle w:val="ConsPlusNormal"/>
            </w:pPr>
            <w:r>
              <w:t>330425,8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9233,2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685,1</w:t>
            </w:r>
          </w:p>
        </w:tc>
        <w:tc>
          <w:tcPr>
            <w:tcW w:w="1247" w:type="dxa"/>
          </w:tcPr>
          <w:p w:rsidR="00CD48CF" w:rsidRDefault="00CD48CF">
            <w:pPr>
              <w:pStyle w:val="ConsPlusNormal"/>
            </w:pPr>
            <w:r>
              <w:t>0,0</w:t>
            </w:r>
          </w:p>
        </w:tc>
        <w:tc>
          <w:tcPr>
            <w:tcW w:w="1247" w:type="dxa"/>
          </w:tcPr>
          <w:p w:rsidR="00CD48CF" w:rsidRDefault="00CD48CF">
            <w:pPr>
              <w:pStyle w:val="ConsPlusNormal"/>
            </w:pPr>
            <w:r>
              <w:t>8548,1</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19477,9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740,8</w:t>
            </w:r>
          </w:p>
        </w:tc>
        <w:tc>
          <w:tcPr>
            <w:tcW w:w="1247" w:type="dxa"/>
          </w:tcPr>
          <w:p w:rsidR="00CD48CF" w:rsidRDefault="00CD48CF">
            <w:pPr>
              <w:pStyle w:val="ConsPlusNormal"/>
            </w:pPr>
            <w:r>
              <w:t>9094,8</w:t>
            </w:r>
          </w:p>
        </w:tc>
        <w:tc>
          <w:tcPr>
            <w:tcW w:w="1247" w:type="dxa"/>
          </w:tcPr>
          <w:p w:rsidR="00CD48CF" w:rsidRDefault="00CD48CF">
            <w:pPr>
              <w:pStyle w:val="ConsPlusNormal"/>
            </w:pPr>
            <w:r>
              <w:t>1968,4</w:t>
            </w:r>
          </w:p>
        </w:tc>
        <w:tc>
          <w:tcPr>
            <w:tcW w:w="1247" w:type="dxa"/>
          </w:tcPr>
          <w:p w:rsidR="00CD48CF" w:rsidRDefault="00CD48CF">
            <w:pPr>
              <w:pStyle w:val="ConsPlusNormal"/>
            </w:pPr>
            <w:r>
              <w:t>2948,9</w:t>
            </w:r>
          </w:p>
        </w:tc>
        <w:tc>
          <w:tcPr>
            <w:tcW w:w="1247" w:type="dxa"/>
          </w:tcPr>
          <w:p w:rsidR="00CD48CF" w:rsidRDefault="00CD48CF">
            <w:pPr>
              <w:pStyle w:val="ConsPlusNormal"/>
            </w:pPr>
            <w:r>
              <w:t>4725,0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2243172,8</w:t>
            </w:r>
          </w:p>
        </w:tc>
        <w:tc>
          <w:tcPr>
            <w:tcW w:w="1247" w:type="dxa"/>
          </w:tcPr>
          <w:p w:rsidR="00CD48CF" w:rsidRDefault="00CD48CF">
            <w:pPr>
              <w:pStyle w:val="ConsPlusNormal"/>
            </w:pPr>
            <w:r>
              <w:t>111674,5</w:t>
            </w:r>
          </w:p>
        </w:tc>
        <w:tc>
          <w:tcPr>
            <w:tcW w:w="1304" w:type="dxa"/>
          </w:tcPr>
          <w:p w:rsidR="00CD48CF" w:rsidRDefault="00CD48CF">
            <w:pPr>
              <w:pStyle w:val="ConsPlusNormal"/>
            </w:pPr>
            <w:r>
              <w:t>103218,1</w:t>
            </w:r>
          </w:p>
        </w:tc>
        <w:tc>
          <w:tcPr>
            <w:tcW w:w="1247" w:type="dxa"/>
          </w:tcPr>
          <w:p w:rsidR="00CD48CF" w:rsidRDefault="00CD48CF">
            <w:pPr>
              <w:pStyle w:val="ConsPlusNormal"/>
            </w:pPr>
            <w:r>
              <w:t>121917,7</w:t>
            </w:r>
          </w:p>
        </w:tc>
        <w:tc>
          <w:tcPr>
            <w:tcW w:w="1247" w:type="dxa"/>
          </w:tcPr>
          <w:p w:rsidR="00CD48CF" w:rsidRDefault="00CD48CF">
            <w:pPr>
              <w:pStyle w:val="ConsPlusNormal"/>
            </w:pPr>
            <w:r>
              <w:t>137048,1</w:t>
            </w:r>
          </w:p>
        </w:tc>
        <w:tc>
          <w:tcPr>
            <w:tcW w:w="1247" w:type="dxa"/>
          </w:tcPr>
          <w:p w:rsidR="00CD48CF" w:rsidRDefault="00CD48CF">
            <w:pPr>
              <w:pStyle w:val="ConsPlusNormal"/>
            </w:pPr>
            <w:r>
              <w:t>167765,3</w:t>
            </w:r>
          </w:p>
        </w:tc>
        <w:tc>
          <w:tcPr>
            <w:tcW w:w="1247" w:type="dxa"/>
          </w:tcPr>
          <w:p w:rsidR="00CD48CF" w:rsidRDefault="00CD48CF">
            <w:pPr>
              <w:pStyle w:val="ConsPlusNormal"/>
            </w:pPr>
            <w:r>
              <w:t>179598,8</w:t>
            </w:r>
          </w:p>
        </w:tc>
        <w:tc>
          <w:tcPr>
            <w:tcW w:w="1247" w:type="dxa"/>
          </w:tcPr>
          <w:p w:rsidR="00CD48CF" w:rsidRDefault="00CD48CF">
            <w:pPr>
              <w:pStyle w:val="ConsPlusNormal"/>
            </w:pPr>
            <w:r>
              <w:t>223338,7</w:t>
            </w:r>
          </w:p>
        </w:tc>
        <w:tc>
          <w:tcPr>
            <w:tcW w:w="1247" w:type="dxa"/>
          </w:tcPr>
          <w:p w:rsidR="00CD48CF" w:rsidRDefault="00CD48CF">
            <w:pPr>
              <w:pStyle w:val="ConsPlusNormal"/>
            </w:pPr>
            <w:r>
              <w:t>203688,9</w:t>
            </w:r>
          </w:p>
        </w:tc>
        <w:tc>
          <w:tcPr>
            <w:tcW w:w="1247" w:type="dxa"/>
          </w:tcPr>
          <w:p w:rsidR="00CD48CF" w:rsidRDefault="00CD48CF">
            <w:pPr>
              <w:pStyle w:val="ConsPlusNormal"/>
            </w:pPr>
            <w:r>
              <w:t>239578,1</w:t>
            </w:r>
          </w:p>
        </w:tc>
        <w:tc>
          <w:tcPr>
            <w:tcW w:w="1247" w:type="dxa"/>
          </w:tcPr>
          <w:p w:rsidR="00CD48CF" w:rsidRDefault="00CD48CF">
            <w:pPr>
              <w:pStyle w:val="ConsPlusNormal"/>
            </w:pPr>
            <w:r>
              <w:t>292762,7</w:t>
            </w:r>
          </w:p>
        </w:tc>
        <w:tc>
          <w:tcPr>
            <w:tcW w:w="1247" w:type="dxa"/>
          </w:tcPr>
          <w:p w:rsidR="00CD48CF" w:rsidRDefault="00CD48CF">
            <w:pPr>
              <w:pStyle w:val="ConsPlusNormal"/>
            </w:pPr>
            <w:r>
              <w:t>229056,1</w:t>
            </w:r>
          </w:p>
        </w:tc>
        <w:tc>
          <w:tcPr>
            <w:tcW w:w="1247" w:type="dxa"/>
          </w:tcPr>
          <w:p w:rsidR="00CD48CF" w:rsidRDefault="00CD48CF">
            <w:pPr>
              <w:pStyle w:val="ConsPlusNormal"/>
            </w:pPr>
            <w:r>
              <w:t>233525,8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12291,9</w:t>
            </w:r>
          </w:p>
        </w:tc>
        <w:tc>
          <w:tcPr>
            <w:tcW w:w="1247" w:type="dxa"/>
          </w:tcPr>
          <w:p w:rsidR="00CD48CF" w:rsidRDefault="00CD48CF">
            <w:pPr>
              <w:pStyle w:val="ConsPlusNormal"/>
            </w:pPr>
            <w:r>
              <w:t>12291,9</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1070055,3</w:t>
            </w:r>
          </w:p>
        </w:tc>
        <w:tc>
          <w:tcPr>
            <w:tcW w:w="1247" w:type="dxa"/>
          </w:tcPr>
          <w:p w:rsidR="00CD48CF" w:rsidRDefault="00CD48CF">
            <w:pPr>
              <w:pStyle w:val="ConsPlusNormal"/>
            </w:pPr>
            <w:r>
              <w:t>52414,2</w:t>
            </w:r>
          </w:p>
        </w:tc>
        <w:tc>
          <w:tcPr>
            <w:tcW w:w="1304" w:type="dxa"/>
          </w:tcPr>
          <w:p w:rsidR="00CD48CF" w:rsidRDefault="00CD48CF">
            <w:pPr>
              <w:pStyle w:val="ConsPlusNormal"/>
            </w:pPr>
            <w:r>
              <w:t>52803,5</w:t>
            </w:r>
          </w:p>
        </w:tc>
        <w:tc>
          <w:tcPr>
            <w:tcW w:w="1247" w:type="dxa"/>
          </w:tcPr>
          <w:p w:rsidR="00CD48CF" w:rsidRDefault="00CD48CF">
            <w:pPr>
              <w:pStyle w:val="ConsPlusNormal"/>
            </w:pPr>
            <w:r>
              <w:t>61450,0</w:t>
            </w:r>
          </w:p>
        </w:tc>
        <w:tc>
          <w:tcPr>
            <w:tcW w:w="1247" w:type="dxa"/>
          </w:tcPr>
          <w:p w:rsidR="00CD48CF" w:rsidRDefault="00CD48CF">
            <w:pPr>
              <w:pStyle w:val="ConsPlusNormal"/>
            </w:pPr>
            <w:r>
              <w:t>77700,7</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101186,4</w:t>
            </w:r>
          </w:p>
        </w:tc>
        <w:tc>
          <w:tcPr>
            <w:tcW w:w="1247" w:type="dxa"/>
          </w:tcPr>
          <w:p w:rsidR="00CD48CF" w:rsidRDefault="00CD48CF">
            <w:pPr>
              <w:pStyle w:val="ConsPlusNormal"/>
            </w:pPr>
            <w:r>
              <w:t>130200,0</w:t>
            </w:r>
          </w:p>
        </w:tc>
        <w:tc>
          <w:tcPr>
            <w:tcW w:w="1247" w:type="dxa"/>
          </w:tcPr>
          <w:p w:rsidR="00CD48CF" w:rsidRDefault="00CD48CF">
            <w:pPr>
              <w:pStyle w:val="ConsPlusNormal"/>
            </w:pPr>
            <w:r>
              <w:t>154500,5</w:t>
            </w:r>
          </w:p>
        </w:tc>
        <w:tc>
          <w:tcPr>
            <w:tcW w:w="1247" w:type="dxa"/>
          </w:tcPr>
          <w:p w:rsidR="00CD48CF" w:rsidRDefault="00CD48CF">
            <w:pPr>
              <w:pStyle w:val="ConsPlusNormal"/>
            </w:pPr>
            <w:r>
              <w:t>96900,0</w:t>
            </w:r>
          </w:p>
        </w:tc>
        <w:tc>
          <w:tcPr>
            <w:tcW w:w="1247" w:type="dxa"/>
          </w:tcPr>
          <w:p w:rsidR="00CD48CF" w:rsidRDefault="00CD48CF">
            <w:pPr>
              <w:pStyle w:val="ConsPlusNormal"/>
            </w:pPr>
            <w:r>
              <w:t>96900,0</w:t>
            </w:r>
          </w:p>
        </w:tc>
      </w:tr>
      <w:tr w:rsidR="00CD48CF">
        <w:tc>
          <w:tcPr>
            <w:tcW w:w="1757" w:type="dxa"/>
            <w:vMerge w:val="restart"/>
          </w:tcPr>
          <w:p w:rsidR="00CD48CF" w:rsidRDefault="00CD48CF">
            <w:pPr>
              <w:pStyle w:val="ConsPlusNormal"/>
            </w:pPr>
            <w:r>
              <w:t>Основное мероприятие 4.1</w:t>
            </w:r>
          </w:p>
        </w:tc>
        <w:tc>
          <w:tcPr>
            <w:tcW w:w="2942" w:type="dxa"/>
            <w:vMerge w:val="restart"/>
          </w:tcPr>
          <w:p w:rsidR="00CD48CF" w:rsidRDefault="00CD48CF">
            <w:pPr>
              <w:pStyle w:val="ConsPlusNormal"/>
            </w:pPr>
            <w:r>
              <w:t>Организация культурно-досуговой деятельности и народного творчества</w:t>
            </w:r>
          </w:p>
        </w:tc>
        <w:tc>
          <w:tcPr>
            <w:tcW w:w="2098" w:type="dxa"/>
          </w:tcPr>
          <w:p w:rsidR="00CD48CF" w:rsidRDefault="00CD48CF">
            <w:pPr>
              <w:pStyle w:val="ConsPlusNormal"/>
            </w:pPr>
            <w:r>
              <w:t>Итого</w:t>
            </w:r>
          </w:p>
        </w:tc>
        <w:tc>
          <w:tcPr>
            <w:tcW w:w="1417" w:type="dxa"/>
          </w:tcPr>
          <w:p w:rsidR="00CD48CF" w:rsidRDefault="00CD48CF">
            <w:pPr>
              <w:pStyle w:val="ConsPlusNormal"/>
            </w:pPr>
            <w:r>
              <w:t>3330849,3</w:t>
            </w:r>
          </w:p>
        </w:tc>
        <w:tc>
          <w:tcPr>
            <w:tcW w:w="1247" w:type="dxa"/>
          </w:tcPr>
          <w:p w:rsidR="00CD48CF" w:rsidRDefault="00CD48CF">
            <w:pPr>
              <w:pStyle w:val="ConsPlusNormal"/>
            </w:pPr>
            <w:r>
              <w:t>164088,7</w:t>
            </w:r>
          </w:p>
        </w:tc>
        <w:tc>
          <w:tcPr>
            <w:tcW w:w="1304" w:type="dxa"/>
          </w:tcPr>
          <w:p w:rsidR="00CD48CF" w:rsidRDefault="00CD48CF">
            <w:pPr>
              <w:pStyle w:val="ConsPlusNormal"/>
            </w:pPr>
            <w:r>
              <w:t>156021,6</w:t>
            </w:r>
          </w:p>
        </w:tc>
        <w:tc>
          <w:tcPr>
            <w:tcW w:w="1247" w:type="dxa"/>
          </w:tcPr>
          <w:p w:rsidR="00CD48CF" w:rsidRDefault="00CD48CF">
            <w:pPr>
              <w:pStyle w:val="ConsPlusNormal"/>
            </w:pPr>
            <w:r>
              <w:t>183367,7</w:t>
            </w:r>
          </w:p>
        </w:tc>
        <w:tc>
          <w:tcPr>
            <w:tcW w:w="1247" w:type="dxa"/>
          </w:tcPr>
          <w:p w:rsidR="00CD48CF" w:rsidRDefault="00CD48CF">
            <w:pPr>
              <w:pStyle w:val="ConsPlusNormal"/>
            </w:pPr>
            <w:r>
              <w:t>214748,8</w:t>
            </w:r>
          </w:p>
        </w:tc>
        <w:tc>
          <w:tcPr>
            <w:tcW w:w="1247" w:type="dxa"/>
          </w:tcPr>
          <w:p w:rsidR="00CD48CF" w:rsidRDefault="00CD48CF">
            <w:pPr>
              <w:pStyle w:val="ConsPlusNormal"/>
            </w:pPr>
            <w:r>
              <w:t>249765,3</w:t>
            </w:r>
          </w:p>
        </w:tc>
        <w:tc>
          <w:tcPr>
            <w:tcW w:w="1247" w:type="dxa"/>
          </w:tcPr>
          <w:p w:rsidR="00CD48CF" w:rsidRDefault="00CD48CF">
            <w:pPr>
              <w:pStyle w:val="ConsPlusNormal"/>
            </w:pPr>
            <w:r>
              <w:t>262339,6</w:t>
            </w:r>
          </w:p>
        </w:tc>
        <w:tc>
          <w:tcPr>
            <w:tcW w:w="1247" w:type="dxa"/>
          </w:tcPr>
          <w:p w:rsidR="00CD48CF" w:rsidRDefault="00CD48CF">
            <w:pPr>
              <w:pStyle w:val="ConsPlusNormal"/>
            </w:pPr>
            <w:r>
              <w:t>315118,6</w:t>
            </w:r>
          </w:p>
        </w:tc>
        <w:tc>
          <w:tcPr>
            <w:tcW w:w="1247" w:type="dxa"/>
          </w:tcPr>
          <w:p w:rsidR="00CD48CF" w:rsidRDefault="00CD48CF">
            <w:pPr>
              <w:pStyle w:val="ConsPlusNormal"/>
            </w:pPr>
            <w:r>
              <w:t>306843,7</w:t>
            </w:r>
          </w:p>
        </w:tc>
        <w:tc>
          <w:tcPr>
            <w:tcW w:w="1247" w:type="dxa"/>
          </w:tcPr>
          <w:p w:rsidR="00CD48CF" w:rsidRDefault="00CD48CF">
            <w:pPr>
              <w:pStyle w:val="ConsPlusNormal"/>
            </w:pPr>
            <w:r>
              <w:t>370185,2</w:t>
            </w:r>
          </w:p>
        </w:tc>
        <w:tc>
          <w:tcPr>
            <w:tcW w:w="1247" w:type="dxa"/>
          </w:tcPr>
          <w:p w:rsidR="00CD48CF" w:rsidRDefault="00CD48CF">
            <w:pPr>
              <w:pStyle w:val="ConsPlusNormal"/>
            </w:pPr>
            <w:r>
              <w:t>451988,2</w:t>
            </w:r>
          </w:p>
        </w:tc>
        <w:tc>
          <w:tcPr>
            <w:tcW w:w="1247" w:type="dxa"/>
          </w:tcPr>
          <w:p w:rsidR="00CD48CF" w:rsidRDefault="00CD48CF">
            <w:pPr>
              <w:pStyle w:val="ConsPlusNormal"/>
            </w:pPr>
            <w:r>
              <w:t>325956,1</w:t>
            </w:r>
          </w:p>
        </w:tc>
        <w:tc>
          <w:tcPr>
            <w:tcW w:w="1247" w:type="dxa"/>
          </w:tcPr>
          <w:p w:rsidR="00CD48CF" w:rsidRDefault="00CD48CF">
            <w:pPr>
              <w:pStyle w:val="ConsPlusNormal"/>
            </w:pPr>
            <w:r>
              <w:t>330425,8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685,1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685,1</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17601,5</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740,8</w:t>
            </w:r>
          </w:p>
        </w:tc>
        <w:tc>
          <w:tcPr>
            <w:tcW w:w="1247" w:type="dxa"/>
          </w:tcPr>
          <w:p w:rsidR="00CD48CF" w:rsidRDefault="00CD48CF">
            <w:pPr>
              <w:pStyle w:val="ConsPlusNormal"/>
            </w:pPr>
            <w:r>
              <w:t>9094,8</w:t>
            </w:r>
          </w:p>
        </w:tc>
        <w:tc>
          <w:tcPr>
            <w:tcW w:w="1247" w:type="dxa"/>
          </w:tcPr>
          <w:p w:rsidR="00CD48CF" w:rsidRDefault="00CD48CF">
            <w:pPr>
              <w:pStyle w:val="ConsPlusNormal"/>
            </w:pPr>
            <w:r>
              <w:t>1968,4</w:t>
            </w:r>
          </w:p>
        </w:tc>
        <w:tc>
          <w:tcPr>
            <w:tcW w:w="1247" w:type="dxa"/>
          </w:tcPr>
          <w:p w:rsidR="00CD48CF" w:rsidRDefault="00CD48CF">
            <w:pPr>
              <w:pStyle w:val="ConsPlusNormal"/>
            </w:pPr>
            <w:r>
              <w:t>1072,5</w:t>
            </w:r>
          </w:p>
        </w:tc>
        <w:tc>
          <w:tcPr>
            <w:tcW w:w="1247" w:type="dxa"/>
          </w:tcPr>
          <w:p w:rsidR="00CD48CF" w:rsidRDefault="00CD48CF">
            <w:pPr>
              <w:pStyle w:val="ConsPlusNormal"/>
            </w:pPr>
            <w:r>
              <w:t>4725,0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2242507,4</w:t>
            </w:r>
          </w:p>
        </w:tc>
        <w:tc>
          <w:tcPr>
            <w:tcW w:w="1247" w:type="dxa"/>
          </w:tcPr>
          <w:p w:rsidR="00CD48CF" w:rsidRDefault="00CD48CF">
            <w:pPr>
              <w:pStyle w:val="ConsPlusNormal"/>
            </w:pPr>
            <w:r>
              <w:t>111674,5</w:t>
            </w:r>
          </w:p>
        </w:tc>
        <w:tc>
          <w:tcPr>
            <w:tcW w:w="1304" w:type="dxa"/>
          </w:tcPr>
          <w:p w:rsidR="00CD48CF" w:rsidRDefault="00CD48CF">
            <w:pPr>
              <w:pStyle w:val="ConsPlusNormal"/>
            </w:pPr>
            <w:r>
              <w:t>103218,1</w:t>
            </w:r>
          </w:p>
        </w:tc>
        <w:tc>
          <w:tcPr>
            <w:tcW w:w="1247" w:type="dxa"/>
          </w:tcPr>
          <w:p w:rsidR="00CD48CF" w:rsidRDefault="00CD48CF">
            <w:pPr>
              <w:pStyle w:val="ConsPlusNormal"/>
            </w:pPr>
            <w:r>
              <w:t>121917,7</w:t>
            </w:r>
          </w:p>
        </w:tc>
        <w:tc>
          <w:tcPr>
            <w:tcW w:w="1247" w:type="dxa"/>
          </w:tcPr>
          <w:p w:rsidR="00CD48CF" w:rsidRDefault="00CD48CF">
            <w:pPr>
              <w:pStyle w:val="ConsPlusNormal"/>
            </w:pPr>
            <w:r>
              <w:t>137048,1</w:t>
            </w:r>
          </w:p>
        </w:tc>
        <w:tc>
          <w:tcPr>
            <w:tcW w:w="1247" w:type="dxa"/>
          </w:tcPr>
          <w:p w:rsidR="00CD48CF" w:rsidRDefault="00CD48CF">
            <w:pPr>
              <w:pStyle w:val="ConsPlusNormal"/>
            </w:pPr>
            <w:r>
              <w:t>167765,3</w:t>
            </w:r>
          </w:p>
        </w:tc>
        <w:tc>
          <w:tcPr>
            <w:tcW w:w="1247" w:type="dxa"/>
          </w:tcPr>
          <w:p w:rsidR="00CD48CF" w:rsidRDefault="00CD48CF">
            <w:pPr>
              <w:pStyle w:val="ConsPlusNormal"/>
            </w:pPr>
            <w:r>
              <w:t>179598,8</w:t>
            </w:r>
          </w:p>
        </w:tc>
        <w:tc>
          <w:tcPr>
            <w:tcW w:w="1247" w:type="dxa"/>
          </w:tcPr>
          <w:p w:rsidR="00CD48CF" w:rsidRDefault="00CD48CF">
            <w:pPr>
              <w:pStyle w:val="ConsPlusNormal"/>
            </w:pPr>
            <w:r>
              <w:t>223338,7</w:t>
            </w:r>
          </w:p>
        </w:tc>
        <w:tc>
          <w:tcPr>
            <w:tcW w:w="1247" w:type="dxa"/>
          </w:tcPr>
          <w:p w:rsidR="00CD48CF" w:rsidRDefault="00CD48CF">
            <w:pPr>
              <w:pStyle w:val="ConsPlusNormal"/>
            </w:pPr>
            <w:r>
              <w:t>203688,9</w:t>
            </w:r>
          </w:p>
        </w:tc>
        <w:tc>
          <w:tcPr>
            <w:tcW w:w="1247" w:type="dxa"/>
          </w:tcPr>
          <w:p w:rsidR="00CD48CF" w:rsidRDefault="00CD48CF">
            <w:pPr>
              <w:pStyle w:val="ConsPlusNormal"/>
            </w:pPr>
            <w:r>
              <w:t>238912,7</w:t>
            </w:r>
          </w:p>
        </w:tc>
        <w:tc>
          <w:tcPr>
            <w:tcW w:w="1247" w:type="dxa"/>
          </w:tcPr>
          <w:p w:rsidR="00CD48CF" w:rsidRDefault="00CD48CF">
            <w:pPr>
              <w:pStyle w:val="ConsPlusNormal"/>
            </w:pPr>
            <w:r>
              <w:t>292762,7</w:t>
            </w:r>
          </w:p>
        </w:tc>
        <w:tc>
          <w:tcPr>
            <w:tcW w:w="1247" w:type="dxa"/>
          </w:tcPr>
          <w:p w:rsidR="00CD48CF" w:rsidRDefault="00CD48CF">
            <w:pPr>
              <w:pStyle w:val="ConsPlusNormal"/>
            </w:pPr>
            <w:r>
              <w:t>229056,1</w:t>
            </w:r>
          </w:p>
        </w:tc>
        <w:tc>
          <w:tcPr>
            <w:tcW w:w="1247" w:type="dxa"/>
          </w:tcPr>
          <w:p w:rsidR="00CD48CF" w:rsidRDefault="00CD48CF">
            <w:pPr>
              <w:pStyle w:val="ConsPlusNormal"/>
            </w:pPr>
            <w:r>
              <w:t>233525,8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12291,9</w:t>
            </w:r>
          </w:p>
        </w:tc>
        <w:tc>
          <w:tcPr>
            <w:tcW w:w="1247" w:type="dxa"/>
          </w:tcPr>
          <w:p w:rsidR="00CD48CF" w:rsidRDefault="00CD48CF">
            <w:pPr>
              <w:pStyle w:val="ConsPlusNormal"/>
            </w:pPr>
            <w:r>
              <w:t>12291,9</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1070055,3</w:t>
            </w:r>
          </w:p>
        </w:tc>
        <w:tc>
          <w:tcPr>
            <w:tcW w:w="1247" w:type="dxa"/>
          </w:tcPr>
          <w:p w:rsidR="00CD48CF" w:rsidRDefault="00CD48CF">
            <w:pPr>
              <w:pStyle w:val="ConsPlusNormal"/>
            </w:pPr>
            <w:r>
              <w:t>52414,2</w:t>
            </w:r>
          </w:p>
        </w:tc>
        <w:tc>
          <w:tcPr>
            <w:tcW w:w="1304" w:type="dxa"/>
          </w:tcPr>
          <w:p w:rsidR="00CD48CF" w:rsidRDefault="00CD48CF">
            <w:pPr>
              <w:pStyle w:val="ConsPlusNormal"/>
            </w:pPr>
            <w:r>
              <w:t>52803,5</w:t>
            </w:r>
          </w:p>
        </w:tc>
        <w:tc>
          <w:tcPr>
            <w:tcW w:w="1247" w:type="dxa"/>
          </w:tcPr>
          <w:p w:rsidR="00CD48CF" w:rsidRDefault="00CD48CF">
            <w:pPr>
              <w:pStyle w:val="ConsPlusNormal"/>
            </w:pPr>
            <w:r>
              <w:t>61450,0</w:t>
            </w:r>
          </w:p>
        </w:tc>
        <w:tc>
          <w:tcPr>
            <w:tcW w:w="1247" w:type="dxa"/>
          </w:tcPr>
          <w:p w:rsidR="00CD48CF" w:rsidRDefault="00CD48CF">
            <w:pPr>
              <w:pStyle w:val="ConsPlusNormal"/>
            </w:pPr>
            <w:r>
              <w:t>77700,7</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101186,4</w:t>
            </w:r>
          </w:p>
        </w:tc>
        <w:tc>
          <w:tcPr>
            <w:tcW w:w="1247" w:type="dxa"/>
          </w:tcPr>
          <w:p w:rsidR="00CD48CF" w:rsidRDefault="00CD48CF">
            <w:pPr>
              <w:pStyle w:val="ConsPlusNormal"/>
            </w:pPr>
            <w:r>
              <w:t>130200,0</w:t>
            </w:r>
          </w:p>
        </w:tc>
        <w:tc>
          <w:tcPr>
            <w:tcW w:w="1247" w:type="dxa"/>
          </w:tcPr>
          <w:p w:rsidR="00CD48CF" w:rsidRDefault="00CD48CF">
            <w:pPr>
              <w:pStyle w:val="ConsPlusNormal"/>
            </w:pPr>
            <w:r>
              <w:t>154500,5</w:t>
            </w:r>
          </w:p>
        </w:tc>
        <w:tc>
          <w:tcPr>
            <w:tcW w:w="1247" w:type="dxa"/>
          </w:tcPr>
          <w:p w:rsidR="00CD48CF" w:rsidRDefault="00CD48CF">
            <w:pPr>
              <w:pStyle w:val="ConsPlusNormal"/>
            </w:pPr>
            <w:r>
              <w:t>96900,0</w:t>
            </w:r>
          </w:p>
        </w:tc>
        <w:tc>
          <w:tcPr>
            <w:tcW w:w="1247" w:type="dxa"/>
          </w:tcPr>
          <w:p w:rsidR="00CD48CF" w:rsidRDefault="00CD48CF">
            <w:pPr>
              <w:pStyle w:val="ConsPlusNormal"/>
            </w:pPr>
            <w:r>
              <w:t>96900,0</w:t>
            </w:r>
          </w:p>
        </w:tc>
      </w:tr>
      <w:tr w:rsidR="00CD48CF">
        <w:tc>
          <w:tcPr>
            <w:tcW w:w="1757" w:type="dxa"/>
            <w:vMerge w:val="restart"/>
          </w:tcPr>
          <w:p w:rsidR="00CD48CF" w:rsidRDefault="00CD48CF">
            <w:pPr>
              <w:pStyle w:val="ConsPlusNormal"/>
            </w:pPr>
            <w:r>
              <w:t>Мероприятие 4.1.1</w:t>
            </w:r>
          </w:p>
        </w:tc>
        <w:tc>
          <w:tcPr>
            <w:tcW w:w="2942" w:type="dxa"/>
            <w:vMerge w:val="restart"/>
          </w:tcPr>
          <w:p w:rsidR="00CD48CF" w:rsidRDefault="00CD48CF">
            <w:pPr>
              <w:pStyle w:val="ConsPlusNormal"/>
            </w:pPr>
            <w:r>
              <w:t xml:space="preserve">Расходы на обеспечение </w:t>
            </w:r>
            <w:r>
              <w:lastRenderedPageBreak/>
              <w:t>деятельности (оказание услуг, выполнение работ) муниципальных организаций (учреждений)</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3266737,4</w:t>
            </w:r>
          </w:p>
        </w:tc>
        <w:tc>
          <w:tcPr>
            <w:tcW w:w="1247" w:type="dxa"/>
          </w:tcPr>
          <w:p w:rsidR="00CD48CF" w:rsidRDefault="00CD48CF">
            <w:pPr>
              <w:pStyle w:val="ConsPlusNormal"/>
            </w:pPr>
            <w:r>
              <w:t>164088,7</w:t>
            </w:r>
          </w:p>
        </w:tc>
        <w:tc>
          <w:tcPr>
            <w:tcW w:w="1304" w:type="dxa"/>
          </w:tcPr>
          <w:p w:rsidR="00CD48CF" w:rsidRDefault="00CD48CF">
            <w:pPr>
              <w:pStyle w:val="ConsPlusNormal"/>
            </w:pPr>
            <w:r>
              <w:t>155521,6</w:t>
            </w:r>
          </w:p>
        </w:tc>
        <w:tc>
          <w:tcPr>
            <w:tcW w:w="1247" w:type="dxa"/>
          </w:tcPr>
          <w:p w:rsidR="00CD48CF" w:rsidRDefault="00CD48CF">
            <w:pPr>
              <w:pStyle w:val="ConsPlusNormal"/>
            </w:pPr>
            <w:r>
              <w:t>183367,7</w:t>
            </w:r>
          </w:p>
        </w:tc>
        <w:tc>
          <w:tcPr>
            <w:tcW w:w="1247" w:type="dxa"/>
          </w:tcPr>
          <w:p w:rsidR="00CD48CF" w:rsidRDefault="00CD48CF">
            <w:pPr>
              <w:pStyle w:val="ConsPlusNormal"/>
            </w:pPr>
            <w:r>
              <w:t>214748,8</w:t>
            </w:r>
          </w:p>
        </w:tc>
        <w:tc>
          <w:tcPr>
            <w:tcW w:w="1247" w:type="dxa"/>
          </w:tcPr>
          <w:p w:rsidR="00CD48CF" w:rsidRDefault="00CD48CF">
            <w:pPr>
              <w:pStyle w:val="ConsPlusNormal"/>
            </w:pPr>
            <w:r>
              <w:t>238663,3</w:t>
            </w:r>
          </w:p>
        </w:tc>
        <w:tc>
          <w:tcPr>
            <w:tcW w:w="1247" w:type="dxa"/>
          </w:tcPr>
          <w:p w:rsidR="00CD48CF" w:rsidRDefault="00CD48CF">
            <w:pPr>
              <w:pStyle w:val="ConsPlusNormal"/>
            </w:pPr>
            <w:r>
              <w:t>256998,2</w:t>
            </w:r>
          </w:p>
        </w:tc>
        <w:tc>
          <w:tcPr>
            <w:tcW w:w="1247" w:type="dxa"/>
          </w:tcPr>
          <w:p w:rsidR="00CD48CF" w:rsidRDefault="00CD48CF">
            <w:pPr>
              <w:pStyle w:val="ConsPlusNormal"/>
            </w:pPr>
            <w:r>
              <w:t>293954,9</w:t>
            </w:r>
          </w:p>
        </w:tc>
        <w:tc>
          <w:tcPr>
            <w:tcW w:w="1247" w:type="dxa"/>
          </w:tcPr>
          <w:p w:rsidR="00CD48CF" w:rsidRDefault="00CD48CF">
            <w:pPr>
              <w:pStyle w:val="ConsPlusNormal"/>
            </w:pPr>
            <w:r>
              <w:t>301436,7</w:t>
            </w:r>
          </w:p>
        </w:tc>
        <w:tc>
          <w:tcPr>
            <w:tcW w:w="1247" w:type="dxa"/>
          </w:tcPr>
          <w:p w:rsidR="00CD48CF" w:rsidRDefault="00CD48CF">
            <w:pPr>
              <w:pStyle w:val="ConsPlusNormal"/>
            </w:pPr>
            <w:r>
              <w:t>368553,9</w:t>
            </w:r>
          </w:p>
        </w:tc>
        <w:tc>
          <w:tcPr>
            <w:tcW w:w="1247" w:type="dxa"/>
          </w:tcPr>
          <w:p w:rsidR="00CD48CF" w:rsidRDefault="00CD48CF">
            <w:pPr>
              <w:pStyle w:val="ConsPlusNormal"/>
            </w:pPr>
            <w:r>
              <w:t>433021,7</w:t>
            </w:r>
          </w:p>
        </w:tc>
        <w:tc>
          <w:tcPr>
            <w:tcW w:w="1247" w:type="dxa"/>
          </w:tcPr>
          <w:p w:rsidR="00CD48CF" w:rsidRDefault="00CD48CF">
            <w:pPr>
              <w:pStyle w:val="ConsPlusNormal"/>
            </w:pPr>
            <w:r>
              <w:t>325956,1</w:t>
            </w:r>
          </w:p>
        </w:tc>
        <w:tc>
          <w:tcPr>
            <w:tcW w:w="1247" w:type="dxa"/>
          </w:tcPr>
          <w:p w:rsidR="00CD48CF" w:rsidRDefault="00CD48CF">
            <w:pPr>
              <w:pStyle w:val="ConsPlusNormal"/>
            </w:pPr>
            <w:r>
              <w:t>330425,8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2196682,1</w:t>
            </w:r>
          </w:p>
        </w:tc>
        <w:tc>
          <w:tcPr>
            <w:tcW w:w="1247" w:type="dxa"/>
          </w:tcPr>
          <w:p w:rsidR="00CD48CF" w:rsidRDefault="00CD48CF">
            <w:pPr>
              <w:pStyle w:val="ConsPlusNormal"/>
            </w:pPr>
            <w:r>
              <w:t>111674,5</w:t>
            </w:r>
          </w:p>
        </w:tc>
        <w:tc>
          <w:tcPr>
            <w:tcW w:w="1304" w:type="dxa"/>
          </w:tcPr>
          <w:p w:rsidR="00CD48CF" w:rsidRDefault="00CD48CF">
            <w:pPr>
              <w:pStyle w:val="ConsPlusNormal"/>
            </w:pPr>
            <w:r>
              <w:t>102718,1</w:t>
            </w:r>
          </w:p>
        </w:tc>
        <w:tc>
          <w:tcPr>
            <w:tcW w:w="1247" w:type="dxa"/>
          </w:tcPr>
          <w:p w:rsidR="00CD48CF" w:rsidRDefault="00CD48CF">
            <w:pPr>
              <w:pStyle w:val="ConsPlusNormal"/>
            </w:pPr>
            <w:r>
              <w:t>121917,7</w:t>
            </w:r>
          </w:p>
        </w:tc>
        <w:tc>
          <w:tcPr>
            <w:tcW w:w="1247" w:type="dxa"/>
          </w:tcPr>
          <w:p w:rsidR="00CD48CF" w:rsidRDefault="00CD48CF">
            <w:pPr>
              <w:pStyle w:val="ConsPlusNormal"/>
            </w:pPr>
            <w:r>
              <w:t>137048,1</w:t>
            </w:r>
          </w:p>
        </w:tc>
        <w:tc>
          <w:tcPr>
            <w:tcW w:w="1247" w:type="dxa"/>
          </w:tcPr>
          <w:p w:rsidR="00CD48CF" w:rsidRDefault="00CD48CF">
            <w:pPr>
              <w:pStyle w:val="ConsPlusNormal"/>
            </w:pPr>
            <w:r>
              <w:t>156663,3</w:t>
            </w:r>
          </w:p>
        </w:tc>
        <w:tc>
          <w:tcPr>
            <w:tcW w:w="1247" w:type="dxa"/>
          </w:tcPr>
          <w:p w:rsidR="00CD48CF" w:rsidRDefault="00CD48CF">
            <w:pPr>
              <w:pStyle w:val="ConsPlusNormal"/>
            </w:pPr>
            <w:r>
              <w:t>174998,2</w:t>
            </w:r>
          </w:p>
        </w:tc>
        <w:tc>
          <w:tcPr>
            <w:tcW w:w="1247" w:type="dxa"/>
          </w:tcPr>
          <w:p w:rsidR="00CD48CF" w:rsidRDefault="00CD48CF">
            <w:pPr>
              <w:pStyle w:val="ConsPlusNormal"/>
            </w:pPr>
            <w:r>
              <w:t>211954,9</w:t>
            </w:r>
          </w:p>
        </w:tc>
        <w:tc>
          <w:tcPr>
            <w:tcW w:w="1247" w:type="dxa"/>
          </w:tcPr>
          <w:p w:rsidR="00CD48CF" w:rsidRDefault="00CD48CF">
            <w:pPr>
              <w:pStyle w:val="ConsPlusNormal"/>
            </w:pPr>
            <w:r>
              <w:t>200250,3</w:t>
            </w:r>
          </w:p>
        </w:tc>
        <w:tc>
          <w:tcPr>
            <w:tcW w:w="1247" w:type="dxa"/>
          </w:tcPr>
          <w:p w:rsidR="00CD48CF" w:rsidRDefault="00CD48CF">
            <w:pPr>
              <w:pStyle w:val="ConsPlusNormal"/>
            </w:pPr>
            <w:r>
              <w:t>238353,9</w:t>
            </w:r>
          </w:p>
        </w:tc>
        <w:tc>
          <w:tcPr>
            <w:tcW w:w="1247" w:type="dxa"/>
          </w:tcPr>
          <w:p w:rsidR="00CD48CF" w:rsidRDefault="00CD48CF">
            <w:pPr>
              <w:pStyle w:val="ConsPlusNormal"/>
            </w:pPr>
            <w:r>
              <w:t>278521,2</w:t>
            </w:r>
          </w:p>
        </w:tc>
        <w:tc>
          <w:tcPr>
            <w:tcW w:w="1247" w:type="dxa"/>
          </w:tcPr>
          <w:p w:rsidR="00CD48CF" w:rsidRDefault="00CD48CF">
            <w:pPr>
              <w:pStyle w:val="ConsPlusNormal"/>
            </w:pPr>
            <w:r>
              <w:t>229056,1</w:t>
            </w:r>
          </w:p>
        </w:tc>
        <w:tc>
          <w:tcPr>
            <w:tcW w:w="1247" w:type="dxa"/>
          </w:tcPr>
          <w:p w:rsidR="00CD48CF" w:rsidRDefault="00CD48CF">
            <w:pPr>
              <w:pStyle w:val="ConsPlusNormal"/>
            </w:pPr>
            <w:r>
              <w:t>233525,8</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1070055,3</w:t>
            </w:r>
          </w:p>
        </w:tc>
        <w:tc>
          <w:tcPr>
            <w:tcW w:w="1247" w:type="dxa"/>
          </w:tcPr>
          <w:p w:rsidR="00CD48CF" w:rsidRDefault="00CD48CF">
            <w:pPr>
              <w:pStyle w:val="ConsPlusNormal"/>
            </w:pPr>
            <w:r>
              <w:t>52414,2</w:t>
            </w:r>
          </w:p>
        </w:tc>
        <w:tc>
          <w:tcPr>
            <w:tcW w:w="1304" w:type="dxa"/>
          </w:tcPr>
          <w:p w:rsidR="00CD48CF" w:rsidRDefault="00CD48CF">
            <w:pPr>
              <w:pStyle w:val="ConsPlusNormal"/>
            </w:pPr>
            <w:r>
              <w:t>52803,5</w:t>
            </w:r>
          </w:p>
        </w:tc>
        <w:tc>
          <w:tcPr>
            <w:tcW w:w="1247" w:type="dxa"/>
          </w:tcPr>
          <w:p w:rsidR="00CD48CF" w:rsidRDefault="00CD48CF">
            <w:pPr>
              <w:pStyle w:val="ConsPlusNormal"/>
            </w:pPr>
            <w:r>
              <w:t>61450,0</w:t>
            </w:r>
          </w:p>
        </w:tc>
        <w:tc>
          <w:tcPr>
            <w:tcW w:w="1247" w:type="dxa"/>
          </w:tcPr>
          <w:p w:rsidR="00CD48CF" w:rsidRDefault="00CD48CF">
            <w:pPr>
              <w:pStyle w:val="ConsPlusNormal"/>
            </w:pPr>
            <w:r>
              <w:t>77700,7</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82000,0</w:t>
            </w:r>
          </w:p>
        </w:tc>
        <w:tc>
          <w:tcPr>
            <w:tcW w:w="1247" w:type="dxa"/>
          </w:tcPr>
          <w:p w:rsidR="00CD48CF" w:rsidRDefault="00CD48CF">
            <w:pPr>
              <w:pStyle w:val="ConsPlusNormal"/>
            </w:pPr>
            <w:r>
              <w:t>101186,4</w:t>
            </w:r>
          </w:p>
        </w:tc>
        <w:tc>
          <w:tcPr>
            <w:tcW w:w="1247" w:type="dxa"/>
          </w:tcPr>
          <w:p w:rsidR="00CD48CF" w:rsidRDefault="00CD48CF">
            <w:pPr>
              <w:pStyle w:val="ConsPlusNormal"/>
            </w:pPr>
            <w:r>
              <w:t>130200,0</w:t>
            </w:r>
          </w:p>
        </w:tc>
        <w:tc>
          <w:tcPr>
            <w:tcW w:w="1247" w:type="dxa"/>
          </w:tcPr>
          <w:p w:rsidR="00CD48CF" w:rsidRDefault="00CD48CF">
            <w:pPr>
              <w:pStyle w:val="ConsPlusNormal"/>
            </w:pPr>
            <w:r>
              <w:t>154500,5</w:t>
            </w:r>
          </w:p>
        </w:tc>
        <w:tc>
          <w:tcPr>
            <w:tcW w:w="1247" w:type="dxa"/>
          </w:tcPr>
          <w:p w:rsidR="00CD48CF" w:rsidRDefault="00CD48CF">
            <w:pPr>
              <w:pStyle w:val="ConsPlusNormal"/>
            </w:pPr>
            <w:r>
              <w:t>96900,0</w:t>
            </w:r>
          </w:p>
        </w:tc>
        <w:tc>
          <w:tcPr>
            <w:tcW w:w="1247" w:type="dxa"/>
          </w:tcPr>
          <w:p w:rsidR="00CD48CF" w:rsidRDefault="00CD48CF">
            <w:pPr>
              <w:pStyle w:val="ConsPlusNormal"/>
            </w:pPr>
            <w:r>
              <w:t>96900,0</w:t>
            </w:r>
          </w:p>
        </w:tc>
      </w:tr>
      <w:tr w:rsidR="00CD48CF">
        <w:tc>
          <w:tcPr>
            <w:tcW w:w="1757" w:type="dxa"/>
            <w:vMerge w:val="restart"/>
          </w:tcPr>
          <w:p w:rsidR="00CD48CF" w:rsidRDefault="00CD48CF">
            <w:pPr>
              <w:pStyle w:val="ConsPlusNormal"/>
            </w:pPr>
            <w:r>
              <w:t>Мероприятие 4.1.2</w:t>
            </w:r>
          </w:p>
        </w:tc>
        <w:tc>
          <w:tcPr>
            <w:tcW w:w="2942" w:type="dxa"/>
            <w:vMerge w:val="restart"/>
          </w:tcPr>
          <w:p w:rsidR="00CD48CF" w:rsidRDefault="00CD48CF">
            <w:pPr>
              <w:pStyle w:val="ConsPlusNormal"/>
            </w:pPr>
            <w:r>
              <w:t>Обновление и укрепление материально-технической базы муниципальных организаций (учреждений)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10500,0</w:t>
            </w:r>
          </w:p>
        </w:tc>
        <w:tc>
          <w:tcPr>
            <w:tcW w:w="1247" w:type="dxa"/>
          </w:tcPr>
          <w:p w:rsidR="00CD48CF" w:rsidRDefault="00CD48CF">
            <w:pPr>
              <w:pStyle w:val="ConsPlusNormal"/>
            </w:pPr>
            <w:r>
              <w:t>0,0</w:t>
            </w:r>
          </w:p>
        </w:tc>
        <w:tc>
          <w:tcPr>
            <w:tcW w:w="1304" w:type="dxa"/>
          </w:tcPr>
          <w:p w:rsidR="00CD48CF" w:rsidRDefault="00CD48CF">
            <w:pPr>
              <w:pStyle w:val="ConsPlusNormal"/>
            </w:pPr>
            <w:r>
              <w:t>500,0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10500,0</w:t>
            </w:r>
          </w:p>
        </w:tc>
        <w:tc>
          <w:tcPr>
            <w:tcW w:w="1247" w:type="dxa"/>
          </w:tcPr>
          <w:p w:rsidR="00CD48CF" w:rsidRDefault="00CD48CF">
            <w:pPr>
              <w:pStyle w:val="ConsPlusNormal"/>
            </w:pPr>
            <w:r>
              <w:t>0,0</w:t>
            </w:r>
          </w:p>
        </w:tc>
        <w:tc>
          <w:tcPr>
            <w:tcW w:w="1304" w:type="dxa"/>
          </w:tcPr>
          <w:p w:rsidR="00CD48CF" w:rsidRDefault="00CD48CF">
            <w:pPr>
              <w:pStyle w:val="ConsPlusNormal"/>
            </w:pPr>
            <w:r>
              <w:t>500,0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10000,0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4.1.3</w:t>
            </w:r>
          </w:p>
        </w:tc>
        <w:tc>
          <w:tcPr>
            <w:tcW w:w="2942" w:type="dxa"/>
            <w:vMerge w:val="restart"/>
          </w:tcPr>
          <w:p w:rsidR="00CD48CF" w:rsidRDefault="00CD48CF">
            <w:pPr>
              <w:pStyle w:val="ConsPlusNormal"/>
            </w:pPr>
            <w:r>
              <w:t>Освещение значимых общественных и социальных объектов города Благовещенска за счет пожертвований</w:t>
            </w:r>
          </w:p>
        </w:tc>
        <w:tc>
          <w:tcPr>
            <w:tcW w:w="2098" w:type="dxa"/>
          </w:tcPr>
          <w:p w:rsidR="00CD48CF" w:rsidRDefault="00CD48CF">
            <w:pPr>
              <w:pStyle w:val="ConsPlusNormal"/>
            </w:pPr>
            <w:r>
              <w:t>Итого</w:t>
            </w:r>
          </w:p>
        </w:tc>
        <w:tc>
          <w:tcPr>
            <w:tcW w:w="1417" w:type="dxa"/>
          </w:tcPr>
          <w:p w:rsidR="00CD48CF" w:rsidRDefault="00CD48CF">
            <w:pPr>
              <w:pStyle w:val="ConsPlusNormal"/>
            </w:pPr>
            <w:r>
              <w:t>22314,8</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11102,0</w:t>
            </w:r>
          </w:p>
        </w:tc>
        <w:tc>
          <w:tcPr>
            <w:tcW w:w="1247" w:type="dxa"/>
          </w:tcPr>
          <w:p w:rsidR="00CD48CF" w:rsidRDefault="00CD48CF">
            <w:pPr>
              <w:pStyle w:val="ConsPlusNormal"/>
            </w:pPr>
            <w:r>
              <w:t>4448,0</w:t>
            </w:r>
          </w:p>
        </w:tc>
        <w:tc>
          <w:tcPr>
            <w:tcW w:w="1247" w:type="dxa"/>
          </w:tcPr>
          <w:p w:rsidR="00CD48CF" w:rsidRDefault="00CD48CF">
            <w:pPr>
              <w:pStyle w:val="ConsPlusNormal"/>
            </w:pPr>
            <w:r>
              <w:t>1522,0</w:t>
            </w:r>
          </w:p>
        </w:tc>
        <w:tc>
          <w:tcPr>
            <w:tcW w:w="1247" w:type="dxa"/>
          </w:tcPr>
          <w:p w:rsidR="00CD48CF" w:rsidRDefault="00CD48CF">
            <w:pPr>
              <w:pStyle w:val="ConsPlusNormal"/>
            </w:pPr>
            <w:r>
              <w:t>2247,0</w:t>
            </w:r>
          </w:p>
        </w:tc>
        <w:tc>
          <w:tcPr>
            <w:tcW w:w="1247" w:type="dxa"/>
          </w:tcPr>
          <w:p w:rsidR="00CD48CF" w:rsidRDefault="00CD48CF">
            <w:pPr>
              <w:pStyle w:val="ConsPlusNormal"/>
            </w:pPr>
            <w:r>
              <w:t>208,8</w:t>
            </w:r>
          </w:p>
        </w:tc>
        <w:tc>
          <w:tcPr>
            <w:tcW w:w="1247" w:type="dxa"/>
          </w:tcPr>
          <w:p w:rsidR="00CD48CF" w:rsidRDefault="00CD48CF">
            <w:pPr>
              <w:pStyle w:val="ConsPlusNormal"/>
            </w:pPr>
            <w:r>
              <w:t>2787,0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22314,8</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11102,0</w:t>
            </w:r>
          </w:p>
        </w:tc>
        <w:tc>
          <w:tcPr>
            <w:tcW w:w="1247" w:type="dxa"/>
          </w:tcPr>
          <w:p w:rsidR="00CD48CF" w:rsidRDefault="00CD48CF">
            <w:pPr>
              <w:pStyle w:val="ConsPlusNormal"/>
            </w:pPr>
            <w:r>
              <w:t>4448,0</w:t>
            </w:r>
          </w:p>
        </w:tc>
        <w:tc>
          <w:tcPr>
            <w:tcW w:w="1247" w:type="dxa"/>
          </w:tcPr>
          <w:p w:rsidR="00CD48CF" w:rsidRDefault="00CD48CF">
            <w:pPr>
              <w:pStyle w:val="ConsPlusNormal"/>
            </w:pPr>
            <w:r>
              <w:t>1522,0</w:t>
            </w:r>
          </w:p>
        </w:tc>
        <w:tc>
          <w:tcPr>
            <w:tcW w:w="1247" w:type="dxa"/>
          </w:tcPr>
          <w:p w:rsidR="00CD48CF" w:rsidRDefault="00CD48CF">
            <w:pPr>
              <w:pStyle w:val="ConsPlusNormal"/>
            </w:pPr>
            <w:r>
              <w:t>2247,0</w:t>
            </w:r>
          </w:p>
        </w:tc>
        <w:tc>
          <w:tcPr>
            <w:tcW w:w="1247" w:type="dxa"/>
          </w:tcPr>
          <w:p w:rsidR="00CD48CF" w:rsidRDefault="00CD48CF">
            <w:pPr>
              <w:pStyle w:val="ConsPlusNormal"/>
            </w:pPr>
            <w:r>
              <w:t>208,8</w:t>
            </w:r>
          </w:p>
        </w:tc>
        <w:tc>
          <w:tcPr>
            <w:tcW w:w="1247" w:type="dxa"/>
          </w:tcPr>
          <w:p w:rsidR="00CD48CF" w:rsidRDefault="00CD48CF">
            <w:pPr>
              <w:pStyle w:val="ConsPlusNormal"/>
            </w:pPr>
            <w:r>
              <w:t>2787,0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4.1.4</w:t>
            </w:r>
          </w:p>
        </w:tc>
        <w:tc>
          <w:tcPr>
            <w:tcW w:w="2942" w:type="dxa"/>
            <w:vMerge w:val="restart"/>
          </w:tcPr>
          <w:p w:rsidR="00CD48CF" w:rsidRDefault="00CD48CF">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98" w:type="dxa"/>
          </w:tcPr>
          <w:p w:rsidR="00CD48CF" w:rsidRDefault="00CD48CF">
            <w:pPr>
              <w:pStyle w:val="ConsPlusNormal"/>
            </w:pPr>
            <w:r>
              <w:t>Итого</w:t>
            </w:r>
          </w:p>
        </w:tc>
        <w:tc>
          <w:tcPr>
            <w:tcW w:w="1417" w:type="dxa"/>
          </w:tcPr>
          <w:p w:rsidR="00CD48CF" w:rsidRDefault="00CD48CF">
            <w:pPr>
              <w:pStyle w:val="ConsPlusNormal"/>
            </w:pPr>
            <w:r>
              <w:t>1247,2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468,8</w:t>
            </w:r>
          </w:p>
        </w:tc>
        <w:tc>
          <w:tcPr>
            <w:tcW w:w="1247" w:type="dxa"/>
          </w:tcPr>
          <w:p w:rsidR="00CD48CF" w:rsidRDefault="00CD48CF">
            <w:pPr>
              <w:pStyle w:val="ConsPlusNormal"/>
            </w:pPr>
            <w:r>
              <w:t>778,4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685,1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685,1</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429,4</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429,4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132,7</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39,4</w:t>
            </w:r>
          </w:p>
        </w:tc>
        <w:tc>
          <w:tcPr>
            <w:tcW w:w="1247" w:type="dxa"/>
          </w:tcPr>
          <w:p w:rsidR="00CD48CF" w:rsidRDefault="00CD48CF">
            <w:pPr>
              <w:pStyle w:val="ConsPlusNormal"/>
            </w:pPr>
            <w:r>
              <w:t>93,3</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4.1.5</w:t>
            </w:r>
          </w:p>
        </w:tc>
        <w:tc>
          <w:tcPr>
            <w:tcW w:w="2942" w:type="dxa"/>
            <w:vMerge w:val="restart"/>
          </w:tcPr>
          <w:p w:rsidR="00CD48CF" w:rsidRDefault="00CD48CF">
            <w:pPr>
              <w:pStyle w:val="ConsPlusNormal"/>
            </w:pPr>
            <w:r>
              <w:t>Реализация мероприятий по развитию и сохранению культуры в муниципальных образованиях Амурской области</w:t>
            </w:r>
          </w:p>
        </w:tc>
        <w:tc>
          <w:tcPr>
            <w:tcW w:w="2098" w:type="dxa"/>
          </w:tcPr>
          <w:p w:rsidR="00CD48CF" w:rsidRDefault="00CD48CF">
            <w:pPr>
              <w:pStyle w:val="ConsPlusNormal"/>
            </w:pPr>
            <w:r>
              <w:t>Итого</w:t>
            </w:r>
          </w:p>
        </w:tc>
        <w:tc>
          <w:tcPr>
            <w:tcW w:w="1417" w:type="dxa"/>
          </w:tcPr>
          <w:p w:rsidR="00CD48CF" w:rsidRDefault="00CD48CF">
            <w:pPr>
              <w:pStyle w:val="ConsPlusNormal"/>
            </w:pPr>
            <w:r>
              <w:t>10099,9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424,6</w:t>
            </w:r>
          </w:p>
        </w:tc>
        <w:tc>
          <w:tcPr>
            <w:tcW w:w="1247" w:type="dxa"/>
          </w:tcPr>
          <w:p w:rsidR="00CD48CF" w:rsidRDefault="00CD48CF">
            <w:pPr>
              <w:pStyle w:val="ConsPlusNormal"/>
            </w:pPr>
            <w:r>
              <w:t>9675,3</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9406,2</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311,4</w:t>
            </w:r>
          </w:p>
        </w:tc>
        <w:tc>
          <w:tcPr>
            <w:tcW w:w="1247" w:type="dxa"/>
          </w:tcPr>
          <w:p w:rsidR="00CD48CF" w:rsidRDefault="00CD48CF">
            <w:pPr>
              <w:pStyle w:val="ConsPlusNormal"/>
            </w:pPr>
            <w:r>
              <w:t>9094,8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693,7</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113,2</w:t>
            </w:r>
          </w:p>
        </w:tc>
        <w:tc>
          <w:tcPr>
            <w:tcW w:w="1247" w:type="dxa"/>
          </w:tcPr>
          <w:p w:rsidR="00CD48CF" w:rsidRDefault="00CD48CF">
            <w:pPr>
              <w:pStyle w:val="ConsPlusNormal"/>
            </w:pPr>
            <w:r>
              <w:t>580,5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4.1.6</w:t>
            </w:r>
          </w:p>
        </w:tc>
        <w:tc>
          <w:tcPr>
            <w:tcW w:w="2942" w:type="dxa"/>
            <w:vMerge w:val="restart"/>
          </w:tcPr>
          <w:p w:rsidR="00CD48CF" w:rsidRDefault="00CD48CF">
            <w:pPr>
              <w:pStyle w:val="ConsPlusNormal"/>
            </w:pPr>
            <w:r>
              <w:t xml:space="preserve">Празднование 165-летней годовщины </w:t>
            </w:r>
            <w:r>
              <w:lastRenderedPageBreak/>
              <w:t>города Благовещенска за счет пожертвований</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9188,0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9188,0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9188,0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9188,0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4.1.7</w:t>
            </w:r>
          </w:p>
        </w:tc>
        <w:tc>
          <w:tcPr>
            <w:tcW w:w="2942" w:type="dxa"/>
            <w:vMerge w:val="restart"/>
          </w:tcPr>
          <w:p w:rsidR="00CD48CF" w:rsidRDefault="00CD48CF">
            <w:pPr>
              <w:pStyle w:val="ConsPlusNormal"/>
            </w:pPr>
            <w:r>
              <w:t>Поддержка проектов развития территорий Амурской области, основанных на местных инициативах</w:t>
            </w:r>
          </w:p>
        </w:tc>
        <w:tc>
          <w:tcPr>
            <w:tcW w:w="2098" w:type="dxa"/>
          </w:tcPr>
          <w:p w:rsidR="00CD48CF" w:rsidRDefault="00CD48CF">
            <w:pPr>
              <w:pStyle w:val="ConsPlusNormal"/>
            </w:pPr>
            <w:r>
              <w:t>Итого</w:t>
            </w:r>
          </w:p>
        </w:tc>
        <w:tc>
          <w:tcPr>
            <w:tcW w:w="1417" w:type="dxa"/>
          </w:tcPr>
          <w:p w:rsidR="00CD48CF" w:rsidRDefault="00CD48CF">
            <w:pPr>
              <w:pStyle w:val="ConsPlusNormal"/>
            </w:pPr>
            <w:r>
              <w:t>10762,0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3160,0</w:t>
            </w:r>
          </w:p>
        </w:tc>
        <w:tc>
          <w:tcPr>
            <w:tcW w:w="1247" w:type="dxa"/>
          </w:tcPr>
          <w:p w:rsidR="00CD48CF" w:rsidRDefault="00CD48CF">
            <w:pPr>
              <w:pStyle w:val="ConsPlusNormal"/>
            </w:pPr>
            <w:r>
              <w:t>1422,5</w:t>
            </w:r>
          </w:p>
        </w:tc>
        <w:tc>
          <w:tcPr>
            <w:tcW w:w="1247" w:type="dxa"/>
          </w:tcPr>
          <w:p w:rsidR="00CD48CF" w:rsidRDefault="00CD48CF">
            <w:pPr>
              <w:pStyle w:val="ConsPlusNormal"/>
            </w:pPr>
            <w:r>
              <w:t>6179,5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7765,9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1968,4</w:t>
            </w:r>
          </w:p>
        </w:tc>
        <w:tc>
          <w:tcPr>
            <w:tcW w:w="1247" w:type="dxa"/>
          </w:tcPr>
          <w:p w:rsidR="00CD48CF" w:rsidRDefault="00CD48CF">
            <w:pPr>
              <w:pStyle w:val="ConsPlusNormal"/>
            </w:pPr>
            <w:r>
              <w:t>1072,5</w:t>
            </w:r>
          </w:p>
        </w:tc>
        <w:tc>
          <w:tcPr>
            <w:tcW w:w="1247" w:type="dxa"/>
          </w:tcPr>
          <w:p w:rsidR="00CD48CF" w:rsidRDefault="00CD48CF">
            <w:pPr>
              <w:pStyle w:val="ConsPlusNormal"/>
            </w:pPr>
            <w:r>
              <w:t>4725,0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2996,1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1191,6</w:t>
            </w:r>
          </w:p>
        </w:tc>
        <w:tc>
          <w:tcPr>
            <w:tcW w:w="1247" w:type="dxa"/>
          </w:tcPr>
          <w:p w:rsidR="00CD48CF" w:rsidRDefault="00CD48CF">
            <w:pPr>
              <w:pStyle w:val="ConsPlusNormal"/>
            </w:pPr>
            <w:r>
              <w:t>350,0</w:t>
            </w:r>
          </w:p>
        </w:tc>
        <w:tc>
          <w:tcPr>
            <w:tcW w:w="1247" w:type="dxa"/>
          </w:tcPr>
          <w:p w:rsidR="00CD48CF" w:rsidRDefault="00CD48CF">
            <w:pPr>
              <w:pStyle w:val="ConsPlusNormal"/>
            </w:pPr>
            <w:r>
              <w:t>1454,5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4.2</w:t>
            </w:r>
          </w:p>
        </w:tc>
        <w:tc>
          <w:tcPr>
            <w:tcW w:w="2942" w:type="dxa"/>
            <w:vMerge w:val="restart"/>
          </w:tcPr>
          <w:p w:rsidR="00CD48CF" w:rsidRDefault="00CD48CF">
            <w:pPr>
              <w:pStyle w:val="ConsPlusNormal"/>
            </w:pPr>
            <w:r>
              <w:t>Региональный проект "Культурная среда"</w:t>
            </w:r>
          </w:p>
        </w:tc>
        <w:tc>
          <w:tcPr>
            <w:tcW w:w="2098" w:type="dxa"/>
          </w:tcPr>
          <w:p w:rsidR="00CD48CF" w:rsidRDefault="00CD48CF">
            <w:pPr>
              <w:pStyle w:val="ConsPlusNormal"/>
            </w:pPr>
            <w:r>
              <w:t>Итого</w:t>
            </w:r>
          </w:p>
        </w:tc>
        <w:tc>
          <w:tcPr>
            <w:tcW w:w="1417" w:type="dxa"/>
          </w:tcPr>
          <w:p w:rsidR="00CD48CF" w:rsidRDefault="00CD48CF">
            <w:pPr>
              <w:pStyle w:val="ConsPlusNormal"/>
            </w:pPr>
            <w:r>
              <w:t>11089,9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11089,9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8548,1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8548,1</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1876,4</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1876,4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665,4</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665,4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средства</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lastRenderedPageBreak/>
              <w:t>Мероприятие 4.2.1</w:t>
            </w:r>
          </w:p>
        </w:tc>
        <w:tc>
          <w:tcPr>
            <w:tcW w:w="2942" w:type="dxa"/>
            <w:vMerge w:val="restart"/>
          </w:tcPr>
          <w:p w:rsidR="00CD48CF" w:rsidRDefault="00CD48CF">
            <w:pPr>
              <w:pStyle w:val="ConsPlusNormal"/>
            </w:pPr>
            <w:r>
              <w:t>Развитие сети учреждений культурно-досугового типа</w:t>
            </w:r>
          </w:p>
        </w:tc>
        <w:tc>
          <w:tcPr>
            <w:tcW w:w="2098" w:type="dxa"/>
          </w:tcPr>
          <w:p w:rsidR="00CD48CF" w:rsidRDefault="00CD48CF">
            <w:pPr>
              <w:pStyle w:val="ConsPlusNormal"/>
            </w:pPr>
            <w:r>
              <w:t>Итого</w:t>
            </w:r>
          </w:p>
        </w:tc>
        <w:tc>
          <w:tcPr>
            <w:tcW w:w="1417" w:type="dxa"/>
          </w:tcPr>
          <w:p w:rsidR="00CD48CF" w:rsidRDefault="00CD48CF">
            <w:pPr>
              <w:pStyle w:val="ConsPlusNormal"/>
            </w:pPr>
            <w:r>
              <w:t>11089,9</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11089,9</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8548,1</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8548,1</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1876,4</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1876,4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665,4</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665,4</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средства</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outlineLvl w:val="2"/>
            </w:pPr>
            <w:r>
              <w:t>Подпрограмма 5</w:t>
            </w:r>
          </w:p>
        </w:tc>
        <w:tc>
          <w:tcPr>
            <w:tcW w:w="2942" w:type="dxa"/>
            <w:vMerge w:val="restart"/>
          </w:tcPr>
          <w:p w:rsidR="00CD48CF" w:rsidRDefault="00CD48CF">
            <w:pPr>
              <w:pStyle w:val="ConsPlusNormal"/>
            </w:pPr>
            <w:r>
              <w:t>Обеспечение реализации муниципальной программы "Развитие и сохранение культуры в городе Благовещенске" и прочие расходы в сфере культуры</w:t>
            </w:r>
          </w:p>
        </w:tc>
        <w:tc>
          <w:tcPr>
            <w:tcW w:w="2098" w:type="dxa"/>
          </w:tcPr>
          <w:p w:rsidR="00CD48CF" w:rsidRDefault="00CD48CF">
            <w:pPr>
              <w:pStyle w:val="ConsPlusNormal"/>
            </w:pPr>
            <w:r>
              <w:t>Всего</w:t>
            </w:r>
          </w:p>
        </w:tc>
        <w:tc>
          <w:tcPr>
            <w:tcW w:w="1417" w:type="dxa"/>
          </w:tcPr>
          <w:p w:rsidR="00CD48CF" w:rsidRDefault="00CD48CF">
            <w:pPr>
              <w:pStyle w:val="ConsPlusNormal"/>
            </w:pPr>
            <w:r>
              <w:t>677099,9</w:t>
            </w:r>
          </w:p>
        </w:tc>
        <w:tc>
          <w:tcPr>
            <w:tcW w:w="1247" w:type="dxa"/>
          </w:tcPr>
          <w:p w:rsidR="00CD48CF" w:rsidRDefault="00CD48CF">
            <w:pPr>
              <w:pStyle w:val="ConsPlusNormal"/>
            </w:pPr>
            <w:r>
              <w:t>21222,9</w:t>
            </w:r>
          </w:p>
        </w:tc>
        <w:tc>
          <w:tcPr>
            <w:tcW w:w="1304" w:type="dxa"/>
          </w:tcPr>
          <w:p w:rsidR="00CD48CF" w:rsidRDefault="00CD48CF">
            <w:pPr>
              <w:pStyle w:val="ConsPlusNormal"/>
            </w:pPr>
            <w:r>
              <w:t>22101,3</w:t>
            </w:r>
          </w:p>
        </w:tc>
        <w:tc>
          <w:tcPr>
            <w:tcW w:w="1247" w:type="dxa"/>
          </w:tcPr>
          <w:p w:rsidR="00CD48CF" w:rsidRDefault="00CD48CF">
            <w:pPr>
              <w:pStyle w:val="ConsPlusNormal"/>
            </w:pPr>
            <w:r>
              <w:t>22964,5</w:t>
            </w:r>
          </w:p>
        </w:tc>
        <w:tc>
          <w:tcPr>
            <w:tcW w:w="1247" w:type="dxa"/>
          </w:tcPr>
          <w:p w:rsidR="00CD48CF" w:rsidRDefault="00CD48CF">
            <w:pPr>
              <w:pStyle w:val="ConsPlusNormal"/>
            </w:pPr>
            <w:r>
              <w:t>42618,7</w:t>
            </w:r>
          </w:p>
        </w:tc>
        <w:tc>
          <w:tcPr>
            <w:tcW w:w="1247" w:type="dxa"/>
          </w:tcPr>
          <w:p w:rsidR="00CD48CF" w:rsidRDefault="00CD48CF">
            <w:pPr>
              <w:pStyle w:val="ConsPlusNormal"/>
            </w:pPr>
            <w:r>
              <w:t>52471,1</w:t>
            </w:r>
          </w:p>
        </w:tc>
        <w:tc>
          <w:tcPr>
            <w:tcW w:w="1247" w:type="dxa"/>
          </w:tcPr>
          <w:p w:rsidR="00CD48CF" w:rsidRDefault="00CD48CF">
            <w:pPr>
              <w:pStyle w:val="ConsPlusNormal"/>
            </w:pPr>
            <w:r>
              <w:t>53906,9</w:t>
            </w:r>
          </w:p>
        </w:tc>
        <w:tc>
          <w:tcPr>
            <w:tcW w:w="1247" w:type="dxa"/>
          </w:tcPr>
          <w:p w:rsidR="00CD48CF" w:rsidRDefault="00CD48CF">
            <w:pPr>
              <w:pStyle w:val="ConsPlusNormal"/>
            </w:pPr>
            <w:r>
              <w:t>63174,1</w:t>
            </w:r>
          </w:p>
        </w:tc>
        <w:tc>
          <w:tcPr>
            <w:tcW w:w="1247" w:type="dxa"/>
          </w:tcPr>
          <w:p w:rsidR="00CD48CF" w:rsidRDefault="00CD48CF">
            <w:pPr>
              <w:pStyle w:val="ConsPlusNormal"/>
            </w:pPr>
            <w:r>
              <w:t>66878,4</w:t>
            </w:r>
          </w:p>
        </w:tc>
        <w:tc>
          <w:tcPr>
            <w:tcW w:w="1247" w:type="dxa"/>
          </w:tcPr>
          <w:p w:rsidR="00CD48CF" w:rsidRDefault="00CD48CF">
            <w:pPr>
              <w:pStyle w:val="ConsPlusNormal"/>
            </w:pPr>
            <w:r>
              <w:t>74372,1</w:t>
            </w:r>
          </w:p>
        </w:tc>
        <w:tc>
          <w:tcPr>
            <w:tcW w:w="1247" w:type="dxa"/>
          </w:tcPr>
          <w:p w:rsidR="00CD48CF" w:rsidRDefault="00CD48CF">
            <w:pPr>
              <w:pStyle w:val="ConsPlusNormal"/>
            </w:pPr>
            <w:r>
              <w:t>87073,3</w:t>
            </w:r>
          </w:p>
        </w:tc>
        <w:tc>
          <w:tcPr>
            <w:tcW w:w="1247" w:type="dxa"/>
          </w:tcPr>
          <w:p w:rsidR="00CD48CF" w:rsidRDefault="00CD48CF">
            <w:pPr>
              <w:pStyle w:val="ConsPlusNormal"/>
            </w:pPr>
            <w:r>
              <w:t>84984,0</w:t>
            </w:r>
          </w:p>
        </w:tc>
        <w:tc>
          <w:tcPr>
            <w:tcW w:w="1247" w:type="dxa"/>
          </w:tcPr>
          <w:p w:rsidR="00CD48CF" w:rsidRDefault="00CD48CF">
            <w:pPr>
              <w:pStyle w:val="ConsPlusNormal"/>
            </w:pPr>
            <w:r>
              <w:t>85332,6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677099,9</w:t>
            </w:r>
          </w:p>
        </w:tc>
        <w:tc>
          <w:tcPr>
            <w:tcW w:w="1247" w:type="dxa"/>
          </w:tcPr>
          <w:p w:rsidR="00CD48CF" w:rsidRDefault="00CD48CF">
            <w:pPr>
              <w:pStyle w:val="ConsPlusNormal"/>
            </w:pPr>
            <w:r>
              <w:t>21222,9</w:t>
            </w:r>
          </w:p>
        </w:tc>
        <w:tc>
          <w:tcPr>
            <w:tcW w:w="1304" w:type="dxa"/>
          </w:tcPr>
          <w:p w:rsidR="00CD48CF" w:rsidRDefault="00CD48CF">
            <w:pPr>
              <w:pStyle w:val="ConsPlusNormal"/>
            </w:pPr>
            <w:r>
              <w:t>22101,3</w:t>
            </w:r>
          </w:p>
        </w:tc>
        <w:tc>
          <w:tcPr>
            <w:tcW w:w="1247" w:type="dxa"/>
          </w:tcPr>
          <w:p w:rsidR="00CD48CF" w:rsidRDefault="00CD48CF">
            <w:pPr>
              <w:pStyle w:val="ConsPlusNormal"/>
            </w:pPr>
            <w:r>
              <w:t>22964,5</w:t>
            </w:r>
          </w:p>
        </w:tc>
        <w:tc>
          <w:tcPr>
            <w:tcW w:w="1247" w:type="dxa"/>
          </w:tcPr>
          <w:p w:rsidR="00CD48CF" w:rsidRDefault="00CD48CF">
            <w:pPr>
              <w:pStyle w:val="ConsPlusNormal"/>
            </w:pPr>
            <w:r>
              <w:t>42618,7</w:t>
            </w:r>
          </w:p>
        </w:tc>
        <w:tc>
          <w:tcPr>
            <w:tcW w:w="1247" w:type="dxa"/>
          </w:tcPr>
          <w:p w:rsidR="00CD48CF" w:rsidRDefault="00CD48CF">
            <w:pPr>
              <w:pStyle w:val="ConsPlusNormal"/>
            </w:pPr>
            <w:r>
              <w:t>52471,1</w:t>
            </w:r>
          </w:p>
        </w:tc>
        <w:tc>
          <w:tcPr>
            <w:tcW w:w="1247" w:type="dxa"/>
          </w:tcPr>
          <w:p w:rsidR="00CD48CF" w:rsidRDefault="00CD48CF">
            <w:pPr>
              <w:pStyle w:val="ConsPlusNormal"/>
            </w:pPr>
            <w:r>
              <w:t>53906,9</w:t>
            </w:r>
          </w:p>
        </w:tc>
        <w:tc>
          <w:tcPr>
            <w:tcW w:w="1247" w:type="dxa"/>
          </w:tcPr>
          <w:p w:rsidR="00CD48CF" w:rsidRDefault="00CD48CF">
            <w:pPr>
              <w:pStyle w:val="ConsPlusNormal"/>
            </w:pPr>
            <w:r>
              <w:t>63174,1</w:t>
            </w:r>
          </w:p>
        </w:tc>
        <w:tc>
          <w:tcPr>
            <w:tcW w:w="1247" w:type="dxa"/>
          </w:tcPr>
          <w:p w:rsidR="00CD48CF" w:rsidRDefault="00CD48CF">
            <w:pPr>
              <w:pStyle w:val="ConsPlusNormal"/>
            </w:pPr>
            <w:r>
              <w:t>66878,4</w:t>
            </w:r>
          </w:p>
        </w:tc>
        <w:tc>
          <w:tcPr>
            <w:tcW w:w="1247" w:type="dxa"/>
          </w:tcPr>
          <w:p w:rsidR="00CD48CF" w:rsidRDefault="00CD48CF">
            <w:pPr>
              <w:pStyle w:val="ConsPlusNormal"/>
            </w:pPr>
            <w:r>
              <w:t>74372,1</w:t>
            </w:r>
          </w:p>
        </w:tc>
        <w:tc>
          <w:tcPr>
            <w:tcW w:w="1247" w:type="dxa"/>
          </w:tcPr>
          <w:p w:rsidR="00CD48CF" w:rsidRDefault="00CD48CF">
            <w:pPr>
              <w:pStyle w:val="ConsPlusNormal"/>
            </w:pPr>
            <w:r>
              <w:t>87073,3</w:t>
            </w:r>
          </w:p>
        </w:tc>
        <w:tc>
          <w:tcPr>
            <w:tcW w:w="1247" w:type="dxa"/>
          </w:tcPr>
          <w:p w:rsidR="00CD48CF" w:rsidRDefault="00CD48CF">
            <w:pPr>
              <w:pStyle w:val="ConsPlusNormal"/>
            </w:pPr>
            <w:r>
              <w:t>84984,0</w:t>
            </w:r>
          </w:p>
        </w:tc>
        <w:tc>
          <w:tcPr>
            <w:tcW w:w="1247" w:type="dxa"/>
          </w:tcPr>
          <w:p w:rsidR="00CD48CF" w:rsidRDefault="00CD48CF">
            <w:pPr>
              <w:pStyle w:val="ConsPlusNormal"/>
            </w:pPr>
            <w:r>
              <w:t>85332,6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212,1</w:t>
            </w:r>
          </w:p>
        </w:tc>
        <w:tc>
          <w:tcPr>
            <w:tcW w:w="1247" w:type="dxa"/>
          </w:tcPr>
          <w:p w:rsidR="00CD48CF" w:rsidRDefault="00CD48CF">
            <w:pPr>
              <w:pStyle w:val="ConsPlusNormal"/>
            </w:pPr>
            <w:r>
              <w:t>212,1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 xml:space="preserve">Основное мероприятие </w:t>
            </w:r>
            <w:r>
              <w:lastRenderedPageBreak/>
              <w:t>5.1</w:t>
            </w:r>
          </w:p>
        </w:tc>
        <w:tc>
          <w:tcPr>
            <w:tcW w:w="2942" w:type="dxa"/>
            <w:vMerge w:val="restart"/>
          </w:tcPr>
          <w:p w:rsidR="00CD48CF" w:rsidRDefault="00CD48CF">
            <w:pPr>
              <w:pStyle w:val="ConsPlusNormal"/>
            </w:pPr>
            <w:r>
              <w:lastRenderedPageBreak/>
              <w:t xml:space="preserve">Организация деятельности в </w:t>
            </w:r>
            <w:r>
              <w:lastRenderedPageBreak/>
              <w:t>сфере культуры</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628842,5</w:t>
            </w:r>
          </w:p>
        </w:tc>
        <w:tc>
          <w:tcPr>
            <w:tcW w:w="1247" w:type="dxa"/>
          </w:tcPr>
          <w:p w:rsidR="00CD48CF" w:rsidRDefault="00CD48CF">
            <w:pPr>
              <w:pStyle w:val="ConsPlusNormal"/>
            </w:pPr>
            <w:r>
              <w:t>18006,9</w:t>
            </w:r>
          </w:p>
        </w:tc>
        <w:tc>
          <w:tcPr>
            <w:tcW w:w="1304" w:type="dxa"/>
          </w:tcPr>
          <w:p w:rsidR="00CD48CF" w:rsidRDefault="00CD48CF">
            <w:pPr>
              <w:pStyle w:val="ConsPlusNormal"/>
            </w:pPr>
            <w:r>
              <w:t>18439,5</w:t>
            </w:r>
          </w:p>
        </w:tc>
        <w:tc>
          <w:tcPr>
            <w:tcW w:w="1247" w:type="dxa"/>
          </w:tcPr>
          <w:p w:rsidR="00CD48CF" w:rsidRDefault="00CD48CF">
            <w:pPr>
              <w:pStyle w:val="ConsPlusNormal"/>
            </w:pPr>
            <w:r>
              <w:t>19963,2</w:t>
            </w:r>
          </w:p>
        </w:tc>
        <w:tc>
          <w:tcPr>
            <w:tcW w:w="1247" w:type="dxa"/>
          </w:tcPr>
          <w:p w:rsidR="00CD48CF" w:rsidRDefault="00CD48CF">
            <w:pPr>
              <w:pStyle w:val="ConsPlusNormal"/>
            </w:pPr>
            <w:r>
              <w:t>40722,4</w:t>
            </w:r>
          </w:p>
        </w:tc>
        <w:tc>
          <w:tcPr>
            <w:tcW w:w="1247" w:type="dxa"/>
          </w:tcPr>
          <w:p w:rsidR="00CD48CF" w:rsidRDefault="00CD48CF">
            <w:pPr>
              <w:pStyle w:val="ConsPlusNormal"/>
            </w:pPr>
            <w:r>
              <w:t>46058,4</w:t>
            </w:r>
          </w:p>
        </w:tc>
        <w:tc>
          <w:tcPr>
            <w:tcW w:w="1247" w:type="dxa"/>
          </w:tcPr>
          <w:p w:rsidR="00CD48CF" w:rsidRDefault="00CD48CF">
            <w:pPr>
              <w:pStyle w:val="ConsPlusNormal"/>
            </w:pPr>
            <w:r>
              <w:t>49890,9</w:t>
            </w:r>
          </w:p>
        </w:tc>
        <w:tc>
          <w:tcPr>
            <w:tcW w:w="1247" w:type="dxa"/>
          </w:tcPr>
          <w:p w:rsidR="00CD48CF" w:rsidRDefault="00CD48CF">
            <w:pPr>
              <w:pStyle w:val="ConsPlusNormal"/>
            </w:pPr>
            <w:r>
              <w:t>55237,5</w:t>
            </w:r>
          </w:p>
        </w:tc>
        <w:tc>
          <w:tcPr>
            <w:tcW w:w="1247" w:type="dxa"/>
          </w:tcPr>
          <w:p w:rsidR="00CD48CF" w:rsidRDefault="00CD48CF">
            <w:pPr>
              <w:pStyle w:val="ConsPlusNormal"/>
            </w:pPr>
            <w:r>
              <w:t>63269,6</w:t>
            </w:r>
          </w:p>
        </w:tc>
        <w:tc>
          <w:tcPr>
            <w:tcW w:w="1247" w:type="dxa"/>
          </w:tcPr>
          <w:p w:rsidR="00CD48CF" w:rsidRDefault="00CD48CF">
            <w:pPr>
              <w:pStyle w:val="ConsPlusNormal"/>
            </w:pPr>
            <w:r>
              <w:t>69310,0</w:t>
            </w:r>
          </w:p>
        </w:tc>
        <w:tc>
          <w:tcPr>
            <w:tcW w:w="1247" w:type="dxa"/>
          </w:tcPr>
          <w:p w:rsidR="00CD48CF" w:rsidRDefault="00CD48CF">
            <w:pPr>
              <w:pStyle w:val="ConsPlusNormal"/>
            </w:pPr>
            <w:r>
              <w:t>81550,2</w:t>
            </w:r>
          </w:p>
        </w:tc>
        <w:tc>
          <w:tcPr>
            <w:tcW w:w="1247" w:type="dxa"/>
          </w:tcPr>
          <w:p w:rsidR="00CD48CF" w:rsidRDefault="00CD48CF">
            <w:pPr>
              <w:pStyle w:val="ConsPlusNormal"/>
            </w:pPr>
            <w:r>
              <w:t>82688,2</w:t>
            </w:r>
          </w:p>
        </w:tc>
        <w:tc>
          <w:tcPr>
            <w:tcW w:w="1247" w:type="dxa"/>
          </w:tcPr>
          <w:p w:rsidR="00CD48CF" w:rsidRDefault="00CD48CF">
            <w:pPr>
              <w:pStyle w:val="ConsPlusNormal"/>
            </w:pPr>
            <w:r>
              <w:t>83705,7</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городской бюджет, в </w:t>
            </w:r>
            <w:proofErr w:type="spellStart"/>
            <w:r>
              <w:t>т.ч</w:t>
            </w:r>
            <w:proofErr w:type="spellEnd"/>
            <w:r>
              <w:t>.</w:t>
            </w:r>
          </w:p>
        </w:tc>
        <w:tc>
          <w:tcPr>
            <w:tcW w:w="1417" w:type="dxa"/>
          </w:tcPr>
          <w:p w:rsidR="00CD48CF" w:rsidRDefault="00CD48CF">
            <w:pPr>
              <w:pStyle w:val="ConsPlusNormal"/>
            </w:pPr>
            <w:r>
              <w:t>628842,5</w:t>
            </w:r>
          </w:p>
        </w:tc>
        <w:tc>
          <w:tcPr>
            <w:tcW w:w="1247" w:type="dxa"/>
          </w:tcPr>
          <w:p w:rsidR="00CD48CF" w:rsidRDefault="00CD48CF">
            <w:pPr>
              <w:pStyle w:val="ConsPlusNormal"/>
            </w:pPr>
            <w:r>
              <w:t>18006,9</w:t>
            </w:r>
          </w:p>
        </w:tc>
        <w:tc>
          <w:tcPr>
            <w:tcW w:w="1304" w:type="dxa"/>
          </w:tcPr>
          <w:p w:rsidR="00CD48CF" w:rsidRDefault="00CD48CF">
            <w:pPr>
              <w:pStyle w:val="ConsPlusNormal"/>
            </w:pPr>
            <w:r>
              <w:t>18439,5</w:t>
            </w:r>
          </w:p>
        </w:tc>
        <w:tc>
          <w:tcPr>
            <w:tcW w:w="1247" w:type="dxa"/>
          </w:tcPr>
          <w:p w:rsidR="00CD48CF" w:rsidRDefault="00CD48CF">
            <w:pPr>
              <w:pStyle w:val="ConsPlusNormal"/>
            </w:pPr>
            <w:r>
              <w:t>19963,2</w:t>
            </w:r>
          </w:p>
        </w:tc>
        <w:tc>
          <w:tcPr>
            <w:tcW w:w="1247" w:type="dxa"/>
          </w:tcPr>
          <w:p w:rsidR="00CD48CF" w:rsidRDefault="00CD48CF">
            <w:pPr>
              <w:pStyle w:val="ConsPlusNormal"/>
            </w:pPr>
            <w:r>
              <w:t>40722,4</w:t>
            </w:r>
          </w:p>
        </w:tc>
        <w:tc>
          <w:tcPr>
            <w:tcW w:w="1247" w:type="dxa"/>
          </w:tcPr>
          <w:p w:rsidR="00CD48CF" w:rsidRDefault="00CD48CF">
            <w:pPr>
              <w:pStyle w:val="ConsPlusNormal"/>
            </w:pPr>
            <w:r>
              <w:t>46058,4</w:t>
            </w:r>
          </w:p>
        </w:tc>
        <w:tc>
          <w:tcPr>
            <w:tcW w:w="1247" w:type="dxa"/>
          </w:tcPr>
          <w:p w:rsidR="00CD48CF" w:rsidRDefault="00CD48CF">
            <w:pPr>
              <w:pStyle w:val="ConsPlusNormal"/>
            </w:pPr>
            <w:r>
              <w:t>49890,9</w:t>
            </w:r>
          </w:p>
        </w:tc>
        <w:tc>
          <w:tcPr>
            <w:tcW w:w="1247" w:type="dxa"/>
          </w:tcPr>
          <w:p w:rsidR="00CD48CF" w:rsidRDefault="00CD48CF">
            <w:pPr>
              <w:pStyle w:val="ConsPlusNormal"/>
            </w:pPr>
            <w:r>
              <w:t>55237,5</w:t>
            </w:r>
          </w:p>
        </w:tc>
        <w:tc>
          <w:tcPr>
            <w:tcW w:w="1247" w:type="dxa"/>
          </w:tcPr>
          <w:p w:rsidR="00CD48CF" w:rsidRDefault="00CD48CF">
            <w:pPr>
              <w:pStyle w:val="ConsPlusNormal"/>
            </w:pPr>
            <w:r>
              <w:t>63269,6</w:t>
            </w:r>
          </w:p>
        </w:tc>
        <w:tc>
          <w:tcPr>
            <w:tcW w:w="1247" w:type="dxa"/>
          </w:tcPr>
          <w:p w:rsidR="00CD48CF" w:rsidRDefault="00CD48CF">
            <w:pPr>
              <w:pStyle w:val="ConsPlusNormal"/>
            </w:pPr>
            <w:r>
              <w:t>69310,0</w:t>
            </w:r>
          </w:p>
        </w:tc>
        <w:tc>
          <w:tcPr>
            <w:tcW w:w="1247" w:type="dxa"/>
          </w:tcPr>
          <w:p w:rsidR="00CD48CF" w:rsidRDefault="00CD48CF">
            <w:pPr>
              <w:pStyle w:val="ConsPlusNormal"/>
            </w:pPr>
            <w:r>
              <w:t>81550,2</w:t>
            </w:r>
          </w:p>
        </w:tc>
        <w:tc>
          <w:tcPr>
            <w:tcW w:w="1247" w:type="dxa"/>
          </w:tcPr>
          <w:p w:rsidR="00CD48CF" w:rsidRDefault="00CD48CF">
            <w:pPr>
              <w:pStyle w:val="ConsPlusNormal"/>
            </w:pPr>
            <w:r>
              <w:t>82688,2</w:t>
            </w:r>
          </w:p>
        </w:tc>
        <w:tc>
          <w:tcPr>
            <w:tcW w:w="1247" w:type="dxa"/>
          </w:tcPr>
          <w:p w:rsidR="00CD48CF" w:rsidRDefault="00CD48CF">
            <w:pPr>
              <w:pStyle w:val="ConsPlusNormal"/>
            </w:pPr>
            <w:r>
              <w:t>83705,7</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погашение кредиторской задолженности</w:t>
            </w:r>
          </w:p>
        </w:tc>
        <w:tc>
          <w:tcPr>
            <w:tcW w:w="1417" w:type="dxa"/>
          </w:tcPr>
          <w:p w:rsidR="00CD48CF" w:rsidRDefault="00CD48CF">
            <w:pPr>
              <w:pStyle w:val="ConsPlusNormal"/>
            </w:pPr>
            <w:r>
              <w:t>212,1</w:t>
            </w:r>
          </w:p>
        </w:tc>
        <w:tc>
          <w:tcPr>
            <w:tcW w:w="1247" w:type="dxa"/>
          </w:tcPr>
          <w:p w:rsidR="00CD48CF" w:rsidRDefault="00CD48CF">
            <w:pPr>
              <w:pStyle w:val="ConsPlusNormal"/>
            </w:pPr>
            <w:r>
              <w:t>212,1</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5.1.1</w:t>
            </w:r>
          </w:p>
        </w:tc>
        <w:tc>
          <w:tcPr>
            <w:tcW w:w="2942" w:type="dxa"/>
            <w:vMerge w:val="restart"/>
          </w:tcPr>
          <w:p w:rsidR="00CD48CF" w:rsidRDefault="00CD48CF">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2098" w:type="dxa"/>
          </w:tcPr>
          <w:p w:rsidR="00CD48CF" w:rsidRDefault="00CD48CF">
            <w:pPr>
              <w:pStyle w:val="ConsPlusNormal"/>
            </w:pPr>
            <w:r>
              <w:t>Итого</w:t>
            </w:r>
          </w:p>
        </w:tc>
        <w:tc>
          <w:tcPr>
            <w:tcW w:w="1417" w:type="dxa"/>
          </w:tcPr>
          <w:p w:rsidR="00CD48CF" w:rsidRDefault="00CD48CF">
            <w:pPr>
              <w:pStyle w:val="ConsPlusNormal"/>
            </w:pPr>
            <w:r>
              <w:t>117938,2</w:t>
            </w:r>
          </w:p>
        </w:tc>
        <w:tc>
          <w:tcPr>
            <w:tcW w:w="1247" w:type="dxa"/>
          </w:tcPr>
          <w:p w:rsidR="00CD48CF" w:rsidRDefault="00CD48CF">
            <w:pPr>
              <w:pStyle w:val="ConsPlusNormal"/>
            </w:pPr>
            <w:r>
              <w:t>6010,6</w:t>
            </w:r>
          </w:p>
        </w:tc>
        <w:tc>
          <w:tcPr>
            <w:tcW w:w="1304" w:type="dxa"/>
          </w:tcPr>
          <w:p w:rsidR="00CD48CF" w:rsidRDefault="00CD48CF">
            <w:pPr>
              <w:pStyle w:val="ConsPlusNormal"/>
            </w:pPr>
            <w:r>
              <w:t>6092,5</w:t>
            </w:r>
          </w:p>
        </w:tc>
        <w:tc>
          <w:tcPr>
            <w:tcW w:w="1247" w:type="dxa"/>
          </w:tcPr>
          <w:p w:rsidR="00CD48CF" w:rsidRDefault="00CD48CF">
            <w:pPr>
              <w:pStyle w:val="ConsPlusNormal"/>
            </w:pPr>
            <w:r>
              <w:t>5892,1</w:t>
            </w:r>
          </w:p>
        </w:tc>
        <w:tc>
          <w:tcPr>
            <w:tcW w:w="1247" w:type="dxa"/>
          </w:tcPr>
          <w:p w:rsidR="00CD48CF" w:rsidRDefault="00CD48CF">
            <w:pPr>
              <w:pStyle w:val="ConsPlusNormal"/>
            </w:pPr>
            <w:r>
              <w:t>6338,4</w:t>
            </w:r>
          </w:p>
        </w:tc>
        <w:tc>
          <w:tcPr>
            <w:tcW w:w="1247" w:type="dxa"/>
          </w:tcPr>
          <w:p w:rsidR="00CD48CF" w:rsidRDefault="00CD48CF">
            <w:pPr>
              <w:pStyle w:val="ConsPlusNormal"/>
            </w:pPr>
            <w:r>
              <w:t>8633,9</w:t>
            </w:r>
          </w:p>
        </w:tc>
        <w:tc>
          <w:tcPr>
            <w:tcW w:w="1247" w:type="dxa"/>
          </w:tcPr>
          <w:p w:rsidR="00CD48CF" w:rsidRDefault="00CD48CF">
            <w:pPr>
              <w:pStyle w:val="ConsPlusNormal"/>
            </w:pPr>
            <w:r>
              <w:t>9118,7</w:t>
            </w:r>
          </w:p>
        </w:tc>
        <w:tc>
          <w:tcPr>
            <w:tcW w:w="1247" w:type="dxa"/>
          </w:tcPr>
          <w:p w:rsidR="00CD48CF" w:rsidRDefault="00CD48CF">
            <w:pPr>
              <w:pStyle w:val="ConsPlusNormal"/>
            </w:pPr>
            <w:r>
              <w:t>10616,7</w:t>
            </w:r>
          </w:p>
        </w:tc>
        <w:tc>
          <w:tcPr>
            <w:tcW w:w="1247" w:type="dxa"/>
          </w:tcPr>
          <w:p w:rsidR="00CD48CF" w:rsidRDefault="00CD48CF">
            <w:pPr>
              <w:pStyle w:val="ConsPlusNormal"/>
            </w:pPr>
            <w:r>
              <w:t>12072,0</w:t>
            </w:r>
          </w:p>
        </w:tc>
        <w:tc>
          <w:tcPr>
            <w:tcW w:w="1247" w:type="dxa"/>
          </w:tcPr>
          <w:p w:rsidR="00CD48CF" w:rsidRDefault="00CD48CF">
            <w:pPr>
              <w:pStyle w:val="ConsPlusNormal"/>
            </w:pPr>
            <w:r>
              <w:t>12371,8</w:t>
            </w:r>
          </w:p>
        </w:tc>
        <w:tc>
          <w:tcPr>
            <w:tcW w:w="1247" w:type="dxa"/>
          </w:tcPr>
          <w:p w:rsidR="00CD48CF" w:rsidRDefault="00CD48CF">
            <w:pPr>
              <w:pStyle w:val="ConsPlusNormal"/>
            </w:pPr>
            <w:r>
              <w:t>13546,0</w:t>
            </w:r>
          </w:p>
        </w:tc>
        <w:tc>
          <w:tcPr>
            <w:tcW w:w="1247" w:type="dxa"/>
          </w:tcPr>
          <w:p w:rsidR="00CD48CF" w:rsidRDefault="00CD48CF">
            <w:pPr>
              <w:pStyle w:val="ConsPlusNormal"/>
            </w:pPr>
            <w:r>
              <w:t>13403,1</w:t>
            </w:r>
          </w:p>
        </w:tc>
        <w:tc>
          <w:tcPr>
            <w:tcW w:w="1247" w:type="dxa"/>
          </w:tcPr>
          <w:p w:rsidR="00CD48CF" w:rsidRDefault="00CD48CF">
            <w:pPr>
              <w:pStyle w:val="ConsPlusNormal"/>
            </w:pPr>
            <w:r>
              <w:t>13842,4</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117938,2</w:t>
            </w:r>
          </w:p>
        </w:tc>
        <w:tc>
          <w:tcPr>
            <w:tcW w:w="1247" w:type="dxa"/>
          </w:tcPr>
          <w:p w:rsidR="00CD48CF" w:rsidRDefault="00CD48CF">
            <w:pPr>
              <w:pStyle w:val="ConsPlusNormal"/>
            </w:pPr>
            <w:r>
              <w:t>6010,6</w:t>
            </w:r>
          </w:p>
        </w:tc>
        <w:tc>
          <w:tcPr>
            <w:tcW w:w="1304" w:type="dxa"/>
          </w:tcPr>
          <w:p w:rsidR="00CD48CF" w:rsidRDefault="00CD48CF">
            <w:pPr>
              <w:pStyle w:val="ConsPlusNormal"/>
            </w:pPr>
            <w:r>
              <w:t>6092,5</w:t>
            </w:r>
          </w:p>
        </w:tc>
        <w:tc>
          <w:tcPr>
            <w:tcW w:w="1247" w:type="dxa"/>
          </w:tcPr>
          <w:p w:rsidR="00CD48CF" w:rsidRDefault="00CD48CF">
            <w:pPr>
              <w:pStyle w:val="ConsPlusNormal"/>
            </w:pPr>
            <w:r>
              <w:t>5892,1</w:t>
            </w:r>
          </w:p>
        </w:tc>
        <w:tc>
          <w:tcPr>
            <w:tcW w:w="1247" w:type="dxa"/>
          </w:tcPr>
          <w:p w:rsidR="00CD48CF" w:rsidRDefault="00CD48CF">
            <w:pPr>
              <w:pStyle w:val="ConsPlusNormal"/>
            </w:pPr>
            <w:r>
              <w:t>6338,4</w:t>
            </w:r>
          </w:p>
        </w:tc>
        <w:tc>
          <w:tcPr>
            <w:tcW w:w="1247" w:type="dxa"/>
          </w:tcPr>
          <w:p w:rsidR="00CD48CF" w:rsidRDefault="00CD48CF">
            <w:pPr>
              <w:pStyle w:val="ConsPlusNormal"/>
            </w:pPr>
            <w:r>
              <w:t>8633,9</w:t>
            </w:r>
          </w:p>
        </w:tc>
        <w:tc>
          <w:tcPr>
            <w:tcW w:w="1247" w:type="dxa"/>
          </w:tcPr>
          <w:p w:rsidR="00CD48CF" w:rsidRDefault="00CD48CF">
            <w:pPr>
              <w:pStyle w:val="ConsPlusNormal"/>
            </w:pPr>
            <w:r>
              <w:t>9118,7</w:t>
            </w:r>
          </w:p>
        </w:tc>
        <w:tc>
          <w:tcPr>
            <w:tcW w:w="1247" w:type="dxa"/>
          </w:tcPr>
          <w:p w:rsidR="00CD48CF" w:rsidRDefault="00CD48CF">
            <w:pPr>
              <w:pStyle w:val="ConsPlusNormal"/>
            </w:pPr>
            <w:r>
              <w:t>10616,7</w:t>
            </w:r>
          </w:p>
        </w:tc>
        <w:tc>
          <w:tcPr>
            <w:tcW w:w="1247" w:type="dxa"/>
          </w:tcPr>
          <w:p w:rsidR="00CD48CF" w:rsidRDefault="00CD48CF">
            <w:pPr>
              <w:pStyle w:val="ConsPlusNormal"/>
            </w:pPr>
            <w:r>
              <w:t>12072,0</w:t>
            </w:r>
          </w:p>
        </w:tc>
        <w:tc>
          <w:tcPr>
            <w:tcW w:w="1247" w:type="dxa"/>
          </w:tcPr>
          <w:p w:rsidR="00CD48CF" w:rsidRDefault="00CD48CF">
            <w:pPr>
              <w:pStyle w:val="ConsPlusNormal"/>
            </w:pPr>
            <w:r>
              <w:t>12371,8</w:t>
            </w:r>
          </w:p>
        </w:tc>
        <w:tc>
          <w:tcPr>
            <w:tcW w:w="1247" w:type="dxa"/>
          </w:tcPr>
          <w:p w:rsidR="00CD48CF" w:rsidRDefault="00CD48CF">
            <w:pPr>
              <w:pStyle w:val="ConsPlusNormal"/>
            </w:pPr>
            <w:r>
              <w:t>13546,0</w:t>
            </w:r>
          </w:p>
        </w:tc>
        <w:tc>
          <w:tcPr>
            <w:tcW w:w="1247" w:type="dxa"/>
          </w:tcPr>
          <w:p w:rsidR="00CD48CF" w:rsidRDefault="00CD48CF">
            <w:pPr>
              <w:pStyle w:val="ConsPlusNormal"/>
            </w:pPr>
            <w:r>
              <w:t>13403,1</w:t>
            </w:r>
          </w:p>
        </w:tc>
        <w:tc>
          <w:tcPr>
            <w:tcW w:w="1247" w:type="dxa"/>
          </w:tcPr>
          <w:p w:rsidR="00CD48CF" w:rsidRDefault="00CD48CF">
            <w:pPr>
              <w:pStyle w:val="ConsPlusNormal"/>
            </w:pPr>
            <w:r>
              <w:t>13842,4</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5.1.2</w:t>
            </w:r>
          </w:p>
        </w:tc>
        <w:tc>
          <w:tcPr>
            <w:tcW w:w="2942" w:type="dxa"/>
            <w:vMerge w:val="restart"/>
          </w:tcPr>
          <w:p w:rsidR="00CD48CF" w:rsidRDefault="00CD48CF">
            <w:pPr>
              <w:pStyle w:val="ConsPlusNormal"/>
            </w:pPr>
            <w:r>
              <w:t xml:space="preserve">Расходы на обеспечение деятельности </w:t>
            </w:r>
            <w:r>
              <w:lastRenderedPageBreak/>
              <w:t>(оказание услуг, выполнение работ) муниципальных организаций (учреждений)</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510904,3</w:t>
            </w:r>
          </w:p>
        </w:tc>
        <w:tc>
          <w:tcPr>
            <w:tcW w:w="1247" w:type="dxa"/>
          </w:tcPr>
          <w:p w:rsidR="00CD48CF" w:rsidRDefault="00CD48CF">
            <w:pPr>
              <w:pStyle w:val="ConsPlusNormal"/>
            </w:pPr>
            <w:r>
              <w:t>11996,3</w:t>
            </w:r>
          </w:p>
        </w:tc>
        <w:tc>
          <w:tcPr>
            <w:tcW w:w="1304" w:type="dxa"/>
          </w:tcPr>
          <w:p w:rsidR="00CD48CF" w:rsidRDefault="00CD48CF">
            <w:pPr>
              <w:pStyle w:val="ConsPlusNormal"/>
            </w:pPr>
            <w:r>
              <w:t>12347,0</w:t>
            </w:r>
          </w:p>
        </w:tc>
        <w:tc>
          <w:tcPr>
            <w:tcW w:w="1247" w:type="dxa"/>
          </w:tcPr>
          <w:p w:rsidR="00CD48CF" w:rsidRDefault="00CD48CF">
            <w:pPr>
              <w:pStyle w:val="ConsPlusNormal"/>
            </w:pPr>
            <w:r>
              <w:t>14071,1</w:t>
            </w:r>
          </w:p>
        </w:tc>
        <w:tc>
          <w:tcPr>
            <w:tcW w:w="1247" w:type="dxa"/>
          </w:tcPr>
          <w:p w:rsidR="00CD48CF" w:rsidRDefault="00CD48CF">
            <w:pPr>
              <w:pStyle w:val="ConsPlusNormal"/>
            </w:pPr>
            <w:r>
              <w:t>34384,0</w:t>
            </w:r>
          </w:p>
        </w:tc>
        <w:tc>
          <w:tcPr>
            <w:tcW w:w="1247" w:type="dxa"/>
          </w:tcPr>
          <w:p w:rsidR="00CD48CF" w:rsidRDefault="00CD48CF">
            <w:pPr>
              <w:pStyle w:val="ConsPlusNormal"/>
            </w:pPr>
            <w:r>
              <w:t>37424,5</w:t>
            </w:r>
          </w:p>
        </w:tc>
        <w:tc>
          <w:tcPr>
            <w:tcW w:w="1247" w:type="dxa"/>
          </w:tcPr>
          <w:p w:rsidR="00CD48CF" w:rsidRDefault="00CD48CF">
            <w:pPr>
              <w:pStyle w:val="ConsPlusNormal"/>
            </w:pPr>
            <w:r>
              <w:t>40772,2</w:t>
            </w:r>
          </w:p>
        </w:tc>
        <w:tc>
          <w:tcPr>
            <w:tcW w:w="1247" w:type="dxa"/>
          </w:tcPr>
          <w:p w:rsidR="00CD48CF" w:rsidRDefault="00CD48CF">
            <w:pPr>
              <w:pStyle w:val="ConsPlusNormal"/>
            </w:pPr>
            <w:r>
              <w:t>44620,8</w:t>
            </w:r>
          </w:p>
        </w:tc>
        <w:tc>
          <w:tcPr>
            <w:tcW w:w="1247" w:type="dxa"/>
          </w:tcPr>
          <w:p w:rsidR="00CD48CF" w:rsidRDefault="00CD48CF">
            <w:pPr>
              <w:pStyle w:val="ConsPlusNormal"/>
            </w:pPr>
            <w:r>
              <w:t>51197,6</w:t>
            </w:r>
          </w:p>
        </w:tc>
        <w:tc>
          <w:tcPr>
            <w:tcW w:w="1247" w:type="dxa"/>
          </w:tcPr>
          <w:p w:rsidR="00CD48CF" w:rsidRDefault="00CD48CF">
            <w:pPr>
              <w:pStyle w:val="ConsPlusNormal"/>
            </w:pPr>
            <w:r>
              <w:t>56938,2</w:t>
            </w:r>
          </w:p>
        </w:tc>
        <w:tc>
          <w:tcPr>
            <w:tcW w:w="1247" w:type="dxa"/>
          </w:tcPr>
          <w:p w:rsidR="00CD48CF" w:rsidRDefault="00CD48CF">
            <w:pPr>
              <w:pStyle w:val="ConsPlusNormal"/>
            </w:pPr>
            <w:r>
              <w:t>68004,2</w:t>
            </w:r>
          </w:p>
        </w:tc>
        <w:tc>
          <w:tcPr>
            <w:tcW w:w="1247" w:type="dxa"/>
          </w:tcPr>
          <w:p w:rsidR="00CD48CF" w:rsidRDefault="00CD48CF">
            <w:pPr>
              <w:pStyle w:val="ConsPlusNormal"/>
            </w:pPr>
            <w:r>
              <w:t>69285,1</w:t>
            </w:r>
          </w:p>
        </w:tc>
        <w:tc>
          <w:tcPr>
            <w:tcW w:w="1247" w:type="dxa"/>
          </w:tcPr>
          <w:p w:rsidR="00CD48CF" w:rsidRDefault="00CD48CF">
            <w:pPr>
              <w:pStyle w:val="ConsPlusNormal"/>
            </w:pPr>
            <w:r>
              <w:t>69863,3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 xml:space="preserve">федеральный </w:t>
            </w:r>
            <w:r>
              <w:lastRenderedPageBreak/>
              <w:t>бюджет</w:t>
            </w:r>
          </w:p>
        </w:tc>
        <w:tc>
          <w:tcPr>
            <w:tcW w:w="1417" w:type="dxa"/>
          </w:tcPr>
          <w:p w:rsidR="00CD48CF" w:rsidRDefault="00CD48CF">
            <w:pPr>
              <w:pStyle w:val="ConsPlusNormal"/>
            </w:pPr>
            <w:r>
              <w:lastRenderedPageBreak/>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510904,3</w:t>
            </w:r>
          </w:p>
        </w:tc>
        <w:tc>
          <w:tcPr>
            <w:tcW w:w="1247" w:type="dxa"/>
          </w:tcPr>
          <w:p w:rsidR="00CD48CF" w:rsidRDefault="00CD48CF">
            <w:pPr>
              <w:pStyle w:val="ConsPlusNormal"/>
            </w:pPr>
            <w:r>
              <w:t>11996,3</w:t>
            </w:r>
          </w:p>
        </w:tc>
        <w:tc>
          <w:tcPr>
            <w:tcW w:w="1304" w:type="dxa"/>
          </w:tcPr>
          <w:p w:rsidR="00CD48CF" w:rsidRDefault="00CD48CF">
            <w:pPr>
              <w:pStyle w:val="ConsPlusNormal"/>
            </w:pPr>
            <w:r>
              <w:t>12347,0</w:t>
            </w:r>
          </w:p>
        </w:tc>
        <w:tc>
          <w:tcPr>
            <w:tcW w:w="1247" w:type="dxa"/>
          </w:tcPr>
          <w:p w:rsidR="00CD48CF" w:rsidRDefault="00CD48CF">
            <w:pPr>
              <w:pStyle w:val="ConsPlusNormal"/>
            </w:pPr>
            <w:r>
              <w:t>14071,1</w:t>
            </w:r>
          </w:p>
        </w:tc>
        <w:tc>
          <w:tcPr>
            <w:tcW w:w="1247" w:type="dxa"/>
          </w:tcPr>
          <w:p w:rsidR="00CD48CF" w:rsidRDefault="00CD48CF">
            <w:pPr>
              <w:pStyle w:val="ConsPlusNormal"/>
            </w:pPr>
            <w:r>
              <w:t>34384,0</w:t>
            </w:r>
          </w:p>
        </w:tc>
        <w:tc>
          <w:tcPr>
            <w:tcW w:w="1247" w:type="dxa"/>
          </w:tcPr>
          <w:p w:rsidR="00CD48CF" w:rsidRDefault="00CD48CF">
            <w:pPr>
              <w:pStyle w:val="ConsPlusNormal"/>
            </w:pPr>
            <w:r>
              <w:t>37424,5</w:t>
            </w:r>
          </w:p>
        </w:tc>
        <w:tc>
          <w:tcPr>
            <w:tcW w:w="1247" w:type="dxa"/>
          </w:tcPr>
          <w:p w:rsidR="00CD48CF" w:rsidRDefault="00CD48CF">
            <w:pPr>
              <w:pStyle w:val="ConsPlusNormal"/>
            </w:pPr>
            <w:r>
              <w:t>40772,2</w:t>
            </w:r>
          </w:p>
        </w:tc>
        <w:tc>
          <w:tcPr>
            <w:tcW w:w="1247" w:type="dxa"/>
          </w:tcPr>
          <w:p w:rsidR="00CD48CF" w:rsidRDefault="00CD48CF">
            <w:pPr>
              <w:pStyle w:val="ConsPlusNormal"/>
            </w:pPr>
            <w:r>
              <w:t>44620,8</w:t>
            </w:r>
          </w:p>
        </w:tc>
        <w:tc>
          <w:tcPr>
            <w:tcW w:w="1247" w:type="dxa"/>
          </w:tcPr>
          <w:p w:rsidR="00CD48CF" w:rsidRDefault="00CD48CF">
            <w:pPr>
              <w:pStyle w:val="ConsPlusNormal"/>
            </w:pPr>
            <w:r>
              <w:t>51197,6</w:t>
            </w:r>
          </w:p>
        </w:tc>
        <w:tc>
          <w:tcPr>
            <w:tcW w:w="1247" w:type="dxa"/>
          </w:tcPr>
          <w:p w:rsidR="00CD48CF" w:rsidRDefault="00CD48CF">
            <w:pPr>
              <w:pStyle w:val="ConsPlusNormal"/>
            </w:pPr>
            <w:r>
              <w:t>56938,2</w:t>
            </w:r>
          </w:p>
        </w:tc>
        <w:tc>
          <w:tcPr>
            <w:tcW w:w="1247" w:type="dxa"/>
          </w:tcPr>
          <w:p w:rsidR="00CD48CF" w:rsidRDefault="00CD48CF">
            <w:pPr>
              <w:pStyle w:val="ConsPlusNormal"/>
            </w:pPr>
            <w:r>
              <w:t>68004,2</w:t>
            </w:r>
          </w:p>
        </w:tc>
        <w:tc>
          <w:tcPr>
            <w:tcW w:w="1247" w:type="dxa"/>
          </w:tcPr>
          <w:p w:rsidR="00CD48CF" w:rsidRDefault="00CD48CF">
            <w:pPr>
              <w:pStyle w:val="ConsPlusNormal"/>
            </w:pPr>
            <w:r>
              <w:t>69285,1</w:t>
            </w:r>
          </w:p>
        </w:tc>
        <w:tc>
          <w:tcPr>
            <w:tcW w:w="1247" w:type="dxa"/>
          </w:tcPr>
          <w:p w:rsidR="00CD48CF" w:rsidRDefault="00CD48CF">
            <w:pPr>
              <w:pStyle w:val="ConsPlusNormal"/>
            </w:pPr>
            <w:r>
              <w:t>69863,3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5.2</w:t>
            </w:r>
          </w:p>
        </w:tc>
        <w:tc>
          <w:tcPr>
            <w:tcW w:w="2942" w:type="dxa"/>
            <w:vMerge w:val="restart"/>
          </w:tcPr>
          <w:p w:rsidR="00CD48CF" w:rsidRDefault="00CD48CF">
            <w:pPr>
              <w:pStyle w:val="ConsPlusNormal"/>
            </w:pPr>
            <w:r>
              <w:t>Реализация мероприятий по развитию и сохранению культуры в городе Благовещенске</w:t>
            </w:r>
          </w:p>
        </w:tc>
        <w:tc>
          <w:tcPr>
            <w:tcW w:w="2098" w:type="dxa"/>
          </w:tcPr>
          <w:p w:rsidR="00CD48CF" w:rsidRDefault="00CD48CF">
            <w:pPr>
              <w:pStyle w:val="ConsPlusNormal"/>
            </w:pPr>
            <w:r>
              <w:t>Итого</w:t>
            </w:r>
          </w:p>
        </w:tc>
        <w:tc>
          <w:tcPr>
            <w:tcW w:w="1417" w:type="dxa"/>
          </w:tcPr>
          <w:p w:rsidR="00CD48CF" w:rsidRDefault="00CD48CF">
            <w:pPr>
              <w:pStyle w:val="ConsPlusNormal"/>
            </w:pPr>
            <w:r>
              <w:t>28445,0</w:t>
            </w:r>
          </w:p>
        </w:tc>
        <w:tc>
          <w:tcPr>
            <w:tcW w:w="1247" w:type="dxa"/>
          </w:tcPr>
          <w:p w:rsidR="00CD48CF" w:rsidRDefault="00CD48CF">
            <w:pPr>
              <w:pStyle w:val="ConsPlusNormal"/>
            </w:pPr>
            <w:r>
              <w:t>3216,0</w:t>
            </w:r>
          </w:p>
        </w:tc>
        <w:tc>
          <w:tcPr>
            <w:tcW w:w="1304" w:type="dxa"/>
          </w:tcPr>
          <w:p w:rsidR="00CD48CF" w:rsidRDefault="00CD48CF">
            <w:pPr>
              <w:pStyle w:val="ConsPlusNormal"/>
            </w:pPr>
            <w:r>
              <w:t>2800,0</w:t>
            </w:r>
          </w:p>
        </w:tc>
        <w:tc>
          <w:tcPr>
            <w:tcW w:w="1247" w:type="dxa"/>
          </w:tcPr>
          <w:p w:rsidR="00CD48CF" w:rsidRDefault="00CD48CF">
            <w:pPr>
              <w:pStyle w:val="ConsPlusNormal"/>
            </w:pPr>
            <w:r>
              <w:t>3001,3</w:t>
            </w:r>
          </w:p>
        </w:tc>
        <w:tc>
          <w:tcPr>
            <w:tcW w:w="1247" w:type="dxa"/>
          </w:tcPr>
          <w:p w:rsidR="00CD48CF" w:rsidRDefault="00CD48CF">
            <w:pPr>
              <w:pStyle w:val="ConsPlusNormal"/>
            </w:pPr>
            <w:r>
              <w:t>1896,3</w:t>
            </w:r>
          </w:p>
        </w:tc>
        <w:tc>
          <w:tcPr>
            <w:tcW w:w="1247" w:type="dxa"/>
          </w:tcPr>
          <w:p w:rsidR="00CD48CF" w:rsidRDefault="00CD48CF">
            <w:pPr>
              <w:pStyle w:val="ConsPlusNormal"/>
            </w:pPr>
            <w:r>
              <w:t>1741,2</w:t>
            </w:r>
          </w:p>
        </w:tc>
        <w:tc>
          <w:tcPr>
            <w:tcW w:w="1247" w:type="dxa"/>
          </w:tcPr>
          <w:p w:rsidR="00CD48CF" w:rsidRDefault="00CD48CF">
            <w:pPr>
              <w:pStyle w:val="ConsPlusNormal"/>
            </w:pPr>
            <w:r>
              <w:t>4016,0</w:t>
            </w:r>
          </w:p>
        </w:tc>
        <w:tc>
          <w:tcPr>
            <w:tcW w:w="1247" w:type="dxa"/>
          </w:tcPr>
          <w:p w:rsidR="00CD48CF" w:rsidRDefault="00CD48CF">
            <w:pPr>
              <w:pStyle w:val="ConsPlusNormal"/>
            </w:pPr>
            <w:r>
              <w:t>2011,8</w:t>
            </w:r>
          </w:p>
        </w:tc>
        <w:tc>
          <w:tcPr>
            <w:tcW w:w="1247" w:type="dxa"/>
          </w:tcPr>
          <w:p w:rsidR="00CD48CF" w:rsidRDefault="00CD48CF">
            <w:pPr>
              <w:pStyle w:val="ConsPlusNormal"/>
            </w:pPr>
            <w:r>
              <w:t>2516,0</w:t>
            </w:r>
          </w:p>
        </w:tc>
        <w:tc>
          <w:tcPr>
            <w:tcW w:w="1247" w:type="dxa"/>
          </w:tcPr>
          <w:p w:rsidR="00CD48CF" w:rsidRDefault="00CD48CF">
            <w:pPr>
              <w:pStyle w:val="ConsPlusNormal"/>
            </w:pPr>
            <w:r>
              <w:t>2015,0</w:t>
            </w:r>
          </w:p>
        </w:tc>
        <w:tc>
          <w:tcPr>
            <w:tcW w:w="1247" w:type="dxa"/>
          </w:tcPr>
          <w:p w:rsidR="00CD48CF" w:rsidRDefault="00CD48CF">
            <w:pPr>
              <w:pStyle w:val="ConsPlusNormal"/>
            </w:pPr>
            <w:r>
              <w:t>1929,4</w:t>
            </w:r>
          </w:p>
        </w:tc>
        <w:tc>
          <w:tcPr>
            <w:tcW w:w="1247" w:type="dxa"/>
          </w:tcPr>
          <w:p w:rsidR="00CD48CF" w:rsidRDefault="00CD48CF">
            <w:pPr>
              <w:pStyle w:val="ConsPlusNormal"/>
            </w:pPr>
            <w:r>
              <w:t>1913,7</w:t>
            </w:r>
          </w:p>
        </w:tc>
        <w:tc>
          <w:tcPr>
            <w:tcW w:w="1247" w:type="dxa"/>
          </w:tcPr>
          <w:p w:rsidR="00CD48CF" w:rsidRDefault="00CD48CF">
            <w:pPr>
              <w:pStyle w:val="ConsPlusNormal"/>
            </w:pPr>
            <w:r>
              <w:t>1388,3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28445,0</w:t>
            </w:r>
          </w:p>
        </w:tc>
        <w:tc>
          <w:tcPr>
            <w:tcW w:w="1247" w:type="dxa"/>
          </w:tcPr>
          <w:p w:rsidR="00CD48CF" w:rsidRDefault="00CD48CF">
            <w:pPr>
              <w:pStyle w:val="ConsPlusNormal"/>
            </w:pPr>
            <w:r>
              <w:t>3216,0</w:t>
            </w:r>
          </w:p>
        </w:tc>
        <w:tc>
          <w:tcPr>
            <w:tcW w:w="1304" w:type="dxa"/>
          </w:tcPr>
          <w:p w:rsidR="00CD48CF" w:rsidRDefault="00CD48CF">
            <w:pPr>
              <w:pStyle w:val="ConsPlusNormal"/>
            </w:pPr>
            <w:r>
              <w:t>2800,0</w:t>
            </w:r>
          </w:p>
        </w:tc>
        <w:tc>
          <w:tcPr>
            <w:tcW w:w="1247" w:type="dxa"/>
          </w:tcPr>
          <w:p w:rsidR="00CD48CF" w:rsidRDefault="00CD48CF">
            <w:pPr>
              <w:pStyle w:val="ConsPlusNormal"/>
            </w:pPr>
            <w:r>
              <w:t>3001,3</w:t>
            </w:r>
          </w:p>
        </w:tc>
        <w:tc>
          <w:tcPr>
            <w:tcW w:w="1247" w:type="dxa"/>
          </w:tcPr>
          <w:p w:rsidR="00CD48CF" w:rsidRDefault="00CD48CF">
            <w:pPr>
              <w:pStyle w:val="ConsPlusNormal"/>
            </w:pPr>
            <w:r>
              <w:t>1896,3</w:t>
            </w:r>
          </w:p>
        </w:tc>
        <w:tc>
          <w:tcPr>
            <w:tcW w:w="1247" w:type="dxa"/>
          </w:tcPr>
          <w:p w:rsidR="00CD48CF" w:rsidRDefault="00CD48CF">
            <w:pPr>
              <w:pStyle w:val="ConsPlusNormal"/>
            </w:pPr>
            <w:r>
              <w:t>1741,2</w:t>
            </w:r>
          </w:p>
        </w:tc>
        <w:tc>
          <w:tcPr>
            <w:tcW w:w="1247" w:type="dxa"/>
          </w:tcPr>
          <w:p w:rsidR="00CD48CF" w:rsidRDefault="00CD48CF">
            <w:pPr>
              <w:pStyle w:val="ConsPlusNormal"/>
            </w:pPr>
            <w:r>
              <w:t>4016,0</w:t>
            </w:r>
          </w:p>
        </w:tc>
        <w:tc>
          <w:tcPr>
            <w:tcW w:w="1247" w:type="dxa"/>
          </w:tcPr>
          <w:p w:rsidR="00CD48CF" w:rsidRDefault="00CD48CF">
            <w:pPr>
              <w:pStyle w:val="ConsPlusNormal"/>
            </w:pPr>
            <w:r>
              <w:t>2011,8</w:t>
            </w:r>
          </w:p>
        </w:tc>
        <w:tc>
          <w:tcPr>
            <w:tcW w:w="1247" w:type="dxa"/>
          </w:tcPr>
          <w:p w:rsidR="00CD48CF" w:rsidRDefault="00CD48CF">
            <w:pPr>
              <w:pStyle w:val="ConsPlusNormal"/>
            </w:pPr>
            <w:r>
              <w:t>2516,0</w:t>
            </w:r>
          </w:p>
        </w:tc>
        <w:tc>
          <w:tcPr>
            <w:tcW w:w="1247" w:type="dxa"/>
          </w:tcPr>
          <w:p w:rsidR="00CD48CF" w:rsidRDefault="00CD48CF">
            <w:pPr>
              <w:pStyle w:val="ConsPlusNormal"/>
            </w:pPr>
            <w:r>
              <w:t>2015,0</w:t>
            </w:r>
          </w:p>
        </w:tc>
        <w:tc>
          <w:tcPr>
            <w:tcW w:w="1247" w:type="dxa"/>
          </w:tcPr>
          <w:p w:rsidR="00CD48CF" w:rsidRDefault="00CD48CF">
            <w:pPr>
              <w:pStyle w:val="ConsPlusNormal"/>
            </w:pPr>
            <w:r>
              <w:t>1929,4</w:t>
            </w:r>
          </w:p>
        </w:tc>
        <w:tc>
          <w:tcPr>
            <w:tcW w:w="1247" w:type="dxa"/>
          </w:tcPr>
          <w:p w:rsidR="00CD48CF" w:rsidRDefault="00CD48CF">
            <w:pPr>
              <w:pStyle w:val="ConsPlusNormal"/>
            </w:pPr>
            <w:r>
              <w:t>1913,7</w:t>
            </w:r>
          </w:p>
        </w:tc>
        <w:tc>
          <w:tcPr>
            <w:tcW w:w="1247" w:type="dxa"/>
          </w:tcPr>
          <w:p w:rsidR="00CD48CF" w:rsidRDefault="00CD48CF">
            <w:pPr>
              <w:pStyle w:val="ConsPlusNormal"/>
            </w:pPr>
            <w:r>
              <w:t>1388,3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5.2.1</w:t>
            </w:r>
          </w:p>
        </w:tc>
        <w:tc>
          <w:tcPr>
            <w:tcW w:w="2942" w:type="dxa"/>
            <w:vMerge w:val="restart"/>
          </w:tcPr>
          <w:p w:rsidR="00CD48CF" w:rsidRDefault="00CD48CF">
            <w:pPr>
              <w:pStyle w:val="ConsPlusNormal"/>
            </w:pPr>
            <w:r>
              <w:t>Поддержка творческих инициатив в сфере культуры города Благовещенска</w:t>
            </w:r>
          </w:p>
        </w:tc>
        <w:tc>
          <w:tcPr>
            <w:tcW w:w="2098" w:type="dxa"/>
          </w:tcPr>
          <w:p w:rsidR="00CD48CF" w:rsidRDefault="00CD48CF">
            <w:pPr>
              <w:pStyle w:val="ConsPlusNormal"/>
            </w:pPr>
            <w:r>
              <w:t>Итого</w:t>
            </w:r>
          </w:p>
        </w:tc>
        <w:tc>
          <w:tcPr>
            <w:tcW w:w="1417" w:type="dxa"/>
          </w:tcPr>
          <w:p w:rsidR="00CD48CF" w:rsidRDefault="00CD48CF">
            <w:pPr>
              <w:pStyle w:val="ConsPlusNormal"/>
            </w:pPr>
            <w:r>
              <w:t>28445,0</w:t>
            </w:r>
          </w:p>
        </w:tc>
        <w:tc>
          <w:tcPr>
            <w:tcW w:w="1247" w:type="dxa"/>
          </w:tcPr>
          <w:p w:rsidR="00CD48CF" w:rsidRDefault="00CD48CF">
            <w:pPr>
              <w:pStyle w:val="ConsPlusNormal"/>
            </w:pPr>
            <w:r>
              <w:t>3216,0</w:t>
            </w:r>
          </w:p>
        </w:tc>
        <w:tc>
          <w:tcPr>
            <w:tcW w:w="1304" w:type="dxa"/>
          </w:tcPr>
          <w:p w:rsidR="00CD48CF" w:rsidRDefault="00CD48CF">
            <w:pPr>
              <w:pStyle w:val="ConsPlusNormal"/>
            </w:pPr>
            <w:r>
              <w:t>2800,0</w:t>
            </w:r>
          </w:p>
        </w:tc>
        <w:tc>
          <w:tcPr>
            <w:tcW w:w="1247" w:type="dxa"/>
          </w:tcPr>
          <w:p w:rsidR="00CD48CF" w:rsidRDefault="00CD48CF">
            <w:pPr>
              <w:pStyle w:val="ConsPlusNormal"/>
            </w:pPr>
            <w:r>
              <w:t>3001,3</w:t>
            </w:r>
          </w:p>
        </w:tc>
        <w:tc>
          <w:tcPr>
            <w:tcW w:w="1247" w:type="dxa"/>
          </w:tcPr>
          <w:p w:rsidR="00CD48CF" w:rsidRDefault="00CD48CF">
            <w:pPr>
              <w:pStyle w:val="ConsPlusNormal"/>
            </w:pPr>
            <w:r>
              <w:t>1896,3</w:t>
            </w:r>
          </w:p>
        </w:tc>
        <w:tc>
          <w:tcPr>
            <w:tcW w:w="1247" w:type="dxa"/>
          </w:tcPr>
          <w:p w:rsidR="00CD48CF" w:rsidRDefault="00CD48CF">
            <w:pPr>
              <w:pStyle w:val="ConsPlusNormal"/>
            </w:pPr>
            <w:r>
              <w:t>1741,2</w:t>
            </w:r>
          </w:p>
        </w:tc>
        <w:tc>
          <w:tcPr>
            <w:tcW w:w="1247" w:type="dxa"/>
          </w:tcPr>
          <w:p w:rsidR="00CD48CF" w:rsidRDefault="00CD48CF">
            <w:pPr>
              <w:pStyle w:val="ConsPlusNormal"/>
            </w:pPr>
            <w:r>
              <w:t>4016,0</w:t>
            </w:r>
          </w:p>
        </w:tc>
        <w:tc>
          <w:tcPr>
            <w:tcW w:w="1247" w:type="dxa"/>
          </w:tcPr>
          <w:p w:rsidR="00CD48CF" w:rsidRDefault="00CD48CF">
            <w:pPr>
              <w:pStyle w:val="ConsPlusNormal"/>
            </w:pPr>
            <w:r>
              <w:t>2011,8</w:t>
            </w:r>
          </w:p>
        </w:tc>
        <w:tc>
          <w:tcPr>
            <w:tcW w:w="1247" w:type="dxa"/>
          </w:tcPr>
          <w:p w:rsidR="00CD48CF" w:rsidRDefault="00CD48CF">
            <w:pPr>
              <w:pStyle w:val="ConsPlusNormal"/>
            </w:pPr>
            <w:r>
              <w:t>2516,0</w:t>
            </w:r>
          </w:p>
        </w:tc>
        <w:tc>
          <w:tcPr>
            <w:tcW w:w="1247" w:type="dxa"/>
          </w:tcPr>
          <w:p w:rsidR="00CD48CF" w:rsidRDefault="00CD48CF">
            <w:pPr>
              <w:pStyle w:val="ConsPlusNormal"/>
            </w:pPr>
            <w:r>
              <w:t>2015,0</w:t>
            </w:r>
          </w:p>
        </w:tc>
        <w:tc>
          <w:tcPr>
            <w:tcW w:w="1247" w:type="dxa"/>
          </w:tcPr>
          <w:p w:rsidR="00CD48CF" w:rsidRDefault="00CD48CF">
            <w:pPr>
              <w:pStyle w:val="ConsPlusNormal"/>
            </w:pPr>
            <w:r>
              <w:t>1929,4</w:t>
            </w:r>
          </w:p>
        </w:tc>
        <w:tc>
          <w:tcPr>
            <w:tcW w:w="1247" w:type="dxa"/>
          </w:tcPr>
          <w:p w:rsidR="00CD48CF" w:rsidRDefault="00CD48CF">
            <w:pPr>
              <w:pStyle w:val="ConsPlusNormal"/>
            </w:pPr>
            <w:r>
              <w:t>1913,7</w:t>
            </w:r>
          </w:p>
        </w:tc>
        <w:tc>
          <w:tcPr>
            <w:tcW w:w="1247" w:type="dxa"/>
          </w:tcPr>
          <w:p w:rsidR="00CD48CF" w:rsidRDefault="00CD48CF">
            <w:pPr>
              <w:pStyle w:val="ConsPlusNormal"/>
            </w:pPr>
            <w:r>
              <w:t>1388,3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28445,0</w:t>
            </w:r>
          </w:p>
        </w:tc>
        <w:tc>
          <w:tcPr>
            <w:tcW w:w="1247" w:type="dxa"/>
          </w:tcPr>
          <w:p w:rsidR="00CD48CF" w:rsidRDefault="00CD48CF">
            <w:pPr>
              <w:pStyle w:val="ConsPlusNormal"/>
            </w:pPr>
            <w:r>
              <w:t>3216,0</w:t>
            </w:r>
          </w:p>
        </w:tc>
        <w:tc>
          <w:tcPr>
            <w:tcW w:w="1304" w:type="dxa"/>
          </w:tcPr>
          <w:p w:rsidR="00CD48CF" w:rsidRDefault="00CD48CF">
            <w:pPr>
              <w:pStyle w:val="ConsPlusNormal"/>
            </w:pPr>
            <w:r>
              <w:t>2800,0</w:t>
            </w:r>
          </w:p>
        </w:tc>
        <w:tc>
          <w:tcPr>
            <w:tcW w:w="1247" w:type="dxa"/>
          </w:tcPr>
          <w:p w:rsidR="00CD48CF" w:rsidRDefault="00CD48CF">
            <w:pPr>
              <w:pStyle w:val="ConsPlusNormal"/>
            </w:pPr>
            <w:r>
              <w:t>3001,3</w:t>
            </w:r>
          </w:p>
        </w:tc>
        <w:tc>
          <w:tcPr>
            <w:tcW w:w="1247" w:type="dxa"/>
          </w:tcPr>
          <w:p w:rsidR="00CD48CF" w:rsidRDefault="00CD48CF">
            <w:pPr>
              <w:pStyle w:val="ConsPlusNormal"/>
            </w:pPr>
            <w:r>
              <w:t>1896,3</w:t>
            </w:r>
          </w:p>
        </w:tc>
        <w:tc>
          <w:tcPr>
            <w:tcW w:w="1247" w:type="dxa"/>
          </w:tcPr>
          <w:p w:rsidR="00CD48CF" w:rsidRDefault="00CD48CF">
            <w:pPr>
              <w:pStyle w:val="ConsPlusNormal"/>
            </w:pPr>
            <w:r>
              <w:t>1741,2</w:t>
            </w:r>
          </w:p>
        </w:tc>
        <w:tc>
          <w:tcPr>
            <w:tcW w:w="1247" w:type="dxa"/>
          </w:tcPr>
          <w:p w:rsidR="00CD48CF" w:rsidRDefault="00CD48CF">
            <w:pPr>
              <w:pStyle w:val="ConsPlusNormal"/>
            </w:pPr>
            <w:r>
              <w:t>4016,0</w:t>
            </w:r>
          </w:p>
        </w:tc>
        <w:tc>
          <w:tcPr>
            <w:tcW w:w="1247" w:type="dxa"/>
          </w:tcPr>
          <w:p w:rsidR="00CD48CF" w:rsidRDefault="00CD48CF">
            <w:pPr>
              <w:pStyle w:val="ConsPlusNormal"/>
            </w:pPr>
            <w:r>
              <w:t>2011,8</w:t>
            </w:r>
          </w:p>
        </w:tc>
        <w:tc>
          <w:tcPr>
            <w:tcW w:w="1247" w:type="dxa"/>
          </w:tcPr>
          <w:p w:rsidR="00CD48CF" w:rsidRDefault="00CD48CF">
            <w:pPr>
              <w:pStyle w:val="ConsPlusNormal"/>
            </w:pPr>
            <w:r>
              <w:t>2516,0</w:t>
            </w:r>
          </w:p>
        </w:tc>
        <w:tc>
          <w:tcPr>
            <w:tcW w:w="1247" w:type="dxa"/>
          </w:tcPr>
          <w:p w:rsidR="00CD48CF" w:rsidRDefault="00CD48CF">
            <w:pPr>
              <w:pStyle w:val="ConsPlusNormal"/>
            </w:pPr>
            <w:r>
              <w:t>2015,0</w:t>
            </w:r>
          </w:p>
        </w:tc>
        <w:tc>
          <w:tcPr>
            <w:tcW w:w="1247" w:type="dxa"/>
          </w:tcPr>
          <w:p w:rsidR="00CD48CF" w:rsidRDefault="00CD48CF">
            <w:pPr>
              <w:pStyle w:val="ConsPlusNormal"/>
            </w:pPr>
            <w:r>
              <w:t>1929,4</w:t>
            </w:r>
          </w:p>
        </w:tc>
        <w:tc>
          <w:tcPr>
            <w:tcW w:w="1247" w:type="dxa"/>
          </w:tcPr>
          <w:p w:rsidR="00CD48CF" w:rsidRDefault="00CD48CF">
            <w:pPr>
              <w:pStyle w:val="ConsPlusNormal"/>
            </w:pPr>
            <w:r>
              <w:t>1913,7</w:t>
            </w:r>
          </w:p>
        </w:tc>
        <w:tc>
          <w:tcPr>
            <w:tcW w:w="1247" w:type="dxa"/>
          </w:tcPr>
          <w:p w:rsidR="00CD48CF" w:rsidRDefault="00CD48CF">
            <w:pPr>
              <w:pStyle w:val="ConsPlusNormal"/>
            </w:pPr>
            <w:r>
              <w:t>1388,3</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Основное мероприятие 5.3</w:t>
            </w:r>
          </w:p>
        </w:tc>
        <w:tc>
          <w:tcPr>
            <w:tcW w:w="2942" w:type="dxa"/>
            <w:vMerge w:val="restart"/>
          </w:tcPr>
          <w:p w:rsidR="00CD48CF" w:rsidRDefault="00CD48CF">
            <w:pPr>
              <w:pStyle w:val="ConsPlusNormal"/>
            </w:pPr>
            <w:r>
              <w:t>Обустройство мест массового культурного досуга и активного отдыха жителей города Благовещенска</w:t>
            </w:r>
          </w:p>
        </w:tc>
        <w:tc>
          <w:tcPr>
            <w:tcW w:w="2098" w:type="dxa"/>
          </w:tcPr>
          <w:p w:rsidR="00CD48CF" w:rsidRDefault="00CD48CF">
            <w:pPr>
              <w:pStyle w:val="ConsPlusNormal"/>
            </w:pPr>
            <w:r>
              <w:t>Итого</w:t>
            </w:r>
          </w:p>
        </w:tc>
        <w:tc>
          <w:tcPr>
            <w:tcW w:w="1417" w:type="dxa"/>
          </w:tcPr>
          <w:p w:rsidR="00CD48CF" w:rsidRDefault="00CD48CF">
            <w:pPr>
              <w:pStyle w:val="ConsPlusNormal"/>
            </w:pPr>
            <w:r>
              <w:t>19812,4</w:t>
            </w:r>
          </w:p>
        </w:tc>
        <w:tc>
          <w:tcPr>
            <w:tcW w:w="1247" w:type="dxa"/>
          </w:tcPr>
          <w:p w:rsidR="00CD48CF" w:rsidRDefault="00CD48CF">
            <w:pPr>
              <w:pStyle w:val="ConsPlusNormal"/>
            </w:pPr>
            <w:r>
              <w:t>0,0</w:t>
            </w:r>
          </w:p>
        </w:tc>
        <w:tc>
          <w:tcPr>
            <w:tcW w:w="1304" w:type="dxa"/>
          </w:tcPr>
          <w:p w:rsidR="00CD48CF" w:rsidRDefault="00CD48CF">
            <w:pPr>
              <w:pStyle w:val="ConsPlusNormal"/>
            </w:pPr>
            <w:r>
              <w:t>861,8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4671,5</w:t>
            </w:r>
          </w:p>
        </w:tc>
        <w:tc>
          <w:tcPr>
            <w:tcW w:w="1247" w:type="dxa"/>
          </w:tcPr>
          <w:p w:rsidR="00CD48CF" w:rsidRDefault="00CD48CF">
            <w:pPr>
              <w:pStyle w:val="ConsPlusNormal"/>
            </w:pPr>
            <w:r>
              <w:t>0,0</w:t>
            </w:r>
          </w:p>
        </w:tc>
        <w:tc>
          <w:tcPr>
            <w:tcW w:w="1247" w:type="dxa"/>
          </w:tcPr>
          <w:p w:rsidR="00CD48CF" w:rsidRDefault="00CD48CF">
            <w:pPr>
              <w:pStyle w:val="ConsPlusNormal"/>
            </w:pPr>
            <w:r>
              <w:t>5924,8</w:t>
            </w:r>
          </w:p>
        </w:tc>
        <w:tc>
          <w:tcPr>
            <w:tcW w:w="1247" w:type="dxa"/>
          </w:tcPr>
          <w:p w:rsidR="00CD48CF" w:rsidRDefault="00CD48CF">
            <w:pPr>
              <w:pStyle w:val="ConsPlusNormal"/>
            </w:pPr>
            <w:r>
              <w:t>1092,8</w:t>
            </w:r>
          </w:p>
        </w:tc>
        <w:tc>
          <w:tcPr>
            <w:tcW w:w="1247" w:type="dxa"/>
          </w:tcPr>
          <w:p w:rsidR="00CD48CF" w:rsidRDefault="00CD48CF">
            <w:pPr>
              <w:pStyle w:val="ConsPlusNormal"/>
            </w:pPr>
            <w:r>
              <w:t>3047,1</w:t>
            </w:r>
          </w:p>
        </w:tc>
        <w:tc>
          <w:tcPr>
            <w:tcW w:w="1247" w:type="dxa"/>
          </w:tcPr>
          <w:p w:rsidR="00CD48CF" w:rsidRDefault="00CD48CF">
            <w:pPr>
              <w:pStyle w:val="ConsPlusNormal"/>
            </w:pPr>
            <w:r>
              <w:t>3593,7</w:t>
            </w:r>
          </w:p>
        </w:tc>
        <w:tc>
          <w:tcPr>
            <w:tcW w:w="1247" w:type="dxa"/>
          </w:tcPr>
          <w:p w:rsidR="00CD48CF" w:rsidRDefault="00CD48CF">
            <w:pPr>
              <w:pStyle w:val="ConsPlusNormal"/>
            </w:pPr>
            <w:r>
              <w:t>382,1</w:t>
            </w:r>
          </w:p>
        </w:tc>
        <w:tc>
          <w:tcPr>
            <w:tcW w:w="1247" w:type="dxa"/>
          </w:tcPr>
          <w:p w:rsidR="00CD48CF" w:rsidRDefault="00CD48CF">
            <w:pPr>
              <w:pStyle w:val="ConsPlusNormal"/>
            </w:pPr>
            <w:r>
              <w:t>238,6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19812,4</w:t>
            </w:r>
          </w:p>
        </w:tc>
        <w:tc>
          <w:tcPr>
            <w:tcW w:w="1247" w:type="dxa"/>
          </w:tcPr>
          <w:p w:rsidR="00CD48CF" w:rsidRDefault="00CD48CF">
            <w:pPr>
              <w:pStyle w:val="ConsPlusNormal"/>
            </w:pPr>
            <w:r>
              <w:t>0,0</w:t>
            </w:r>
          </w:p>
        </w:tc>
        <w:tc>
          <w:tcPr>
            <w:tcW w:w="1304" w:type="dxa"/>
          </w:tcPr>
          <w:p w:rsidR="00CD48CF" w:rsidRDefault="00CD48CF">
            <w:pPr>
              <w:pStyle w:val="ConsPlusNormal"/>
            </w:pPr>
            <w:r>
              <w:t>861,8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4671,5</w:t>
            </w:r>
          </w:p>
        </w:tc>
        <w:tc>
          <w:tcPr>
            <w:tcW w:w="1247" w:type="dxa"/>
          </w:tcPr>
          <w:p w:rsidR="00CD48CF" w:rsidRDefault="00CD48CF">
            <w:pPr>
              <w:pStyle w:val="ConsPlusNormal"/>
            </w:pPr>
            <w:r>
              <w:t>0,0</w:t>
            </w:r>
          </w:p>
        </w:tc>
        <w:tc>
          <w:tcPr>
            <w:tcW w:w="1247" w:type="dxa"/>
          </w:tcPr>
          <w:p w:rsidR="00CD48CF" w:rsidRDefault="00CD48CF">
            <w:pPr>
              <w:pStyle w:val="ConsPlusNormal"/>
            </w:pPr>
            <w:r>
              <w:t>5924,8</w:t>
            </w:r>
          </w:p>
        </w:tc>
        <w:tc>
          <w:tcPr>
            <w:tcW w:w="1247" w:type="dxa"/>
          </w:tcPr>
          <w:p w:rsidR="00CD48CF" w:rsidRDefault="00CD48CF">
            <w:pPr>
              <w:pStyle w:val="ConsPlusNormal"/>
            </w:pPr>
            <w:r>
              <w:t>1092,8</w:t>
            </w:r>
          </w:p>
        </w:tc>
        <w:tc>
          <w:tcPr>
            <w:tcW w:w="1247" w:type="dxa"/>
          </w:tcPr>
          <w:p w:rsidR="00CD48CF" w:rsidRDefault="00CD48CF">
            <w:pPr>
              <w:pStyle w:val="ConsPlusNormal"/>
            </w:pPr>
            <w:r>
              <w:t>3047,1</w:t>
            </w:r>
          </w:p>
        </w:tc>
        <w:tc>
          <w:tcPr>
            <w:tcW w:w="1247" w:type="dxa"/>
          </w:tcPr>
          <w:p w:rsidR="00CD48CF" w:rsidRDefault="00CD48CF">
            <w:pPr>
              <w:pStyle w:val="ConsPlusNormal"/>
            </w:pPr>
            <w:r>
              <w:t>3593,7</w:t>
            </w:r>
          </w:p>
        </w:tc>
        <w:tc>
          <w:tcPr>
            <w:tcW w:w="1247" w:type="dxa"/>
          </w:tcPr>
          <w:p w:rsidR="00CD48CF" w:rsidRDefault="00CD48CF">
            <w:pPr>
              <w:pStyle w:val="ConsPlusNormal"/>
            </w:pPr>
            <w:r>
              <w:t>382,1</w:t>
            </w:r>
          </w:p>
        </w:tc>
        <w:tc>
          <w:tcPr>
            <w:tcW w:w="1247" w:type="dxa"/>
          </w:tcPr>
          <w:p w:rsidR="00CD48CF" w:rsidRDefault="00CD48CF">
            <w:pPr>
              <w:pStyle w:val="ConsPlusNormal"/>
            </w:pPr>
            <w:r>
              <w:t>238,6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5.3.1</w:t>
            </w:r>
          </w:p>
        </w:tc>
        <w:tc>
          <w:tcPr>
            <w:tcW w:w="2942" w:type="dxa"/>
            <w:vMerge w:val="restart"/>
          </w:tcPr>
          <w:p w:rsidR="00CD48CF" w:rsidRDefault="00CD48CF">
            <w:pPr>
              <w:pStyle w:val="ConsPlusNormal"/>
            </w:pPr>
            <w:r>
              <w:t>Субсидии юридическим лицам на возмещение затрат, связанных с обустройством мест массового отдыха населения (парков)</w:t>
            </w:r>
          </w:p>
        </w:tc>
        <w:tc>
          <w:tcPr>
            <w:tcW w:w="2098" w:type="dxa"/>
          </w:tcPr>
          <w:p w:rsidR="00CD48CF" w:rsidRDefault="00CD48CF">
            <w:pPr>
              <w:pStyle w:val="ConsPlusNormal"/>
            </w:pPr>
            <w:r>
              <w:t>Итого</w:t>
            </w:r>
          </w:p>
        </w:tc>
        <w:tc>
          <w:tcPr>
            <w:tcW w:w="1417" w:type="dxa"/>
          </w:tcPr>
          <w:p w:rsidR="00CD48CF" w:rsidRDefault="00CD48CF">
            <w:pPr>
              <w:pStyle w:val="ConsPlusNormal"/>
            </w:pPr>
            <w:r>
              <w:t>861,8</w:t>
            </w:r>
          </w:p>
        </w:tc>
        <w:tc>
          <w:tcPr>
            <w:tcW w:w="1247" w:type="dxa"/>
          </w:tcPr>
          <w:p w:rsidR="00CD48CF" w:rsidRDefault="00CD48CF">
            <w:pPr>
              <w:pStyle w:val="ConsPlusNormal"/>
            </w:pPr>
            <w:r>
              <w:t>0,0</w:t>
            </w:r>
          </w:p>
        </w:tc>
        <w:tc>
          <w:tcPr>
            <w:tcW w:w="1304" w:type="dxa"/>
          </w:tcPr>
          <w:p w:rsidR="00CD48CF" w:rsidRDefault="00CD48CF">
            <w:pPr>
              <w:pStyle w:val="ConsPlusNormal"/>
            </w:pPr>
            <w:r>
              <w:t>861,8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861,8</w:t>
            </w:r>
          </w:p>
        </w:tc>
        <w:tc>
          <w:tcPr>
            <w:tcW w:w="1247" w:type="dxa"/>
          </w:tcPr>
          <w:p w:rsidR="00CD48CF" w:rsidRDefault="00CD48CF">
            <w:pPr>
              <w:pStyle w:val="ConsPlusNormal"/>
            </w:pPr>
            <w:r>
              <w:t>0,0</w:t>
            </w:r>
          </w:p>
        </w:tc>
        <w:tc>
          <w:tcPr>
            <w:tcW w:w="1304" w:type="dxa"/>
          </w:tcPr>
          <w:p w:rsidR="00CD48CF" w:rsidRDefault="00CD48CF">
            <w:pPr>
              <w:pStyle w:val="ConsPlusNormal"/>
            </w:pPr>
            <w:r>
              <w:t>861,8</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5.3.2</w:t>
            </w:r>
          </w:p>
        </w:tc>
        <w:tc>
          <w:tcPr>
            <w:tcW w:w="2942" w:type="dxa"/>
            <w:vMerge w:val="restart"/>
          </w:tcPr>
          <w:p w:rsidR="00CD48CF" w:rsidRDefault="00CD48CF">
            <w:pPr>
              <w:pStyle w:val="ConsPlusNormal"/>
            </w:pPr>
            <w:r>
              <w:t xml:space="preserve">Субсидии юридическим лицам на </w:t>
            </w:r>
            <w:r>
              <w:lastRenderedPageBreak/>
              <w:t>финансовое обеспечение затрат, связанных с обустройством мест массового отдыха населения (парков)</w:t>
            </w:r>
          </w:p>
        </w:tc>
        <w:tc>
          <w:tcPr>
            <w:tcW w:w="2098" w:type="dxa"/>
          </w:tcPr>
          <w:p w:rsidR="00CD48CF" w:rsidRDefault="00CD48CF">
            <w:pPr>
              <w:pStyle w:val="ConsPlusNormal"/>
            </w:pPr>
            <w:r>
              <w:lastRenderedPageBreak/>
              <w:t>Итого</w:t>
            </w:r>
          </w:p>
        </w:tc>
        <w:tc>
          <w:tcPr>
            <w:tcW w:w="1417" w:type="dxa"/>
          </w:tcPr>
          <w:p w:rsidR="00CD48CF" w:rsidRDefault="00CD48CF">
            <w:pPr>
              <w:pStyle w:val="ConsPlusNormal"/>
            </w:pPr>
            <w:r>
              <w:t>14316,3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4671,5</w:t>
            </w:r>
          </w:p>
        </w:tc>
        <w:tc>
          <w:tcPr>
            <w:tcW w:w="1247" w:type="dxa"/>
          </w:tcPr>
          <w:p w:rsidR="00CD48CF" w:rsidRDefault="00CD48CF">
            <w:pPr>
              <w:pStyle w:val="ConsPlusNormal"/>
            </w:pPr>
            <w:r>
              <w:t>0,0</w:t>
            </w:r>
          </w:p>
        </w:tc>
        <w:tc>
          <w:tcPr>
            <w:tcW w:w="1247" w:type="dxa"/>
          </w:tcPr>
          <w:p w:rsidR="00CD48CF" w:rsidRDefault="00CD48CF">
            <w:pPr>
              <w:pStyle w:val="ConsPlusNormal"/>
            </w:pPr>
            <w:r>
              <w:t>5598,4</w:t>
            </w:r>
          </w:p>
        </w:tc>
        <w:tc>
          <w:tcPr>
            <w:tcW w:w="1247" w:type="dxa"/>
          </w:tcPr>
          <w:p w:rsidR="00CD48CF" w:rsidRDefault="00CD48CF">
            <w:pPr>
              <w:pStyle w:val="ConsPlusNormal"/>
            </w:pPr>
            <w:r>
              <w:t>0,0</w:t>
            </w:r>
          </w:p>
        </w:tc>
        <w:tc>
          <w:tcPr>
            <w:tcW w:w="1247" w:type="dxa"/>
          </w:tcPr>
          <w:p w:rsidR="00CD48CF" w:rsidRDefault="00CD48CF">
            <w:pPr>
              <w:pStyle w:val="ConsPlusNormal"/>
            </w:pPr>
            <w:r>
              <w:t>1749,9</w:t>
            </w:r>
          </w:p>
        </w:tc>
        <w:tc>
          <w:tcPr>
            <w:tcW w:w="1247" w:type="dxa"/>
          </w:tcPr>
          <w:p w:rsidR="00CD48CF" w:rsidRDefault="00CD48CF">
            <w:pPr>
              <w:pStyle w:val="ConsPlusNormal"/>
            </w:pPr>
            <w:r>
              <w:t>2296,5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14316,3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4671,5</w:t>
            </w:r>
          </w:p>
        </w:tc>
        <w:tc>
          <w:tcPr>
            <w:tcW w:w="1247" w:type="dxa"/>
          </w:tcPr>
          <w:p w:rsidR="00CD48CF" w:rsidRDefault="00CD48CF">
            <w:pPr>
              <w:pStyle w:val="ConsPlusNormal"/>
            </w:pPr>
            <w:r>
              <w:t>0,0</w:t>
            </w:r>
          </w:p>
        </w:tc>
        <w:tc>
          <w:tcPr>
            <w:tcW w:w="1247" w:type="dxa"/>
          </w:tcPr>
          <w:p w:rsidR="00CD48CF" w:rsidRDefault="00CD48CF">
            <w:pPr>
              <w:pStyle w:val="ConsPlusNormal"/>
            </w:pPr>
            <w:r>
              <w:t>5598,4</w:t>
            </w:r>
          </w:p>
        </w:tc>
        <w:tc>
          <w:tcPr>
            <w:tcW w:w="1247" w:type="dxa"/>
          </w:tcPr>
          <w:p w:rsidR="00CD48CF" w:rsidRDefault="00CD48CF">
            <w:pPr>
              <w:pStyle w:val="ConsPlusNormal"/>
            </w:pPr>
            <w:r>
              <w:t>0,0</w:t>
            </w:r>
          </w:p>
        </w:tc>
        <w:tc>
          <w:tcPr>
            <w:tcW w:w="1247" w:type="dxa"/>
          </w:tcPr>
          <w:p w:rsidR="00CD48CF" w:rsidRDefault="00CD48CF">
            <w:pPr>
              <w:pStyle w:val="ConsPlusNormal"/>
            </w:pPr>
            <w:r>
              <w:t>1749,9</w:t>
            </w:r>
          </w:p>
        </w:tc>
        <w:tc>
          <w:tcPr>
            <w:tcW w:w="1247" w:type="dxa"/>
          </w:tcPr>
          <w:p w:rsidR="00CD48CF" w:rsidRDefault="00CD48CF">
            <w:pPr>
              <w:pStyle w:val="ConsPlusNormal"/>
            </w:pPr>
            <w:r>
              <w:t>2296,5</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1757" w:type="dxa"/>
            <w:vMerge w:val="restart"/>
          </w:tcPr>
          <w:p w:rsidR="00CD48CF" w:rsidRDefault="00CD48CF">
            <w:pPr>
              <w:pStyle w:val="ConsPlusNormal"/>
            </w:pPr>
            <w:r>
              <w:t>Мероприятие 5.3.3</w:t>
            </w:r>
          </w:p>
        </w:tc>
        <w:tc>
          <w:tcPr>
            <w:tcW w:w="2942" w:type="dxa"/>
            <w:vMerge w:val="restart"/>
          </w:tcPr>
          <w:p w:rsidR="00CD48CF" w:rsidRDefault="00CD48CF">
            <w:pPr>
              <w:pStyle w:val="ConsPlusNormal"/>
            </w:pPr>
            <w:r>
              <w:t>Субсидии юридическим лицам на финансовое обеспечение затрат, связанных с содержанием мест общего пользования в местах массового отдыха населения (парках)</w:t>
            </w:r>
          </w:p>
        </w:tc>
        <w:tc>
          <w:tcPr>
            <w:tcW w:w="2098" w:type="dxa"/>
          </w:tcPr>
          <w:p w:rsidR="00CD48CF" w:rsidRDefault="00CD48CF">
            <w:pPr>
              <w:pStyle w:val="ConsPlusNormal"/>
            </w:pPr>
            <w:r>
              <w:t>Итого</w:t>
            </w:r>
          </w:p>
        </w:tc>
        <w:tc>
          <w:tcPr>
            <w:tcW w:w="1417" w:type="dxa"/>
          </w:tcPr>
          <w:p w:rsidR="00CD48CF" w:rsidRDefault="00CD48CF">
            <w:pPr>
              <w:pStyle w:val="ConsPlusNormal"/>
            </w:pPr>
            <w:r>
              <w:t>4634,3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326,4</w:t>
            </w:r>
          </w:p>
        </w:tc>
        <w:tc>
          <w:tcPr>
            <w:tcW w:w="1247" w:type="dxa"/>
          </w:tcPr>
          <w:p w:rsidR="00CD48CF" w:rsidRDefault="00CD48CF">
            <w:pPr>
              <w:pStyle w:val="ConsPlusNormal"/>
            </w:pPr>
            <w:r>
              <w:t>1092,8</w:t>
            </w:r>
          </w:p>
        </w:tc>
        <w:tc>
          <w:tcPr>
            <w:tcW w:w="1247" w:type="dxa"/>
          </w:tcPr>
          <w:p w:rsidR="00CD48CF" w:rsidRDefault="00CD48CF">
            <w:pPr>
              <w:pStyle w:val="ConsPlusNormal"/>
            </w:pPr>
            <w:r>
              <w:t>1297,2</w:t>
            </w:r>
          </w:p>
        </w:tc>
        <w:tc>
          <w:tcPr>
            <w:tcW w:w="1247" w:type="dxa"/>
          </w:tcPr>
          <w:p w:rsidR="00CD48CF" w:rsidRDefault="00CD48CF">
            <w:pPr>
              <w:pStyle w:val="ConsPlusNormal"/>
            </w:pPr>
            <w:r>
              <w:t>1297,2</w:t>
            </w:r>
          </w:p>
        </w:tc>
        <w:tc>
          <w:tcPr>
            <w:tcW w:w="1247" w:type="dxa"/>
          </w:tcPr>
          <w:p w:rsidR="00CD48CF" w:rsidRDefault="00CD48CF">
            <w:pPr>
              <w:pStyle w:val="ConsPlusNormal"/>
            </w:pPr>
            <w:r>
              <w:t>382,1</w:t>
            </w:r>
          </w:p>
        </w:tc>
        <w:tc>
          <w:tcPr>
            <w:tcW w:w="1247" w:type="dxa"/>
          </w:tcPr>
          <w:p w:rsidR="00CD48CF" w:rsidRDefault="00CD48CF">
            <w:pPr>
              <w:pStyle w:val="ConsPlusNormal"/>
            </w:pPr>
            <w:r>
              <w:t>238,6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федеральный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областной бюджет</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городской бюджет</w:t>
            </w:r>
          </w:p>
        </w:tc>
        <w:tc>
          <w:tcPr>
            <w:tcW w:w="1417" w:type="dxa"/>
          </w:tcPr>
          <w:p w:rsidR="00CD48CF" w:rsidRDefault="00CD48CF">
            <w:pPr>
              <w:pStyle w:val="ConsPlusNormal"/>
            </w:pPr>
            <w:r>
              <w:t>4634,3</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326,4</w:t>
            </w:r>
          </w:p>
        </w:tc>
        <w:tc>
          <w:tcPr>
            <w:tcW w:w="1247" w:type="dxa"/>
          </w:tcPr>
          <w:p w:rsidR="00CD48CF" w:rsidRDefault="00CD48CF">
            <w:pPr>
              <w:pStyle w:val="ConsPlusNormal"/>
            </w:pPr>
            <w:r>
              <w:t>1092,8</w:t>
            </w:r>
          </w:p>
        </w:tc>
        <w:tc>
          <w:tcPr>
            <w:tcW w:w="1247" w:type="dxa"/>
          </w:tcPr>
          <w:p w:rsidR="00CD48CF" w:rsidRDefault="00CD48CF">
            <w:pPr>
              <w:pStyle w:val="ConsPlusNormal"/>
            </w:pPr>
            <w:r>
              <w:t>1297,2</w:t>
            </w:r>
          </w:p>
        </w:tc>
        <w:tc>
          <w:tcPr>
            <w:tcW w:w="1247" w:type="dxa"/>
          </w:tcPr>
          <w:p w:rsidR="00CD48CF" w:rsidRDefault="00CD48CF">
            <w:pPr>
              <w:pStyle w:val="ConsPlusNormal"/>
            </w:pPr>
            <w:r>
              <w:t>1297,2</w:t>
            </w:r>
          </w:p>
        </w:tc>
        <w:tc>
          <w:tcPr>
            <w:tcW w:w="1247" w:type="dxa"/>
          </w:tcPr>
          <w:p w:rsidR="00CD48CF" w:rsidRDefault="00CD48CF">
            <w:pPr>
              <w:pStyle w:val="ConsPlusNormal"/>
            </w:pPr>
            <w:r>
              <w:t>382,1</w:t>
            </w:r>
          </w:p>
        </w:tc>
        <w:tc>
          <w:tcPr>
            <w:tcW w:w="1247" w:type="dxa"/>
          </w:tcPr>
          <w:p w:rsidR="00CD48CF" w:rsidRDefault="00CD48CF">
            <w:pPr>
              <w:pStyle w:val="ConsPlusNormal"/>
            </w:pPr>
            <w:r>
              <w:t>238,6</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2098" w:type="dxa"/>
          </w:tcPr>
          <w:p w:rsidR="00CD48CF" w:rsidRDefault="00CD48CF">
            <w:pPr>
              <w:pStyle w:val="ConsPlusNormal"/>
            </w:pPr>
            <w:r>
              <w:t>внебюджетные источники</w:t>
            </w:r>
          </w:p>
        </w:tc>
        <w:tc>
          <w:tcPr>
            <w:tcW w:w="1417" w:type="dxa"/>
          </w:tcPr>
          <w:p w:rsidR="00CD48CF" w:rsidRDefault="00CD48CF">
            <w:pPr>
              <w:pStyle w:val="ConsPlusNormal"/>
            </w:pPr>
            <w:r>
              <w:t>0,0</w:t>
            </w:r>
          </w:p>
        </w:tc>
        <w:tc>
          <w:tcPr>
            <w:tcW w:w="1247" w:type="dxa"/>
          </w:tcPr>
          <w:p w:rsidR="00CD48CF" w:rsidRDefault="00CD48CF">
            <w:pPr>
              <w:pStyle w:val="ConsPlusNormal"/>
            </w:pPr>
            <w:r>
              <w:t>0,0</w:t>
            </w:r>
          </w:p>
        </w:tc>
        <w:tc>
          <w:tcPr>
            <w:tcW w:w="1304"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c>
          <w:tcPr>
            <w:tcW w:w="1247" w:type="dxa"/>
          </w:tcPr>
          <w:p w:rsidR="00CD48CF" w:rsidRDefault="00CD48CF">
            <w:pPr>
              <w:pStyle w:val="ConsPlusNormal"/>
            </w:pPr>
            <w:r>
              <w:t>0,0</w:t>
            </w:r>
          </w:p>
        </w:tc>
      </w:tr>
    </w:tbl>
    <w:p w:rsidR="00CD48CF" w:rsidRDefault="00CD48CF">
      <w:pPr>
        <w:pStyle w:val="ConsPlusNormal"/>
        <w:sectPr w:rsidR="00CD48CF">
          <w:pgSz w:w="16838" w:h="11905" w:orient="landscape"/>
          <w:pgMar w:top="1701" w:right="397" w:bottom="850" w:left="397" w:header="0" w:footer="0" w:gutter="0"/>
          <w:cols w:space="720"/>
          <w:titlePg/>
        </w:sectPr>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both"/>
      </w:pPr>
    </w:p>
    <w:p w:rsidR="00CD48CF" w:rsidRDefault="00CD48CF">
      <w:pPr>
        <w:pStyle w:val="ConsPlusNormal"/>
        <w:jc w:val="right"/>
        <w:outlineLvl w:val="1"/>
      </w:pPr>
      <w:r>
        <w:t>Приложение N 4</w:t>
      </w:r>
    </w:p>
    <w:p w:rsidR="00CD48CF" w:rsidRDefault="00CD48CF">
      <w:pPr>
        <w:pStyle w:val="ConsPlusNormal"/>
        <w:jc w:val="right"/>
      </w:pPr>
      <w:r>
        <w:t>к муниципальной программе</w:t>
      </w:r>
    </w:p>
    <w:p w:rsidR="00CD48CF" w:rsidRDefault="00CD48CF">
      <w:pPr>
        <w:pStyle w:val="ConsPlusNormal"/>
        <w:jc w:val="both"/>
      </w:pPr>
    </w:p>
    <w:p w:rsidR="00CD48CF" w:rsidRDefault="00CD48CF">
      <w:pPr>
        <w:pStyle w:val="ConsPlusTitle"/>
        <w:jc w:val="center"/>
      </w:pPr>
      <w:r>
        <w:t>ПРОГНОЗ</w:t>
      </w:r>
    </w:p>
    <w:p w:rsidR="00CD48CF" w:rsidRDefault="00CD48CF">
      <w:pPr>
        <w:pStyle w:val="ConsPlusTitle"/>
        <w:jc w:val="center"/>
      </w:pPr>
      <w:r>
        <w:t>СВОДНЫХ ПОКАЗАТЕЛЕЙ МУНИЦИПАЛЬНЫХ ЗАДАНИЙ НА ОКАЗАНИЕ</w:t>
      </w:r>
    </w:p>
    <w:p w:rsidR="00CD48CF" w:rsidRDefault="00CD48CF">
      <w:pPr>
        <w:pStyle w:val="ConsPlusTitle"/>
        <w:jc w:val="center"/>
      </w:pPr>
      <w:r>
        <w:t>МУНИЦИПАЛЬНЫХ УСЛУГ (ВЫПОЛНЕНИЕ РАБОТ) МУНИЦИПАЛЬНЫМИ</w:t>
      </w:r>
    </w:p>
    <w:p w:rsidR="00CD48CF" w:rsidRDefault="00CD48CF">
      <w:pPr>
        <w:pStyle w:val="ConsPlusTitle"/>
        <w:jc w:val="center"/>
      </w:pPr>
      <w:r>
        <w:t>УЧРЕЖДЕНИЯМИ КУЛЬТУРЫ И ДОПОЛНИТЕЛЬНОГО ОБРАЗОВАНИЯ</w:t>
      </w:r>
    </w:p>
    <w:p w:rsidR="00CD48CF" w:rsidRDefault="00CD48CF">
      <w:pPr>
        <w:pStyle w:val="ConsPlusTitle"/>
        <w:jc w:val="center"/>
      </w:pPr>
      <w:r>
        <w:t>ДЕТЕЙ ГОРОДА БЛАГОВЕЩЕНСКА ПО МУНИЦИПАЛЬНОЙ ПРОГРАММЕ</w:t>
      </w:r>
    </w:p>
    <w:p w:rsidR="00CD48CF" w:rsidRDefault="00CD48CF">
      <w:pPr>
        <w:pStyle w:val="ConsPlusTitle"/>
        <w:jc w:val="center"/>
      </w:pPr>
      <w:r>
        <w:t>НА ОЧЕРЕДНОЙ ФИНАНСОВЫЙ ГОД И ПЛАНОВЫЙ ПЕРИОД</w:t>
      </w:r>
    </w:p>
    <w:p w:rsidR="00CD48CF" w:rsidRDefault="00CD48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CD48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48CF" w:rsidRDefault="00CD48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48CF" w:rsidRDefault="00CD48CF">
            <w:pPr>
              <w:pStyle w:val="ConsPlusNormal"/>
              <w:jc w:val="center"/>
            </w:pPr>
            <w:r>
              <w:rPr>
                <w:color w:val="392C69"/>
              </w:rPr>
              <w:t>Список изменяющих документов</w:t>
            </w:r>
          </w:p>
          <w:p w:rsidR="00CD48CF" w:rsidRDefault="00CD48CF">
            <w:pPr>
              <w:pStyle w:val="ConsPlusNormal"/>
              <w:jc w:val="center"/>
            </w:pPr>
            <w:r>
              <w:rPr>
                <w:color w:val="392C69"/>
              </w:rPr>
              <w:t>(в ред. постановления администрации города Благовещенска</w:t>
            </w:r>
          </w:p>
          <w:p w:rsidR="00CD48CF" w:rsidRDefault="00CD48CF">
            <w:pPr>
              <w:pStyle w:val="ConsPlusNormal"/>
              <w:jc w:val="center"/>
            </w:pPr>
            <w:r>
              <w:rPr>
                <w:color w:val="392C69"/>
              </w:rPr>
              <w:t xml:space="preserve">от 27.12.2024 </w:t>
            </w:r>
            <w:hyperlink r:id="rId1378">
              <w:r>
                <w:rPr>
                  <w:color w:val="0000FF"/>
                </w:rPr>
                <w:t>N 6721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48CF" w:rsidRDefault="00CD48CF">
            <w:pPr>
              <w:pStyle w:val="ConsPlusNormal"/>
            </w:pPr>
          </w:p>
        </w:tc>
      </w:tr>
    </w:tbl>
    <w:p w:rsidR="00CD48CF" w:rsidRDefault="00CD48C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29"/>
        <w:gridCol w:w="718"/>
        <w:gridCol w:w="443"/>
        <w:gridCol w:w="540"/>
        <w:gridCol w:w="540"/>
        <w:gridCol w:w="604"/>
        <w:gridCol w:w="604"/>
        <w:gridCol w:w="604"/>
        <w:gridCol w:w="604"/>
        <w:gridCol w:w="604"/>
        <w:gridCol w:w="604"/>
        <w:gridCol w:w="604"/>
        <w:gridCol w:w="604"/>
        <w:gridCol w:w="604"/>
        <w:gridCol w:w="540"/>
        <w:gridCol w:w="540"/>
        <w:gridCol w:w="540"/>
        <w:gridCol w:w="540"/>
        <w:gridCol w:w="540"/>
        <w:gridCol w:w="604"/>
        <w:gridCol w:w="604"/>
        <w:gridCol w:w="604"/>
        <w:gridCol w:w="604"/>
        <w:gridCol w:w="604"/>
        <w:gridCol w:w="604"/>
        <w:gridCol w:w="604"/>
      </w:tblGrid>
      <w:tr w:rsidR="00CD48CF">
        <w:tc>
          <w:tcPr>
            <w:tcW w:w="2268" w:type="dxa"/>
            <w:vMerge w:val="restart"/>
          </w:tcPr>
          <w:p w:rsidR="00CD48CF" w:rsidRDefault="00CD48CF">
            <w:pPr>
              <w:pStyle w:val="ConsPlusNormal"/>
              <w:jc w:val="center"/>
            </w:pPr>
            <w:r>
              <w:t>Наименование услуги (работы), показателя объема услуги (работы)</w:t>
            </w:r>
          </w:p>
        </w:tc>
        <w:tc>
          <w:tcPr>
            <w:tcW w:w="1304" w:type="dxa"/>
            <w:vMerge w:val="restart"/>
          </w:tcPr>
          <w:p w:rsidR="00CD48CF" w:rsidRDefault="00CD48CF">
            <w:pPr>
              <w:pStyle w:val="ConsPlusNormal"/>
              <w:jc w:val="center"/>
            </w:pPr>
            <w:r>
              <w:t>Единица измерения</w:t>
            </w:r>
          </w:p>
        </w:tc>
        <w:tc>
          <w:tcPr>
            <w:tcW w:w="13437" w:type="dxa"/>
            <w:gridSpan w:val="12"/>
          </w:tcPr>
          <w:p w:rsidR="00CD48CF" w:rsidRDefault="00CD48CF">
            <w:pPr>
              <w:pStyle w:val="ConsPlusNormal"/>
              <w:jc w:val="center"/>
            </w:pPr>
            <w:r>
              <w:t>Значение показателя объема муниципальной услуги (работы)</w:t>
            </w:r>
          </w:p>
        </w:tc>
        <w:tc>
          <w:tcPr>
            <w:tcW w:w="13551" w:type="dxa"/>
            <w:gridSpan w:val="12"/>
          </w:tcPr>
          <w:p w:rsidR="00CD48CF" w:rsidRDefault="00CD48CF">
            <w:pPr>
              <w:pStyle w:val="ConsPlusNormal"/>
              <w:jc w:val="center"/>
            </w:pPr>
            <w:r>
              <w:t>Расходы городского бюджета на оказание муниципальной услуги (выполнение работы), тыс. руб.</w:t>
            </w:r>
          </w:p>
        </w:tc>
      </w:tr>
      <w:tr w:rsidR="00CD48CF">
        <w:tc>
          <w:tcPr>
            <w:tcW w:w="0" w:type="auto"/>
            <w:vMerge/>
          </w:tcPr>
          <w:p w:rsidR="00CD48CF" w:rsidRDefault="00CD48CF">
            <w:pPr>
              <w:pStyle w:val="ConsPlusNormal"/>
            </w:pPr>
          </w:p>
        </w:tc>
        <w:tc>
          <w:tcPr>
            <w:tcW w:w="0" w:type="auto"/>
            <w:vMerge/>
          </w:tcPr>
          <w:p w:rsidR="00CD48CF" w:rsidRDefault="00CD48CF">
            <w:pPr>
              <w:pStyle w:val="ConsPlusNormal"/>
            </w:pPr>
          </w:p>
        </w:tc>
        <w:tc>
          <w:tcPr>
            <w:tcW w:w="850" w:type="dxa"/>
          </w:tcPr>
          <w:p w:rsidR="00CD48CF" w:rsidRDefault="00CD48CF">
            <w:pPr>
              <w:pStyle w:val="ConsPlusNormal"/>
              <w:jc w:val="center"/>
            </w:pPr>
            <w:r>
              <w:t>2015 год</w:t>
            </w:r>
          </w:p>
        </w:tc>
        <w:tc>
          <w:tcPr>
            <w:tcW w:w="1077" w:type="dxa"/>
          </w:tcPr>
          <w:p w:rsidR="00CD48CF" w:rsidRDefault="00CD48CF">
            <w:pPr>
              <w:pStyle w:val="ConsPlusNormal"/>
              <w:jc w:val="center"/>
            </w:pPr>
            <w:r>
              <w:t>2016 год</w:t>
            </w:r>
          </w:p>
        </w:tc>
        <w:tc>
          <w:tcPr>
            <w:tcW w:w="1020" w:type="dxa"/>
          </w:tcPr>
          <w:p w:rsidR="00CD48CF" w:rsidRDefault="00CD48CF">
            <w:pPr>
              <w:pStyle w:val="ConsPlusNormal"/>
              <w:jc w:val="center"/>
            </w:pPr>
            <w:r>
              <w:t>2017 год</w:t>
            </w:r>
          </w:p>
        </w:tc>
        <w:tc>
          <w:tcPr>
            <w:tcW w:w="1191" w:type="dxa"/>
          </w:tcPr>
          <w:p w:rsidR="00CD48CF" w:rsidRDefault="00CD48CF">
            <w:pPr>
              <w:pStyle w:val="ConsPlusNormal"/>
              <w:jc w:val="center"/>
            </w:pPr>
            <w:r>
              <w:t>2018 год</w:t>
            </w:r>
          </w:p>
        </w:tc>
        <w:tc>
          <w:tcPr>
            <w:tcW w:w="1247" w:type="dxa"/>
          </w:tcPr>
          <w:p w:rsidR="00CD48CF" w:rsidRDefault="00CD48CF">
            <w:pPr>
              <w:pStyle w:val="ConsPlusNormal"/>
              <w:jc w:val="center"/>
            </w:pPr>
            <w:r>
              <w:t>2019 год</w:t>
            </w:r>
          </w:p>
        </w:tc>
        <w:tc>
          <w:tcPr>
            <w:tcW w:w="1191" w:type="dxa"/>
          </w:tcPr>
          <w:p w:rsidR="00CD48CF" w:rsidRDefault="00CD48CF">
            <w:pPr>
              <w:pStyle w:val="ConsPlusNormal"/>
              <w:jc w:val="center"/>
            </w:pPr>
            <w:r>
              <w:t>2020 год</w:t>
            </w:r>
          </w:p>
        </w:tc>
        <w:tc>
          <w:tcPr>
            <w:tcW w:w="1191" w:type="dxa"/>
          </w:tcPr>
          <w:p w:rsidR="00CD48CF" w:rsidRDefault="00CD48CF">
            <w:pPr>
              <w:pStyle w:val="ConsPlusNormal"/>
              <w:jc w:val="center"/>
            </w:pPr>
            <w:r>
              <w:t>2021 год</w:t>
            </w:r>
          </w:p>
        </w:tc>
        <w:tc>
          <w:tcPr>
            <w:tcW w:w="1134" w:type="dxa"/>
          </w:tcPr>
          <w:p w:rsidR="00CD48CF" w:rsidRDefault="00CD48CF">
            <w:pPr>
              <w:pStyle w:val="ConsPlusNormal"/>
              <w:jc w:val="center"/>
            </w:pPr>
            <w:r>
              <w:t>2022 год</w:t>
            </w:r>
          </w:p>
        </w:tc>
        <w:tc>
          <w:tcPr>
            <w:tcW w:w="1134" w:type="dxa"/>
          </w:tcPr>
          <w:p w:rsidR="00CD48CF" w:rsidRDefault="00CD48CF">
            <w:pPr>
              <w:pStyle w:val="ConsPlusNormal"/>
              <w:jc w:val="center"/>
            </w:pPr>
            <w:r>
              <w:t>2023 год</w:t>
            </w:r>
          </w:p>
        </w:tc>
        <w:tc>
          <w:tcPr>
            <w:tcW w:w="1134" w:type="dxa"/>
          </w:tcPr>
          <w:p w:rsidR="00CD48CF" w:rsidRDefault="00CD48CF">
            <w:pPr>
              <w:pStyle w:val="ConsPlusNormal"/>
              <w:jc w:val="center"/>
            </w:pPr>
            <w:r>
              <w:t>2024 год</w:t>
            </w:r>
          </w:p>
        </w:tc>
        <w:tc>
          <w:tcPr>
            <w:tcW w:w="1134" w:type="dxa"/>
          </w:tcPr>
          <w:p w:rsidR="00CD48CF" w:rsidRDefault="00CD48CF">
            <w:pPr>
              <w:pStyle w:val="ConsPlusNormal"/>
              <w:jc w:val="center"/>
            </w:pPr>
            <w:r>
              <w:t>2025 год</w:t>
            </w:r>
          </w:p>
        </w:tc>
        <w:tc>
          <w:tcPr>
            <w:tcW w:w="1134" w:type="dxa"/>
          </w:tcPr>
          <w:p w:rsidR="00CD48CF" w:rsidRDefault="00CD48CF">
            <w:pPr>
              <w:pStyle w:val="ConsPlusNormal"/>
              <w:jc w:val="center"/>
            </w:pPr>
            <w:r>
              <w:t>2026 год</w:t>
            </w:r>
          </w:p>
        </w:tc>
        <w:tc>
          <w:tcPr>
            <w:tcW w:w="1134" w:type="dxa"/>
          </w:tcPr>
          <w:p w:rsidR="00CD48CF" w:rsidRDefault="00CD48CF">
            <w:pPr>
              <w:pStyle w:val="ConsPlusNormal"/>
              <w:jc w:val="center"/>
            </w:pPr>
            <w:r>
              <w:t>2015 год</w:t>
            </w:r>
          </w:p>
        </w:tc>
        <w:tc>
          <w:tcPr>
            <w:tcW w:w="1077" w:type="dxa"/>
          </w:tcPr>
          <w:p w:rsidR="00CD48CF" w:rsidRDefault="00CD48CF">
            <w:pPr>
              <w:pStyle w:val="ConsPlusNormal"/>
              <w:jc w:val="center"/>
            </w:pPr>
            <w:r>
              <w:t>2016 год</w:t>
            </w:r>
          </w:p>
        </w:tc>
        <w:tc>
          <w:tcPr>
            <w:tcW w:w="1134" w:type="dxa"/>
          </w:tcPr>
          <w:p w:rsidR="00CD48CF" w:rsidRDefault="00CD48CF">
            <w:pPr>
              <w:pStyle w:val="ConsPlusNormal"/>
              <w:jc w:val="center"/>
            </w:pPr>
            <w:r>
              <w:t>2017 год</w:t>
            </w:r>
          </w:p>
        </w:tc>
        <w:tc>
          <w:tcPr>
            <w:tcW w:w="1134" w:type="dxa"/>
          </w:tcPr>
          <w:p w:rsidR="00CD48CF" w:rsidRDefault="00CD48CF">
            <w:pPr>
              <w:pStyle w:val="ConsPlusNormal"/>
              <w:jc w:val="center"/>
            </w:pPr>
            <w:r>
              <w:t>2018 год</w:t>
            </w:r>
          </w:p>
        </w:tc>
        <w:tc>
          <w:tcPr>
            <w:tcW w:w="1020" w:type="dxa"/>
          </w:tcPr>
          <w:p w:rsidR="00CD48CF" w:rsidRDefault="00CD48CF">
            <w:pPr>
              <w:pStyle w:val="ConsPlusNormal"/>
              <w:jc w:val="center"/>
            </w:pPr>
            <w:r>
              <w:t>2019 год</w:t>
            </w:r>
          </w:p>
        </w:tc>
        <w:tc>
          <w:tcPr>
            <w:tcW w:w="1134" w:type="dxa"/>
          </w:tcPr>
          <w:p w:rsidR="00CD48CF" w:rsidRDefault="00CD48CF">
            <w:pPr>
              <w:pStyle w:val="ConsPlusNormal"/>
              <w:jc w:val="center"/>
            </w:pPr>
            <w:r>
              <w:t>2020 год</w:t>
            </w:r>
          </w:p>
        </w:tc>
        <w:tc>
          <w:tcPr>
            <w:tcW w:w="1191" w:type="dxa"/>
          </w:tcPr>
          <w:p w:rsidR="00CD48CF" w:rsidRDefault="00CD48CF">
            <w:pPr>
              <w:pStyle w:val="ConsPlusNormal"/>
              <w:jc w:val="center"/>
            </w:pPr>
            <w:r>
              <w:t>2021 год</w:t>
            </w:r>
          </w:p>
        </w:tc>
        <w:tc>
          <w:tcPr>
            <w:tcW w:w="1134" w:type="dxa"/>
          </w:tcPr>
          <w:p w:rsidR="00CD48CF" w:rsidRDefault="00CD48CF">
            <w:pPr>
              <w:pStyle w:val="ConsPlusNormal"/>
              <w:jc w:val="center"/>
            </w:pPr>
            <w:r>
              <w:t>2022 год</w:t>
            </w:r>
          </w:p>
        </w:tc>
        <w:tc>
          <w:tcPr>
            <w:tcW w:w="1191" w:type="dxa"/>
          </w:tcPr>
          <w:p w:rsidR="00CD48CF" w:rsidRDefault="00CD48CF">
            <w:pPr>
              <w:pStyle w:val="ConsPlusNormal"/>
              <w:jc w:val="center"/>
            </w:pPr>
            <w:r>
              <w:t>2023 год</w:t>
            </w:r>
          </w:p>
        </w:tc>
        <w:tc>
          <w:tcPr>
            <w:tcW w:w="1134" w:type="dxa"/>
          </w:tcPr>
          <w:p w:rsidR="00CD48CF" w:rsidRDefault="00CD48CF">
            <w:pPr>
              <w:pStyle w:val="ConsPlusNormal"/>
              <w:jc w:val="center"/>
            </w:pPr>
            <w:r>
              <w:t>2024 год</w:t>
            </w:r>
          </w:p>
        </w:tc>
        <w:tc>
          <w:tcPr>
            <w:tcW w:w="1134" w:type="dxa"/>
          </w:tcPr>
          <w:p w:rsidR="00CD48CF" w:rsidRDefault="00CD48CF">
            <w:pPr>
              <w:pStyle w:val="ConsPlusNormal"/>
              <w:jc w:val="center"/>
            </w:pPr>
            <w:r>
              <w:t>2025 год</w:t>
            </w:r>
          </w:p>
        </w:tc>
        <w:tc>
          <w:tcPr>
            <w:tcW w:w="1134" w:type="dxa"/>
          </w:tcPr>
          <w:p w:rsidR="00CD48CF" w:rsidRDefault="00CD48CF">
            <w:pPr>
              <w:pStyle w:val="ConsPlusNormal"/>
              <w:jc w:val="center"/>
            </w:pPr>
            <w:r>
              <w:t>2026 год</w:t>
            </w:r>
          </w:p>
        </w:tc>
      </w:tr>
      <w:tr w:rsidR="00CD48CF">
        <w:tc>
          <w:tcPr>
            <w:tcW w:w="2268" w:type="dxa"/>
          </w:tcPr>
          <w:p w:rsidR="00CD48CF" w:rsidRDefault="00CD48CF">
            <w:pPr>
              <w:pStyle w:val="ConsPlusNormal"/>
              <w:jc w:val="center"/>
            </w:pPr>
            <w:r>
              <w:t>1</w:t>
            </w:r>
          </w:p>
        </w:tc>
        <w:tc>
          <w:tcPr>
            <w:tcW w:w="1304" w:type="dxa"/>
          </w:tcPr>
          <w:p w:rsidR="00CD48CF" w:rsidRDefault="00CD48CF">
            <w:pPr>
              <w:pStyle w:val="ConsPlusNormal"/>
              <w:jc w:val="center"/>
            </w:pPr>
            <w:r>
              <w:t>2</w:t>
            </w:r>
          </w:p>
        </w:tc>
        <w:tc>
          <w:tcPr>
            <w:tcW w:w="850" w:type="dxa"/>
          </w:tcPr>
          <w:p w:rsidR="00CD48CF" w:rsidRDefault="00CD48CF">
            <w:pPr>
              <w:pStyle w:val="ConsPlusNormal"/>
              <w:jc w:val="center"/>
            </w:pPr>
            <w:r>
              <w:t>3</w:t>
            </w:r>
          </w:p>
        </w:tc>
        <w:tc>
          <w:tcPr>
            <w:tcW w:w="1077" w:type="dxa"/>
          </w:tcPr>
          <w:p w:rsidR="00CD48CF" w:rsidRDefault="00CD48CF">
            <w:pPr>
              <w:pStyle w:val="ConsPlusNormal"/>
              <w:jc w:val="center"/>
            </w:pPr>
            <w:r>
              <w:t>4</w:t>
            </w:r>
          </w:p>
        </w:tc>
        <w:tc>
          <w:tcPr>
            <w:tcW w:w="1020" w:type="dxa"/>
          </w:tcPr>
          <w:p w:rsidR="00CD48CF" w:rsidRDefault="00CD48CF">
            <w:pPr>
              <w:pStyle w:val="ConsPlusNormal"/>
              <w:jc w:val="center"/>
            </w:pPr>
            <w:r>
              <w:t>5</w:t>
            </w:r>
          </w:p>
        </w:tc>
        <w:tc>
          <w:tcPr>
            <w:tcW w:w="1191" w:type="dxa"/>
          </w:tcPr>
          <w:p w:rsidR="00CD48CF" w:rsidRDefault="00CD48CF">
            <w:pPr>
              <w:pStyle w:val="ConsPlusNormal"/>
              <w:jc w:val="center"/>
            </w:pPr>
            <w:r>
              <w:t>6</w:t>
            </w:r>
          </w:p>
        </w:tc>
        <w:tc>
          <w:tcPr>
            <w:tcW w:w="1247" w:type="dxa"/>
          </w:tcPr>
          <w:p w:rsidR="00CD48CF" w:rsidRDefault="00CD48CF">
            <w:pPr>
              <w:pStyle w:val="ConsPlusNormal"/>
              <w:jc w:val="center"/>
            </w:pPr>
            <w:r>
              <w:t>7</w:t>
            </w:r>
          </w:p>
        </w:tc>
        <w:tc>
          <w:tcPr>
            <w:tcW w:w="1191" w:type="dxa"/>
          </w:tcPr>
          <w:p w:rsidR="00CD48CF" w:rsidRDefault="00CD48CF">
            <w:pPr>
              <w:pStyle w:val="ConsPlusNormal"/>
              <w:jc w:val="center"/>
            </w:pPr>
            <w:r>
              <w:t>8</w:t>
            </w:r>
          </w:p>
        </w:tc>
        <w:tc>
          <w:tcPr>
            <w:tcW w:w="1191" w:type="dxa"/>
          </w:tcPr>
          <w:p w:rsidR="00CD48CF" w:rsidRDefault="00CD48CF">
            <w:pPr>
              <w:pStyle w:val="ConsPlusNormal"/>
              <w:jc w:val="center"/>
            </w:pPr>
            <w:r>
              <w:t>9</w:t>
            </w:r>
          </w:p>
        </w:tc>
        <w:tc>
          <w:tcPr>
            <w:tcW w:w="1134" w:type="dxa"/>
          </w:tcPr>
          <w:p w:rsidR="00CD48CF" w:rsidRDefault="00CD48CF">
            <w:pPr>
              <w:pStyle w:val="ConsPlusNormal"/>
              <w:jc w:val="center"/>
            </w:pPr>
            <w:r>
              <w:t>10</w:t>
            </w:r>
          </w:p>
        </w:tc>
        <w:tc>
          <w:tcPr>
            <w:tcW w:w="1134" w:type="dxa"/>
          </w:tcPr>
          <w:p w:rsidR="00CD48CF" w:rsidRDefault="00CD48CF">
            <w:pPr>
              <w:pStyle w:val="ConsPlusNormal"/>
              <w:jc w:val="center"/>
            </w:pPr>
            <w:r>
              <w:t>11</w:t>
            </w:r>
          </w:p>
        </w:tc>
        <w:tc>
          <w:tcPr>
            <w:tcW w:w="1134" w:type="dxa"/>
          </w:tcPr>
          <w:p w:rsidR="00CD48CF" w:rsidRDefault="00CD48CF">
            <w:pPr>
              <w:pStyle w:val="ConsPlusNormal"/>
              <w:jc w:val="center"/>
            </w:pPr>
            <w:r>
              <w:t>12</w:t>
            </w:r>
          </w:p>
        </w:tc>
        <w:tc>
          <w:tcPr>
            <w:tcW w:w="1134" w:type="dxa"/>
          </w:tcPr>
          <w:p w:rsidR="00CD48CF" w:rsidRDefault="00CD48CF">
            <w:pPr>
              <w:pStyle w:val="ConsPlusNormal"/>
              <w:jc w:val="center"/>
            </w:pPr>
            <w:r>
              <w:t>13</w:t>
            </w:r>
          </w:p>
        </w:tc>
        <w:tc>
          <w:tcPr>
            <w:tcW w:w="1134" w:type="dxa"/>
          </w:tcPr>
          <w:p w:rsidR="00CD48CF" w:rsidRDefault="00CD48CF">
            <w:pPr>
              <w:pStyle w:val="ConsPlusNormal"/>
              <w:jc w:val="center"/>
            </w:pPr>
            <w:r>
              <w:t>14</w:t>
            </w:r>
          </w:p>
        </w:tc>
        <w:tc>
          <w:tcPr>
            <w:tcW w:w="1134" w:type="dxa"/>
          </w:tcPr>
          <w:p w:rsidR="00CD48CF" w:rsidRDefault="00CD48CF">
            <w:pPr>
              <w:pStyle w:val="ConsPlusNormal"/>
              <w:jc w:val="center"/>
            </w:pPr>
            <w:r>
              <w:t>15</w:t>
            </w:r>
          </w:p>
        </w:tc>
        <w:tc>
          <w:tcPr>
            <w:tcW w:w="1077" w:type="dxa"/>
          </w:tcPr>
          <w:p w:rsidR="00CD48CF" w:rsidRDefault="00CD48CF">
            <w:pPr>
              <w:pStyle w:val="ConsPlusNormal"/>
              <w:jc w:val="center"/>
            </w:pPr>
            <w:r>
              <w:t>16</w:t>
            </w:r>
          </w:p>
        </w:tc>
        <w:tc>
          <w:tcPr>
            <w:tcW w:w="1134" w:type="dxa"/>
          </w:tcPr>
          <w:p w:rsidR="00CD48CF" w:rsidRDefault="00CD48CF">
            <w:pPr>
              <w:pStyle w:val="ConsPlusNormal"/>
              <w:jc w:val="center"/>
            </w:pPr>
            <w:r>
              <w:t>17</w:t>
            </w:r>
          </w:p>
        </w:tc>
        <w:tc>
          <w:tcPr>
            <w:tcW w:w="1134" w:type="dxa"/>
          </w:tcPr>
          <w:p w:rsidR="00CD48CF" w:rsidRDefault="00CD48CF">
            <w:pPr>
              <w:pStyle w:val="ConsPlusNormal"/>
              <w:jc w:val="center"/>
            </w:pPr>
            <w:r>
              <w:t>18</w:t>
            </w:r>
          </w:p>
        </w:tc>
        <w:tc>
          <w:tcPr>
            <w:tcW w:w="1020" w:type="dxa"/>
          </w:tcPr>
          <w:p w:rsidR="00CD48CF" w:rsidRDefault="00CD48CF">
            <w:pPr>
              <w:pStyle w:val="ConsPlusNormal"/>
              <w:jc w:val="center"/>
            </w:pPr>
            <w:r>
              <w:t>19</w:t>
            </w:r>
          </w:p>
        </w:tc>
        <w:tc>
          <w:tcPr>
            <w:tcW w:w="1134" w:type="dxa"/>
          </w:tcPr>
          <w:p w:rsidR="00CD48CF" w:rsidRDefault="00CD48CF">
            <w:pPr>
              <w:pStyle w:val="ConsPlusNormal"/>
              <w:jc w:val="center"/>
            </w:pPr>
            <w:r>
              <w:t>20</w:t>
            </w:r>
          </w:p>
        </w:tc>
        <w:tc>
          <w:tcPr>
            <w:tcW w:w="1191" w:type="dxa"/>
          </w:tcPr>
          <w:p w:rsidR="00CD48CF" w:rsidRDefault="00CD48CF">
            <w:pPr>
              <w:pStyle w:val="ConsPlusNormal"/>
              <w:jc w:val="center"/>
            </w:pPr>
            <w:r>
              <w:t>21</w:t>
            </w:r>
          </w:p>
        </w:tc>
        <w:tc>
          <w:tcPr>
            <w:tcW w:w="1134" w:type="dxa"/>
          </w:tcPr>
          <w:p w:rsidR="00CD48CF" w:rsidRDefault="00CD48CF">
            <w:pPr>
              <w:pStyle w:val="ConsPlusNormal"/>
              <w:jc w:val="center"/>
            </w:pPr>
            <w:r>
              <w:t>22</w:t>
            </w:r>
          </w:p>
        </w:tc>
        <w:tc>
          <w:tcPr>
            <w:tcW w:w="1191" w:type="dxa"/>
          </w:tcPr>
          <w:p w:rsidR="00CD48CF" w:rsidRDefault="00CD48CF">
            <w:pPr>
              <w:pStyle w:val="ConsPlusNormal"/>
              <w:jc w:val="center"/>
            </w:pPr>
            <w:r>
              <w:t>23</w:t>
            </w:r>
          </w:p>
        </w:tc>
        <w:tc>
          <w:tcPr>
            <w:tcW w:w="1134" w:type="dxa"/>
          </w:tcPr>
          <w:p w:rsidR="00CD48CF" w:rsidRDefault="00CD48CF">
            <w:pPr>
              <w:pStyle w:val="ConsPlusNormal"/>
              <w:jc w:val="center"/>
            </w:pPr>
            <w:r>
              <w:t>24</w:t>
            </w:r>
          </w:p>
        </w:tc>
        <w:tc>
          <w:tcPr>
            <w:tcW w:w="1134" w:type="dxa"/>
          </w:tcPr>
          <w:p w:rsidR="00CD48CF" w:rsidRDefault="00CD48CF">
            <w:pPr>
              <w:pStyle w:val="ConsPlusNormal"/>
              <w:jc w:val="center"/>
            </w:pPr>
            <w:r>
              <w:t>25</w:t>
            </w:r>
          </w:p>
        </w:tc>
        <w:tc>
          <w:tcPr>
            <w:tcW w:w="1134" w:type="dxa"/>
          </w:tcPr>
          <w:p w:rsidR="00CD48CF" w:rsidRDefault="00CD48CF">
            <w:pPr>
              <w:pStyle w:val="ConsPlusNormal"/>
              <w:jc w:val="center"/>
            </w:pPr>
            <w:r>
              <w:t>26</w:t>
            </w:r>
          </w:p>
        </w:tc>
      </w:tr>
      <w:tr w:rsidR="00CD48CF">
        <w:tc>
          <w:tcPr>
            <w:tcW w:w="30560" w:type="dxa"/>
            <w:gridSpan w:val="26"/>
          </w:tcPr>
          <w:p w:rsidR="00CD48CF" w:rsidRDefault="00CD48CF">
            <w:pPr>
              <w:pStyle w:val="ConsPlusNormal"/>
              <w:jc w:val="center"/>
              <w:outlineLvl w:val="2"/>
            </w:pPr>
            <w:r>
              <w:t>Подпрограмма 2 "Дополнительное образование детей в сфере культуры"</w:t>
            </w:r>
          </w:p>
        </w:tc>
      </w:tr>
      <w:tr w:rsidR="00CD48CF">
        <w:tc>
          <w:tcPr>
            <w:tcW w:w="2268" w:type="dxa"/>
          </w:tcPr>
          <w:p w:rsidR="00CD48CF" w:rsidRDefault="00CD48CF">
            <w:pPr>
              <w:pStyle w:val="ConsPlusNormal"/>
            </w:pPr>
            <w:r>
              <w:t xml:space="preserve">1. Услуга по реализации </w:t>
            </w:r>
            <w:r>
              <w:lastRenderedPageBreak/>
              <w:t>программ дополнительного образования по различным направлениям обучения, количество обучающихся</w:t>
            </w:r>
          </w:p>
        </w:tc>
        <w:tc>
          <w:tcPr>
            <w:tcW w:w="1304" w:type="dxa"/>
          </w:tcPr>
          <w:p w:rsidR="00CD48CF" w:rsidRDefault="00CD48CF">
            <w:pPr>
              <w:pStyle w:val="ConsPlusNormal"/>
            </w:pPr>
            <w:r>
              <w:lastRenderedPageBreak/>
              <w:t>человек</w:t>
            </w:r>
          </w:p>
        </w:tc>
        <w:tc>
          <w:tcPr>
            <w:tcW w:w="850" w:type="dxa"/>
          </w:tcPr>
          <w:p w:rsidR="00CD48CF" w:rsidRDefault="00CD48CF">
            <w:pPr>
              <w:pStyle w:val="ConsPlusNormal"/>
            </w:pPr>
            <w:r>
              <w:t>1400</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56548,8</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2. Реализация дополнительных общеразвивающих программ, число человеко-часов пребывания</w:t>
            </w:r>
          </w:p>
        </w:tc>
        <w:tc>
          <w:tcPr>
            <w:tcW w:w="1304" w:type="dxa"/>
          </w:tcPr>
          <w:p w:rsidR="00CD48CF" w:rsidRDefault="00CD48CF">
            <w:pPr>
              <w:pStyle w:val="ConsPlusNormal"/>
            </w:pPr>
            <w:r>
              <w:t>человеко-час</w:t>
            </w:r>
          </w:p>
        </w:tc>
        <w:tc>
          <w:tcPr>
            <w:tcW w:w="850" w:type="dxa"/>
          </w:tcPr>
          <w:p w:rsidR="00CD48CF" w:rsidRDefault="00CD48CF">
            <w:pPr>
              <w:pStyle w:val="ConsPlusNormal"/>
            </w:pPr>
            <w:r>
              <w:t>-</w:t>
            </w:r>
          </w:p>
        </w:tc>
        <w:tc>
          <w:tcPr>
            <w:tcW w:w="1077" w:type="dxa"/>
          </w:tcPr>
          <w:p w:rsidR="00CD48CF" w:rsidRDefault="00CD48CF">
            <w:pPr>
              <w:pStyle w:val="ConsPlusNormal"/>
            </w:pPr>
            <w:r>
              <w:t>22471</w:t>
            </w:r>
          </w:p>
        </w:tc>
        <w:tc>
          <w:tcPr>
            <w:tcW w:w="1020" w:type="dxa"/>
          </w:tcPr>
          <w:p w:rsidR="00CD48CF" w:rsidRDefault="00CD48CF">
            <w:pPr>
              <w:pStyle w:val="ConsPlusNormal"/>
            </w:pPr>
            <w:r>
              <w:t>19105</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5220,7</w:t>
            </w:r>
          </w:p>
        </w:tc>
        <w:tc>
          <w:tcPr>
            <w:tcW w:w="1134" w:type="dxa"/>
          </w:tcPr>
          <w:p w:rsidR="00CD48CF" w:rsidRDefault="00CD48CF">
            <w:pPr>
              <w:pStyle w:val="ConsPlusNormal"/>
            </w:pPr>
            <w:r>
              <w:t>5224,8</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3. Реализация дополнительных общеразвивающих программ, количество человеко-часов</w:t>
            </w:r>
          </w:p>
        </w:tc>
        <w:tc>
          <w:tcPr>
            <w:tcW w:w="1304" w:type="dxa"/>
          </w:tcPr>
          <w:p w:rsidR="00CD48CF" w:rsidRDefault="00CD48CF">
            <w:pPr>
              <w:pStyle w:val="ConsPlusNormal"/>
            </w:pPr>
            <w:r>
              <w:t>человеко-час</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27591</w:t>
            </w:r>
          </w:p>
        </w:tc>
        <w:tc>
          <w:tcPr>
            <w:tcW w:w="1247" w:type="dxa"/>
          </w:tcPr>
          <w:p w:rsidR="00CD48CF" w:rsidRDefault="00CD48CF">
            <w:pPr>
              <w:pStyle w:val="ConsPlusNormal"/>
            </w:pPr>
            <w:r>
              <w:t>28008</w:t>
            </w:r>
          </w:p>
        </w:tc>
        <w:tc>
          <w:tcPr>
            <w:tcW w:w="1191" w:type="dxa"/>
          </w:tcPr>
          <w:p w:rsidR="00CD48CF" w:rsidRDefault="00CD48CF">
            <w:pPr>
              <w:pStyle w:val="ConsPlusNormal"/>
            </w:pPr>
            <w:r>
              <w:t>34160</w:t>
            </w:r>
          </w:p>
        </w:tc>
        <w:tc>
          <w:tcPr>
            <w:tcW w:w="1191" w:type="dxa"/>
          </w:tcPr>
          <w:p w:rsidR="00CD48CF" w:rsidRDefault="00CD48CF">
            <w:pPr>
              <w:pStyle w:val="ConsPlusNormal"/>
            </w:pPr>
            <w:r>
              <w:t>32700</w:t>
            </w:r>
          </w:p>
        </w:tc>
        <w:tc>
          <w:tcPr>
            <w:tcW w:w="1134" w:type="dxa"/>
          </w:tcPr>
          <w:p w:rsidR="00CD48CF" w:rsidRDefault="00CD48CF">
            <w:pPr>
              <w:pStyle w:val="ConsPlusNormal"/>
            </w:pPr>
            <w:r>
              <w:t>61011</w:t>
            </w:r>
          </w:p>
        </w:tc>
        <w:tc>
          <w:tcPr>
            <w:tcW w:w="1134" w:type="dxa"/>
          </w:tcPr>
          <w:p w:rsidR="00CD48CF" w:rsidRDefault="00CD48CF">
            <w:pPr>
              <w:pStyle w:val="ConsPlusNormal"/>
            </w:pPr>
            <w:r>
              <w:t>111424</w:t>
            </w:r>
          </w:p>
        </w:tc>
        <w:tc>
          <w:tcPr>
            <w:tcW w:w="1134" w:type="dxa"/>
          </w:tcPr>
          <w:p w:rsidR="00CD48CF" w:rsidRDefault="00CD48CF">
            <w:pPr>
              <w:pStyle w:val="ConsPlusNormal"/>
            </w:pPr>
            <w:r>
              <w:t>105532</w:t>
            </w:r>
          </w:p>
        </w:tc>
        <w:tc>
          <w:tcPr>
            <w:tcW w:w="1134" w:type="dxa"/>
          </w:tcPr>
          <w:p w:rsidR="00CD48CF" w:rsidRDefault="00CD48CF">
            <w:pPr>
              <w:pStyle w:val="ConsPlusNormal"/>
            </w:pPr>
            <w:r>
              <w:t>104500</w:t>
            </w:r>
          </w:p>
        </w:tc>
        <w:tc>
          <w:tcPr>
            <w:tcW w:w="1134" w:type="dxa"/>
          </w:tcPr>
          <w:p w:rsidR="00CD48CF" w:rsidRDefault="00CD48CF">
            <w:pPr>
              <w:pStyle w:val="ConsPlusNormal"/>
            </w:pPr>
            <w:r>
              <w:t>109938</w:t>
            </w: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3543,7</w:t>
            </w:r>
          </w:p>
        </w:tc>
        <w:tc>
          <w:tcPr>
            <w:tcW w:w="1020" w:type="dxa"/>
          </w:tcPr>
          <w:p w:rsidR="00CD48CF" w:rsidRDefault="00CD48CF">
            <w:pPr>
              <w:pStyle w:val="ConsPlusNormal"/>
            </w:pPr>
            <w:r>
              <w:t>5085,3</w:t>
            </w:r>
          </w:p>
        </w:tc>
        <w:tc>
          <w:tcPr>
            <w:tcW w:w="1134" w:type="dxa"/>
          </w:tcPr>
          <w:p w:rsidR="00CD48CF" w:rsidRDefault="00CD48CF">
            <w:pPr>
              <w:pStyle w:val="ConsPlusNormal"/>
            </w:pPr>
            <w:r>
              <w:t>11531,7</w:t>
            </w:r>
          </w:p>
        </w:tc>
        <w:tc>
          <w:tcPr>
            <w:tcW w:w="1191" w:type="dxa"/>
          </w:tcPr>
          <w:p w:rsidR="00CD48CF" w:rsidRDefault="00CD48CF">
            <w:pPr>
              <w:pStyle w:val="ConsPlusNormal"/>
            </w:pPr>
            <w:r>
              <w:t>12866,9</w:t>
            </w:r>
          </w:p>
        </w:tc>
        <w:tc>
          <w:tcPr>
            <w:tcW w:w="1134" w:type="dxa"/>
          </w:tcPr>
          <w:p w:rsidR="00CD48CF" w:rsidRDefault="00CD48CF">
            <w:pPr>
              <w:pStyle w:val="ConsPlusNormal"/>
            </w:pPr>
            <w:r>
              <w:t>15807,2</w:t>
            </w:r>
          </w:p>
        </w:tc>
        <w:tc>
          <w:tcPr>
            <w:tcW w:w="1191" w:type="dxa"/>
          </w:tcPr>
          <w:p w:rsidR="00CD48CF" w:rsidRDefault="00CD48CF">
            <w:pPr>
              <w:pStyle w:val="ConsPlusNormal"/>
            </w:pPr>
            <w:r>
              <w:t>34187,2</w:t>
            </w:r>
          </w:p>
        </w:tc>
        <w:tc>
          <w:tcPr>
            <w:tcW w:w="1134" w:type="dxa"/>
          </w:tcPr>
          <w:p w:rsidR="00CD48CF" w:rsidRDefault="00CD48CF">
            <w:pPr>
              <w:pStyle w:val="ConsPlusNormal"/>
            </w:pPr>
            <w:r>
              <w:t>37441,9</w:t>
            </w:r>
          </w:p>
        </w:tc>
        <w:tc>
          <w:tcPr>
            <w:tcW w:w="1134" w:type="dxa"/>
          </w:tcPr>
          <w:p w:rsidR="00CD48CF" w:rsidRDefault="00CD48CF">
            <w:pPr>
              <w:pStyle w:val="ConsPlusNormal"/>
            </w:pPr>
            <w:r>
              <w:t>31026,3</w:t>
            </w:r>
          </w:p>
        </w:tc>
        <w:tc>
          <w:tcPr>
            <w:tcW w:w="1134" w:type="dxa"/>
          </w:tcPr>
          <w:p w:rsidR="00CD48CF" w:rsidRDefault="00CD48CF">
            <w:pPr>
              <w:pStyle w:val="ConsPlusNormal"/>
            </w:pPr>
            <w:r>
              <w:t>32194,4</w:t>
            </w:r>
          </w:p>
        </w:tc>
      </w:tr>
      <w:tr w:rsidR="00CD48CF">
        <w:tc>
          <w:tcPr>
            <w:tcW w:w="2268" w:type="dxa"/>
          </w:tcPr>
          <w:p w:rsidR="00CD48CF" w:rsidRDefault="00CD48CF">
            <w:pPr>
              <w:pStyle w:val="ConsPlusNormal"/>
            </w:pPr>
            <w:r>
              <w:lastRenderedPageBreak/>
              <w:t>4. Реализация дополнительных общеобразовательных предпрофессиональных программ в области искусств, число обучающихся</w:t>
            </w:r>
          </w:p>
        </w:tc>
        <w:tc>
          <w:tcPr>
            <w:tcW w:w="1304" w:type="dxa"/>
          </w:tcPr>
          <w:p w:rsidR="00CD48CF" w:rsidRDefault="00CD48CF">
            <w:pPr>
              <w:pStyle w:val="ConsPlusNormal"/>
            </w:pPr>
            <w:r>
              <w:t>человек</w:t>
            </w:r>
          </w:p>
        </w:tc>
        <w:tc>
          <w:tcPr>
            <w:tcW w:w="850" w:type="dxa"/>
          </w:tcPr>
          <w:p w:rsidR="00CD48CF" w:rsidRDefault="00CD48CF">
            <w:pPr>
              <w:pStyle w:val="ConsPlusNormal"/>
            </w:pPr>
            <w:r>
              <w:t>-</w:t>
            </w:r>
          </w:p>
        </w:tc>
        <w:tc>
          <w:tcPr>
            <w:tcW w:w="1077" w:type="dxa"/>
          </w:tcPr>
          <w:p w:rsidR="00CD48CF" w:rsidRDefault="00CD48CF">
            <w:pPr>
              <w:pStyle w:val="ConsPlusNormal"/>
            </w:pPr>
            <w:r>
              <w:t>1110</w:t>
            </w:r>
          </w:p>
        </w:tc>
        <w:tc>
          <w:tcPr>
            <w:tcW w:w="1020" w:type="dxa"/>
          </w:tcPr>
          <w:p w:rsidR="00CD48CF" w:rsidRDefault="00CD48CF">
            <w:pPr>
              <w:pStyle w:val="ConsPlusNormal"/>
            </w:pPr>
            <w:r>
              <w:t>1077</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34623,1</w:t>
            </w:r>
          </w:p>
        </w:tc>
        <w:tc>
          <w:tcPr>
            <w:tcW w:w="1134" w:type="dxa"/>
          </w:tcPr>
          <w:p w:rsidR="00CD48CF" w:rsidRDefault="00CD48CF">
            <w:pPr>
              <w:pStyle w:val="ConsPlusNormal"/>
            </w:pPr>
            <w:r>
              <w:t>41412,0</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5. Реализация дополнительных общеобразовательных предпрофессиональных программ в области искусств, количество человеко-часов</w:t>
            </w:r>
          </w:p>
        </w:tc>
        <w:tc>
          <w:tcPr>
            <w:tcW w:w="1304" w:type="dxa"/>
          </w:tcPr>
          <w:p w:rsidR="00CD48CF" w:rsidRDefault="00CD48CF">
            <w:pPr>
              <w:pStyle w:val="ConsPlusNormal"/>
            </w:pPr>
            <w:r>
              <w:t>человеко-час</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312192</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43533,4</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6. Реализация дополнительных предпрофесс</w:t>
            </w:r>
            <w:r>
              <w:lastRenderedPageBreak/>
              <w:t>иональных программ в области искусств, количество человеко-часов</w:t>
            </w:r>
          </w:p>
        </w:tc>
        <w:tc>
          <w:tcPr>
            <w:tcW w:w="1304" w:type="dxa"/>
          </w:tcPr>
          <w:p w:rsidR="00CD48CF" w:rsidRDefault="00CD48CF">
            <w:pPr>
              <w:pStyle w:val="ConsPlusNormal"/>
            </w:pPr>
            <w:r>
              <w:lastRenderedPageBreak/>
              <w:t>человеко-час</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p>
        </w:tc>
        <w:tc>
          <w:tcPr>
            <w:tcW w:w="1191" w:type="dxa"/>
          </w:tcPr>
          <w:p w:rsidR="00CD48CF" w:rsidRDefault="00CD48CF">
            <w:pPr>
              <w:pStyle w:val="ConsPlusNormal"/>
            </w:pPr>
            <w:r>
              <w:t>-</w:t>
            </w:r>
          </w:p>
        </w:tc>
        <w:tc>
          <w:tcPr>
            <w:tcW w:w="1247" w:type="dxa"/>
          </w:tcPr>
          <w:p w:rsidR="00CD48CF" w:rsidRDefault="00CD48CF">
            <w:pPr>
              <w:pStyle w:val="ConsPlusNormal"/>
            </w:pPr>
            <w:r>
              <w:t>366189</w:t>
            </w:r>
          </w:p>
        </w:tc>
        <w:tc>
          <w:tcPr>
            <w:tcW w:w="1191" w:type="dxa"/>
          </w:tcPr>
          <w:p w:rsidR="00CD48CF" w:rsidRDefault="00CD48CF">
            <w:pPr>
              <w:pStyle w:val="ConsPlusNormal"/>
            </w:pPr>
            <w:r>
              <w:t>359685</w:t>
            </w:r>
          </w:p>
        </w:tc>
        <w:tc>
          <w:tcPr>
            <w:tcW w:w="1191" w:type="dxa"/>
          </w:tcPr>
          <w:p w:rsidR="00CD48CF" w:rsidRDefault="00CD48CF">
            <w:pPr>
              <w:pStyle w:val="ConsPlusNormal"/>
            </w:pPr>
            <w:r>
              <w:t>364497,5</w:t>
            </w:r>
          </w:p>
        </w:tc>
        <w:tc>
          <w:tcPr>
            <w:tcW w:w="1134" w:type="dxa"/>
          </w:tcPr>
          <w:p w:rsidR="00CD48CF" w:rsidRDefault="00CD48CF">
            <w:pPr>
              <w:pStyle w:val="ConsPlusNormal"/>
            </w:pPr>
            <w:r>
              <w:t>393018,5</w:t>
            </w:r>
          </w:p>
        </w:tc>
        <w:tc>
          <w:tcPr>
            <w:tcW w:w="1134" w:type="dxa"/>
          </w:tcPr>
          <w:p w:rsidR="00CD48CF" w:rsidRDefault="00CD48CF">
            <w:pPr>
              <w:pStyle w:val="ConsPlusNormal"/>
            </w:pPr>
            <w:r>
              <w:t>460694,5</w:t>
            </w:r>
          </w:p>
        </w:tc>
        <w:tc>
          <w:tcPr>
            <w:tcW w:w="1134" w:type="dxa"/>
          </w:tcPr>
          <w:p w:rsidR="00CD48CF" w:rsidRDefault="00CD48CF">
            <w:pPr>
              <w:pStyle w:val="ConsPlusNormal"/>
            </w:pPr>
            <w:r>
              <w:t>468835,5</w:t>
            </w:r>
          </w:p>
        </w:tc>
        <w:tc>
          <w:tcPr>
            <w:tcW w:w="1134" w:type="dxa"/>
          </w:tcPr>
          <w:p w:rsidR="00CD48CF" w:rsidRDefault="00CD48CF">
            <w:pPr>
              <w:pStyle w:val="ConsPlusNormal"/>
            </w:pPr>
            <w:r>
              <w:t>491370,5</w:t>
            </w:r>
          </w:p>
        </w:tc>
        <w:tc>
          <w:tcPr>
            <w:tcW w:w="1134" w:type="dxa"/>
          </w:tcPr>
          <w:p w:rsidR="00CD48CF" w:rsidRDefault="00CD48CF">
            <w:pPr>
              <w:pStyle w:val="ConsPlusNormal"/>
            </w:pPr>
            <w:r>
              <w:t>495431,5</w:t>
            </w: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56991,6</w:t>
            </w:r>
          </w:p>
        </w:tc>
        <w:tc>
          <w:tcPr>
            <w:tcW w:w="1134" w:type="dxa"/>
          </w:tcPr>
          <w:p w:rsidR="00CD48CF" w:rsidRDefault="00CD48CF">
            <w:pPr>
              <w:pStyle w:val="ConsPlusNormal"/>
            </w:pPr>
            <w:r>
              <w:t>82016,7</w:t>
            </w:r>
          </w:p>
        </w:tc>
        <w:tc>
          <w:tcPr>
            <w:tcW w:w="1191" w:type="dxa"/>
          </w:tcPr>
          <w:p w:rsidR="00CD48CF" w:rsidRDefault="00CD48CF">
            <w:pPr>
              <w:pStyle w:val="ConsPlusNormal"/>
            </w:pPr>
            <w:r>
              <w:t>94000,9</w:t>
            </w:r>
          </w:p>
        </w:tc>
        <w:tc>
          <w:tcPr>
            <w:tcW w:w="1134" w:type="dxa"/>
          </w:tcPr>
          <w:p w:rsidR="00CD48CF" w:rsidRDefault="00CD48CF">
            <w:pPr>
              <w:pStyle w:val="ConsPlusNormal"/>
            </w:pPr>
            <w:r>
              <w:t>100980,2</w:t>
            </w:r>
          </w:p>
        </w:tc>
        <w:tc>
          <w:tcPr>
            <w:tcW w:w="1191" w:type="dxa"/>
          </w:tcPr>
          <w:p w:rsidR="00CD48CF" w:rsidRDefault="00CD48CF">
            <w:pPr>
              <w:pStyle w:val="ConsPlusNormal"/>
            </w:pPr>
            <w:r>
              <w:t>124486,6</w:t>
            </w:r>
          </w:p>
        </w:tc>
        <w:tc>
          <w:tcPr>
            <w:tcW w:w="1134" w:type="dxa"/>
          </w:tcPr>
          <w:p w:rsidR="00CD48CF" w:rsidRDefault="00CD48CF">
            <w:pPr>
              <w:pStyle w:val="ConsPlusNormal"/>
            </w:pPr>
            <w:r>
              <w:t>142567,0</w:t>
            </w:r>
          </w:p>
        </w:tc>
        <w:tc>
          <w:tcPr>
            <w:tcW w:w="1134" w:type="dxa"/>
          </w:tcPr>
          <w:p w:rsidR="00CD48CF" w:rsidRDefault="00CD48CF">
            <w:pPr>
              <w:pStyle w:val="ConsPlusNormal"/>
            </w:pPr>
            <w:r>
              <w:t>139480,3</w:t>
            </w:r>
          </w:p>
        </w:tc>
        <w:tc>
          <w:tcPr>
            <w:tcW w:w="1134" w:type="dxa"/>
          </w:tcPr>
          <w:p w:rsidR="00CD48CF" w:rsidRDefault="00CD48CF">
            <w:pPr>
              <w:pStyle w:val="ConsPlusNormal"/>
            </w:pPr>
            <w:r>
              <w:t>144460,5</w:t>
            </w:r>
          </w:p>
        </w:tc>
      </w:tr>
      <w:tr w:rsidR="00CD48CF">
        <w:tc>
          <w:tcPr>
            <w:tcW w:w="2268" w:type="dxa"/>
          </w:tcPr>
          <w:p w:rsidR="00CD48CF" w:rsidRDefault="00CD48CF">
            <w:pPr>
              <w:pStyle w:val="ConsPlusNormal"/>
            </w:pPr>
            <w:r>
              <w:t>7. Реализация дополнительных общеобразовательных программ для контингента, принятого на обучение до 29 декабря 2012 г., количество человеко-часов</w:t>
            </w:r>
          </w:p>
        </w:tc>
        <w:tc>
          <w:tcPr>
            <w:tcW w:w="1304" w:type="dxa"/>
          </w:tcPr>
          <w:p w:rsidR="00CD48CF" w:rsidRDefault="00CD48CF">
            <w:pPr>
              <w:pStyle w:val="ConsPlusNormal"/>
            </w:pPr>
            <w:r>
              <w:t>человеко-час</w:t>
            </w:r>
          </w:p>
        </w:tc>
        <w:tc>
          <w:tcPr>
            <w:tcW w:w="850" w:type="dxa"/>
          </w:tcPr>
          <w:p w:rsidR="00CD48CF" w:rsidRDefault="00CD48CF">
            <w:pPr>
              <w:pStyle w:val="ConsPlusNormal"/>
            </w:pPr>
            <w:r>
              <w:t>-</w:t>
            </w:r>
          </w:p>
        </w:tc>
        <w:tc>
          <w:tcPr>
            <w:tcW w:w="1077" w:type="dxa"/>
          </w:tcPr>
          <w:p w:rsidR="00CD48CF" w:rsidRDefault="00CD48CF">
            <w:pPr>
              <w:pStyle w:val="ConsPlusNormal"/>
            </w:pPr>
            <w:r>
              <w:t>62255,5</w:t>
            </w:r>
          </w:p>
        </w:tc>
        <w:tc>
          <w:tcPr>
            <w:tcW w:w="1020" w:type="dxa"/>
          </w:tcPr>
          <w:p w:rsidR="00CD48CF" w:rsidRDefault="00CD48CF">
            <w:pPr>
              <w:pStyle w:val="ConsPlusNormal"/>
            </w:pPr>
            <w:r>
              <w:t>40194</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17405,3</w:t>
            </w:r>
          </w:p>
        </w:tc>
        <w:tc>
          <w:tcPr>
            <w:tcW w:w="1134" w:type="dxa"/>
          </w:tcPr>
          <w:p w:rsidR="00CD48CF" w:rsidRDefault="00CD48CF">
            <w:pPr>
              <w:pStyle w:val="ConsPlusNormal"/>
            </w:pPr>
            <w:r>
              <w:t>10778,1</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8. Реализация дополнительных общеобразовательных программ в области искусств для </w:t>
            </w:r>
            <w:r>
              <w:lastRenderedPageBreak/>
              <w:t>контингента, принятого на обучение до 29 декабря 2012 г., число обучающихся</w:t>
            </w:r>
          </w:p>
        </w:tc>
        <w:tc>
          <w:tcPr>
            <w:tcW w:w="1304" w:type="dxa"/>
          </w:tcPr>
          <w:p w:rsidR="00CD48CF" w:rsidRDefault="00CD48CF">
            <w:pPr>
              <w:pStyle w:val="ConsPlusNormal"/>
            </w:pPr>
            <w:r>
              <w:lastRenderedPageBreak/>
              <w:t>человек</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93</w:t>
            </w:r>
          </w:p>
        </w:tc>
        <w:tc>
          <w:tcPr>
            <w:tcW w:w="1247" w:type="dxa"/>
          </w:tcPr>
          <w:p w:rsidR="00CD48CF" w:rsidRDefault="00CD48CF">
            <w:pPr>
              <w:pStyle w:val="ConsPlusNormal"/>
            </w:pPr>
            <w:r>
              <w:t>59</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27069,0</w:t>
            </w:r>
          </w:p>
        </w:tc>
        <w:tc>
          <w:tcPr>
            <w:tcW w:w="1020" w:type="dxa"/>
          </w:tcPr>
          <w:p w:rsidR="00CD48CF" w:rsidRDefault="00CD48CF">
            <w:pPr>
              <w:pStyle w:val="ConsPlusNormal"/>
            </w:pPr>
            <w:r>
              <w:t>21433,4</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30560" w:type="dxa"/>
            <w:gridSpan w:val="26"/>
          </w:tcPr>
          <w:p w:rsidR="00CD48CF" w:rsidRDefault="00CD48CF">
            <w:pPr>
              <w:pStyle w:val="ConsPlusNormal"/>
              <w:jc w:val="center"/>
              <w:outlineLvl w:val="2"/>
            </w:pPr>
            <w:r>
              <w:t>Подпрограмма 3 "Библиотечное обслуживание"</w:t>
            </w:r>
          </w:p>
        </w:tc>
      </w:tr>
      <w:tr w:rsidR="00CD48CF">
        <w:tc>
          <w:tcPr>
            <w:tcW w:w="2268" w:type="dxa"/>
          </w:tcPr>
          <w:p w:rsidR="00CD48CF" w:rsidRDefault="00CD48CF">
            <w:pPr>
              <w:pStyle w:val="ConsPlusNormal"/>
            </w:pPr>
            <w:r>
              <w:t>1. Услуга по библиотечному и информационному обслуживанию пользователей, число зарегистрированных пользователей</w:t>
            </w:r>
          </w:p>
        </w:tc>
        <w:tc>
          <w:tcPr>
            <w:tcW w:w="1304" w:type="dxa"/>
          </w:tcPr>
          <w:p w:rsidR="00CD48CF" w:rsidRDefault="00CD48CF">
            <w:pPr>
              <w:pStyle w:val="ConsPlusNormal"/>
            </w:pPr>
            <w:r>
              <w:t>человек</w:t>
            </w:r>
          </w:p>
        </w:tc>
        <w:tc>
          <w:tcPr>
            <w:tcW w:w="850" w:type="dxa"/>
          </w:tcPr>
          <w:p w:rsidR="00CD48CF" w:rsidRDefault="00CD48CF">
            <w:pPr>
              <w:pStyle w:val="ConsPlusNormal"/>
            </w:pPr>
            <w:r>
              <w:t>29950</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26548,4</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2. Работа по комплектованию, учету и хранению библиотечных фондов, библиотек</w:t>
            </w:r>
          </w:p>
        </w:tc>
        <w:tc>
          <w:tcPr>
            <w:tcW w:w="1304" w:type="dxa"/>
          </w:tcPr>
          <w:p w:rsidR="00CD48CF" w:rsidRDefault="00CD48CF">
            <w:pPr>
              <w:pStyle w:val="ConsPlusNormal"/>
            </w:pPr>
            <w:r>
              <w:t>-</w:t>
            </w:r>
          </w:p>
        </w:tc>
        <w:tc>
          <w:tcPr>
            <w:tcW w:w="850" w:type="dxa"/>
          </w:tcPr>
          <w:p w:rsidR="00CD48CF" w:rsidRDefault="00CD48CF">
            <w:pPr>
              <w:pStyle w:val="ConsPlusNormal"/>
            </w:pPr>
            <w:r>
              <w:t>12</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129,1</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3. Услуга. Библиотечное, </w:t>
            </w:r>
            <w:r>
              <w:lastRenderedPageBreak/>
              <w:t>библиографическое и информационное обслуживание пользователей библиотеки:</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23500,1</w:t>
            </w:r>
          </w:p>
        </w:tc>
        <w:tc>
          <w:tcPr>
            <w:tcW w:w="1134" w:type="dxa"/>
          </w:tcPr>
          <w:p w:rsidR="00CD48CF" w:rsidRDefault="00CD48CF">
            <w:pPr>
              <w:pStyle w:val="ConsPlusNormal"/>
            </w:pPr>
            <w:r>
              <w:t>23581,2</w:t>
            </w:r>
          </w:p>
        </w:tc>
        <w:tc>
          <w:tcPr>
            <w:tcW w:w="1134" w:type="dxa"/>
          </w:tcPr>
          <w:p w:rsidR="00CD48CF" w:rsidRDefault="00CD48CF">
            <w:pPr>
              <w:pStyle w:val="ConsPlusNormal"/>
            </w:pPr>
            <w:r>
              <w:t>42025,6</w:t>
            </w:r>
          </w:p>
        </w:tc>
        <w:tc>
          <w:tcPr>
            <w:tcW w:w="1020" w:type="dxa"/>
          </w:tcPr>
          <w:p w:rsidR="00CD48CF" w:rsidRDefault="00CD48CF">
            <w:pPr>
              <w:pStyle w:val="ConsPlusNormal"/>
            </w:pPr>
            <w:r>
              <w:t>27158,7</w:t>
            </w:r>
          </w:p>
        </w:tc>
        <w:tc>
          <w:tcPr>
            <w:tcW w:w="1134" w:type="dxa"/>
          </w:tcPr>
          <w:p w:rsidR="00CD48CF" w:rsidRDefault="00CD48CF">
            <w:pPr>
              <w:pStyle w:val="ConsPlusNormal"/>
            </w:pPr>
            <w:r>
              <w:t>28892,4</w:t>
            </w:r>
          </w:p>
        </w:tc>
        <w:tc>
          <w:tcPr>
            <w:tcW w:w="1191" w:type="dxa"/>
          </w:tcPr>
          <w:p w:rsidR="00CD48CF" w:rsidRDefault="00CD48CF">
            <w:pPr>
              <w:pStyle w:val="ConsPlusNormal"/>
            </w:pPr>
            <w:r>
              <w:t>31674,5</w:t>
            </w:r>
          </w:p>
        </w:tc>
        <w:tc>
          <w:tcPr>
            <w:tcW w:w="1134" w:type="dxa"/>
          </w:tcPr>
          <w:p w:rsidR="00CD48CF" w:rsidRDefault="00CD48CF">
            <w:pPr>
              <w:pStyle w:val="ConsPlusNormal"/>
            </w:pPr>
            <w:r>
              <w:t>35534,4</w:t>
            </w:r>
          </w:p>
        </w:tc>
        <w:tc>
          <w:tcPr>
            <w:tcW w:w="1191" w:type="dxa"/>
          </w:tcPr>
          <w:p w:rsidR="00CD48CF" w:rsidRDefault="00CD48CF">
            <w:pPr>
              <w:pStyle w:val="ConsPlusNormal"/>
            </w:pPr>
            <w:r>
              <w:t>37220,9</w:t>
            </w:r>
          </w:p>
        </w:tc>
        <w:tc>
          <w:tcPr>
            <w:tcW w:w="1134" w:type="dxa"/>
          </w:tcPr>
          <w:p w:rsidR="00CD48CF" w:rsidRDefault="00CD48CF">
            <w:pPr>
              <w:pStyle w:val="ConsPlusNormal"/>
            </w:pPr>
            <w:r>
              <w:t>33010,7</w:t>
            </w:r>
          </w:p>
        </w:tc>
        <w:tc>
          <w:tcPr>
            <w:tcW w:w="1134" w:type="dxa"/>
          </w:tcPr>
          <w:p w:rsidR="00CD48CF" w:rsidRDefault="00CD48CF">
            <w:pPr>
              <w:pStyle w:val="ConsPlusNormal"/>
            </w:pPr>
            <w:r>
              <w:t>40145,1</w:t>
            </w:r>
          </w:p>
        </w:tc>
        <w:tc>
          <w:tcPr>
            <w:tcW w:w="1134" w:type="dxa"/>
          </w:tcPr>
          <w:p w:rsidR="00CD48CF" w:rsidRDefault="00CD48CF">
            <w:pPr>
              <w:pStyle w:val="ConsPlusNormal"/>
            </w:pPr>
            <w:r>
              <w:t>41787,5</w:t>
            </w:r>
          </w:p>
        </w:tc>
      </w:tr>
      <w:tr w:rsidR="00CD48CF">
        <w:tc>
          <w:tcPr>
            <w:tcW w:w="2268" w:type="dxa"/>
          </w:tcPr>
          <w:p w:rsidR="00CD48CF" w:rsidRDefault="00CD48CF">
            <w:pPr>
              <w:pStyle w:val="ConsPlusNormal"/>
            </w:pPr>
            <w:r>
              <w:t>- количество посещений в стационарных условиях</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202000</w:t>
            </w:r>
          </w:p>
        </w:tc>
        <w:tc>
          <w:tcPr>
            <w:tcW w:w="1020" w:type="dxa"/>
          </w:tcPr>
          <w:p w:rsidR="00CD48CF" w:rsidRDefault="00CD48CF">
            <w:pPr>
              <w:pStyle w:val="ConsPlusNormal"/>
            </w:pPr>
            <w:r>
              <w:t>203000</w:t>
            </w:r>
          </w:p>
        </w:tc>
        <w:tc>
          <w:tcPr>
            <w:tcW w:w="1191" w:type="dxa"/>
          </w:tcPr>
          <w:p w:rsidR="00CD48CF" w:rsidRDefault="00CD48CF">
            <w:pPr>
              <w:pStyle w:val="ConsPlusNormal"/>
            </w:pPr>
            <w:r>
              <w:t>202000</w:t>
            </w:r>
          </w:p>
        </w:tc>
        <w:tc>
          <w:tcPr>
            <w:tcW w:w="1247" w:type="dxa"/>
          </w:tcPr>
          <w:p w:rsidR="00CD48CF" w:rsidRDefault="00CD48CF">
            <w:pPr>
              <w:pStyle w:val="ConsPlusNormal"/>
            </w:pPr>
            <w:r>
              <w:t>210312</w:t>
            </w:r>
          </w:p>
        </w:tc>
        <w:tc>
          <w:tcPr>
            <w:tcW w:w="1191" w:type="dxa"/>
          </w:tcPr>
          <w:p w:rsidR="00CD48CF" w:rsidRDefault="00CD48CF">
            <w:pPr>
              <w:pStyle w:val="ConsPlusNormal"/>
            </w:pPr>
            <w:r>
              <w:t>180042</w:t>
            </w:r>
          </w:p>
        </w:tc>
        <w:tc>
          <w:tcPr>
            <w:tcW w:w="1191" w:type="dxa"/>
          </w:tcPr>
          <w:p w:rsidR="00CD48CF" w:rsidRDefault="00CD48CF">
            <w:pPr>
              <w:pStyle w:val="ConsPlusNormal"/>
            </w:pPr>
            <w:r>
              <w:t>202314</w:t>
            </w:r>
          </w:p>
        </w:tc>
        <w:tc>
          <w:tcPr>
            <w:tcW w:w="1134" w:type="dxa"/>
          </w:tcPr>
          <w:p w:rsidR="00CD48CF" w:rsidRDefault="00CD48CF">
            <w:pPr>
              <w:pStyle w:val="ConsPlusNormal"/>
            </w:pPr>
            <w:r>
              <w:t>227300</w:t>
            </w:r>
          </w:p>
        </w:tc>
        <w:tc>
          <w:tcPr>
            <w:tcW w:w="1134" w:type="dxa"/>
          </w:tcPr>
          <w:p w:rsidR="00CD48CF" w:rsidRDefault="00CD48CF">
            <w:pPr>
              <w:pStyle w:val="ConsPlusNormal"/>
            </w:pPr>
            <w:r>
              <w:t>230000</w:t>
            </w:r>
          </w:p>
        </w:tc>
        <w:tc>
          <w:tcPr>
            <w:tcW w:w="1134" w:type="dxa"/>
          </w:tcPr>
          <w:p w:rsidR="00CD48CF" w:rsidRDefault="00CD48CF">
            <w:pPr>
              <w:pStyle w:val="ConsPlusNormal"/>
            </w:pPr>
            <w:r>
              <w:t>241600</w:t>
            </w:r>
          </w:p>
        </w:tc>
        <w:tc>
          <w:tcPr>
            <w:tcW w:w="1134" w:type="dxa"/>
          </w:tcPr>
          <w:p w:rsidR="00CD48CF" w:rsidRDefault="00CD48CF">
            <w:pPr>
              <w:pStyle w:val="ConsPlusNormal"/>
            </w:pPr>
            <w:r>
              <w:t>217800</w:t>
            </w:r>
          </w:p>
        </w:tc>
        <w:tc>
          <w:tcPr>
            <w:tcW w:w="1134" w:type="dxa"/>
          </w:tcPr>
          <w:p w:rsidR="00CD48CF" w:rsidRDefault="00CD48CF">
            <w:pPr>
              <w:pStyle w:val="ConsPlusNormal"/>
            </w:pPr>
            <w:r>
              <w:t>219200</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посещений вне стационара</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7500</w:t>
            </w:r>
          </w:p>
        </w:tc>
        <w:tc>
          <w:tcPr>
            <w:tcW w:w="1020" w:type="dxa"/>
          </w:tcPr>
          <w:p w:rsidR="00CD48CF" w:rsidRDefault="00CD48CF">
            <w:pPr>
              <w:pStyle w:val="ConsPlusNormal"/>
            </w:pPr>
            <w:r>
              <w:t>7550</w:t>
            </w:r>
          </w:p>
        </w:tc>
        <w:tc>
          <w:tcPr>
            <w:tcW w:w="1191" w:type="dxa"/>
          </w:tcPr>
          <w:p w:rsidR="00CD48CF" w:rsidRDefault="00CD48CF">
            <w:pPr>
              <w:pStyle w:val="ConsPlusNormal"/>
            </w:pPr>
            <w:r>
              <w:t>7650</w:t>
            </w:r>
          </w:p>
        </w:tc>
        <w:tc>
          <w:tcPr>
            <w:tcW w:w="1247" w:type="dxa"/>
          </w:tcPr>
          <w:p w:rsidR="00CD48CF" w:rsidRDefault="00CD48CF">
            <w:pPr>
              <w:pStyle w:val="ConsPlusNormal"/>
            </w:pPr>
            <w:r>
              <w:t>12000</w:t>
            </w:r>
          </w:p>
        </w:tc>
        <w:tc>
          <w:tcPr>
            <w:tcW w:w="1191" w:type="dxa"/>
          </w:tcPr>
          <w:p w:rsidR="00CD48CF" w:rsidRDefault="00CD48CF">
            <w:pPr>
              <w:pStyle w:val="ConsPlusNormal"/>
            </w:pPr>
            <w:r>
              <w:t>24950</w:t>
            </w:r>
          </w:p>
        </w:tc>
        <w:tc>
          <w:tcPr>
            <w:tcW w:w="1191" w:type="dxa"/>
          </w:tcPr>
          <w:p w:rsidR="00CD48CF" w:rsidRDefault="00CD48CF">
            <w:pPr>
              <w:pStyle w:val="ConsPlusNormal"/>
            </w:pPr>
            <w:r>
              <w:t>13950</w:t>
            </w:r>
          </w:p>
        </w:tc>
        <w:tc>
          <w:tcPr>
            <w:tcW w:w="1134" w:type="dxa"/>
          </w:tcPr>
          <w:p w:rsidR="00CD48CF" w:rsidRDefault="00CD48CF">
            <w:pPr>
              <w:pStyle w:val="ConsPlusNormal"/>
            </w:pPr>
            <w:r>
              <w:t>18942</w:t>
            </w:r>
          </w:p>
        </w:tc>
        <w:tc>
          <w:tcPr>
            <w:tcW w:w="1134" w:type="dxa"/>
          </w:tcPr>
          <w:p w:rsidR="00CD48CF" w:rsidRDefault="00CD48CF">
            <w:pPr>
              <w:pStyle w:val="ConsPlusNormal"/>
            </w:pPr>
            <w:r>
              <w:t>19300</w:t>
            </w:r>
          </w:p>
        </w:tc>
        <w:tc>
          <w:tcPr>
            <w:tcW w:w="1134" w:type="dxa"/>
          </w:tcPr>
          <w:p w:rsidR="00CD48CF" w:rsidRDefault="00CD48CF">
            <w:pPr>
              <w:pStyle w:val="ConsPlusNormal"/>
            </w:pPr>
            <w:r>
              <w:t>19300</w:t>
            </w:r>
          </w:p>
        </w:tc>
        <w:tc>
          <w:tcPr>
            <w:tcW w:w="1134" w:type="dxa"/>
          </w:tcPr>
          <w:p w:rsidR="00CD48CF" w:rsidRDefault="00CD48CF">
            <w:pPr>
              <w:pStyle w:val="ConsPlusNormal"/>
            </w:pPr>
            <w:r>
              <w:t>15000</w:t>
            </w:r>
          </w:p>
        </w:tc>
        <w:tc>
          <w:tcPr>
            <w:tcW w:w="1134" w:type="dxa"/>
          </w:tcPr>
          <w:p w:rsidR="00CD48CF" w:rsidRDefault="00CD48CF">
            <w:pPr>
              <w:pStyle w:val="ConsPlusNormal"/>
            </w:pPr>
            <w:r>
              <w:t>15100</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посещений удаленно через сеть Интернет</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18000</w:t>
            </w:r>
          </w:p>
        </w:tc>
        <w:tc>
          <w:tcPr>
            <w:tcW w:w="1020" w:type="dxa"/>
          </w:tcPr>
          <w:p w:rsidR="00CD48CF" w:rsidRDefault="00CD48CF">
            <w:pPr>
              <w:pStyle w:val="ConsPlusNormal"/>
            </w:pPr>
            <w:r>
              <w:t>18000</w:t>
            </w:r>
          </w:p>
        </w:tc>
        <w:tc>
          <w:tcPr>
            <w:tcW w:w="1191" w:type="dxa"/>
          </w:tcPr>
          <w:p w:rsidR="00CD48CF" w:rsidRDefault="00CD48CF">
            <w:pPr>
              <w:pStyle w:val="ConsPlusNormal"/>
            </w:pPr>
            <w:r>
              <w:t>18000</w:t>
            </w:r>
          </w:p>
        </w:tc>
        <w:tc>
          <w:tcPr>
            <w:tcW w:w="1247" w:type="dxa"/>
          </w:tcPr>
          <w:p w:rsidR="00CD48CF" w:rsidRDefault="00CD48CF">
            <w:pPr>
              <w:pStyle w:val="ConsPlusNormal"/>
            </w:pPr>
            <w:r>
              <w:t>18983</w:t>
            </w:r>
          </w:p>
        </w:tc>
        <w:tc>
          <w:tcPr>
            <w:tcW w:w="1191" w:type="dxa"/>
          </w:tcPr>
          <w:p w:rsidR="00CD48CF" w:rsidRDefault="00CD48CF">
            <w:pPr>
              <w:pStyle w:val="ConsPlusNormal"/>
            </w:pPr>
            <w:r>
              <w:t>20200</w:t>
            </w:r>
          </w:p>
        </w:tc>
        <w:tc>
          <w:tcPr>
            <w:tcW w:w="1191" w:type="dxa"/>
          </w:tcPr>
          <w:p w:rsidR="00CD48CF" w:rsidRDefault="00CD48CF">
            <w:pPr>
              <w:pStyle w:val="ConsPlusNormal"/>
            </w:pPr>
            <w:r>
              <w:t>37050</w:t>
            </w:r>
          </w:p>
        </w:tc>
        <w:tc>
          <w:tcPr>
            <w:tcW w:w="1134" w:type="dxa"/>
          </w:tcPr>
          <w:p w:rsidR="00CD48CF" w:rsidRDefault="00CD48CF">
            <w:pPr>
              <w:pStyle w:val="ConsPlusNormal"/>
            </w:pPr>
            <w:r>
              <w:t>35000</w:t>
            </w:r>
          </w:p>
        </w:tc>
        <w:tc>
          <w:tcPr>
            <w:tcW w:w="1134" w:type="dxa"/>
          </w:tcPr>
          <w:p w:rsidR="00CD48CF" w:rsidRDefault="00CD48CF">
            <w:pPr>
              <w:pStyle w:val="ConsPlusNormal"/>
            </w:pPr>
            <w:r>
              <w:t>35200</w:t>
            </w:r>
          </w:p>
        </w:tc>
        <w:tc>
          <w:tcPr>
            <w:tcW w:w="1134" w:type="dxa"/>
          </w:tcPr>
          <w:p w:rsidR="00CD48CF" w:rsidRDefault="00CD48CF">
            <w:pPr>
              <w:pStyle w:val="ConsPlusNormal"/>
            </w:pPr>
            <w:r>
              <w:t>35300</w:t>
            </w:r>
          </w:p>
        </w:tc>
        <w:tc>
          <w:tcPr>
            <w:tcW w:w="1134" w:type="dxa"/>
          </w:tcPr>
          <w:p w:rsidR="00CD48CF" w:rsidRDefault="00CD48CF">
            <w:pPr>
              <w:pStyle w:val="ConsPlusNormal"/>
            </w:pPr>
            <w:r>
              <w:t>32600</w:t>
            </w:r>
          </w:p>
        </w:tc>
        <w:tc>
          <w:tcPr>
            <w:tcW w:w="1134" w:type="dxa"/>
          </w:tcPr>
          <w:p w:rsidR="00CD48CF" w:rsidRDefault="00CD48CF">
            <w:pPr>
              <w:pStyle w:val="ConsPlusNormal"/>
            </w:pPr>
            <w:r>
              <w:t>32700</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4. Работа. Формирование, учет, изучение, обеспечение физического сохранения и безопасности </w:t>
            </w:r>
            <w:r>
              <w:lastRenderedPageBreak/>
              <w:t>фондов библиотеки, количество документов</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7000</w:t>
            </w:r>
          </w:p>
        </w:tc>
        <w:tc>
          <w:tcPr>
            <w:tcW w:w="1020" w:type="dxa"/>
          </w:tcPr>
          <w:p w:rsidR="00CD48CF" w:rsidRDefault="00CD48CF">
            <w:pPr>
              <w:pStyle w:val="ConsPlusNormal"/>
            </w:pPr>
            <w:r>
              <w:t>7000</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1973,9</w:t>
            </w:r>
          </w:p>
        </w:tc>
        <w:tc>
          <w:tcPr>
            <w:tcW w:w="1134" w:type="dxa"/>
          </w:tcPr>
          <w:p w:rsidR="00CD48CF" w:rsidRDefault="00CD48CF">
            <w:pPr>
              <w:pStyle w:val="ConsPlusNormal"/>
            </w:pPr>
            <w:r>
              <w:t>1980,6</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5. Работа. Формирование, учет, изучение, обеспечение физического сохранения и безопасности фондов библиотеки, включая оцифровку фондов, количество документов</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7000</w:t>
            </w:r>
          </w:p>
        </w:tc>
        <w:tc>
          <w:tcPr>
            <w:tcW w:w="1247" w:type="dxa"/>
          </w:tcPr>
          <w:p w:rsidR="00CD48CF" w:rsidRDefault="00CD48CF">
            <w:pPr>
              <w:pStyle w:val="ConsPlusNormal"/>
            </w:pPr>
            <w:r>
              <w:t>7000</w:t>
            </w:r>
          </w:p>
        </w:tc>
        <w:tc>
          <w:tcPr>
            <w:tcW w:w="1191" w:type="dxa"/>
          </w:tcPr>
          <w:p w:rsidR="00CD48CF" w:rsidRDefault="00CD48CF">
            <w:pPr>
              <w:pStyle w:val="ConsPlusNormal"/>
            </w:pPr>
            <w:r>
              <w:t>7100</w:t>
            </w:r>
          </w:p>
        </w:tc>
        <w:tc>
          <w:tcPr>
            <w:tcW w:w="1191" w:type="dxa"/>
          </w:tcPr>
          <w:p w:rsidR="00CD48CF" w:rsidRDefault="00CD48CF">
            <w:pPr>
              <w:pStyle w:val="ConsPlusNormal"/>
            </w:pPr>
            <w:r>
              <w:t>9370</w:t>
            </w:r>
          </w:p>
        </w:tc>
        <w:tc>
          <w:tcPr>
            <w:tcW w:w="1134" w:type="dxa"/>
          </w:tcPr>
          <w:p w:rsidR="00CD48CF" w:rsidRDefault="00CD48CF">
            <w:pPr>
              <w:pStyle w:val="ConsPlusNormal"/>
            </w:pPr>
            <w:r>
              <w:t>8500</w:t>
            </w:r>
          </w:p>
        </w:tc>
        <w:tc>
          <w:tcPr>
            <w:tcW w:w="1134" w:type="dxa"/>
          </w:tcPr>
          <w:p w:rsidR="00CD48CF" w:rsidRDefault="00CD48CF">
            <w:pPr>
              <w:pStyle w:val="ConsPlusNormal"/>
            </w:pPr>
            <w:r>
              <w:t>8500</w:t>
            </w:r>
          </w:p>
        </w:tc>
        <w:tc>
          <w:tcPr>
            <w:tcW w:w="1134" w:type="dxa"/>
          </w:tcPr>
          <w:p w:rsidR="00CD48CF" w:rsidRDefault="00CD48CF">
            <w:pPr>
              <w:pStyle w:val="ConsPlusNormal"/>
            </w:pPr>
            <w:r>
              <w:t>8500</w:t>
            </w:r>
          </w:p>
        </w:tc>
        <w:tc>
          <w:tcPr>
            <w:tcW w:w="1134" w:type="dxa"/>
          </w:tcPr>
          <w:p w:rsidR="00CD48CF" w:rsidRDefault="00CD48CF">
            <w:pPr>
              <w:pStyle w:val="ConsPlusNormal"/>
            </w:pPr>
            <w:r>
              <w:t>8500</w:t>
            </w:r>
          </w:p>
        </w:tc>
        <w:tc>
          <w:tcPr>
            <w:tcW w:w="1134" w:type="dxa"/>
          </w:tcPr>
          <w:p w:rsidR="00CD48CF" w:rsidRDefault="00CD48CF">
            <w:pPr>
              <w:pStyle w:val="ConsPlusNormal"/>
            </w:pPr>
            <w:r>
              <w:t>8500</w:t>
            </w: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6431,4</w:t>
            </w:r>
          </w:p>
        </w:tc>
        <w:tc>
          <w:tcPr>
            <w:tcW w:w="1020" w:type="dxa"/>
          </w:tcPr>
          <w:p w:rsidR="00CD48CF" w:rsidRDefault="00CD48CF">
            <w:pPr>
              <w:pStyle w:val="ConsPlusNormal"/>
            </w:pPr>
            <w:r>
              <w:t>6941,4</w:t>
            </w:r>
          </w:p>
        </w:tc>
        <w:tc>
          <w:tcPr>
            <w:tcW w:w="1134" w:type="dxa"/>
          </w:tcPr>
          <w:p w:rsidR="00CD48CF" w:rsidRDefault="00CD48CF">
            <w:pPr>
              <w:pStyle w:val="ConsPlusNormal"/>
            </w:pPr>
            <w:r>
              <w:t>7938,1</w:t>
            </w:r>
          </w:p>
        </w:tc>
        <w:tc>
          <w:tcPr>
            <w:tcW w:w="1191" w:type="dxa"/>
          </w:tcPr>
          <w:p w:rsidR="00CD48CF" w:rsidRDefault="00CD48CF">
            <w:pPr>
              <w:pStyle w:val="ConsPlusNormal"/>
            </w:pPr>
            <w:r>
              <w:t>10452,5</w:t>
            </w:r>
          </w:p>
        </w:tc>
        <w:tc>
          <w:tcPr>
            <w:tcW w:w="1134" w:type="dxa"/>
          </w:tcPr>
          <w:p w:rsidR="00CD48CF" w:rsidRDefault="00CD48CF">
            <w:pPr>
              <w:pStyle w:val="ConsPlusNormal"/>
            </w:pPr>
            <w:r>
              <w:t>9119,2</w:t>
            </w:r>
          </w:p>
        </w:tc>
        <w:tc>
          <w:tcPr>
            <w:tcW w:w="1191" w:type="dxa"/>
          </w:tcPr>
          <w:p w:rsidR="00CD48CF" w:rsidRDefault="00CD48CF">
            <w:pPr>
              <w:pStyle w:val="ConsPlusNormal"/>
            </w:pPr>
            <w:r>
              <w:t>9771,9</w:t>
            </w:r>
          </w:p>
        </w:tc>
        <w:tc>
          <w:tcPr>
            <w:tcW w:w="1134" w:type="dxa"/>
          </w:tcPr>
          <w:p w:rsidR="00CD48CF" w:rsidRDefault="00CD48CF">
            <w:pPr>
              <w:pStyle w:val="ConsPlusNormal"/>
            </w:pPr>
            <w:r>
              <w:t>8316,5</w:t>
            </w:r>
          </w:p>
        </w:tc>
        <w:tc>
          <w:tcPr>
            <w:tcW w:w="1134" w:type="dxa"/>
          </w:tcPr>
          <w:p w:rsidR="00CD48CF" w:rsidRDefault="00CD48CF">
            <w:pPr>
              <w:pStyle w:val="ConsPlusNormal"/>
            </w:pPr>
            <w:r>
              <w:t>11406,3</w:t>
            </w:r>
          </w:p>
        </w:tc>
        <w:tc>
          <w:tcPr>
            <w:tcW w:w="1134" w:type="dxa"/>
          </w:tcPr>
          <w:p w:rsidR="00CD48CF" w:rsidRDefault="00CD48CF">
            <w:pPr>
              <w:pStyle w:val="ConsPlusNormal"/>
            </w:pPr>
            <w:r>
              <w:t>11967,4</w:t>
            </w:r>
          </w:p>
        </w:tc>
      </w:tr>
      <w:tr w:rsidR="00CD48CF">
        <w:tc>
          <w:tcPr>
            <w:tcW w:w="2268" w:type="dxa"/>
          </w:tcPr>
          <w:p w:rsidR="00CD48CF" w:rsidRDefault="00CD48CF">
            <w:pPr>
              <w:pStyle w:val="ConsPlusNormal"/>
            </w:pPr>
            <w:r>
              <w:t>6. Работа. Библиографическая обработка документов и создание каталогов, количество документов</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14300</w:t>
            </w:r>
          </w:p>
        </w:tc>
        <w:tc>
          <w:tcPr>
            <w:tcW w:w="1020" w:type="dxa"/>
          </w:tcPr>
          <w:p w:rsidR="00CD48CF" w:rsidRDefault="00CD48CF">
            <w:pPr>
              <w:pStyle w:val="ConsPlusNormal"/>
            </w:pPr>
            <w:r>
              <w:t>15000</w:t>
            </w:r>
          </w:p>
        </w:tc>
        <w:tc>
          <w:tcPr>
            <w:tcW w:w="1191" w:type="dxa"/>
          </w:tcPr>
          <w:p w:rsidR="00CD48CF" w:rsidRDefault="00CD48CF">
            <w:pPr>
              <w:pStyle w:val="ConsPlusNormal"/>
            </w:pPr>
            <w:r>
              <w:t>15000</w:t>
            </w:r>
          </w:p>
        </w:tc>
        <w:tc>
          <w:tcPr>
            <w:tcW w:w="1247" w:type="dxa"/>
          </w:tcPr>
          <w:p w:rsidR="00CD48CF" w:rsidRDefault="00CD48CF">
            <w:pPr>
              <w:pStyle w:val="ConsPlusNormal"/>
            </w:pPr>
            <w:r>
              <w:t>15000</w:t>
            </w:r>
          </w:p>
        </w:tc>
        <w:tc>
          <w:tcPr>
            <w:tcW w:w="1191" w:type="dxa"/>
          </w:tcPr>
          <w:p w:rsidR="00CD48CF" w:rsidRDefault="00CD48CF">
            <w:pPr>
              <w:pStyle w:val="ConsPlusNormal"/>
            </w:pPr>
            <w:r>
              <w:t>16000</w:t>
            </w:r>
          </w:p>
        </w:tc>
        <w:tc>
          <w:tcPr>
            <w:tcW w:w="1191" w:type="dxa"/>
          </w:tcPr>
          <w:p w:rsidR="00CD48CF" w:rsidRDefault="00CD48CF">
            <w:pPr>
              <w:pStyle w:val="ConsPlusNormal"/>
            </w:pPr>
            <w:r>
              <w:t>18760</w:t>
            </w:r>
          </w:p>
        </w:tc>
        <w:tc>
          <w:tcPr>
            <w:tcW w:w="1134" w:type="dxa"/>
          </w:tcPr>
          <w:p w:rsidR="00CD48CF" w:rsidRDefault="00CD48CF">
            <w:pPr>
              <w:pStyle w:val="ConsPlusNormal"/>
            </w:pPr>
            <w:r>
              <w:t>18000</w:t>
            </w:r>
          </w:p>
        </w:tc>
        <w:tc>
          <w:tcPr>
            <w:tcW w:w="1134" w:type="dxa"/>
          </w:tcPr>
          <w:p w:rsidR="00CD48CF" w:rsidRDefault="00CD48CF">
            <w:pPr>
              <w:pStyle w:val="ConsPlusNormal"/>
            </w:pPr>
            <w:r>
              <w:t>20000</w:t>
            </w:r>
          </w:p>
        </w:tc>
        <w:tc>
          <w:tcPr>
            <w:tcW w:w="1134" w:type="dxa"/>
          </w:tcPr>
          <w:p w:rsidR="00CD48CF" w:rsidRDefault="00CD48CF">
            <w:pPr>
              <w:pStyle w:val="ConsPlusNormal"/>
            </w:pPr>
            <w:r>
              <w:t>36800</w:t>
            </w:r>
          </w:p>
        </w:tc>
        <w:tc>
          <w:tcPr>
            <w:tcW w:w="1134" w:type="dxa"/>
          </w:tcPr>
          <w:p w:rsidR="00CD48CF" w:rsidRDefault="00CD48CF">
            <w:pPr>
              <w:pStyle w:val="ConsPlusNormal"/>
            </w:pPr>
            <w:r>
              <w:t>18000</w:t>
            </w:r>
          </w:p>
        </w:tc>
        <w:tc>
          <w:tcPr>
            <w:tcW w:w="1134" w:type="dxa"/>
          </w:tcPr>
          <w:p w:rsidR="00CD48CF" w:rsidRDefault="00CD48CF">
            <w:pPr>
              <w:pStyle w:val="ConsPlusNormal"/>
            </w:pPr>
            <w:r>
              <w:t>18000</w:t>
            </w:r>
          </w:p>
        </w:tc>
        <w:tc>
          <w:tcPr>
            <w:tcW w:w="1134" w:type="dxa"/>
          </w:tcPr>
          <w:p w:rsidR="00CD48CF" w:rsidRDefault="00CD48CF">
            <w:pPr>
              <w:pStyle w:val="ConsPlusNormal"/>
            </w:pPr>
            <w:r>
              <w:t>-</w:t>
            </w:r>
          </w:p>
        </w:tc>
        <w:tc>
          <w:tcPr>
            <w:tcW w:w="1077" w:type="dxa"/>
          </w:tcPr>
          <w:p w:rsidR="00CD48CF" w:rsidRDefault="00CD48CF">
            <w:pPr>
              <w:pStyle w:val="ConsPlusNormal"/>
            </w:pPr>
            <w:r>
              <w:t>1200,4</w:t>
            </w:r>
          </w:p>
        </w:tc>
        <w:tc>
          <w:tcPr>
            <w:tcW w:w="1134" w:type="dxa"/>
          </w:tcPr>
          <w:p w:rsidR="00CD48CF" w:rsidRDefault="00CD48CF">
            <w:pPr>
              <w:pStyle w:val="ConsPlusNormal"/>
            </w:pPr>
            <w:r>
              <w:t>1204,5</w:t>
            </w:r>
          </w:p>
        </w:tc>
        <w:tc>
          <w:tcPr>
            <w:tcW w:w="1134" w:type="dxa"/>
          </w:tcPr>
          <w:p w:rsidR="00CD48CF" w:rsidRDefault="00CD48CF">
            <w:pPr>
              <w:pStyle w:val="ConsPlusNormal"/>
            </w:pPr>
            <w:r>
              <w:t>11881,5</w:t>
            </w:r>
          </w:p>
        </w:tc>
        <w:tc>
          <w:tcPr>
            <w:tcW w:w="1020" w:type="dxa"/>
          </w:tcPr>
          <w:p w:rsidR="00CD48CF" w:rsidRDefault="00CD48CF">
            <w:pPr>
              <w:pStyle w:val="ConsPlusNormal"/>
            </w:pPr>
            <w:r>
              <w:t>12823,4</w:t>
            </w:r>
          </w:p>
        </w:tc>
        <w:tc>
          <w:tcPr>
            <w:tcW w:w="1134" w:type="dxa"/>
          </w:tcPr>
          <w:p w:rsidR="00CD48CF" w:rsidRDefault="00CD48CF">
            <w:pPr>
              <w:pStyle w:val="ConsPlusNormal"/>
            </w:pPr>
            <w:r>
              <w:t>15421,4</w:t>
            </w:r>
          </w:p>
        </w:tc>
        <w:tc>
          <w:tcPr>
            <w:tcW w:w="1191" w:type="dxa"/>
          </w:tcPr>
          <w:p w:rsidR="00CD48CF" w:rsidRDefault="00CD48CF">
            <w:pPr>
              <w:pStyle w:val="ConsPlusNormal"/>
            </w:pPr>
            <w:r>
              <w:t>18044,2</w:t>
            </w:r>
          </w:p>
        </w:tc>
        <w:tc>
          <w:tcPr>
            <w:tcW w:w="1134" w:type="dxa"/>
          </w:tcPr>
          <w:p w:rsidR="00CD48CF" w:rsidRDefault="00CD48CF">
            <w:pPr>
              <w:pStyle w:val="ConsPlusNormal"/>
            </w:pPr>
            <w:r>
              <w:t>16652,8</w:t>
            </w:r>
          </w:p>
        </w:tc>
        <w:tc>
          <w:tcPr>
            <w:tcW w:w="1191" w:type="dxa"/>
          </w:tcPr>
          <w:p w:rsidR="00CD48CF" w:rsidRDefault="00CD48CF">
            <w:pPr>
              <w:pStyle w:val="ConsPlusNormal"/>
            </w:pPr>
            <w:r>
              <w:t>19824,4</w:t>
            </w:r>
          </w:p>
        </w:tc>
        <w:tc>
          <w:tcPr>
            <w:tcW w:w="1134" w:type="dxa"/>
          </w:tcPr>
          <w:p w:rsidR="00CD48CF" w:rsidRDefault="00CD48CF">
            <w:pPr>
              <w:pStyle w:val="ConsPlusNormal"/>
            </w:pPr>
            <w:r>
              <w:t>31043,9</w:t>
            </w:r>
          </w:p>
        </w:tc>
        <w:tc>
          <w:tcPr>
            <w:tcW w:w="1134" w:type="dxa"/>
          </w:tcPr>
          <w:p w:rsidR="00CD48CF" w:rsidRDefault="00CD48CF">
            <w:pPr>
              <w:pStyle w:val="ConsPlusNormal"/>
            </w:pPr>
            <w:r>
              <w:t>20825,8</w:t>
            </w:r>
          </w:p>
        </w:tc>
        <w:tc>
          <w:tcPr>
            <w:tcW w:w="1134" w:type="dxa"/>
          </w:tcPr>
          <w:p w:rsidR="00CD48CF" w:rsidRDefault="00CD48CF">
            <w:pPr>
              <w:pStyle w:val="ConsPlusNormal"/>
            </w:pPr>
            <w:r>
              <w:t>21848,9</w:t>
            </w:r>
          </w:p>
        </w:tc>
      </w:tr>
      <w:tr w:rsidR="00CD48CF">
        <w:tc>
          <w:tcPr>
            <w:tcW w:w="30560" w:type="dxa"/>
            <w:gridSpan w:val="26"/>
          </w:tcPr>
          <w:p w:rsidR="00CD48CF" w:rsidRDefault="00CD48CF">
            <w:pPr>
              <w:pStyle w:val="ConsPlusNormal"/>
              <w:jc w:val="center"/>
              <w:outlineLvl w:val="2"/>
            </w:pPr>
            <w:r>
              <w:t>Подпрограмма 4 "Народное творчество и культурно-досуговая деятельность"</w:t>
            </w:r>
          </w:p>
        </w:tc>
      </w:tr>
      <w:tr w:rsidR="00CD48CF">
        <w:tc>
          <w:tcPr>
            <w:tcW w:w="2268" w:type="dxa"/>
          </w:tcPr>
          <w:p w:rsidR="00CD48CF" w:rsidRDefault="00CD48CF">
            <w:pPr>
              <w:pStyle w:val="ConsPlusNormal"/>
            </w:pPr>
            <w:r>
              <w:t xml:space="preserve">1. Работа. </w:t>
            </w:r>
            <w:r>
              <w:lastRenderedPageBreak/>
              <w:t>Организация и проведение культурных мероприятий, количество проведенных мероприятий</w:t>
            </w:r>
          </w:p>
        </w:tc>
        <w:tc>
          <w:tcPr>
            <w:tcW w:w="1304" w:type="dxa"/>
          </w:tcPr>
          <w:p w:rsidR="00CD48CF" w:rsidRDefault="00CD48CF">
            <w:pPr>
              <w:pStyle w:val="ConsPlusNormal"/>
            </w:pPr>
            <w:r>
              <w:lastRenderedPageBreak/>
              <w:t>едини</w:t>
            </w:r>
            <w:r>
              <w:lastRenderedPageBreak/>
              <w:t>ц</w:t>
            </w:r>
          </w:p>
        </w:tc>
        <w:tc>
          <w:tcPr>
            <w:tcW w:w="850" w:type="dxa"/>
          </w:tcPr>
          <w:p w:rsidR="00CD48CF" w:rsidRDefault="00CD48CF">
            <w:pPr>
              <w:pStyle w:val="ConsPlusNormal"/>
            </w:pPr>
            <w:r>
              <w:lastRenderedPageBreak/>
              <w:t>73</w:t>
            </w:r>
            <w:r>
              <w:lastRenderedPageBreak/>
              <w:t>2</w:t>
            </w:r>
          </w:p>
        </w:tc>
        <w:tc>
          <w:tcPr>
            <w:tcW w:w="1077" w:type="dxa"/>
          </w:tcPr>
          <w:p w:rsidR="00CD48CF" w:rsidRDefault="00CD48CF">
            <w:pPr>
              <w:pStyle w:val="ConsPlusNormal"/>
            </w:pPr>
            <w:r>
              <w:lastRenderedPageBreak/>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601</w:t>
            </w:r>
            <w:r>
              <w:lastRenderedPageBreak/>
              <w:t>95,4</w:t>
            </w:r>
          </w:p>
        </w:tc>
        <w:tc>
          <w:tcPr>
            <w:tcW w:w="1077" w:type="dxa"/>
          </w:tcPr>
          <w:p w:rsidR="00CD48CF" w:rsidRDefault="00CD48CF">
            <w:pPr>
              <w:pStyle w:val="ConsPlusNormal"/>
            </w:pPr>
            <w:r>
              <w:lastRenderedPageBreak/>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2. Работа по организации деятельности клубных формирований, количество клубных формирований</w:t>
            </w:r>
          </w:p>
        </w:tc>
        <w:tc>
          <w:tcPr>
            <w:tcW w:w="1304" w:type="dxa"/>
          </w:tcPr>
          <w:p w:rsidR="00CD48CF" w:rsidRDefault="00CD48CF">
            <w:pPr>
              <w:pStyle w:val="ConsPlusNormal"/>
            </w:pPr>
            <w:r>
              <w:t>единиц</w:t>
            </w:r>
          </w:p>
        </w:tc>
        <w:tc>
          <w:tcPr>
            <w:tcW w:w="850" w:type="dxa"/>
          </w:tcPr>
          <w:p w:rsidR="00CD48CF" w:rsidRDefault="00CD48CF">
            <w:pPr>
              <w:pStyle w:val="ConsPlusNormal"/>
            </w:pPr>
            <w:r>
              <w:t>38</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39187,2</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3. Работа. Организация мероприятий:</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40376,3</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участников мероприятий</w:t>
            </w:r>
          </w:p>
        </w:tc>
        <w:tc>
          <w:tcPr>
            <w:tcW w:w="1304" w:type="dxa"/>
          </w:tcPr>
          <w:p w:rsidR="00CD48CF" w:rsidRDefault="00CD48CF">
            <w:pPr>
              <w:pStyle w:val="ConsPlusNormal"/>
            </w:pPr>
            <w:r>
              <w:t>человек</w:t>
            </w:r>
          </w:p>
        </w:tc>
        <w:tc>
          <w:tcPr>
            <w:tcW w:w="850" w:type="dxa"/>
          </w:tcPr>
          <w:p w:rsidR="00CD48CF" w:rsidRDefault="00CD48CF">
            <w:pPr>
              <w:pStyle w:val="ConsPlusNormal"/>
            </w:pPr>
            <w:r>
              <w:t>-</w:t>
            </w:r>
          </w:p>
        </w:tc>
        <w:tc>
          <w:tcPr>
            <w:tcW w:w="1077" w:type="dxa"/>
          </w:tcPr>
          <w:p w:rsidR="00CD48CF" w:rsidRDefault="00CD48CF">
            <w:pPr>
              <w:pStyle w:val="ConsPlusNormal"/>
            </w:pPr>
            <w:r>
              <w:t>16447</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проведенных мероприятий</w:t>
            </w:r>
          </w:p>
        </w:tc>
        <w:tc>
          <w:tcPr>
            <w:tcW w:w="1304" w:type="dxa"/>
          </w:tcPr>
          <w:p w:rsidR="00CD48CF" w:rsidRDefault="00CD48CF">
            <w:pPr>
              <w:pStyle w:val="ConsPlusNormal"/>
            </w:pPr>
            <w:r>
              <w:t>штук</w:t>
            </w:r>
          </w:p>
        </w:tc>
        <w:tc>
          <w:tcPr>
            <w:tcW w:w="850" w:type="dxa"/>
          </w:tcPr>
          <w:p w:rsidR="00CD48CF" w:rsidRDefault="00CD48CF">
            <w:pPr>
              <w:pStyle w:val="ConsPlusNormal"/>
            </w:pPr>
            <w:r>
              <w:t>-</w:t>
            </w:r>
          </w:p>
        </w:tc>
        <w:tc>
          <w:tcPr>
            <w:tcW w:w="1077" w:type="dxa"/>
          </w:tcPr>
          <w:p w:rsidR="00CD48CF" w:rsidRDefault="00CD48CF">
            <w:pPr>
              <w:pStyle w:val="ConsPlusNormal"/>
            </w:pPr>
            <w:r>
              <w:t>841</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проведенных </w:t>
            </w:r>
            <w:r>
              <w:lastRenderedPageBreak/>
              <w:t>мероприятий</w:t>
            </w:r>
          </w:p>
        </w:tc>
        <w:tc>
          <w:tcPr>
            <w:tcW w:w="1304" w:type="dxa"/>
          </w:tcPr>
          <w:p w:rsidR="00CD48CF" w:rsidRDefault="00CD48CF">
            <w:pPr>
              <w:pStyle w:val="ConsPlusNormal"/>
            </w:pPr>
            <w:r>
              <w:lastRenderedPageBreak/>
              <w:t>человеко-</w:t>
            </w:r>
            <w:r>
              <w:lastRenderedPageBreak/>
              <w:t>дней</w:t>
            </w:r>
          </w:p>
        </w:tc>
        <w:tc>
          <w:tcPr>
            <w:tcW w:w="850" w:type="dxa"/>
          </w:tcPr>
          <w:p w:rsidR="00CD48CF" w:rsidRDefault="00CD48CF">
            <w:pPr>
              <w:pStyle w:val="ConsPlusNormal"/>
            </w:pPr>
            <w:r>
              <w:lastRenderedPageBreak/>
              <w:t>-</w:t>
            </w:r>
          </w:p>
        </w:tc>
        <w:tc>
          <w:tcPr>
            <w:tcW w:w="1077" w:type="dxa"/>
          </w:tcPr>
          <w:p w:rsidR="00CD48CF" w:rsidRDefault="00CD48CF">
            <w:pPr>
              <w:pStyle w:val="ConsPlusNormal"/>
            </w:pPr>
            <w:r>
              <w:t>12430</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проведенных мероприятий</w:t>
            </w:r>
          </w:p>
        </w:tc>
        <w:tc>
          <w:tcPr>
            <w:tcW w:w="1304" w:type="dxa"/>
          </w:tcPr>
          <w:p w:rsidR="00CD48CF" w:rsidRDefault="00CD48CF">
            <w:pPr>
              <w:pStyle w:val="ConsPlusNormal"/>
            </w:pPr>
            <w:r>
              <w:t>часов</w:t>
            </w:r>
          </w:p>
        </w:tc>
        <w:tc>
          <w:tcPr>
            <w:tcW w:w="850" w:type="dxa"/>
          </w:tcPr>
          <w:p w:rsidR="00CD48CF" w:rsidRDefault="00CD48CF">
            <w:pPr>
              <w:pStyle w:val="ConsPlusNormal"/>
            </w:pPr>
            <w:r>
              <w:t>-</w:t>
            </w:r>
          </w:p>
        </w:tc>
        <w:tc>
          <w:tcPr>
            <w:tcW w:w="1077" w:type="dxa"/>
          </w:tcPr>
          <w:p w:rsidR="00CD48CF" w:rsidRDefault="00CD48CF">
            <w:pPr>
              <w:pStyle w:val="ConsPlusNormal"/>
            </w:pPr>
            <w:r>
              <w:t>6411</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экспонатов, представленных на мероприятиях</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6035</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4. Работа по организации и проведению культурно-массовых мероприятий:</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40874,0</w:t>
            </w:r>
          </w:p>
        </w:tc>
        <w:tc>
          <w:tcPr>
            <w:tcW w:w="1134" w:type="dxa"/>
          </w:tcPr>
          <w:p w:rsidR="00CD48CF" w:rsidRDefault="00CD48CF">
            <w:pPr>
              <w:pStyle w:val="ConsPlusNormal"/>
            </w:pPr>
            <w:r>
              <w:t>85468,5</w:t>
            </w:r>
          </w:p>
        </w:tc>
        <w:tc>
          <w:tcPr>
            <w:tcW w:w="1020" w:type="dxa"/>
          </w:tcPr>
          <w:p w:rsidR="00CD48CF" w:rsidRDefault="00CD48CF">
            <w:pPr>
              <w:pStyle w:val="ConsPlusNormal"/>
            </w:pPr>
            <w:r>
              <w:t>92915,7</w:t>
            </w:r>
          </w:p>
        </w:tc>
        <w:tc>
          <w:tcPr>
            <w:tcW w:w="1134" w:type="dxa"/>
          </w:tcPr>
          <w:p w:rsidR="00CD48CF" w:rsidRDefault="00CD48CF">
            <w:pPr>
              <w:pStyle w:val="ConsPlusNormal"/>
            </w:pPr>
            <w:r>
              <w:t>100806,9</w:t>
            </w:r>
          </w:p>
        </w:tc>
        <w:tc>
          <w:tcPr>
            <w:tcW w:w="1191" w:type="dxa"/>
          </w:tcPr>
          <w:p w:rsidR="00CD48CF" w:rsidRDefault="00CD48CF">
            <w:pPr>
              <w:pStyle w:val="ConsPlusNormal"/>
            </w:pPr>
            <w:r>
              <w:t>117476,5</w:t>
            </w:r>
          </w:p>
        </w:tc>
        <w:tc>
          <w:tcPr>
            <w:tcW w:w="1134" w:type="dxa"/>
          </w:tcPr>
          <w:p w:rsidR="00CD48CF" w:rsidRDefault="00CD48CF">
            <w:pPr>
              <w:pStyle w:val="ConsPlusNormal"/>
            </w:pPr>
            <w:r>
              <w:t>127340,2</w:t>
            </w:r>
          </w:p>
        </w:tc>
        <w:tc>
          <w:tcPr>
            <w:tcW w:w="1191" w:type="dxa"/>
          </w:tcPr>
          <w:p w:rsidR="00CD48CF" w:rsidRDefault="00CD48CF">
            <w:pPr>
              <w:pStyle w:val="ConsPlusNormal"/>
            </w:pPr>
            <w:r>
              <w:t>138106,9</w:t>
            </w:r>
          </w:p>
        </w:tc>
        <w:tc>
          <w:tcPr>
            <w:tcW w:w="1134" w:type="dxa"/>
          </w:tcPr>
          <w:p w:rsidR="00CD48CF" w:rsidRDefault="00CD48CF">
            <w:pPr>
              <w:pStyle w:val="ConsPlusNormal"/>
            </w:pPr>
            <w:r>
              <w:t>154853,3</w:t>
            </w:r>
          </w:p>
        </w:tc>
        <w:tc>
          <w:tcPr>
            <w:tcW w:w="1134" w:type="dxa"/>
          </w:tcPr>
          <w:p w:rsidR="00CD48CF" w:rsidRDefault="00CD48CF">
            <w:pPr>
              <w:pStyle w:val="ConsPlusNormal"/>
            </w:pPr>
            <w:r>
              <w:t>153058,9</w:t>
            </w:r>
          </w:p>
        </w:tc>
        <w:tc>
          <w:tcPr>
            <w:tcW w:w="1134" w:type="dxa"/>
          </w:tcPr>
          <w:p w:rsidR="00CD48CF" w:rsidRDefault="00CD48CF">
            <w:pPr>
              <w:pStyle w:val="ConsPlusNormal"/>
            </w:pPr>
            <w:r>
              <w:t>155256,2</w:t>
            </w:r>
          </w:p>
        </w:tc>
      </w:tr>
      <w:tr w:rsidR="00CD48CF">
        <w:tc>
          <w:tcPr>
            <w:tcW w:w="2268" w:type="dxa"/>
          </w:tcPr>
          <w:p w:rsidR="00CD48CF" w:rsidRDefault="00CD48CF">
            <w:pPr>
              <w:pStyle w:val="ConsPlusNormal"/>
            </w:pPr>
            <w:r>
              <w:t>- количество участников мероприятий</w:t>
            </w:r>
          </w:p>
        </w:tc>
        <w:tc>
          <w:tcPr>
            <w:tcW w:w="1304" w:type="dxa"/>
          </w:tcPr>
          <w:p w:rsidR="00CD48CF" w:rsidRDefault="00CD48CF">
            <w:pPr>
              <w:pStyle w:val="ConsPlusNormal"/>
            </w:pPr>
            <w:r>
              <w:t>человек</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17538</w:t>
            </w:r>
          </w:p>
        </w:tc>
        <w:tc>
          <w:tcPr>
            <w:tcW w:w="1191" w:type="dxa"/>
          </w:tcPr>
          <w:p w:rsidR="00CD48CF" w:rsidRDefault="00CD48CF">
            <w:pPr>
              <w:pStyle w:val="ConsPlusNormal"/>
            </w:pPr>
            <w:r>
              <w:t>17752</w:t>
            </w:r>
          </w:p>
        </w:tc>
        <w:tc>
          <w:tcPr>
            <w:tcW w:w="1247" w:type="dxa"/>
          </w:tcPr>
          <w:p w:rsidR="00CD48CF" w:rsidRDefault="00CD48CF">
            <w:pPr>
              <w:pStyle w:val="ConsPlusNormal"/>
            </w:pPr>
            <w:r>
              <w:t>19742</w:t>
            </w:r>
          </w:p>
        </w:tc>
        <w:tc>
          <w:tcPr>
            <w:tcW w:w="1191" w:type="dxa"/>
          </w:tcPr>
          <w:p w:rsidR="00CD48CF" w:rsidRDefault="00CD48CF">
            <w:pPr>
              <w:pStyle w:val="ConsPlusNormal"/>
            </w:pPr>
            <w:r>
              <w:t>26926</w:t>
            </w:r>
          </w:p>
        </w:tc>
        <w:tc>
          <w:tcPr>
            <w:tcW w:w="1191" w:type="dxa"/>
          </w:tcPr>
          <w:p w:rsidR="00CD48CF" w:rsidRDefault="00CD48CF">
            <w:pPr>
              <w:pStyle w:val="ConsPlusNormal"/>
            </w:pPr>
            <w:r>
              <w:t>20447</w:t>
            </w:r>
          </w:p>
        </w:tc>
        <w:tc>
          <w:tcPr>
            <w:tcW w:w="1134" w:type="dxa"/>
          </w:tcPr>
          <w:p w:rsidR="00CD48CF" w:rsidRDefault="00CD48CF">
            <w:pPr>
              <w:pStyle w:val="ConsPlusNormal"/>
            </w:pPr>
            <w:r>
              <w:t>17277</w:t>
            </w:r>
          </w:p>
        </w:tc>
        <w:tc>
          <w:tcPr>
            <w:tcW w:w="1134" w:type="dxa"/>
          </w:tcPr>
          <w:p w:rsidR="00CD48CF" w:rsidRDefault="00CD48CF">
            <w:pPr>
              <w:pStyle w:val="ConsPlusNormal"/>
            </w:pPr>
            <w:r>
              <w:t>25413</w:t>
            </w:r>
          </w:p>
        </w:tc>
        <w:tc>
          <w:tcPr>
            <w:tcW w:w="1134" w:type="dxa"/>
          </w:tcPr>
          <w:p w:rsidR="00CD48CF" w:rsidRDefault="00CD48CF">
            <w:pPr>
              <w:pStyle w:val="ConsPlusNormal"/>
            </w:pPr>
            <w:r>
              <w:t>25924</w:t>
            </w:r>
          </w:p>
        </w:tc>
        <w:tc>
          <w:tcPr>
            <w:tcW w:w="1134" w:type="dxa"/>
          </w:tcPr>
          <w:p w:rsidR="00CD48CF" w:rsidRDefault="00CD48CF">
            <w:pPr>
              <w:pStyle w:val="ConsPlusNormal"/>
            </w:pPr>
            <w:r>
              <w:t>25924</w:t>
            </w:r>
          </w:p>
        </w:tc>
        <w:tc>
          <w:tcPr>
            <w:tcW w:w="1134" w:type="dxa"/>
          </w:tcPr>
          <w:p w:rsidR="00CD48CF" w:rsidRDefault="00CD48CF">
            <w:pPr>
              <w:pStyle w:val="ConsPlusNormal"/>
            </w:pPr>
            <w:r>
              <w:t>26473</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проведенных мероприятий</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827</w:t>
            </w:r>
          </w:p>
        </w:tc>
        <w:tc>
          <w:tcPr>
            <w:tcW w:w="1191" w:type="dxa"/>
          </w:tcPr>
          <w:p w:rsidR="00CD48CF" w:rsidRDefault="00CD48CF">
            <w:pPr>
              <w:pStyle w:val="ConsPlusNormal"/>
            </w:pPr>
            <w:r>
              <w:t>953</w:t>
            </w:r>
          </w:p>
        </w:tc>
        <w:tc>
          <w:tcPr>
            <w:tcW w:w="1247" w:type="dxa"/>
          </w:tcPr>
          <w:p w:rsidR="00CD48CF" w:rsidRDefault="00CD48CF">
            <w:pPr>
              <w:pStyle w:val="ConsPlusNormal"/>
            </w:pPr>
            <w:r>
              <w:t>1013</w:t>
            </w:r>
          </w:p>
        </w:tc>
        <w:tc>
          <w:tcPr>
            <w:tcW w:w="1191" w:type="dxa"/>
          </w:tcPr>
          <w:p w:rsidR="00CD48CF" w:rsidRDefault="00CD48CF">
            <w:pPr>
              <w:pStyle w:val="ConsPlusNormal"/>
            </w:pPr>
            <w:r>
              <w:t>985</w:t>
            </w:r>
          </w:p>
        </w:tc>
        <w:tc>
          <w:tcPr>
            <w:tcW w:w="1191" w:type="dxa"/>
          </w:tcPr>
          <w:p w:rsidR="00CD48CF" w:rsidRDefault="00CD48CF">
            <w:pPr>
              <w:pStyle w:val="ConsPlusNormal"/>
            </w:pPr>
            <w:r>
              <w:t>1002</w:t>
            </w:r>
          </w:p>
        </w:tc>
        <w:tc>
          <w:tcPr>
            <w:tcW w:w="1134" w:type="dxa"/>
          </w:tcPr>
          <w:p w:rsidR="00CD48CF" w:rsidRDefault="00CD48CF">
            <w:pPr>
              <w:pStyle w:val="ConsPlusNormal"/>
            </w:pPr>
            <w:r>
              <w:t>1012</w:t>
            </w:r>
          </w:p>
        </w:tc>
        <w:tc>
          <w:tcPr>
            <w:tcW w:w="1134" w:type="dxa"/>
          </w:tcPr>
          <w:p w:rsidR="00CD48CF" w:rsidRDefault="00CD48CF">
            <w:pPr>
              <w:pStyle w:val="ConsPlusNormal"/>
            </w:pPr>
            <w:r>
              <w:t>1012</w:t>
            </w:r>
          </w:p>
        </w:tc>
        <w:tc>
          <w:tcPr>
            <w:tcW w:w="1134" w:type="dxa"/>
          </w:tcPr>
          <w:p w:rsidR="00CD48CF" w:rsidRDefault="00CD48CF">
            <w:pPr>
              <w:pStyle w:val="ConsPlusNormal"/>
            </w:pPr>
            <w:r>
              <w:t>1012</w:t>
            </w:r>
          </w:p>
        </w:tc>
        <w:tc>
          <w:tcPr>
            <w:tcW w:w="1134" w:type="dxa"/>
          </w:tcPr>
          <w:p w:rsidR="00CD48CF" w:rsidRDefault="00CD48CF">
            <w:pPr>
              <w:pStyle w:val="ConsPlusNormal"/>
            </w:pPr>
            <w:r>
              <w:t>1012</w:t>
            </w:r>
          </w:p>
        </w:tc>
        <w:tc>
          <w:tcPr>
            <w:tcW w:w="1134" w:type="dxa"/>
          </w:tcPr>
          <w:p w:rsidR="00CD48CF" w:rsidRDefault="00CD48CF">
            <w:pPr>
              <w:pStyle w:val="ConsPlusNormal"/>
            </w:pPr>
            <w:r>
              <w:t>1013</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проведенных мероприятий</w:t>
            </w:r>
          </w:p>
        </w:tc>
        <w:tc>
          <w:tcPr>
            <w:tcW w:w="1304" w:type="dxa"/>
          </w:tcPr>
          <w:p w:rsidR="00CD48CF" w:rsidRDefault="00CD48CF">
            <w:pPr>
              <w:pStyle w:val="ConsPlusNormal"/>
            </w:pPr>
            <w:r>
              <w:t>человеко-дней</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19768,1</w:t>
            </w:r>
          </w:p>
        </w:tc>
        <w:tc>
          <w:tcPr>
            <w:tcW w:w="1191" w:type="dxa"/>
          </w:tcPr>
          <w:p w:rsidR="00CD48CF" w:rsidRDefault="00CD48CF">
            <w:pPr>
              <w:pStyle w:val="ConsPlusNormal"/>
            </w:pPr>
            <w:r>
              <w:t>23278</w:t>
            </w:r>
          </w:p>
        </w:tc>
        <w:tc>
          <w:tcPr>
            <w:tcW w:w="1247" w:type="dxa"/>
          </w:tcPr>
          <w:p w:rsidR="00CD48CF" w:rsidRDefault="00CD48CF">
            <w:pPr>
              <w:pStyle w:val="ConsPlusNormal"/>
            </w:pPr>
            <w:r>
              <w:t>25580</w:t>
            </w:r>
          </w:p>
        </w:tc>
        <w:tc>
          <w:tcPr>
            <w:tcW w:w="1191" w:type="dxa"/>
          </w:tcPr>
          <w:p w:rsidR="00CD48CF" w:rsidRDefault="00CD48CF">
            <w:pPr>
              <w:pStyle w:val="ConsPlusNormal"/>
            </w:pPr>
            <w:r>
              <w:t>25655</w:t>
            </w:r>
          </w:p>
        </w:tc>
        <w:tc>
          <w:tcPr>
            <w:tcW w:w="1191" w:type="dxa"/>
          </w:tcPr>
          <w:p w:rsidR="00CD48CF" w:rsidRDefault="00CD48CF">
            <w:pPr>
              <w:pStyle w:val="ConsPlusNormal"/>
            </w:pPr>
            <w:r>
              <w:t>24650</w:t>
            </w:r>
          </w:p>
        </w:tc>
        <w:tc>
          <w:tcPr>
            <w:tcW w:w="1134" w:type="dxa"/>
          </w:tcPr>
          <w:p w:rsidR="00CD48CF" w:rsidRDefault="00CD48CF">
            <w:pPr>
              <w:pStyle w:val="ConsPlusNormal"/>
            </w:pPr>
            <w:r>
              <w:t>24629</w:t>
            </w:r>
          </w:p>
        </w:tc>
        <w:tc>
          <w:tcPr>
            <w:tcW w:w="1134" w:type="dxa"/>
          </w:tcPr>
          <w:p w:rsidR="00CD48CF" w:rsidRDefault="00CD48CF">
            <w:pPr>
              <w:pStyle w:val="ConsPlusNormal"/>
            </w:pPr>
            <w:r>
              <w:t>24581</w:t>
            </w:r>
          </w:p>
        </w:tc>
        <w:tc>
          <w:tcPr>
            <w:tcW w:w="1134" w:type="dxa"/>
          </w:tcPr>
          <w:p w:rsidR="00CD48CF" w:rsidRDefault="00CD48CF">
            <w:pPr>
              <w:pStyle w:val="ConsPlusNormal"/>
            </w:pPr>
            <w:r>
              <w:t>25428</w:t>
            </w:r>
          </w:p>
        </w:tc>
        <w:tc>
          <w:tcPr>
            <w:tcW w:w="1134" w:type="dxa"/>
          </w:tcPr>
          <w:p w:rsidR="00CD48CF" w:rsidRDefault="00CD48CF">
            <w:pPr>
              <w:pStyle w:val="ConsPlusNormal"/>
            </w:pPr>
            <w:r>
              <w:t>25428</w:t>
            </w:r>
          </w:p>
        </w:tc>
        <w:tc>
          <w:tcPr>
            <w:tcW w:w="1134" w:type="dxa"/>
          </w:tcPr>
          <w:p w:rsidR="00CD48CF" w:rsidRDefault="00CD48CF">
            <w:pPr>
              <w:pStyle w:val="ConsPlusNormal"/>
            </w:pPr>
            <w:r>
              <w:t>26317</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w:t>
            </w:r>
            <w:r>
              <w:lastRenderedPageBreak/>
              <w:t>проведенных мероприятий</w:t>
            </w:r>
          </w:p>
        </w:tc>
        <w:tc>
          <w:tcPr>
            <w:tcW w:w="1304" w:type="dxa"/>
          </w:tcPr>
          <w:p w:rsidR="00CD48CF" w:rsidRDefault="00CD48CF">
            <w:pPr>
              <w:pStyle w:val="ConsPlusNormal"/>
            </w:pPr>
            <w:r>
              <w:lastRenderedPageBreak/>
              <w:t>часов</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364</w:t>
            </w:r>
            <w:r>
              <w:lastRenderedPageBreak/>
              <w:t>6</w:t>
            </w:r>
          </w:p>
        </w:tc>
        <w:tc>
          <w:tcPr>
            <w:tcW w:w="1191" w:type="dxa"/>
          </w:tcPr>
          <w:p w:rsidR="00CD48CF" w:rsidRDefault="00CD48CF">
            <w:pPr>
              <w:pStyle w:val="ConsPlusNormal"/>
            </w:pPr>
            <w:r>
              <w:lastRenderedPageBreak/>
              <w:t>1600</w:t>
            </w:r>
          </w:p>
        </w:tc>
        <w:tc>
          <w:tcPr>
            <w:tcW w:w="1247" w:type="dxa"/>
          </w:tcPr>
          <w:p w:rsidR="00CD48CF" w:rsidRDefault="00CD48CF">
            <w:pPr>
              <w:pStyle w:val="ConsPlusNormal"/>
            </w:pPr>
            <w:r>
              <w:t>2338</w:t>
            </w:r>
          </w:p>
        </w:tc>
        <w:tc>
          <w:tcPr>
            <w:tcW w:w="1191" w:type="dxa"/>
          </w:tcPr>
          <w:p w:rsidR="00CD48CF" w:rsidRDefault="00CD48CF">
            <w:pPr>
              <w:pStyle w:val="ConsPlusNormal"/>
            </w:pPr>
            <w:r>
              <w:t>4253</w:t>
            </w:r>
          </w:p>
        </w:tc>
        <w:tc>
          <w:tcPr>
            <w:tcW w:w="1191" w:type="dxa"/>
          </w:tcPr>
          <w:p w:rsidR="00CD48CF" w:rsidRDefault="00CD48CF">
            <w:pPr>
              <w:pStyle w:val="ConsPlusNormal"/>
            </w:pPr>
            <w:r>
              <w:t>4141</w:t>
            </w:r>
          </w:p>
        </w:tc>
        <w:tc>
          <w:tcPr>
            <w:tcW w:w="1134" w:type="dxa"/>
          </w:tcPr>
          <w:p w:rsidR="00CD48CF" w:rsidRDefault="00CD48CF">
            <w:pPr>
              <w:pStyle w:val="ConsPlusNormal"/>
            </w:pPr>
            <w:r>
              <w:t>4141</w:t>
            </w:r>
          </w:p>
        </w:tc>
        <w:tc>
          <w:tcPr>
            <w:tcW w:w="1134" w:type="dxa"/>
          </w:tcPr>
          <w:p w:rsidR="00CD48CF" w:rsidRDefault="00CD48CF">
            <w:pPr>
              <w:pStyle w:val="ConsPlusNormal"/>
            </w:pPr>
            <w:r>
              <w:t>4141</w:t>
            </w:r>
          </w:p>
        </w:tc>
        <w:tc>
          <w:tcPr>
            <w:tcW w:w="1134" w:type="dxa"/>
          </w:tcPr>
          <w:p w:rsidR="00CD48CF" w:rsidRDefault="00CD48CF">
            <w:pPr>
              <w:pStyle w:val="ConsPlusNormal"/>
            </w:pPr>
            <w:r>
              <w:t>4141</w:t>
            </w:r>
          </w:p>
        </w:tc>
        <w:tc>
          <w:tcPr>
            <w:tcW w:w="1134" w:type="dxa"/>
          </w:tcPr>
          <w:p w:rsidR="00CD48CF" w:rsidRDefault="00CD48CF">
            <w:pPr>
              <w:pStyle w:val="ConsPlusNormal"/>
            </w:pPr>
            <w:r>
              <w:t>4141</w:t>
            </w:r>
          </w:p>
        </w:tc>
        <w:tc>
          <w:tcPr>
            <w:tcW w:w="1134" w:type="dxa"/>
          </w:tcPr>
          <w:p w:rsidR="00CD48CF" w:rsidRDefault="00CD48CF">
            <w:pPr>
              <w:pStyle w:val="ConsPlusNormal"/>
            </w:pPr>
            <w:r>
              <w:t>4141</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5. Работа. Организация деятельности клубных формирований и формирований самодеятельного народного творчества:</w:t>
            </w:r>
          </w:p>
        </w:tc>
        <w:tc>
          <w:tcPr>
            <w:tcW w:w="1304" w:type="dxa"/>
          </w:tcPr>
          <w:p w:rsidR="00CD48CF" w:rsidRDefault="00CD48CF">
            <w:pPr>
              <w:pStyle w:val="ConsPlusNormal"/>
            </w:pPr>
            <w:r>
              <w:t>единиц</w:t>
            </w: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62261,8</w:t>
            </w:r>
          </w:p>
        </w:tc>
        <w:tc>
          <w:tcPr>
            <w:tcW w:w="1134" w:type="dxa"/>
          </w:tcPr>
          <w:p w:rsidR="00CD48CF" w:rsidRDefault="00CD48CF">
            <w:pPr>
              <w:pStyle w:val="ConsPlusNormal"/>
            </w:pPr>
            <w:r>
              <w:t>62548,7</w:t>
            </w:r>
          </w:p>
        </w:tc>
        <w:tc>
          <w:tcPr>
            <w:tcW w:w="1134" w:type="dxa"/>
          </w:tcPr>
          <w:p w:rsidR="00CD48CF" w:rsidRDefault="00CD48CF">
            <w:pPr>
              <w:pStyle w:val="ConsPlusNormal"/>
            </w:pPr>
            <w:r>
              <w:t>49865,2</w:t>
            </w:r>
          </w:p>
        </w:tc>
        <w:tc>
          <w:tcPr>
            <w:tcW w:w="1020" w:type="dxa"/>
          </w:tcPr>
          <w:p w:rsidR="00CD48CF" w:rsidRDefault="00CD48CF">
            <w:pPr>
              <w:pStyle w:val="ConsPlusNormal"/>
            </w:pPr>
            <w:r>
              <w:t>49470,6</w:t>
            </w:r>
          </w:p>
        </w:tc>
        <w:tc>
          <w:tcPr>
            <w:tcW w:w="1134" w:type="dxa"/>
          </w:tcPr>
          <w:p w:rsidR="00CD48CF" w:rsidRDefault="00CD48CF">
            <w:pPr>
              <w:pStyle w:val="ConsPlusNormal"/>
            </w:pPr>
            <w:r>
              <w:t>55926,1</w:t>
            </w:r>
          </w:p>
        </w:tc>
        <w:tc>
          <w:tcPr>
            <w:tcW w:w="1191" w:type="dxa"/>
          </w:tcPr>
          <w:p w:rsidR="00CD48CF" w:rsidRDefault="00CD48CF">
            <w:pPr>
              <w:pStyle w:val="ConsPlusNormal"/>
            </w:pPr>
            <w:r>
              <w:t>61433,1</w:t>
            </w:r>
          </w:p>
        </w:tc>
        <w:tc>
          <w:tcPr>
            <w:tcW w:w="1134" w:type="dxa"/>
          </w:tcPr>
          <w:p w:rsidR="00CD48CF" w:rsidRDefault="00CD48CF">
            <w:pPr>
              <w:pStyle w:val="ConsPlusNormal"/>
            </w:pPr>
            <w:r>
              <w:t>64904,2</w:t>
            </w:r>
          </w:p>
        </w:tc>
        <w:tc>
          <w:tcPr>
            <w:tcW w:w="1191" w:type="dxa"/>
          </w:tcPr>
          <w:p w:rsidR="00CD48CF" w:rsidRDefault="00CD48CF">
            <w:pPr>
              <w:pStyle w:val="ConsPlusNormal"/>
            </w:pPr>
            <w:r>
              <w:t>66366,4</w:t>
            </w:r>
          </w:p>
        </w:tc>
        <w:tc>
          <w:tcPr>
            <w:tcW w:w="1134" w:type="dxa"/>
          </w:tcPr>
          <w:p w:rsidR="00CD48CF" w:rsidRDefault="00CD48CF">
            <w:pPr>
              <w:pStyle w:val="ConsPlusNormal"/>
            </w:pPr>
            <w:r>
              <w:t>73718,1</w:t>
            </w:r>
          </w:p>
        </w:tc>
        <w:tc>
          <w:tcPr>
            <w:tcW w:w="1134" w:type="dxa"/>
          </w:tcPr>
          <w:p w:rsidR="00CD48CF" w:rsidRDefault="00CD48CF">
            <w:pPr>
              <w:pStyle w:val="ConsPlusNormal"/>
            </w:pPr>
            <w:r>
              <w:t>74304,6</w:t>
            </w:r>
          </w:p>
        </w:tc>
        <w:tc>
          <w:tcPr>
            <w:tcW w:w="1134" w:type="dxa"/>
          </w:tcPr>
          <w:p w:rsidR="00CD48CF" w:rsidRDefault="00CD48CF">
            <w:pPr>
              <w:pStyle w:val="ConsPlusNormal"/>
            </w:pPr>
            <w:r>
              <w:t>76457,7</w:t>
            </w:r>
          </w:p>
        </w:tc>
      </w:tr>
      <w:tr w:rsidR="00CD48CF">
        <w:tc>
          <w:tcPr>
            <w:tcW w:w="2268" w:type="dxa"/>
          </w:tcPr>
          <w:p w:rsidR="00CD48CF" w:rsidRDefault="00CD48CF">
            <w:pPr>
              <w:pStyle w:val="ConsPlusNormal"/>
            </w:pPr>
            <w:r>
              <w:t>- количество клубных формирований</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70</w:t>
            </w:r>
          </w:p>
        </w:tc>
        <w:tc>
          <w:tcPr>
            <w:tcW w:w="1020" w:type="dxa"/>
          </w:tcPr>
          <w:p w:rsidR="00CD48CF" w:rsidRDefault="00CD48CF">
            <w:pPr>
              <w:pStyle w:val="ConsPlusNormal"/>
            </w:pPr>
            <w:r>
              <w:t>70</w:t>
            </w:r>
          </w:p>
        </w:tc>
        <w:tc>
          <w:tcPr>
            <w:tcW w:w="1191" w:type="dxa"/>
          </w:tcPr>
          <w:p w:rsidR="00CD48CF" w:rsidRDefault="00CD48CF">
            <w:pPr>
              <w:pStyle w:val="ConsPlusNormal"/>
            </w:pPr>
            <w:r>
              <w:t>71</w:t>
            </w:r>
          </w:p>
        </w:tc>
        <w:tc>
          <w:tcPr>
            <w:tcW w:w="1247" w:type="dxa"/>
          </w:tcPr>
          <w:p w:rsidR="00CD48CF" w:rsidRDefault="00CD48CF">
            <w:pPr>
              <w:pStyle w:val="ConsPlusNormal"/>
            </w:pPr>
            <w:r>
              <w:t>71</w:t>
            </w:r>
          </w:p>
        </w:tc>
        <w:tc>
          <w:tcPr>
            <w:tcW w:w="1191" w:type="dxa"/>
          </w:tcPr>
          <w:p w:rsidR="00CD48CF" w:rsidRDefault="00CD48CF">
            <w:pPr>
              <w:pStyle w:val="ConsPlusNormal"/>
            </w:pPr>
            <w:r>
              <w:t>72</w:t>
            </w:r>
          </w:p>
        </w:tc>
        <w:tc>
          <w:tcPr>
            <w:tcW w:w="1191" w:type="dxa"/>
          </w:tcPr>
          <w:p w:rsidR="00CD48CF" w:rsidRDefault="00CD48CF">
            <w:pPr>
              <w:pStyle w:val="ConsPlusNormal"/>
            </w:pPr>
            <w:r>
              <w:t>71</w:t>
            </w:r>
          </w:p>
        </w:tc>
        <w:tc>
          <w:tcPr>
            <w:tcW w:w="1134" w:type="dxa"/>
          </w:tcPr>
          <w:p w:rsidR="00CD48CF" w:rsidRDefault="00CD48CF">
            <w:pPr>
              <w:pStyle w:val="ConsPlusNormal"/>
            </w:pPr>
            <w:r>
              <w:t>70</w:t>
            </w:r>
          </w:p>
        </w:tc>
        <w:tc>
          <w:tcPr>
            <w:tcW w:w="1134" w:type="dxa"/>
          </w:tcPr>
          <w:p w:rsidR="00CD48CF" w:rsidRDefault="00CD48CF">
            <w:pPr>
              <w:pStyle w:val="ConsPlusNormal"/>
            </w:pPr>
            <w:r>
              <w:t>67</w:t>
            </w:r>
          </w:p>
        </w:tc>
        <w:tc>
          <w:tcPr>
            <w:tcW w:w="1134" w:type="dxa"/>
          </w:tcPr>
          <w:p w:rsidR="00CD48CF" w:rsidRDefault="00CD48CF">
            <w:pPr>
              <w:pStyle w:val="ConsPlusNormal"/>
            </w:pPr>
            <w:r>
              <w:t>67</w:t>
            </w:r>
          </w:p>
        </w:tc>
        <w:tc>
          <w:tcPr>
            <w:tcW w:w="1134" w:type="dxa"/>
          </w:tcPr>
          <w:p w:rsidR="00CD48CF" w:rsidRDefault="00CD48CF">
            <w:pPr>
              <w:pStyle w:val="ConsPlusNormal"/>
            </w:pPr>
            <w:r>
              <w:t>67</w:t>
            </w:r>
          </w:p>
        </w:tc>
        <w:tc>
          <w:tcPr>
            <w:tcW w:w="1134" w:type="dxa"/>
          </w:tcPr>
          <w:p w:rsidR="00CD48CF" w:rsidRDefault="00CD48CF">
            <w:pPr>
              <w:pStyle w:val="ConsPlusNormal"/>
            </w:pPr>
            <w:r>
              <w:t>68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число участников</w:t>
            </w:r>
          </w:p>
        </w:tc>
        <w:tc>
          <w:tcPr>
            <w:tcW w:w="1304" w:type="dxa"/>
          </w:tcPr>
          <w:p w:rsidR="00CD48CF" w:rsidRDefault="00CD48CF">
            <w:pPr>
              <w:pStyle w:val="ConsPlusNormal"/>
            </w:pPr>
            <w:r>
              <w:t>человек</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1960</w:t>
            </w:r>
          </w:p>
        </w:tc>
        <w:tc>
          <w:tcPr>
            <w:tcW w:w="1191" w:type="dxa"/>
          </w:tcPr>
          <w:p w:rsidR="00CD48CF" w:rsidRDefault="00CD48CF">
            <w:pPr>
              <w:pStyle w:val="ConsPlusNormal"/>
            </w:pPr>
            <w:r>
              <w:t>2195</w:t>
            </w:r>
          </w:p>
        </w:tc>
        <w:tc>
          <w:tcPr>
            <w:tcW w:w="1247" w:type="dxa"/>
          </w:tcPr>
          <w:p w:rsidR="00CD48CF" w:rsidRDefault="00CD48CF">
            <w:pPr>
              <w:pStyle w:val="ConsPlusNormal"/>
            </w:pPr>
            <w:r>
              <w:t>2110</w:t>
            </w:r>
          </w:p>
        </w:tc>
        <w:tc>
          <w:tcPr>
            <w:tcW w:w="1191" w:type="dxa"/>
          </w:tcPr>
          <w:p w:rsidR="00CD48CF" w:rsidRDefault="00CD48CF">
            <w:pPr>
              <w:pStyle w:val="ConsPlusNormal"/>
            </w:pPr>
            <w:r>
              <w:t>2110</w:t>
            </w:r>
          </w:p>
        </w:tc>
        <w:tc>
          <w:tcPr>
            <w:tcW w:w="1191" w:type="dxa"/>
          </w:tcPr>
          <w:p w:rsidR="00CD48CF" w:rsidRDefault="00CD48CF">
            <w:pPr>
              <w:pStyle w:val="ConsPlusNormal"/>
            </w:pPr>
            <w:r>
              <w:t>2105</w:t>
            </w:r>
          </w:p>
        </w:tc>
        <w:tc>
          <w:tcPr>
            <w:tcW w:w="1134" w:type="dxa"/>
          </w:tcPr>
          <w:p w:rsidR="00CD48CF" w:rsidRDefault="00CD48CF">
            <w:pPr>
              <w:pStyle w:val="ConsPlusNormal"/>
            </w:pPr>
            <w:r>
              <w:t>2160</w:t>
            </w:r>
          </w:p>
        </w:tc>
        <w:tc>
          <w:tcPr>
            <w:tcW w:w="1134" w:type="dxa"/>
          </w:tcPr>
          <w:p w:rsidR="00CD48CF" w:rsidRDefault="00CD48CF">
            <w:pPr>
              <w:pStyle w:val="ConsPlusNormal"/>
            </w:pPr>
            <w:r>
              <w:t>2070</w:t>
            </w:r>
          </w:p>
        </w:tc>
        <w:tc>
          <w:tcPr>
            <w:tcW w:w="1134" w:type="dxa"/>
          </w:tcPr>
          <w:p w:rsidR="00CD48CF" w:rsidRDefault="00CD48CF">
            <w:pPr>
              <w:pStyle w:val="ConsPlusNormal"/>
            </w:pPr>
            <w:r>
              <w:t>1920</w:t>
            </w:r>
          </w:p>
        </w:tc>
        <w:tc>
          <w:tcPr>
            <w:tcW w:w="1134" w:type="dxa"/>
          </w:tcPr>
          <w:p w:rsidR="00CD48CF" w:rsidRDefault="00CD48CF">
            <w:pPr>
              <w:pStyle w:val="ConsPlusNormal"/>
            </w:pPr>
            <w:r>
              <w:t>1920</w:t>
            </w:r>
          </w:p>
        </w:tc>
        <w:tc>
          <w:tcPr>
            <w:tcW w:w="1134" w:type="dxa"/>
          </w:tcPr>
          <w:p w:rsidR="00CD48CF" w:rsidRDefault="00CD48CF">
            <w:pPr>
              <w:pStyle w:val="ConsPlusNormal"/>
            </w:pPr>
            <w:r>
              <w:t>1938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6. Работа. Обеспечение сохранения и использования объектов культурного наследия, количество объектов культурного </w:t>
            </w:r>
            <w:r>
              <w:lastRenderedPageBreak/>
              <w:t>наследия</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8</w:t>
            </w:r>
          </w:p>
        </w:tc>
        <w:tc>
          <w:tcPr>
            <w:tcW w:w="1020" w:type="dxa"/>
          </w:tcPr>
          <w:p w:rsidR="00CD48CF" w:rsidRDefault="00CD48CF">
            <w:pPr>
              <w:pStyle w:val="ConsPlusNormal"/>
            </w:pPr>
            <w:r>
              <w:t>8</w:t>
            </w:r>
          </w:p>
        </w:tc>
        <w:tc>
          <w:tcPr>
            <w:tcW w:w="1191" w:type="dxa"/>
          </w:tcPr>
          <w:p w:rsidR="00CD48CF" w:rsidRDefault="00CD48CF">
            <w:pPr>
              <w:pStyle w:val="ConsPlusNormal"/>
            </w:pPr>
            <w:r>
              <w:t>11</w:t>
            </w:r>
          </w:p>
        </w:tc>
        <w:tc>
          <w:tcPr>
            <w:tcW w:w="1247" w:type="dxa"/>
          </w:tcPr>
          <w:p w:rsidR="00CD48CF" w:rsidRDefault="00CD48CF">
            <w:pPr>
              <w:pStyle w:val="ConsPlusNormal"/>
            </w:pPr>
            <w:r>
              <w:t>11</w:t>
            </w:r>
          </w:p>
        </w:tc>
        <w:tc>
          <w:tcPr>
            <w:tcW w:w="1191" w:type="dxa"/>
          </w:tcPr>
          <w:p w:rsidR="00CD48CF" w:rsidRDefault="00CD48CF">
            <w:pPr>
              <w:pStyle w:val="ConsPlusNormal"/>
            </w:pPr>
            <w:r>
              <w:t>10</w:t>
            </w:r>
          </w:p>
        </w:tc>
        <w:tc>
          <w:tcPr>
            <w:tcW w:w="1191" w:type="dxa"/>
          </w:tcPr>
          <w:p w:rsidR="00CD48CF" w:rsidRDefault="00CD48CF">
            <w:pPr>
              <w:pStyle w:val="ConsPlusNormal"/>
            </w:pPr>
            <w:r>
              <w:t>10</w:t>
            </w:r>
          </w:p>
        </w:tc>
        <w:tc>
          <w:tcPr>
            <w:tcW w:w="1134" w:type="dxa"/>
          </w:tcPr>
          <w:p w:rsidR="00CD48CF" w:rsidRDefault="00CD48CF">
            <w:pPr>
              <w:pStyle w:val="ConsPlusNormal"/>
            </w:pPr>
            <w:r>
              <w:t>10</w:t>
            </w:r>
          </w:p>
        </w:tc>
        <w:tc>
          <w:tcPr>
            <w:tcW w:w="1134" w:type="dxa"/>
          </w:tcPr>
          <w:p w:rsidR="00CD48CF" w:rsidRDefault="00CD48CF">
            <w:pPr>
              <w:pStyle w:val="ConsPlusNormal"/>
            </w:pPr>
            <w:r>
              <w:t>10</w:t>
            </w:r>
          </w:p>
        </w:tc>
        <w:tc>
          <w:tcPr>
            <w:tcW w:w="1134" w:type="dxa"/>
          </w:tcPr>
          <w:p w:rsidR="00CD48CF" w:rsidRDefault="00CD48CF">
            <w:pPr>
              <w:pStyle w:val="ConsPlusNormal"/>
            </w:pPr>
            <w:r>
              <w:t>10</w:t>
            </w:r>
          </w:p>
        </w:tc>
        <w:tc>
          <w:tcPr>
            <w:tcW w:w="1134" w:type="dxa"/>
          </w:tcPr>
          <w:p w:rsidR="00CD48CF" w:rsidRDefault="00CD48CF">
            <w:pPr>
              <w:pStyle w:val="ConsPlusNormal"/>
            </w:pPr>
            <w:r>
              <w:t>10</w:t>
            </w:r>
          </w:p>
        </w:tc>
        <w:tc>
          <w:tcPr>
            <w:tcW w:w="1134" w:type="dxa"/>
          </w:tcPr>
          <w:p w:rsidR="00CD48CF" w:rsidRDefault="00CD48CF">
            <w:pPr>
              <w:pStyle w:val="ConsPlusNormal"/>
            </w:pPr>
            <w:r>
              <w:t>10</w:t>
            </w:r>
          </w:p>
        </w:tc>
        <w:tc>
          <w:tcPr>
            <w:tcW w:w="1134" w:type="dxa"/>
          </w:tcPr>
          <w:p w:rsidR="00CD48CF" w:rsidRDefault="00CD48CF">
            <w:pPr>
              <w:pStyle w:val="ConsPlusNormal"/>
            </w:pPr>
            <w:r>
              <w:t>-</w:t>
            </w:r>
          </w:p>
        </w:tc>
        <w:tc>
          <w:tcPr>
            <w:tcW w:w="1077" w:type="dxa"/>
          </w:tcPr>
          <w:p w:rsidR="00CD48CF" w:rsidRDefault="00CD48CF">
            <w:pPr>
              <w:pStyle w:val="ConsPlusNormal"/>
            </w:pPr>
            <w:r>
              <w:t>580,0</w:t>
            </w:r>
          </w:p>
        </w:tc>
        <w:tc>
          <w:tcPr>
            <w:tcW w:w="1134" w:type="dxa"/>
          </w:tcPr>
          <w:p w:rsidR="00CD48CF" w:rsidRDefault="00CD48CF">
            <w:pPr>
              <w:pStyle w:val="ConsPlusNormal"/>
            </w:pPr>
            <w:r>
              <w:t>582,4</w:t>
            </w:r>
          </w:p>
        </w:tc>
        <w:tc>
          <w:tcPr>
            <w:tcW w:w="1134" w:type="dxa"/>
          </w:tcPr>
          <w:p w:rsidR="00CD48CF" w:rsidRDefault="00CD48CF">
            <w:pPr>
              <w:pStyle w:val="ConsPlusNormal"/>
            </w:pPr>
            <w:r>
              <w:t>1251,4</w:t>
            </w:r>
          </w:p>
        </w:tc>
        <w:tc>
          <w:tcPr>
            <w:tcW w:w="1020" w:type="dxa"/>
          </w:tcPr>
          <w:p w:rsidR="00CD48CF" w:rsidRDefault="00CD48CF">
            <w:pPr>
              <w:pStyle w:val="ConsPlusNormal"/>
            </w:pPr>
            <w:r>
              <w:t>1404,4</w:t>
            </w:r>
          </w:p>
        </w:tc>
        <w:tc>
          <w:tcPr>
            <w:tcW w:w="1134" w:type="dxa"/>
          </w:tcPr>
          <w:p w:rsidR="00CD48CF" w:rsidRDefault="00CD48CF">
            <w:pPr>
              <w:pStyle w:val="ConsPlusNormal"/>
            </w:pPr>
            <w:r>
              <w:t>1320,8</w:t>
            </w:r>
          </w:p>
        </w:tc>
        <w:tc>
          <w:tcPr>
            <w:tcW w:w="1191" w:type="dxa"/>
          </w:tcPr>
          <w:p w:rsidR="00CD48CF" w:rsidRDefault="00CD48CF">
            <w:pPr>
              <w:pStyle w:val="ConsPlusNormal"/>
            </w:pPr>
            <w:r>
              <w:t>1297,7</w:t>
            </w:r>
          </w:p>
        </w:tc>
        <w:tc>
          <w:tcPr>
            <w:tcW w:w="1134" w:type="dxa"/>
          </w:tcPr>
          <w:p w:rsidR="00CD48CF" w:rsidRDefault="00CD48CF">
            <w:pPr>
              <w:pStyle w:val="ConsPlusNormal"/>
            </w:pPr>
            <w:r>
              <w:t>1417,9</w:t>
            </w:r>
          </w:p>
        </w:tc>
        <w:tc>
          <w:tcPr>
            <w:tcW w:w="1191" w:type="dxa"/>
          </w:tcPr>
          <w:p w:rsidR="00CD48CF" w:rsidRDefault="00CD48CF">
            <w:pPr>
              <w:pStyle w:val="ConsPlusNormal"/>
            </w:pPr>
            <w:r>
              <w:t>1600,7</w:t>
            </w:r>
          </w:p>
        </w:tc>
        <w:tc>
          <w:tcPr>
            <w:tcW w:w="1134" w:type="dxa"/>
          </w:tcPr>
          <w:p w:rsidR="00CD48CF" w:rsidRDefault="00CD48CF">
            <w:pPr>
              <w:pStyle w:val="ConsPlusNormal"/>
            </w:pPr>
            <w:r>
              <w:t>1896,6</w:t>
            </w:r>
          </w:p>
        </w:tc>
        <w:tc>
          <w:tcPr>
            <w:tcW w:w="1134" w:type="dxa"/>
          </w:tcPr>
          <w:p w:rsidR="00CD48CF" w:rsidRDefault="00CD48CF">
            <w:pPr>
              <w:pStyle w:val="ConsPlusNormal"/>
            </w:pPr>
            <w:r>
              <w:t>1692,6</w:t>
            </w:r>
          </w:p>
        </w:tc>
        <w:tc>
          <w:tcPr>
            <w:tcW w:w="1134" w:type="dxa"/>
          </w:tcPr>
          <w:p w:rsidR="00CD48CF" w:rsidRDefault="00CD48CF">
            <w:pPr>
              <w:pStyle w:val="ConsPlusNormal"/>
            </w:pPr>
            <w:r>
              <w:t>1811,9</w:t>
            </w:r>
          </w:p>
        </w:tc>
      </w:tr>
      <w:tr w:rsidR="00CD48CF">
        <w:tc>
          <w:tcPr>
            <w:tcW w:w="30560" w:type="dxa"/>
            <w:gridSpan w:val="26"/>
          </w:tcPr>
          <w:p w:rsidR="00CD48CF" w:rsidRDefault="00CD48CF">
            <w:pPr>
              <w:pStyle w:val="ConsPlusNormal"/>
              <w:jc w:val="center"/>
              <w:outlineLvl w:val="2"/>
            </w:pPr>
            <w:r>
              <w:t>Подпрограмма 5 "Обеспечение реализации муниципальной программы "Развитие и сохранение культуры в городе Благовещенске" и прочие расходы в сфере культуры"</w:t>
            </w:r>
          </w:p>
        </w:tc>
      </w:tr>
      <w:tr w:rsidR="00CD48CF">
        <w:tc>
          <w:tcPr>
            <w:tcW w:w="2268" w:type="dxa"/>
          </w:tcPr>
          <w:p w:rsidR="00CD48CF" w:rsidRDefault="00CD48CF">
            <w:pPr>
              <w:pStyle w:val="ConsPlusNormal"/>
            </w:pPr>
            <w:r>
              <w:t>1. Услуга. Бухгалтерское обслуживание муниципальных бюджетных и казенных учреждений, число обслуживаемых муниципальных казенных и бюджетных учреждений</w:t>
            </w:r>
          </w:p>
        </w:tc>
        <w:tc>
          <w:tcPr>
            <w:tcW w:w="1304" w:type="dxa"/>
          </w:tcPr>
          <w:p w:rsidR="00CD48CF" w:rsidRDefault="00CD48CF">
            <w:pPr>
              <w:pStyle w:val="ConsPlusNormal"/>
            </w:pPr>
            <w:r>
              <w:t>единиц</w:t>
            </w:r>
          </w:p>
        </w:tc>
        <w:tc>
          <w:tcPr>
            <w:tcW w:w="850" w:type="dxa"/>
          </w:tcPr>
          <w:p w:rsidR="00CD48CF" w:rsidRDefault="00CD48CF">
            <w:pPr>
              <w:pStyle w:val="ConsPlusNormal"/>
            </w:pPr>
            <w:r>
              <w:t>8</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11900,8</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2. Работа. Формирование финансовой (бухгалтерской) отчетности бюджетных и автономных учреждений:</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77" w:type="dxa"/>
          </w:tcPr>
          <w:p w:rsidR="00CD48CF" w:rsidRDefault="00CD48CF">
            <w:pPr>
              <w:pStyle w:val="ConsPlusNormal"/>
            </w:pPr>
            <w:r>
              <w:t>9976,4</w:t>
            </w:r>
          </w:p>
        </w:tc>
        <w:tc>
          <w:tcPr>
            <w:tcW w:w="1134" w:type="dxa"/>
          </w:tcPr>
          <w:p w:rsidR="00CD48CF" w:rsidRDefault="00CD48CF">
            <w:pPr>
              <w:pStyle w:val="ConsPlusNormal"/>
            </w:pPr>
            <w:r>
              <w:t>9977,2</w:t>
            </w: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w:t>
            </w:r>
            <w:r>
              <w:lastRenderedPageBreak/>
              <w:t>отчетов, подлежащих своду на бумажных носителях информации:</w:t>
            </w:r>
          </w:p>
        </w:tc>
        <w:tc>
          <w:tcPr>
            <w:tcW w:w="1304" w:type="dxa"/>
          </w:tcPr>
          <w:p w:rsidR="00CD48CF" w:rsidRDefault="00CD48CF">
            <w:pPr>
              <w:pStyle w:val="ConsPlusNormal"/>
            </w:pPr>
            <w:r>
              <w:lastRenderedPageBreak/>
              <w:t>едини</w:t>
            </w:r>
            <w:r>
              <w:lastRenderedPageBreak/>
              <w:t>ц</w:t>
            </w:r>
          </w:p>
        </w:tc>
        <w:tc>
          <w:tcPr>
            <w:tcW w:w="850" w:type="dxa"/>
          </w:tcPr>
          <w:p w:rsidR="00CD48CF" w:rsidRDefault="00CD48CF">
            <w:pPr>
              <w:pStyle w:val="ConsPlusNormal"/>
            </w:pPr>
            <w:r>
              <w:lastRenderedPageBreak/>
              <w:t>-</w:t>
            </w: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годовая</w:t>
            </w:r>
          </w:p>
        </w:tc>
        <w:tc>
          <w:tcPr>
            <w:tcW w:w="1304" w:type="dxa"/>
          </w:tcPr>
          <w:p w:rsidR="00CD48CF" w:rsidRDefault="00CD48CF">
            <w:pPr>
              <w:pStyle w:val="ConsPlusNormal"/>
            </w:pPr>
          </w:p>
        </w:tc>
        <w:tc>
          <w:tcPr>
            <w:tcW w:w="850" w:type="dxa"/>
          </w:tcPr>
          <w:p w:rsidR="00CD48CF" w:rsidRDefault="00CD48CF">
            <w:pPr>
              <w:pStyle w:val="ConsPlusNormal"/>
            </w:pPr>
            <w:r>
              <w:t>-</w:t>
            </w:r>
          </w:p>
        </w:tc>
        <w:tc>
          <w:tcPr>
            <w:tcW w:w="1077" w:type="dxa"/>
          </w:tcPr>
          <w:p w:rsidR="00CD48CF" w:rsidRDefault="00CD48CF">
            <w:pPr>
              <w:pStyle w:val="ConsPlusNormal"/>
            </w:pPr>
            <w:r>
              <w:t>168</w:t>
            </w:r>
          </w:p>
        </w:tc>
        <w:tc>
          <w:tcPr>
            <w:tcW w:w="1020" w:type="dxa"/>
          </w:tcPr>
          <w:p w:rsidR="00CD48CF" w:rsidRDefault="00CD48CF">
            <w:pPr>
              <w:pStyle w:val="ConsPlusNormal"/>
            </w:pPr>
            <w:r>
              <w:t>248</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внутригодовая</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r>
              <w:t>504</w:t>
            </w:r>
          </w:p>
        </w:tc>
        <w:tc>
          <w:tcPr>
            <w:tcW w:w="1020" w:type="dxa"/>
          </w:tcPr>
          <w:p w:rsidR="00CD48CF" w:rsidRDefault="00CD48CF">
            <w:pPr>
              <w:pStyle w:val="ConsPlusNormal"/>
            </w:pPr>
            <w:r>
              <w:t>744</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годовая</w:t>
            </w:r>
          </w:p>
        </w:tc>
        <w:tc>
          <w:tcPr>
            <w:tcW w:w="1304" w:type="dxa"/>
          </w:tcPr>
          <w:p w:rsidR="00CD48CF" w:rsidRDefault="00CD48CF">
            <w:pPr>
              <w:pStyle w:val="ConsPlusNormal"/>
            </w:pPr>
          </w:p>
        </w:tc>
        <w:tc>
          <w:tcPr>
            <w:tcW w:w="850" w:type="dxa"/>
          </w:tcPr>
          <w:p w:rsidR="00CD48CF" w:rsidRDefault="00CD48CF">
            <w:pPr>
              <w:pStyle w:val="ConsPlusNormal"/>
            </w:pPr>
            <w:r>
              <w:t>-</w:t>
            </w:r>
          </w:p>
        </w:tc>
        <w:tc>
          <w:tcPr>
            <w:tcW w:w="1077" w:type="dxa"/>
          </w:tcPr>
          <w:p w:rsidR="00CD48CF" w:rsidRDefault="00CD48CF">
            <w:pPr>
              <w:pStyle w:val="ConsPlusNormal"/>
            </w:pPr>
            <w:r>
              <w:t>168</w:t>
            </w:r>
          </w:p>
        </w:tc>
        <w:tc>
          <w:tcPr>
            <w:tcW w:w="1020" w:type="dxa"/>
          </w:tcPr>
          <w:p w:rsidR="00CD48CF" w:rsidRDefault="00CD48CF">
            <w:pPr>
              <w:pStyle w:val="ConsPlusNormal"/>
            </w:pPr>
            <w:r>
              <w:t>248</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внутригодовая</w:t>
            </w:r>
          </w:p>
        </w:tc>
        <w:tc>
          <w:tcPr>
            <w:tcW w:w="1304" w:type="dxa"/>
          </w:tcPr>
          <w:p w:rsidR="00CD48CF" w:rsidRDefault="00CD48CF">
            <w:pPr>
              <w:pStyle w:val="ConsPlusNormal"/>
            </w:pPr>
          </w:p>
        </w:tc>
        <w:tc>
          <w:tcPr>
            <w:tcW w:w="850" w:type="dxa"/>
          </w:tcPr>
          <w:p w:rsidR="00CD48CF" w:rsidRDefault="00CD48CF">
            <w:pPr>
              <w:pStyle w:val="ConsPlusNormal"/>
            </w:pPr>
            <w:r>
              <w:t>-</w:t>
            </w:r>
          </w:p>
        </w:tc>
        <w:tc>
          <w:tcPr>
            <w:tcW w:w="1077" w:type="dxa"/>
          </w:tcPr>
          <w:p w:rsidR="00CD48CF" w:rsidRDefault="00CD48CF">
            <w:pPr>
              <w:pStyle w:val="ConsPlusNormal"/>
            </w:pPr>
            <w:r>
              <w:t>504</w:t>
            </w:r>
          </w:p>
        </w:tc>
        <w:tc>
          <w:tcPr>
            <w:tcW w:w="1020" w:type="dxa"/>
          </w:tcPr>
          <w:p w:rsidR="00CD48CF" w:rsidRDefault="00CD48CF">
            <w:pPr>
              <w:pStyle w:val="ConsPlusNormal"/>
            </w:pPr>
            <w:r>
              <w:t>744</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3. Работа. Формирование бюджетной отчетности для главного распорядителя, </w:t>
            </w:r>
            <w:r>
              <w:lastRenderedPageBreak/>
              <w:t>распорядителя бюджетных средств, уполномоченного на формирование сводных и консолидированных форм:</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2370,6</w:t>
            </w:r>
          </w:p>
        </w:tc>
        <w:tc>
          <w:tcPr>
            <w:tcW w:w="1134" w:type="dxa"/>
          </w:tcPr>
          <w:p w:rsidR="00CD48CF" w:rsidRDefault="00CD48CF">
            <w:pPr>
              <w:pStyle w:val="ConsPlusNormal"/>
            </w:pPr>
            <w:r>
              <w:t>2370,8</w:t>
            </w:r>
          </w:p>
        </w:tc>
        <w:tc>
          <w:tcPr>
            <w:tcW w:w="1134" w:type="dxa"/>
          </w:tcPr>
          <w:p w:rsidR="00CD48CF" w:rsidRDefault="00CD48CF">
            <w:pPr>
              <w:pStyle w:val="ConsPlusNormal"/>
            </w:pPr>
            <w:r>
              <w:t>-</w:t>
            </w:r>
          </w:p>
        </w:tc>
        <w:tc>
          <w:tcPr>
            <w:tcW w:w="1020" w:type="dxa"/>
          </w:tcPr>
          <w:p w:rsidR="00CD48CF" w:rsidRDefault="00CD48CF">
            <w:pPr>
              <w:pStyle w:val="ConsPlusNormal"/>
            </w:pP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49</w:t>
            </w:r>
          </w:p>
        </w:tc>
        <w:tc>
          <w:tcPr>
            <w:tcW w:w="1020" w:type="dxa"/>
          </w:tcPr>
          <w:p w:rsidR="00CD48CF" w:rsidRDefault="00CD48CF">
            <w:pPr>
              <w:pStyle w:val="ConsPlusNormal"/>
            </w:pPr>
            <w:r>
              <w:t>59</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составленных по результатам работы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147</w:t>
            </w:r>
          </w:p>
        </w:tc>
        <w:tc>
          <w:tcPr>
            <w:tcW w:w="1020" w:type="dxa"/>
          </w:tcPr>
          <w:p w:rsidR="00CD48CF" w:rsidRDefault="00CD48CF">
            <w:pPr>
              <w:pStyle w:val="ConsPlusNormal"/>
            </w:pPr>
            <w:r>
              <w:t>177</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проведенных консультаций на бумажных </w:t>
            </w:r>
            <w:r>
              <w:lastRenderedPageBreak/>
              <w:t>носителях информации</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1</w:t>
            </w:r>
          </w:p>
        </w:tc>
        <w:tc>
          <w:tcPr>
            <w:tcW w:w="1020" w:type="dxa"/>
          </w:tcPr>
          <w:p w:rsidR="00CD48CF" w:rsidRDefault="00CD48CF">
            <w:pPr>
              <w:pStyle w:val="ConsPlusNormal"/>
            </w:pPr>
            <w:r>
              <w:t>1</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49</w:t>
            </w:r>
          </w:p>
        </w:tc>
        <w:tc>
          <w:tcPr>
            <w:tcW w:w="1020" w:type="dxa"/>
          </w:tcPr>
          <w:p w:rsidR="00CD48CF" w:rsidRDefault="00CD48CF">
            <w:pPr>
              <w:pStyle w:val="ConsPlusNormal"/>
            </w:pPr>
            <w:r>
              <w:t>59</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составленных по результатам работы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147</w:t>
            </w:r>
          </w:p>
        </w:tc>
        <w:tc>
          <w:tcPr>
            <w:tcW w:w="1020" w:type="dxa"/>
          </w:tcPr>
          <w:p w:rsidR="00CD48CF" w:rsidRDefault="00CD48CF">
            <w:pPr>
              <w:pStyle w:val="ConsPlusNormal"/>
            </w:pPr>
            <w:r>
              <w:t>177</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проведенных консультаций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1</w:t>
            </w:r>
          </w:p>
        </w:tc>
        <w:tc>
          <w:tcPr>
            <w:tcW w:w="1020" w:type="dxa"/>
          </w:tcPr>
          <w:p w:rsidR="00CD48CF" w:rsidRDefault="00CD48CF">
            <w:pPr>
              <w:pStyle w:val="ConsPlusNormal"/>
            </w:pPr>
            <w:r>
              <w:t>1</w:t>
            </w:r>
          </w:p>
        </w:tc>
        <w:tc>
          <w:tcPr>
            <w:tcW w:w="1191" w:type="dxa"/>
          </w:tcPr>
          <w:p w:rsidR="00CD48CF" w:rsidRDefault="00CD48CF">
            <w:pPr>
              <w:pStyle w:val="ConsPlusNormal"/>
            </w:pPr>
            <w:r>
              <w:t>-</w:t>
            </w:r>
          </w:p>
        </w:tc>
        <w:tc>
          <w:tcPr>
            <w:tcW w:w="1247" w:type="dxa"/>
          </w:tcPr>
          <w:p w:rsidR="00CD48CF" w:rsidRDefault="00CD48CF">
            <w:pPr>
              <w:pStyle w:val="ConsPlusNormal"/>
            </w:pPr>
            <w:r>
              <w:t>-</w:t>
            </w:r>
          </w:p>
        </w:tc>
        <w:tc>
          <w:tcPr>
            <w:tcW w:w="1191"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020"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91"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4. Работа. Ведение бухгалтерского учета бюджетными </w:t>
            </w:r>
            <w:r>
              <w:lastRenderedPageBreak/>
              <w:t>учреждениями, формирование регистров бухгалтерского учета:</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19322,5</w:t>
            </w:r>
          </w:p>
        </w:tc>
        <w:tc>
          <w:tcPr>
            <w:tcW w:w="1020" w:type="dxa"/>
          </w:tcPr>
          <w:p w:rsidR="00CD48CF" w:rsidRDefault="00CD48CF">
            <w:pPr>
              <w:pStyle w:val="ConsPlusNormal"/>
            </w:pPr>
            <w:r>
              <w:t>21030,6</w:t>
            </w:r>
          </w:p>
        </w:tc>
        <w:tc>
          <w:tcPr>
            <w:tcW w:w="1134" w:type="dxa"/>
          </w:tcPr>
          <w:p w:rsidR="00CD48CF" w:rsidRDefault="00CD48CF">
            <w:pPr>
              <w:pStyle w:val="ConsPlusNormal"/>
            </w:pPr>
            <w:r>
              <w:t>23369,4</w:t>
            </w:r>
          </w:p>
        </w:tc>
        <w:tc>
          <w:tcPr>
            <w:tcW w:w="1191" w:type="dxa"/>
          </w:tcPr>
          <w:p w:rsidR="00CD48CF" w:rsidRDefault="00CD48CF">
            <w:pPr>
              <w:pStyle w:val="ConsPlusNormal"/>
            </w:pPr>
            <w:r>
              <w:t>27810,7</w:t>
            </w:r>
          </w:p>
        </w:tc>
        <w:tc>
          <w:tcPr>
            <w:tcW w:w="1134" w:type="dxa"/>
          </w:tcPr>
          <w:p w:rsidR="00CD48CF" w:rsidRDefault="00CD48CF">
            <w:pPr>
              <w:pStyle w:val="ConsPlusNormal"/>
            </w:pPr>
            <w:r>
              <w:t>32144,3</w:t>
            </w:r>
          </w:p>
        </w:tc>
        <w:tc>
          <w:tcPr>
            <w:tcW w:w="1191" w:type="dxa"/>
          </w:tcPr>
          <w:p w:rsidR="00CD48CF" w:rsidRDefault="00CD48CF">
            <w:pPr>
              <w:pStyle w:val="ConsPlusNormal"/>
            </w:pPr>
            <w:r>
              <w:t>33883,1</w:t>
            </w:r>
          </w:p>
        </w:tc>
        <w:tc>
          <w:tcPr>
            <w:tcW w:w="1134" w:type="dxa"/>
          </w:tcPr>
          <w:p w:rsidR="00CD48CF" w:rsidRDefault="00CD48CF">
            <w:pPr>
              <w:pStyle w:val="ConsPlusNormal"/>
            </w:pPr>
            <w:r>
              <w:t>30403,6</w:t>
            </w:r>
          </w:p>
        </w:tc>
        <w:tc>
          <w:tcPr>
            <w:tcW w:w="1134" w:type="dxa"/>
          </w:tcPr>
          <w:p w:rsidR="00CD48CF" w:rsidRDefault="00CD48CF">
            <w:pPr>
              <w:pStyle w:val="ConsPlusNormal"/>
            </w:pPr>
            <w:r>
              <w:t>31351,8</w:t>
            </w:r>
          </w:p>
        </w:tc>
        <w:tc>
          <w:tcPr>
            <w:tcW w:w="1134" w:type="dxa"/>
          </w:tcPr>
          <w:p w:rsidR="00CD48CF" w:rsidRDefault="00CD48CF">
            <w:pPr>
              <w:pStyle w:val="ConsPlusNormal"/>
            </w:pPr>
            <w:r>
              <w:t>30791,7</w:t>
            </w:r>
          </w:p>
        </w:tc>
      </w:tr>
      <w:tr w:rsidR="00CD48CF">
        <w:tc>
          <w:tcPr>
            <w:tcW w:w="2268" w:type="dxa"/>
          </w:tcPr>
          <w:p w:rsidR="00CD48CF" w:rsidRDefault="00CD48CF">
            <w:pPr>
              <w:pStyle w:val="ConsPlusNormal"/>
            </w:pPr>
            <w:r>
              <w:t>- количество объектов учета (регистров)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8</w:t>
            </w:r>
          </w:p>
        </w:tc>
        <w:tc>
          <w:tcPr>
            <w:tcW w:w="1247" w:type="dxa"/>
          </w:tcPr>
          <w:p w:rsidR="00CD48CF" w:rsidRDefault="00CD48CF">
            <w:pPr>
              <w:pStyle w:val="ConsPlusNormal"/>
            </w:pPr>
            <w:r>
              <w:t>8</w:t>
            </w:r>
          </w:p>
        </w:tc>
        <w:tc>
          <w:tcPr>
            <w:tcW w:w="1191" w:type="dxa"/>
          </w:tcPr>
          <w:p w:rsidR="00CD48CF" w:rsidRDefault="00CD48CF">
            <w:pPr>
              <w:pStyle w:val="ConsPlusNormal"/>
            </w:pPr>
            <w:r>
              <w:t>8</w:t>
            </w:r>
          </w:p>
        </w:tc>
        <w:tc>
          <w:tcPr>
            <w:tcW w:w="1191"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консолидации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745</w:t>
            </w:r>
          </w:p>
        </w:tc>
        <w:tc>
          <w:tcPr>
            <w:tcW w:w="1247" w:type="dxa"/>
          </w:tcPr>
          <w:p w:rsidR="00CD48CF" w:rsidRDefault="00CD48CF">
            <w:pPr>
              <w:pStyle w:val="ConsPlusNormal"/>
            </w:pPr>
            <w:r>
              <w:t>745</w:t>
            </w:r>
          </w:p>
        </w:tc>
        <w:tc>
          <w:tcPr>
            <w:tcW w:w="1191" w:type="dxa"/>
          </w:tcPr>
          <w:p w:rsidR="00CD48CF" w:rsidRDefault="00CD48CF">
            <w:pPr>
              <w:pStyle w:val="ConsPlusNormal"/>
            </w:pPr>
            <w:r>
              <w:t>745</w:t>
            </w:r>
          </w:p>
        </w:tc>
        <w:tc>
          <w:tcPr>
            <w:tcW w:w="1191" w:type="dxa"/>
          </w:tcPr>
          <w:p w:rsidR="00CD48CF" w:rsidRDefault="00CD48CF">
            <w:pPr>
              <w:pStyle w:val="ConsPlusNormal"/>
            </w:pPr>
            <w:r>
              <w:t>745</w:t>
            </w:r>
          </w:p>
        </w:tc>
        <w:tc>
          <w:tcPr>
            <w:tcW w:w="1134" w:type="dxa"/>
          </w:tcPr>
          <w:p w:rsidR="00CD48CF" w:rsidRDefault="00CD48CF">
            <w:pPr>
              <w:pStyle w:val="ConsPlusNormal"/>
            </w:pPr>
            <w:r>
              <w:t>745</w:t>
            </w:r>
          </w:p>
        </w:tc>
        <w:tc>
          <w:tcPr>
            <w:tcW w:w="1134" w:type="dxa"/>
          </w:tcPr>
          <w:p w:rsidR="00CD48CF" w:rsidRDefault="00CD48CF">
            <w:pPr>
              <w:pStyle w:val="ConsPlusNormal"/>
            </w:pPr>
            <w:r>
              <w:t>779</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745</w:t>
            </w:r>
          </w:p>
        </w:tc>
        <w:tc>
          <w:tcPr>
            <w:tcW w:w="1247" w:type="dxa"/>
          </w:tcPr>
          <w:p w:rsidR="00CD48CF" w:rsidRDefault="00CD48CF">
            <w:pPr>
              <w:pStyle w:val="ConsPlusNormal"/>
            </w:pPr>
            <w:r>
              <w:t>745</w:t>
            </w:r>
          </w:p>
        </w:tc>
        <w:tc>
          <w:tcPr>
            <w:tcW w:w="1191" w:type="dxa"/>
          </w:tcPr>
          <w:p w:rsidR="00CD48CF" w:rsidRDefault="00CD48CF">
            <w:pPr>
              <w:pStyle w:val="ConsPlusNormal"/>
            </w:pPr>
            <w:r>
              <w:t>745</w:t>
            </w:r>
          </w:p>
        </w:tc>
        <w:tc>
          <w:tcPr>
            <w:tcW w:w="1191" w:type="dxa"/>
          </w:tcPr>
          <w:p w:rsidR="00CD48CF" w:rsidRDefault="00CD48CF">
            <w:pPr>
              <w:pStyle w:val="ConsPlusNormal"/>
            </w:pPr>
            <w:r>
              <w:t>745</w:t>
            </w:r>
          </w:p>
        </w:tc>
        <w:tc>
          <w:tcPr>
            <w:tcW w:w="1134" w:type="dxa"/>
          </w:tcPr>
          <w:p w:rsidR="00CD48CF" w:rsidRDefault="00CD48CF">
            <w:pPr>
              <w:pStyle w:val="ConsPlusNormal"/>
            </w:pPr>
            <w:r>
              <w:t>745</w:t>
            </w:r>
          </w:p>
        </w:tc>
        <w:tc>
          <w:tcPr>
            <w:tcW w:w="1134" w:type="dxa"/>
          </w:tcPr>
          <w:p w:rsidR="00CD48CF" w:rsidRDefault="00CD48CF">
            <w:pPr>
              <w:pStyle w:val="ConsPlusNormal"/>
            </w:pPr>
            <w:r>
              <w:t>779</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пользователе</w:t>
            </w:r>
            <w:r>
              <w:lastRenderedPageBreak/>
              <w:t>й отчетов на бумажных носителях информации</w:t>
            </w:r>
          </w:p>
        </w:tc>
        <w:tc>
          <w:tcPr>
            <w:tcW w:w="1304" w:type="dxa"/>
          </w:tcPr>
          <w:p w:rsidR="00CD48CF" w:rsidRDefault="00CD48CF">
            <w:pPr>
              <w:pStyle w:val="ConsPlusNormal"/>
            </w:pP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16</w:t>
            </w:r>
          </w:p>
        </w:tc>
        <w:tc>
          <w:tcPr>
            <w:tcW w:w="1247" w:type="dxa"/>
          </w:tcPr>
          <w:p w:rsidR="00CD48CF" w:rsidRDefault="00CD48CF">
            <w:pPr>
              <w:pStyle w:val="ConsPlusNormal"/>
            </w:pPr>
            <w:r>
              <w:t>16</w:t>
            </w:r>
          </w:p>
        </w:tc>
        <w:tc>
          <w:tcPr>
            <w:tcW w:w="1191" w:type="dxa"/>
          </w:tcPr>
          <w:p w:rsidR="00CD48CF" w:rsidRDefault="00CD48CF">
            <w:pPr>
              <w:pStyle w:val="ConsPlusNormal"/>
            </w:pPr>
            <w:r>
              <w:t>16</w:t>
            </w:r>
          </w:p>
        </w:tc>
        <w:tc>
          <w:tcPr>
            <w:tcW w:w="1191" w:type="dxa"/>
          </w:tcPr>
          <w:p w:rsidR="00CD48CF" w:rsidRDefault="00CD48CF">
            <w:pPr>
              <w:pStyle w:val="ConsPlusNormal"/>
            </w:pPr>
            <w:r>
              <w:t>16</w:t>
            </w:r>
          </w:p>
        </w:tc>
        <w:tc>
          <w:tcPr>
            <w:tcW w:w="1134" w:type="dxa"/>
          </w:tcPr>
          <w:p w:rsidR="00CD48CF" w:rsidRDefault="00CD48CF">
            <w:pPr>
              <w:pStyle w:val="ConsPlusNormal"/>
            </w:pPr>
            <w:r>
              <w:t>16</w:t>
            </w:r>
          </w:p>
        </w:tc>
        <w:tc>
          <w:tcPr>
            <w:tcW w:w="1134" w:type="dxa"/>
          </w:tcPr>
          <w:p w:rsidR="00CD48CF" w:rsidRDefault="00CD48CF">
            <w:pPr>
              <w:pStyle w:val="ConsPlusNormal"/>
            </w:pPr>
            <w:r>
              <w:t>16</w:t>
            </w:r>
          </w:p>
        </w:tc>
        <w:tc>
          <w:tcPr>
            <w:tcW w:w="1134" w:type="dxa"/>
          </w:tcPr>
          <w:p w:rsidR="00CD48CF" w:rsidRDefault="00CD48CF">
            <w:pPr>
              <w:pStyle w:val="ConsPlusNormal"/>
            </w:pPr>
            <w:r>
              <w:t>16</w:t>
            </w:r>
          </w:p>
        </w:tc>
        <w:tc>
          <w:tcPr>
            <w:tcW w:w="1134" w:type="dxa"/>
          </w:tcPr>
          <w:p w:rsidR="00CD48CF" w:rsidRDefault="00CD48CF">
            <w:pPr>
              <w:pStyle w:val="ConsPlusNormal"/>
            </w:pPr>
            <w:r>
              <w:t>16</w:t>
            </w:r>
          </w:p>
        </w:tc>
        <w:tc>
          <w:tcPr>
            <w:tcW w:w="1134" w:type="dxa"/>
          </w:tcPr>
          <w:p w:rsidR="00CD48CF" w:rsidRDefault="00CD48CF">
            <w:pPr>
              <w:pStyle w:val="ConsPlusNormal"/>
            </w:pPr>
            <w:r>
              <w:t>16</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согласований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3</w:t>
            </w:r>
          </w:p>
        </w:tc>
        <w:tc>
          <w:tcPr>
            <w:tcW w:w="1247" w:type="dxa"/>
          </w:tcPr>
          <w:p w:rsidR="00CD48CF" w:rsidRDefault="00CD48CF">
            <w:pPr>
              <w:pStyle w:val="ConsPlusNormal"/>
            </w:pPr>
            <w:r>
              <w:t>3</w:t>
            </w:r>
          </w:p>
        </w:tc>
        <w:tc>
          <w:tcPr>
            <w:tcW w:w="1191" w:type="dxa"/>
          </w:tcPr>
          <w:p w:rsidR="00CD48CF" w:rsidRDefault="00CD48CF">
            <w:pPr>
              <w:pStyle w:val="ConsPlusNormal"/>
            </w:pPr>
            <w:r>
              <w:t>3</w:t>
            </w:r>
          </w:p>
        </w:tc>
        <w:tc>
          <w:tcPr>
            <w:tcW w:w="1191"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объектов учета (регистров)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8</w:t>
            </w:r>
          </w:p>
        </w:tc>
        <w:tc>
          <w:tcPr>
            <w:tcW w:w="1247" w:type="dxa"/>
          </w:tcPr>
          <w:p w:rsidR="00CD48CF" w:rsidRDefault="00CD48CF">
            <w:pPr>
              <w:pStyle w:val="ConsPlusNormal"/>
            </w:pPr>
            <w:r>
              <w:t>8</w:t>
            </w:r>
          </w:p>
        </w:tc>
        <w:tc>
          <w:tcPr>
            <w:tcW w:w="1191" w:type="dxa"/>
          </w:tcPr>
          <w:p w:rsidR="00CD48CF" w:rsidRDefault="00CD48CF">
            <w:pPr>
              <w:pStyle w:val="ConsPlusNormal"/>
            </w:pPr>
            <w:r>
              <w:t>8</w:t>
            </w:r>
          </w:p>
        </w:tc>
        <w:tc>
          <w:tcPr>
            <w:tcW w:w="1191"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консолидации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745</w:t>
            </w:r>
          </w:p>
        </w:tc>
        <w:tc>
          <w:tcPr>
            <w:tcW w:w="1247" w:type="dxa"/>
          </w:tcPr>
          <w:p w:rsidR="00CD48CF" w:rsidRDefault="00CD48CF">
            <w:pPr>
              <w:pStyle w:val="ConsPlusNormal"/>
            </w:pPr>
            <w:r>
              <w:t>745</w:t>
            </w:r>
          </w:p>
        </w:tc>
        <w:tc>
          <w:tcPr>
            <w:tcW w:w="1191" w:type="dxa"/>
          </w:tcPr>
          <w:p w:rsidR="00CD48CF" w:rsidRDefault="00CD48CF">
            <w:pPr>
              <w:pStyle w:val="ConsPlusNormal"/>
            </w:pPr>
            <w:r>
              <w:t>745</w:t>
            </w:r>
          </w:p>
        </w:tc>
        <w:tc>
          <w:tcPr>
            <w:tcW w:w="1191" w:type="dxa"/>
          </w:tcPr>
          <w:p w:rsidR="00CD48CF" w:rsidRDefault="00CD48CF">
            <w:pPr>
              <w:pStyle w:val="ConsPlusNormal"/>
            </w:pPr>
            <w:r>
              <w:t>745</w:t>
            </w:r>
          </w:p>
        </w:tc>
        <w:tc>
          <w:tcPr>
            <w:tcW w:w="1134" w:type="dxa"/>
          </w:tcPr>
          <w:p w:rsidR="00CD48CF" w:rsidRDefault="00CD48CF">
            <w:pPr>
              <w:pStyle w:val="ConsPlusNormal"/>
            </w:pPr>
            <w:r>
              <w:t>745</w:t>
            </w:r>
          </w:p>
        </w:tc>
        <w:tc>
          <w:tcPr>
            <w:tcW w:w="1134" w:type="dxa"/>
          </w:tcPr>
          <w:p w:rsidR="00CD48CF" w:rsidRDefault="00CD48CF">
            <w:pPr>
              <w:pStyle w:val="ConsPlusNormal"/>
            </w:pPr>
            <w:r>
              <w:t>779</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отчетов, подлежащих своду на электронных </w:t>
            </w:r>
            <w:r>
              <w:lastRenderedPageBreak/>
              <w:t>носителях информации</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745</w:t>
            </w:r>
          </w:p>
        </w:tc>
        <w:tc>
          <w:tcPr>
            <w:tcW w:w="1247" w:type="dxa"/>
          </w:tcPr>
          <w:p w:rsidR="00CD48CF" w:rsidRDefault="00CD48CF">
            <w:pPr>
              <w:pStyle w:val="ConsPlusNormal"/>
            </w:pPr>
            <w:r>
              <w:t>745</w:t>
            </w:r>
          </w:p>
        </w:tc>
        <w:tc>
          <w:tcPr>
            <w:tcW w:w="1191" w:type="dxa"/>
          </w:tcPr>
          <w:p w:rsidR="00CD48CF" w:rsidRDefault="00CD48CF">
            <w:pPr>
              <w:pStyle w:val="ConsPlusNormal"/>
            </w:pPr>
            <w:r>
              <w:t>745</w:t>
            </w:r>
          </w:p>
        </w:tc>
        <w:tc>
          <w:tcPr>
            <w:tcW w:w="1191" w:type="dxa"/>
          </w:tcPr>
          <w:p w:rsidR="00CD48CF" w:rsidRDefault="00CD48CF">
            <w:pPr>
              <w:pStyle w:val="ConsPlusNormal"/>
            </w:pPr>
            <w:r>
              <w:t>745</w:t>
            </w:r>
          </w:p>
        </w:tc>
        <w:tc>
          <w:tcPr>
            <w:tcW w:w="1134" w:type="dxa"/>
          </w:tcPr>
          <w:p w:rsidR="00CD48CF" w:rsidRDefault="00CD48CF">
            <w:pPr>
              <w:pStyle w:val="ConsPlusNormal"/>
            </w:pPr>
            <w:r>
              <w:t>745</w:t>
            </w:r>
          </w:p>
        </w:tc>
        <w:tc>
          <w:tcPr>
            <w:tcW w:w="1134" w:type="dxa"/>
          </w:tcPr>
          <w:p w:rsidR="00CD48CF" w:rsidRDefault="00CD48CF">
            <w:pPr>
              <w:pStyle w:val="ConsPlusNormal"/>
            </w:pPr>
            <w:r>
              <w:t>779</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r>
              <w:t>781</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пользователей отчетов на электронных носителях информации</w:t>
            </w:r>
          </w:p>
        </w:tc>
        <w:tc>
          <w:tcPr>
            <w:tcW w:w="1304" w:type="dxa"/>
          </w:tcPr>
          <w:p w:rsidR="00CD48CF" w:rsidRDefault="00CD48CF">
            <w:pPr>
              <w:pStyle w:val="ConsPlusNormal"/>
            </w:pP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8</w:t>
            </w:r>
          </w:p>
        </w:tc>
        <w:tc>
          <w:tcPr>
            <w:tcW w:w="1247" w:type="dxa"/>
          </w:tcPr>
          <w:p w:rsidR="00CD48CF" w:rsidRDefault="00CD48CF">
            <w:pPr>
              <w:pStyle w:val="ConsPlusNormal"/>
            </w:pPr>
            <w:r>
              <w:t>8</w:t>
            </w:r>
          </w:p>
        </w:tc>
        <w:tc>
          <w:tcPr>
            <w:tcW w:w="1191" w:type="dxa"/>
          </w:tcPr>
          <w:p w:rsidR="00CD48CF" w:rsidRDefault="00CD48CF">
            <w:pPr>
              <w:pStyle w:val="ConsPlusNormal"/>
            </w:pPr>
            <w:r>
              <w:t>8</w:t>
            </w:r>
          </w:p>
        </w:tc>
        <w:tc>
          <w:tcPr>
            <w:tcW w:w="1191"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r>
              <w:t>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согласований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3</w:t>
            </w:r>
          </w:p>
        </w:tc>
        <w:tc>
          <w:tcPr>
            <w:tcW w:w="1247" w:type="dxa"/>
          </w:tcPr>
          <w:p w:rsidR="00CD48CF" w:rsidRDefault="00CD48CF">
            <w:pPr>
              <w:pStyle w:val="ConsPlusNormal"/>
            </w:pPr>
            <w:r>
              <w:t>3</w:t>
            </w:r>
          </w:p>
        </w:tc>
        <w:tc>
          <w:tcPr>
            <w:tcW w:w="1191" w:type="dxa"/>
          </w:tcPr>
          <w:p w:rsidR="00CD48CF" w:rsidRDefault="00CD48CF">
            <w:pPr>
              <w:pStyle w:val="ConsPlusNormal"/>
            </w:pPr>
            <w:r>
              <w:t>3</w:t>
            </w:r>
          </w:p>
        </w:tc>
        <w:tc>
          <w:tcPr>
            <w:tcW w:w="1191"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5. Работа. Формирование финансовой (бухгалтерской) отчетности бюджетных и автономных учреждений:</w:t>
            </w:r>
          </w:p>
        </w:tc>
        <w:tc>
          <w:tcPr>
            <w:tcW w:w="1304" w:type="dxa"/>
          </w:tcPr>
          <w:p w:rsidR="00CD48CF" w:rsidRDefault="00CD48CF">
            <w:pPr>
              <w:pStyle w:val="ConsPlusNormal"/>
            </w:pP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2491,9</w:t>
            </w:r>
          </w:p>
        </w:tc>
        <w:tc>
          <w:tcPr>
            <w:tcW w:w="1020" w:type="dxa"/>
          </w:tcPr>
          <w:p w:rsidR="00CD48CF" w:rsidRDefault="00CD48CF">
            <w:pPr>
              <w:pStyle w:val="ConsPlusNormal"/>
            </w:pPr>
            <w:r>
              <w:t>2712,2</w:t>
            </w:r>
          </w:p>
        </w:tc>
        <w:tc>
          <w:tcPr>
            <w:tcW w:w="1134" w:type="dxa"/>
          </w:tcPr>
          <w:p w:rsidR="00CD48CF" w:rsidRDefault="00CD48CF">
            <w:pPr>
              <w:pStyle w:val="ConsPlusNormal"/>
            </w:pPr>
            <w:r>
              <w:t>3053,7</w:t>
            </w:r>
          </w:p>
        </w:tc>
        <w:tc>
          <w:tcPr>
            <w:tcW w:w="1191" w:type="dxa"/>
          </w:tcPr>
          <w:p w:rsidR="00CD48CF" w:rsidRDefault="00CD48CF">
            <w:pPr>
              <w:pStyle w:val="ConsPlusNormal"/>
            </w:pPr>
            <w:r>
              <w:t>3826,5</w:t>
            </w:r>
          </w:p>
        </w:tc>
        <w:tc>
          <w:tcPr>
            <w:tcW w:w="1134" w:type="dxa"/>
          </w:tcPr>
          <w:p w:rsidR="00CD48CF" w:rsidRDefault="00CD48CF">
            <w:pPr>
              <w:pStyle w:val="ConsPlusNormal"/>
            </w:pPr>
            <w:r>
              <w:t>4442,8</w:t>
            </w:r>
          </w:p>
        </w:tc>
        <w:tc>
          <w:tcPr>
            <w:tcW w:w="1191" w:type="dxa"/>
          </w:tcPr>
          <w:p w:rsidR="00CD48CF" w:rsidRDefault="00CD48CF">
            <w:pPr>
              <w:pStyle w:val="ConsPlusNormal"/>
            </w:pPr>
            <w:r>
              <w:t>4792,0</w:t>
            </w:r>
          </w:p>
        </w:tc>
        <w:tc>
          <w:tcPr>
            <w:tcW w:w="1134" w:type="dxa"/>
          </w:tcPr>
          <w:p w:rsidR="00CD48CF" w:rsidRDefault="00CD48CF">
            <w:pPr>
              <w:pStyle w:val="ConsPlusNormal"/>
            </w:pPr>
            <w:r>
              <w:t>7521,0</w:t>
            </w:r>
          </w:p>
        </w:tc>
        <w:tc>
          <w:tcPr>
            <w:tcW w:w="1134" w:type="dxa"/>
          </w:tcPr>
          <w:p w:rsidR="00CD48CF" w:rsidRDefault="00CD48CF">
            <w:pPr>
              <w:pStyle w:val="ConsPlusNormal"/>
            </w:pPr>
            <w:r>
              <w:t>7785,4</w:t>
            </w:r>
          </w:p>
        </w:tc>
        <w:tc>
          <w:tcPr>
            <w:tcW w:w="1134" w:type="dxa"/>
          </w:tcPr>
          <w:p w:rsidR="00CD48CF" w:rsidRDefault="00CD48CF">
            <w:pPr>
              <w:pStyle w:val="ConsPlusNormal"/>
            </w:pPr>
            <w:r>
              <w:t>7578,3</w:t>
            </w:r>
          </w:p>
        </w:tc>
      </w:tr>
      <w:tr w:rsidR="00CD48CF">
        <w:tc>
          <w:tcPr>
            <w:tcW w:w="2268" w:type="dxa"/>
          </w:tcPr>
          <w:p w:rsidR="00CD48CF" w:rsidRDefault="00CD48CF">
            <w:pPr>
              <w:pStyle w:val="ConsPlusNormal"/>
            </w:pPr>
            <w:r>
              <w:t>- количество объектов учета (регистров)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lastRenderedPageBreak/>
              <w:t>- количество отчетов, подлежащих консолидации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пользователей отчетов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2</w:t>
            </w:r>
          </w:p>
        </w:tc>
        <w:tc>
          <w:tcPr>
            <w:tcW w:w="1247" w:type="dxa"/>
          </w:tcPr>
          <w:p w:rsidR="00CD48CF" w:rsidRDefault="00CD48CF">
            <w:pPr>
              <w:pStyle w:val="ConsPlusNormal"/>
            </w:pPr>
            <w:r>
              <w:t>2</w:t>
            </w:r>
          </w:p>
        </w:tc>
        <w:tc>
          <w:tcPr>
            <w:tcW w:w="1191" w:type="dxa"/>
          </w:tcPr>
          <w:p w:rsidR="00CD48CF" w:rsidRDefault="00CD48CF">
            <w:pPr>
              <w:pStyle w:val="ConsPlusNormal"/>
            </w:pPr>
            <w:r>
              <w:t>2</w:t>
            </w:r>
          </w:p>
        </w:tc>
        <w:tc>
          <w:tcPr>
            <w:tcW w:w="1191"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согласований на бумажных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3</w:t>
            </w:r>
          </w:p>
        </w:tc>
        <w:tc>
          <w:tcPr>
            <w:tcW w:w="1247" w:type="dxa"/>
          </w:tcPr>
          <w:p w:rsidR="00CD48CF" w:rsidRDefault="00CD48CF">
            <w:pPr>
              <w:pStyle w:val="ConsPlusNormal"/>
            </w:pPr>
            <w:r>
              <w:t>3</w:t>
            </w:r>
          </w:p>
        </w:tc>
        <w:tc>
          <w:tcPr>
            <w:tcW w:w="1191" w:type="dxa"/>
          </w:tcPr>
          <w:p w:rsidR="00CD48CF" w:rsidRDefault="00CD48CF">
            <w:pPr>
              <w:pStyle w:val="ConsPlusNormal"/>
            </w:pPr>
            <w:r>
              <w:t>3</w:t>
            </w:r>
          </w:p>
        </w:tc>
        <w:tc>
          <w:tcPr>
            <w:tcW w:w="1191"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объектов учета (регистров) </w:t>
            </w:r>
            <w:r>
              <w:lastRenderedPageBreak/>
              <w:t>на электронных носителях информации</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консолидации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отчетов, подлежащих своду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177</w:t>
            </w:r>
          </w:p>
        </w:tc>
        <w:tc>
          <w:tcPr>
            <w:tcW w:w="1247" w:type="dxa"/>
          </w:tcPr>
          <w:p w:rsidR="00CD48CF" w:rsidRDefault="00CD48CF">
            <w:pPr>
              <w:pStyle w:val="ConsPlusNormal"/>
            </w:pPr>
            <w:r>
              <w:t>177</w:t>
            </w:r>
          </w:p>
        </w:tc>
        <w:tc>
          <w:tcPr>
            <w:tcW w:w="1191" w:type="dxa"/>
          </w:tcPr>
          <w:p w:rsidR="00CD48CF" w:rsidRDefault="00CD48CF">
            <w:pPr>
              <w:pStyle w:val="ConsPlusNormal"/>
            </w:pPr>
            <w:r>
              <w:t>177</w:t>
            </w:r>
          </w:p>
        </w:tc>
        <w:tc>
          <w:tcPr>
            <w:tcW w:w="1191" w:type="dxa"/>
          </w:tcPr>
          <w:p w:rsidR="00CD48CF" w:rsidRDefault="00CD48CF">
            <w:pPr>
              <w:pStyle w:val="ConsPlusNormal"/>
            </w:pPr>
            <w:r>
              <w:t>177</w:t>
            </w:r>
          </w:p>
        </w:tc>
        <w:tc>
          <w:tcPr>
            <w:tcW w:w="1134" w:type="dxa"/>
          </w:tcPr>
          <w:p w:rsidR="00CD48CF" w:rsidRDefault="00CD48CF">
            <w:pPr>
              <w:pStyle w:val="ConsPlusNormal"/>
            </w:pPr>
            <w:r>
              <w:t>177</w:t>
            </w:r>
          </w:p>
        </w:tc>
        <w:tc>
          <w:tcPr>
            <w:tcW w:w="1134" w:type="dxa"/>
          </w:tcPr>
          <w:p w:rsidR="00CD48CF" w:rsidRDefault="00CD48CF">
            <w:pPr>
              <w:pStyle w:val="ConsPlusNormal"/>
            </w:pPr>
            <w:r>
              <w:t>188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r>
              <w:t>328</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количество пользователей отчетов на электронных носителях информации</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2</w:t>
            </w:r>
          </w:p>
        </w:tc>
        <w:tc>
          <w:tcPr>
            <w:tcW w:w="1247" w:type="dxa"/>
          </w:tcPr>
          <w:p w:rsidR="00CD48CF" w:rsidRDefault="00CD48CF">
            <w:pPr>
              <w:pStyle w:val="ConsPlusNormal"/>
            </w:pPr>
            <w:r>
              <w:t>2</w:t>
            </w:r>
          </w:p>
        </w:tc>
        <w:tc>
          <w:tcPr>
            <w:tcW w:w="1191" w:type="dxa"/>
          </w:tcPr>
          <w:p w:rsidR="00CD48CF" w:rsidRDefault="00CD48CF">
            <w:pPr>
              <w:pStyle w:val="ConsPlusNormal"/>
            </w:pPr>
            <w:r>
              <w:t>2</w:t>
            </w:r>
          </w:p>
        </w:tc>
        <w:tc>
          <w:tcPr>
            <w:tcW w:w="1191"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r>
              <w:t>2</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количество согласований на электронных носителях </w:t>
            </w:r>
            <w:r>
              <w:lastRenderedPageBreak/>
              <w:t>информации</w:t>
            </w:r>
          </w:p>
        </w:tc>
        <w:tc>
          <w:tcPr>
            <w:tcW w:w="1304" w:type="dxa"/>
          </w:tcPr>
          <w:p w:rsidR="00CD48CF" w:rsidRDefault="00CD48CF">
            <w:pPr>
              <w:pStyle w:val="ConsPlusNormal"/>
            </w:pPr>
            <w:r>
              <w:lastRenderedPageBreak/>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3</w:t>
            </w:r>
          </w:p>
        </w:tc>
        <w:tc>
          <w:tcPr>
            <w:tcW w:w="1247" w:type="dxa"/>
          </w:tcPr>
          <w:p w:rsidR="00CD48CF" w:rsidRDefault="00CD48CF">
            <w:pPr>
              <w:pStyle w:val="ConsPlusNormal"/>
            </w:pPr>
            <w:r>
              <w:t>3</w:t>
            </w:r>
          </w:p>
        </w:tc>
        <w:tc>
          <w:tcPr>
            <w:tcW w:w="1191" w:type="dxa"/>
          </w:tcPr>
          <w:p w:rsidR="00CD48CF" w:rsidRDefault="00CD48CF">
            <w:pPr>
              <w:pStyle w:val="ConsPlusNormal"/>
            </w:pPr>
            <w:r>
              <w:t>3</w:t>
            </w:r>
          </w:p>
        </w:tc>
        <w:tc>
          <w:tcPr>
            <w:tcW w:w="1191"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3</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r>
              <w:t>4</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6. Содержание (эксплуатация) имущества, находящегося в государственной (муниципальной) собственности:</w:t>
            </w:r>
          </w:p>
        </w:tc>
        <w:tc>
          <w:tcPr>
            <w:tcW w:w="1304" w:type="dxa"/>
          </w:tcPr>
          <w:p w:rsidR="00CD48CF" w:rsidRDefault="00CD48CF">
            <w:pPr>
              <w:pStyle w:val="ConsPlusNormal"/>
            </w:pPr>
            <w:r>
              <w:t>единиц</w:t>
            </w:r>
          </w:p>
        </w:tc>
        <w:tc>
          <w:tcPr>
            <w:tcW w:w="850" w:type="dxa"/>
          </w:tcPr>
          <w:p w:rsidR="00CD48CF" w:rsidRDefault="00CD48CF">
            <w:pPr>
              <w:pStyle w:val="ConsPlusNormal"/>
            </w:pPr>
          </w:p>
        </w:tc>
        <w:tc>
          <w:tcPr>
            <w:tcW w:w="1077" w:type="dxa"/>
          </w:tcPr>
          <w:p w:rsidR="00CD48CF" w:rsidRDefault="00CD48CF">
            <w:pPr>
              <w:pStyle w:val="ConsPlusNormal"/>
            </w:pPr>
          </w:p>
        </w:tc>
        <w:tc>
          <w:tcPr>
            <w:tcW w:w="1020" w:type="dxa"/>
          </w:tcPr>
          <w:p w:rsidR="00CD48CF" w:rsidRDefault="00CD48CF">
            <w:pPr>
              <w:pStyle w:val="ConsPlusNormal"/>
            </w:pPr>
          </w:p>
        </w:tc>
        <w:tc>
          <w:tcPr>
            <w:tcW w:w="1191" w:type="dxa"/>
          </w:tcPr>
          <w:p w:rsidR="00CD48CF" w:rsidRDefault="00CD48CF">
            <w:pPr>
              <w:pStyle w:val="ConsPlusNormal"/>
            </w:pPr>
          </w:p>
        </w:tc>
        <w:tc>
          <w:tcPr>
            <w:tcW w:w="1247" w:type="dxa"/>
          </w:tcPr>
          <w:p w:rsidR="00CD48CF" w:rsidRDefault="00CD48CF">
            <w:pPr>
              <w:pStyle w:val="ConsPlusNormal"/>
            </w:pPr>
          </w:p>
        </w:tc>
        <w:tc>
          <w:tcPr>
            <w:tcW w:w="1191"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r>
              <w:t>-</w:t>
            </w:r>
          </w:p>
        </w:tc>
        <w:tc>
          <w:tcPr>
            <w:tcW w:w="1077" w:type="dxa"/>
          </w:tcPr>
          <w:p w:rsidR="00CD48CF" w:rsidRDefault="00CD48CF">
            <w:pPr>
              <w:pStyle w:val="ConsPlusNormal"/>
            </w:pPr>
            <w:r>
              <w:t>-</w:t>
            </w:r>
          </w:p>
        </w:tc>
        <w:tc>
          <w:tcPr>
            <w:tcW w:w="1134" w:type="dxa"/>
          </w:tcPr>
          <w:p w:rsidR="00CD48CF" w:rsidRDefault="00CD48CF">
            <w:pPr>
              <w:pStyle w:val="ConsPlusNormal"/>
            </w:pPr>
            <w:r>
              <w:t>-</w:t>
            </w:r>
          </w:p>
        </w:tc>
        <w:tc>
          <w:tcPr>
            <w:tcW w:w="1134" w:type="dxa"/>
          </w:tcPr>
          <w:p w:rsidR="00CD48CF" w:rsidRDefault="00CD48CF">
            <w:pPr>
              <w:pStyle w:val="ConsPlusNormal"/>
            </w:pPr>
            <w:r>
              <w:t>12569,6</w:t>
            </w:r>
          </w:p>
        </w:tc>
        <w:tc>
          <w:tcPr>
            <w:tcW w:w="1020" w:type="dxa"/>
          </w:tcPr>
          <w:p w:rsidR="00CD48CF" w:rsidRDefault="00CD48CF">
            <w:pPr>
              <w:pStyle w:val="ConsPlusNormal"/>
            </w:pPr>
            <w:r>
              <w:t>13681,7</w:t>
            </w:r>
          </w:p>
        </w:tc>
        <w:tc>
          <w:tcPr>
            <w:tcW w:w="1134" w:type="dxa"/>
          </w:tcPr>
          <w:p w:rsidR="00CD48CF" w:rsidRDefault="00CD48CF">
            <w:pPr>
              <w:pStyle w:val="ConsPlusNormal"/>
            </w:pPr>
            <w:r>
              <w:t>14349,1</w:t>
            </w:r>
          </w:p>
        </w:tc>
        <w:tc>
          <w:tcPr>
            <w:tcW w:w="1191" w:type="dxa"/>
          </w:tcPr>
          <w:p w:rsidR="00CD48CF" w:rsidRDefault="00CD48CF">
            <w:pPr>
              <w:pStyle w:val="ConsPlusNormal"/>
            </w:pPr>
            <w:r>
              <w:t>12983,6</w:t>
            </w:r>
          </w:p>
        </w:tc>
        <w:tc>
          <w:tcPr>
            <w:tcW w:w="1134" w:type="dxa"/>
          </w:tcPr>
          <w:p w:rsidR="00CD48CF" w:rsidRDefault="00CD48CF">
            <w:pPr>
              <w:pStyle w:val="ConsPlusNormal"/>
            </w:pPr>
            <w:r>
              <w:t>14610,5</w:t>
            </w:r>
          </w:p>
        </w:tc>
        <w:tc>
          <w:tcPr>
            <w:tcW w:w="1191" w:type="dxa"/>
          </w:tcPr>
          <w:p w:rsidR="00CD48CF" w:rsidRDefault="00CD48CF">
            <w:pPr>
              <w:pStyle w:val="ConsPlusNormal"/>
            </w:pPr>
            <w:r>
              <w:t>18263,1</w:t>
            </w:r>
          </w:p>
        </w:tc>
        <w:tc>
          <w:tcPr>
            <w:tcW w:w="1134" w:type="dxa"/>
          </w:tcPr>
          <w:p w:rsidR="00CD48CF" w:rsidRDefault="00CD48CF">
            <w:pPr>
              <w:pStyle w:val="ConsPlusNormal"/>
            </w:pPr>
            <w:r>
              <w:t>30079,6</w:t>
            </w:r>
          </w:p>
        </w:tc>
        <w:tc>
          <w:tcPr>
            <w:tcW w:w="1134" w:type="dxa"/>
          </w:tcPr>
          <w:p w:rsidR="00CD48CF" w:rsidRDefault="00CD48CF">
            <w:pPr>
              <w:pStyle w:val="ConsPlusNormal"/>
            </w:pPr>
            <w:r>
              <w:t>30147,9</w:t>
            </w:r>
          </w:p>
        </w:tc>
        <w:tc>
          <w:tcPr>
            <w:tcW w:w="1134" w:type="dxa"/>
          </w:tcPr>
          <w:p w:rsidR="00CD48CF" w:rsidRDefault="00CD48CF">
            <w:pPr>
              <w:pStyle w:val="ConsPlusNormal"/>
            </w:pPr>
            <w:r>
              <w:t>31493,3</w:t>
            </w:r>
          </w:p>
        </w:tc>
      </w:tr>
      <w:tr w:rsidR="00CD48CF">
        <w:tc>
          <w:tcPr>
            <w:tcW w:w="2268" w:type="dxa"/>
          </w:tcPr>
          <w:p w:rsidR="00CD48CF" w:rsidRDefault="00CD48CF">
            <w:pPr>
              <w:pStyle w:val="ConsPlusNormal"/>
            </w:pPr>
            <w:r>
              <w:t>- количество обслуживаемых (эксплуатируемых) объектов</w:t>
            </w:r>
          </w:p>
        </w:tc>
        <w:tc>
          <w:tcPr>
            <w:tcW w:w="1304" w:type="dxa"/>
          </w:tcPr>
          <w:p w:rsidR="00CD48CF" w:rsidRDefault="00CD48CF">
            <w:pPr>
              <w:pStyle w:val="ConsPlusNormal"/>
            </w:pPr>
            <w:r>
              <w:t>единиц</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24</w:t>
            </w:r>
          </w:p>
        </w:tc>
        <w:tc>
          <w:tcPr>
            <w:tcW w:w="1247" w:type="dxa"/>
          </w:tcPr>
          <w:p w:rsidR="00CD48CF" w:rsidRDefault="00CD48CF">
            <w:pPr>
              <w:pStyle w:val="ConsPlusNormal"/>
            </w:pPr>
            <w:r>
              <w:t>24</w:t>
            </w:r>
          </w:p>
        </w:tc>
        <w:tc>
          <w:tcPr>
            <w:tcW w:w="1191" w:type="dxa"/>
          </w:tcPr>
          <w:p w:rsidR="00CD48CF" w:rsidRDefault="00CD48CF">
            <w:pPr>
              <w:pStyle w:val="ConsPlusNormal"/>
            </w:pPr>
            <w:r>
              <w:t>24</w:t>
            </w:r>
          </w:p>
        </w:tc>
        <w:tc>
          <w:tcPr>
            <w:tcW w:w="1191" w:type="dxa"/>
          </w:tcPr>
          <w:p w:rsidR="00CD48CF" w:rsidRDefault="00CD48CF">
            <w:pPr>
              <w:pStyle w:val="ConsPlusNormal"/>
            </w:pPr>
            <w:r>
              <w:t>24</w:t>
            </w:r>
          </w:p>
        </w:tc>
        <w:tc>
          <w:tcPr>
            <w:tcW w:w="1134" w:type="dxa"/>
          </w:tcPr>
          <w:p w:rsidR="00CD48CF" w:rsidRDefault="00CD48CF">
            <w:pPr>
              <w:pStyle w:val="ConsPlusNormal"/>
            </w:pPr>
            <w:r>
              <w:t>24</w:t>
            </w:r>
          </w:p>
        </w:tc>
        <w:tc>
          <w:tcPr>
            <w:tcW w:w="1134" w:type="dxa"/>
          </w:tcPr>
          <w:p w:rsidR="00CD48CF" w:rsidRDefault="00CD48CF">
            <w:pPr>
              <w:pStyle w:val="ConsPlusNormal"/>
            </w:pPr>
            <w:r>
              <w:t>37</w:t>
            </w:r>
          </w:p>
        </w:tc>
        <w:tc>
          <w:tcPr>
            <w:tcW w:w="1134" w:type="dxa"/>
          </w:tcPr>
          <w:p w:rsidR="00CD48CF" w:rsidRDefault="00CD48CF">
            <w:pPr>
              <w:pStyle w:val="ConsPlusNormal"/>
            </w:pPr>
            <w:r>
              <w:t>29</w:t>
            </w:r>
          </w:p>
        </w:tc>
        <w:tc>
          <w:tcPr>
            <w:tcW w:w="1134" w:type="dxa"/>
          </w:tcPr>
          <w:p w:rsidR="00CD48CF" w:rsidRDefault="00CD48CF">
            <w:pPr>
              <w:pStyle w:val="ConsPlusNormal"/>
            </w:pPr>
            <w:r>
              <w:t>29</w:t>
            </w:r>
          </w:p>
        </w:tc>
        <w:tc>
          <w:tcPr>
            <w:tcW w:w="1134" w:type="dxa"/>
          </w:tcPr>
          <w:p w:rsidR="00CD48CF" w:rsidRDefault="00CD48CF">
            <w:pPr>
              <w:pStyle w:val="ConsPlusNormal"/>
            </w:pPr>
            <w:r>
              <w:t>29</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норма времени</w:t>
            </w:r>
          </w:p>
        </w:tc>
        <w:tc>
          <w:tcPr>
            <w:tcW w:w="1304" w:type="dxa"/>
          </w:tcPr>
          <w:p w:rsidR="00CD48CF" w:rsidRDefault="00CD48CF">
            <w:pPr>
              <w:pStyle w:val="ConsPlusNormal"/>
            </w:pPr>
            <w:r>
              <w:t>год</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Год</w:t>
            </w:r>
          </w:p>
        </w:tc>
        <w:tc>
          <w:tcPr>
            <w:tcW w:w="1247" w:type="dxa"/>
          </w:tcPr>
          <w:p w:rsidR="00CD48CF" w:rsidRDefault="00CD48CF">
            <w:pPr>
              <w:pStyle w:val="ConsPlusNormal"/>
            </w:pPr>
            <w:r>
              <w:t>Год</w:t>
            </w:r>
          </w:p>
        </w:tc>
        <w:tc>
          <w:tcPr>
            <w:tcW w:w="1191" w:type="dxa"/>
          </w:tcPr>
          <w:p w:rsidR="00CD48CF" w:rsidRDefault="00CD48CF">
            <w:pPr>
              <w:pStyle w:val="ConsPlusNormal"/>
            </w:pPr>
            <w:r>
              <w:t>Год</w:t>
            </w:r>
          </w:p>
        </w:tc>
        <w:tc>
          <w:tcPr>
            <w:tcW w:w="1191" w:type="dxa"/>
          </w:tcPr>
          <w:p w:rsidR="00CD48CF" w:rsidRDefault="00CD48CF">
            <w:pPr>
              <w:pStyle w:val="ConsPlusNormal"/>
            </w:pPr>
            <w:r>
              <w:t>Год</w:t>
            </w:r>
          </w:p>
        </w:tc>
        <w:tc>
          <w:tcPr>
            <w:tcW w:w="1134" w:type="dxa"/>
          </w:tcPr>
          <w:p w:rsidR="00CD48CF" w:rsidRDefault="00CD48CF">
            <w:pPr>
              <w:pStyle w:val="ConsPlusNormal"/>
            </w:pPr>
            <w:r>
              <w:t>Год</w:t>
            </w:r>
          </w:p>
        </w:tc>
        <w:tc>
          <w:tcPr>
            <w:tcW w:w="1134" w:type="dxa"/>
          </w:tcPr>
          <w:p w:rsidR="00CD48CF" w:rsidRDefault="00CD48CF">
            <w:pPr>
              <w:pStyle w:val="ConsPlusNormal"/>
            </w:pPr>
            <w:r>
              <w:t>Год</w:t>
            </w:r>
          </w:p>
        </w:tc>
        <w:tc>
          <w:tcPr>
            <w:tcW w:w="1134" w:type="dxa"/>
          </w:tcPr>
          <w:p w:rsidR="00CD48CF" w:rsidRDefault="00CD48CF">
            <w:pPr>
              <w:pStyle w:val="ConsPlusNormal"/>
            </w:pPr>
            <w:r>
              <w:t>Год</w:t>
            </w:r>
          </w:p>
        </w:tc>
        <w:tc>
          <w:tcPr>
            <w:tcW w:w="1134" w:type="dxa"/>
          </w:tcPr>
          <w:p w:rsidR="00CD48CF" w:rsidRDefault="00CD48CF">
            <w:pPr>
              <w:pStyle w:val="ConsPlusNormal"/>
            </w:pPr>
            <w:r>
              <w:t>Год</w:t>
            </w:r>
          </w:p>
        </w:tc>
        <w:tc>
          <w:tcPr>
            <w:tcW w:w="1134" w:type="dxa"/>
          </w:tcPr>
          <w:p w:rsidR="00CD48CF" w:rsidRDefault="00CD48CF">
            <w:pPr>
              <w:pStyle w:val="ConsPlusNormal"/>
            </w:pPr>
            <w:r>
              <w:t>год</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r w:rsidR="00CD48CF">
        <w:tc>
          <w:tcPr>
            <w:tcW w:w="2268" w:type="dxa"/>
          </w:tcPr>
          <w:p w:rsidR="00CD48CF" w:rsidRDefault="00CD48CF">
            <w:pPr>
              <w:pStyle w:val="ConsPlusNormal"/>
            </w:pPr>
            <w:r>
              <w:t xml:space="preserve">- эксплуатируемая площадь, в </w:t>
            </w:r>
            <w:proofErr w:type="spellStart"/>
            <w:r>
              <w:t>т.ч</w:t>
            </w:r>
            <w:proofErr w:type="spellEnd"/>
            <w:r>
              <w:t>. зданий, прилегающей территории</w:t>
            </w:r>
          </w:p>
        </w:tc>
        <w:tc>
          <w:tcPr>
            <w:tcW w:w="1304" w:type="dxa"/>
          </w:tcPr>
          <w:p w:rsidR="00CD48CF" w:rsidRDefault="00CD48CF">
            <w:pPr>
              <w:pStyle w:val="ConsPlusNormal"/>
            </w:pPr>
            <w:r>
              <w:t>тыс. кв. м</w:t>
            </w:r>
          </w:p>
        </w:tc>
        <w:tc>
          <w:tcPr>
            <w:tcW w:w="850" w:type="dxa"/>
          </w:tcPr>
          <w:p w:rsidR="00CD48CF" w:rsidRDefault="00CD48CF">
            <w:pPr>
              <w:pStyle w:val="ConsPlusNormal"/>
            </w:pPr>
            <w:r>
              <w:t>-</w:t>
            </w:r>
          </w:p>
        </w:tc>
        <w:tc>
          <w:tcPr>
            <w:tcW w:w="1077" w:type="dxa"/>
          </w:tcPr>
          <w:p w:rsidR="00CD48CF" w:rsidRDefault="00CD48CF">
            <w:pPr>
              <w:pStyle w:val="ConsPlusNormal"/>
            </w:pPr>
            <w:r>
              <w:t>-</w:t>
            </w:r>
          </w:p>
        </w:tc>
        <w:tc>
          <w:tcPr>
            <w:tcW w:w="1020" w:type="dxa"/>
          </w:tcPr>
          <w:p w:rsidR="00CD48CF" w:rsidRDefault="00CD48CF">
            <w:pPr>
              <w:pStyle w:val="ConsPlusNormal"/>
            </w:pPr>
            <w:r>
              <w:t>-</w:t>
            </w:r>
          </w:p>
        </w:tc>
        <w:tc>
          <w:tcPr>
            <w:tcW w:w="1191" w:type="dxa"/>
          </w:tcPr>
          <w:p w:rsidR="00CD48CF" w:rsidRDefault="00CD48CF">
            <w:pPr>
              <w:pStyle w:val="ConsPlusNormal"/>
            </w:pPr>
            <w:r>
              <w:t>21551,18</w:t>
            </w:r>
          </w:p>
        </w:tc>
        <w:tc>
          <w:tcPr>
            <w:tcW w:w="1247" w:type="dxa"/>
          </w:tcPr>
          <w:p w:rsidR="00CD48CF" w:rsidRDefault="00CD48CF">
            <w:pPr>
              <w:pStyle w:val="ConsPlusNormal"/>
            </w:pPr>
            <w:r>
              <w:t>21551,18</w:t>
            </w:r>
          </w:p>
        </w:tc>
        <w:tc>
          <w:tcPr>
            <w:tcW w:w="1191" w:type="dxa"/>
          </w:tcPr>
          <w:p w:rsidR="00CD48CF" w:rsidRDefault="00CD48CF">
            <w:pPr>
              <w:pStyle w:val="ConsPlusNormal"/>
            </w:pPr>
            <w:r>
              <w:t>21551,18</w:t>
            </w:r>
          </w:p>
        </w:tc>
        <w:tc>
          <w:tcPr>
            <w:tcW w:w="1191" w:type="dxa"/>
          </w:tcPr>
          <w:p w:rsidR="00CD48CF" w:rsidRDefault="00CD48CF">
            <w:pPr>
              <w:pStyle w:val="ConsPlusNormal"/>
            </w:pPr>
            <w:r>
              <w:t>21151,18</w:t>
            </w:r>
          </w:p>
        </w:tc>
        <w:tc>
          <w:tcPr>
            <w:tcW w:w="1134" w:type="dxa"/>
          </w:tcPr>
          <w:p w:rsidR="00CD48CF" w:rsidRDefault="00CD48CF">
            <w:pPr>
              <w:pStyle w:val="ConsPlusNormal"/>
            </w:pPr>
            <w:r>
              <w:t>21151,18</w:t>
            </w:r>
          </w:p>
        </w:tc>
        <w:tc>
          <w:tcPr>
            <w:tcW w:w="1134" w:type="dxa"/>
          </w:tcPr>
          <w:p w:rsidR="00CD48CF" w:rsidRDefault="00CD48CF">
            <w:pPr>
              <w:pStyle w:val="ConsPlusNormal"/>
            </w:pPr>
            <w:r>
              <w:t>27995,7</w:t>
            </w:r>
          </w:p>
        </w:tc>
        <w:tc>
          <w:tcPr>
            <w:tcW w:w="1134" w:type="dxa"/>
          </w:tcPr>
          <w:p w:rsidR="00CD48CF" w:rsidRDefault="00CD48CF">
            <w:pPr>
              <w:pStyle w:val="ConsPlusNormal"/>
            </w:pPr>
            <w:r>
              <w:t>53259,6</w:t>
            </w:r>
          </w:p>
        </w:tc>
        <w:tc>
          <w:tcPr>
            <w:tcW w:w="1134" w:type="dxa"/>
          </w:tcPr>
          <w:p w:rsidR="00CD48CF" w:rsidRDefault="00CD48CF">
            <w:pPr>
              <w:pStyle w:val="ConsPlusNormal"/>
            </w:pPr>
            <w:r>
              <w:t>53259,6</w:t>
            </w:r>
          </w:p>
        </w:tc>
        <w:tc>
          <w:tcPr>
            <w:tcW w:w="1134" w:type="dxa"/>
          </w:tcPr>
          <w:p w:rsidR="00CD48CF" w:rsidRDefault="00CD48CF">
            <w:pPr>
              <w:pStyle w:val="ConsPlusNormal"/>
            </w:pPr>
            <w:r>
              <w:t>53259,6</w:t>
            </w:r>
          </w:p>
        </w:tc>
        <w:tc>
          <w:tcPr>
            <w:tcW w:w="1134" w:type="dxa"/>
          </w:tcPr>
          <w:p w:rsidR="00CD48CF" w:rsidRDefault="00CD48CF">
            <w:pPr>
              <w:pStyle w:val="ConsPlusNormal"/>
            </w:pPr>
          </w:p>
        </w:tc>
        <w:tc>
          <w:tcPr>
            <w:tcW w:w="1077"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020"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91"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c>
          <w:tcPr>
            <w:tcW w:w="1134" w:type="dxa"/>
          </w:tcPr>
          <w:p w:rsidR="00CD48CF" w:rsidRDefault="00CD48CF">
            <w:pPr>
              <w:pStyle w:val="ConsPlusNormal"/>
            </w:pPr>
          </w:p>
        </w:tc>
      </w:tr>
    </w:tbl>
    <w:p w:rsidR="00CD48CF" w:rsidRDefault="00CD48CF">
      <w:pPr>
        <w:pStyle w:val="ConsPlusNormal"/>
        <w:jc w:val="both"/>
      </w:pPr>
    </w:p>
    <w:p w:rsidR="00D80B62" w:rsidRDefault="00D80B62"/>
    <w:sectPr w:rsidR="00D80B62">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CF"/>
    <w:rsid w:val="00CD48CF"/>
    <w:rsid w:val="00D80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867F"/>
  <w15:chartTrackingRefBased/>
  <w15:docId w15:val="{80812BF4-6BD8-4D1F-98D1-0B77C6F5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8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48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48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48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48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48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48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48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LAW080&amp;n=98816&amp;dst=100005" TargetMode="External"/><Relationship Id="rId170" Type="http://schemas.openxmlformats.org/officeDocument/2006/relationships/hyperlink" Target="https://login.consultant.ru/link/?req=doc&amp;base=RLAW080&amp;n=157470&amp;dst=100005" TargetMode="External"/><Relationship Id="rId268" Type="http://schemas.openxmlformats.org/officeDocument/2006/relationships/hyperlink" Target="https://login.consultant.ru/link/?req=doc&amp;base=RLAW080&amp;n=157969&amp;dst=100375" TargetMode="External"/><Relationship Id="rId475" Type="http://schemas.openxmlformats.org/officeDocument/2006/relationships/hyperlink" Target="https://login.consultant.ru/link/?req=doc&amp;base=RLAW080&amp;n=164369&amp;dst=100020" TargetMode="External"/><Relationship Id="rId682" Type="http://schemas.openxmlformats.org/officeDocument/2006/relationships/hyperlink" Target="https://login.consultant.ru/link/?req=doc&amp;base=RLAW080&amp;n=163448&amp;dst=100022" TargetMode="External"/><Relationship Id="rId128" Type="http://schemas.openxmlformats.org/officeDocument/2006/relationships/hyperlink" Target="https://login.consultant.ru/link/?req=doc&amp;base=RLAW080&amp;n=127479&amp;dst=100005" TargetMode="External"/><Relationship Id="rId335" Type="http://schemas.openxmlformats.org/officeDocument/2006/relationships/hyperlink" Target="https://login.consultant.ru/link/?req=doc&amp;base=RLAW080&amp;n=157969&amp;dst=100396" TargetMode="External"/><Relationship Id="rId542" Type="http://schemas.openxmlformats.org/officeDocument/2006/relationships/hyperlink" Target="https://login.consultant.ru/link/?req=doc&amp;base=RLAW080&amp;n=157969&amp;dst=100535" TargetMode="External"/><Relationship Id="rId987" Type="http://schemas.openxmlformats.org/officeDocument/2006/relationships/hyperlink" Target="https://login.consultant.ru/link/?req=doc&amp;base=RLAW080&amp;n=157969&amp;dst=100880" TargetMode="External"/><Relationship Id="rId1172" Type="http://schemas.openxmlformats.org/officeDocument/2006/relationships/hyperlink" Target="https://login.consultant.ru/link/?req=doc&amp;base=RLAW080&amp;n=168725&amp;dst=100052" TargetMode="External"/><Relationship Id="rId402" Type="http://schemas.openxmlformats.org/officeDocument/2006/relationships/hyperlink" Target="https://login.consultant.ru/link/?req=doc&amp;base=RLAW080&amp;n=157969&amp;dst=100443" TargetMode="External"/><Relationship Id="rId847" Type="http://schemas.openxmlformats.org/officeDocument/2006/relationships/hyperlink" Target="https://login.consultant.ru/link/?req=doc&amp;base=RLAW080&amp;n=157969&amp;dst=100742" TargetMode="External"/><Relationship Id="rId1032" Type="http://schemas.openxmlformats.org/officeDocument/2006/relationships/hyperlink" Target="https://login.consultant.ru/link/?req=doc&amp;base=RLAW080&amp;n=168725&amp;dst=100045" TargetMode="External"/><Relationship Id="rId707" Type="http://schemas.openxmlformats.org/officeDocument/2006/relationships/hyperlink" Target="https://login.consultant.ru/link/?req=doc&amp;base=RLAW080&amp;n=157969&amp;dst=100616" TargetMode="External"/><Relationship Id="rId914" Type="http://schemas.openxmlformats.org/officeDocument/2006/relationships/hyperlink" Target="https://login.consultant.ru/link/?req=doc&amp;base=RLAW080&amp;n=119989&amp;dst=100024" TargetMode="External"/><Relationship Id="rId1337" Type="http://schemas.openxmlformats.org/officeDocument/2006/relationships/hyperlink" Target="https://login.consultant.ru/link/?req=doc&amp;base=RLAW080&amp;n=122749&amp;dst=100010" TargetMode="External"/><Relationship Id="rId43" Type="http://schemas.openxmlformats.org/officeDocument/2006/relationships/hyperlink" Target="https://login.consultant.ru/link/?req=doc&amp;base=RLAW080&amp;n=118585&amp;dst=100005" TargetMode="External"/><Relationship Id="rId192" Type="http://schemas.openxmlformats.org/officeDocument/2006/relationships/hyperlink" Target="https://login.consultant.ru/link/?req=doc&amp;base=RLAW080&amp;n=161164&amp;dst=100006" TargetMode="External"/><Relationship Id="rId497" Type="http://schemas.openxmlformats.org/officeDocument/2006/relationships/hyperlink" Target="https://login.consultant.ru/link/?req=doc&amp;base=RLAW080&amp;n=171160&amp;dst=100029" TargetMode="External"/><Relationship Id="rId357" Type="http://schemas.openxmlformats.org/officeDocument/2006/relationships/hyperlink" Target="https://login.consultant.ru/link/?req=doc&amp;base=RLAW080&amp;n=157969&amp;dst=100413" TargetMode="External"/><Relationship Id="rId1194" Type="http://schemas.openxmlformats.org/officeDocument/2006/relationships/hyperlink" Target="https://login.consultant.ru/link/?req=doc&amp;base=RLAW080&amp;n=165579&amp;dst=100023" TargetMode="External"/><Relationship Id="rId217" Type="http://schemas.openxmlformats.org/officeDocument/2006/relationships/hyperlink" Target="https://login.consultant.ru/link/?req=doc&amp;base=RLAW080&amp;n=157969&amp;dst=100343" TargetMode="External"/><Relationship Id="rId564" Type="http://schemas.openxmlformats.org/officeDocument/2006/relationships/hyperlink" Target="https://login.consultant.ru/link/?req=doc&amp;base=RLAW080&amp;n=160616&amp;dst=100030" TargetMode="External"/><Relationship Id="rId771" Type="http://schemas.openxmlformats.org/officeDocument/2006/relationships/hyperlink" Target="https://login.consultant.ru/link/?req=doc&amp;base=RLAW080&amp;n=157969&amp;dst=100662" TargetMode="External"/><Relationship Id="rId869" Type="http://schemas.openxmlformats.org/officeDocument/2006/relationships/hyperlink" Target="https://login.consultant.ru/link/?req=doc&amp;base=RLAW080&amp;n=157969&amp;dst=100754" TargetMode="External"/><Relationship Id="rId424" Type="http://schemas.openxmlformats.org/officeDocument/2006/relationships/hyperlink" Target="https://login.consultant.ru/link/?req=doc&amp;base=RLAW080&amp;n=171160&amp;dst=100027" TargetMode="External"/><Relationship Id="rId631" Type="http://schemas.openxmlformats.org/officeDocument/2006/relationships/hyperlink" Target="https://login.consultant.ru/link/?req=doc&amp;base=RLAW080&amp;n=157969&amp;dst=100581" TargetMode="External"/><Relationship Id="rId729" Type="http://schemas.openxmlformats.org/officeDocument/2006/relationships/hyperlink" Target="https://login.consultant.ru/link/?req=doc&amp;base=RLAW080&amp;n=157969&amp;dst=100626" TargetMode="External"/><Relationship Id="rId1054" Type="http://schemas.openxmlformats.org/officeDocument/2006/relationships/hyperlink" Target="https://login.consultant.ru/link/?req=doc&amp;base=RLAW080&amp;n=171160&amp;dst=100062" TargetMode="External"/><Relationship Id="rId1261" Type="http://schemas.openxmlformats.org/officeDocument/2006/relationships/hyperlink" Target="https://login.consultant.ru/link/?req=doc&amp;base=RLAW080&amp;n=163608&amp;dst=100022" TargetMode="External"/><Relationship Id="rId1359" Type="http://schemas.openxmlformats.org/officeDocument/2006/relationships/hyperlink" Target="https://login.consultant.ru/link/?req=doc&amp;base=RLAW080&amp;n=157969&amp;dst=101226" TargetMode="External"/><Relationship Id="rId936" Type="http://schemas.openxmlformats.org/officeDocument/2006/relationships/hyperlink" Target="https://login.consultant.ru/link/?req=doc&amp;base=RLAW080&amp;n=157969&amp;dst=100853" TargetMode="External"/><Relationship Id="rId1121" Type="http://schemas.openxmlformats.org/officeDocument/2006/relationships/hyperlink" Target="https://login.consultant.ru/link/?req=doc&amp;base=RLAW080&amp;n=157969&amp;dst=101024" TargetMode="External"/><Relationship Id="rId1219" Type="http://schemas.openxmlformats.org/officeDocument/2006/relationships/hyperlink" Target="https://login.consultant.ru/link/?req=doc&amp;base=RLAW080&amp;n=157969&amp;dst=101138" TargetMode="External"/><Relationship Id="rId65" Type="http://schemas.openxmlformats.org/officeDocument/2006/relationships/hyperlink" Target="https://login.consultant.ru/link/?req=doc&amp;base=RLAW080&amp;n=137343&amp;dst=100005" TargetMode="External"/><Relationship Id="rId281" Type="http://schemas.openxmlformats.org/officeDocument/2006/relationships/hyperlink" Target="https://login.consultant.ru/link/?req=doc&amp;base=RLAW080&amp;n=166167&amp;dst=100017" TargetMode="External"/><Relationship Id="rId141" Type="http://schemas.openxmlformats.org/officeDocument/2006/relationships/hyperlink" Target="https://login.consultant.ru/link/?req=doc&amp;base=RLAW080&amp;n=137343&amp;dst=100005" TargetMode="External"/><Relationship Id="rId379" Type="http://schemas.openxmlformats.org/officeDocument/2006/relationships/hyperlink" Target="https://login.consultant.ru/link/?req=doc&amp;base=RLAW080&amp;n=157969&amp;dst=100430" TargetMode="External"/><Relationship Id="rId586" Type="http://schemas.openxmlformats.org/officeDocument/2006/relationships/hyperlink" Target="https://login.consultant.ru/link/?req=doc&amp;base=RLAW080&amp;n=171160&amp;dst=100032" TargetMode="External"/><Relationship Id="rId793" Type="http://schemas.openxmlformats.org/officeDocument/2006/relationships/hyperlink" Target="https://login.consultant.ru/link/?req=doc&amp;base=RLAW080&amp;n=157969&amp;dst=100673" TargetMode="External"/><Relationship Id="rId7" Type="http://schemas.openxmlformats.org/officeDocument/2006/relationships/hyperlink" Target="https://login.consultant.ru/link/?req=doc&amp;base=RLAW080&amp;n=82999&amp;dst=100005" TargetMode="External"/><Relationship Id="rId239" Type="http://schemas.openxmlformats.org/officeDocument/2006/relationships/hyperlink" Target="https://login.consultant.ru/link/?req=doc&amp;base=RLAW080&amp;n=144976&amp;dst=100303" TargetMode="External"/><Relationship Id="rId446" Type="http://schemas.openxmlformats.org/officeDocument/2006/relationships/hyperlink" Target="https://login.consultant.ru/link/?req=doc&amp;base=RLAW080&amp;n=164369&amp;dst=100019" TargetMode="External"/><Relationship Id="rId653" Type="http://schemas.openxmlformats.org/officeDocument/2006/relationships/hyperlink" Target="https://login.consultant.ru/link/?req=doc&amp;base=RLAW080&amp;n=171160&amp;dst=100033" TargetMode="External"/><Relationship Id="rId1076" Type="http://schemas.openxmlformats.org/officeDocument/2006/relationships/hyperlink" Target="https://login.consultant.ru/link/?req=doc&amp;base=RLAW080&amp;n=157969&amp;dst=101000" TargetMode="External"/><Relationship Id="rId1283" Type="http://schemas.openxmlformats.org/officeDocument/2006/relationships/hyperlink" Target="https://login.consultant.ru/link/?req=doc&amp;base=RLAW080&amp;n=160616&amp;dst=100065" TargetMode="External"/><Relationship Id="rId306" Type="http://schemas.openxmlformats.org/officeDocument/2006/relationships/hyperlink" Target="https://login.consultant.ru/link/?req=doc&amp;base=RLAW080&amp;n=157969&amp;dst=100385" TargetMode="External"/><Relationship Id="rId860" Type="http://schemas.openxmlformats.org/officeDocument/2006/relationships/hyperlink" Target="https://login.consultant.ru/link/?req=doc&amp;base=RLAW080&amp;n=157969&amp;dst=100750" TargetMode="External"/><Relationship Id="rId958" Type="http://schemas.openxmlformats.org/officeDocument/2006/relationships/hyperlink" Target="https://login.consultant.ru/link/?req=doc&amp;base=RLAW080&amp;n=157969&amp;dst=100859" TargetMode="External"/><Relationship Id="rId1143" Type="http://schemas.openxmlformats.org/officeDocument/2006/relationships/hyperlink" Target="https://login.consultant.ru/link/?req=doc&amp;base=RLAW080&amp;n=157969&amp;dst=101041" TargetMode="External"/><Relationship Id="rId87" Type="http://schemas.openxmlformats.org/officeDocument/2006/relationships/hyperlink" Target="https://login.consultant.ru/link/?req=doc&amp;base=RLAW080&amp;n=150736&amp;dst=100005" TargetMode="External"/><Relationship Id="rId513" Type="http://schemas.openxmlformats.org/officeDocument/2006/relationships/hyperlink" Target="https://login.consultant.ru/link/?req=doc&amp;base=RLAW080&amp;n=157969&amp;dst=100510" TargetMode="External"/><Relationship Id="rId720" Type="http://schemas.openxmlformats.org/officeDocument/2006/relationships/hyperlink" Target="https://login.consultant.ru/link/?req=doc&amp;base=RLAW080&amp;n=163608&amp;dst=100015" TargetMode="External"/><Relationship Id="rId818" Type="http://schemas.openxmlformats.org/officeDocument/2006/relationships/hyperlink" Target="https://login.consultant.ru/link/?req=doc&amp;base=RLAW080&amp;n=157969&amp;dst=100725" TargetMode="External"/><Relationship Id="rId1350" Type="http://schemas.openxmlformats.org/officeDocument/2006/relationships/hyperlink" Target="https://login.consultant.ru/link/?req=doc&amp;base=RLAW080&amp;n=166167&amp;dst=100049" TargetMode="External"/><Relationship Id="rId1003" Type="http://schemas.openxmlformats.org/officeDocument/2006/relationships/hyperlink" Target="https://login.consultant.ru/link/?req=doc&amp;base=RLAW080&amp;n=157969&amp;dst=100896" TargetMode="External"/><Relationship Id="rId1210" Type="http://schemas.openxmlformats.org/officeDocument/2006/relationships/hyperlink" Target="https://login.consultant.ru/link/?req=doc&amp;base=RLAW080&amp;n=171160&amp;dst=100071" TargetMode="External"/><Relationship Id="rId1308" Type="http://schemas.openxmlformats.org/officeDocument/2006/relationships/hyperlink" Target="https://login.consultant.ru/link/?req=doc&amp;base=RLAW080&amp;n=157969&amp;dst=101186" TargetMode="External"/><Relationship Id="rId14" Type="http://schemas.openxmlformats.org/officeDocument/2006/relationships/hyperlink" Target="https://login.consultant.ru/link/?req=doc&amp;base=RLAW080&amp;n=88516&amp;dst=100005" TargetMode="External"/><Relationship Id="rId163" Type="http://schemas.openxmlformats.org/officeDocument/2006/relationships/hyperlink" Target="https://login.consultant.ru/link/?req=doc&amp;base=RLAW080&amp;n=150736&amp;dst=100005" TargetMode="External"/><Relationship Id="rId370" Type="http://schemas.openxmlformats.org/officeDocument/2006/relationships/hyperlink" Target="https://login.consultant.ru/link/?req=doc&amp;base=RLAW080&amp;n=157969&amp;dst=100423" TargetMode="External"/><Relationship Id="rId230" Type="http://schemas.openxmlformats.org/officeDocument/2006/relationships/hyperlink" Target="https://login.consultant.ru/link/?req=doc&amp;base=RLAW080&amp;n=144976&amp;dst=100300" TargetMode="External"/><Relationship Id="rId468" Type="http://schemas.openxmlformats.org/officeDocument/2006/relationships/hyperlink" Target="https://login.consultant.ru/link/?req=doc&amp;base=RLAW080&amp;n=171160&amp;dst=100028" TargetMode="External"/><Relationship Id="rId675" Type="http://schemas.openxmlformats.org/officeDocument/2006/relationships/hyperlink" Target="https://login.consultant.ru/link/?req=doc&amp;base=RLAW080&amp;n=157969&amp;dst=100608" TargetMode="External"/><Relationship Id="rId882" Type="http://schemas.openxmlformats.org/officeDocument/2006/relationships/hyperlink" Target="https://login.consultant.ru/link/?req=doc&amp;base=RLAW080&amp;n=157969&amp;dst=100766" TargetMode="External"/><Relationship Id="rId1098" Type="http://schemas.openxmlformats.org/officeDocument/2006/relationships/hyperlink" Target="https://login.consultant.ru/link/?req=doc&amp;base=RLAW080&amp;n=160616&amp;dst=100054" TargetMode="External"/><Relationship Id="rId328" Type="http://schemas.openxmlformats.org/officeDocument/2006/relationships/hyperlink" Target="https://login.consultant.ru/link/?req=doc&amp;base=RLAW080&amp;n=157969&amp;dst=100393" TargetMode="External"/><Relationship Id="rId535" Type="http://schemas.openxmlformats.org/officeDocument/2006/relationships/hyperlink" Target="https://login.consultant.ru/link/?req=doc&amp;base=RLAW080&amp;n=157969&amp;dst=100530" TargetMode="External"/><Relationship Id="rId742" Type="http://schemas.openxmlformats.org/officeDocument/2006/relationships/hyperlink" Target="https://login.consultant.ru/link/?req=doc&amp;base=RLAW080&amp;n=160616&amp;dst=100035" TargetMode="External"/><Relationship Id="rId1165" Type="http://schemas.openxmlformats.org/officeDocument/2006/relationships/hyperlink" Target="https://login.consultant.ru/link/?req=doc&amp;base=RLAW080&amp;n=163448&amp;dst=100034" TargetMode="External"/><Relationship Id="rId1372" Type="http://schemas.openxmlformats.org/officeDocument/2006/relationships/hyperlink" Target="https://login.consultant.ru/link/?req=doc&amp;base=RLAW080&amp;n=157969&amp;dst=101230" TargetMode="External"/><Relationship Id="rId602" Type="http://schemas.openxmlformats.org/officeDocument/2006/relationships/hyperlink" Target="https://login.consultant.ru/link/?req=doc&amp;base=RLAW080&amp;n=164369&amp;dst=100022" TargetMode="External"/><Relationship Id="rId1025" Type="http://schemas.openxmlformats.org/officeDocument/2006/relationships/hyperlink" Target="https://login.consultant.ru/link/?req=doc&amp;base=RLAW080&amp;n=160616&amp;dst=100048" TargetMode="External"/><Relationship Id="rId1232" Type="http://schemas.openxmlformats.org/officeDocument/2006/relationships/hyperlink" Target="https://login.consultant.ru/link/?req=doc&amp;base=RLAW080&amp;n=171160&amp;dst=100071" TargetMode="External"/><Relationship Id="rId907" Type="http://schemas.openxmlformats.org/officeDocument/2006/relationships/hyperlink" Target="https://login.consultant.ru/link/?req=doc&amp;base=RLAW080&amp;n=144976&amp;dst=100713" TargetMode="External"/><Relationship Id="rId36" Type="http://schemas.openxmlformats.org/officeDocument/2006/relationships/hyperlink" Target="https://login.consultant.ru/link/?req=doc&amp;base=RLAW080&amp;n=113280&amp;dst=100005" TargetMode="External"/><Relationship Id="rId185" Type="http://schemas.openxmlformats.org/officeDocument/2006/relationships/hyperlink" Target="https://login.consultant.ru/link/?req=doc&amp;base=RLAW080&amp;n=171160&amp;dst=100005" TargetMode="External"/><Relationship Id="rId392" Type="http://schemas.openxmlformats.org/officeDocument/2006/relationships/hyperlink" Target="https://login.consultant.ru/link/?req=doc&amp;base=RLAW080&amp;n=157969&amp;dst=100438" TargetMode="External"/><Relationship Id="rId697" Type="http://schemas.openxmlformats.org/officeDocument/2006/relationships/hyperlink" Target="https://login.consultant.ru/link/?req=doc&amp;base=RLAW080&amp;n=163448&amp;dst=100023" TargetMode="External"/><Relationship Id="rId252" Type="http://schemas.openxmlformats.org/officeDocument/2006/relationships/hyperlink" Target="https://login.consultant.ru/link/?req=doc&amp;base=RLAW080&amp;n=163608&amp;dst=100012" TargetMode="External"/><Relationship Id="rId1187" Type="http://schemas.openxmlformats.org/officeDocument/2006/relationships/hyperlink" Target="https://login.consultant.ru/link/?req=doc&amp;base=RLAW080&amp;n=131067&amp;dst=100042" TargetMode="External"/><Relationship Id="rId112" Type="http://schemas.openxmlformats.org/officeDocument/2006/relationships/hyperlink" Target="https://login.consultant.ru/link/?req=doc&amp;base=RLAW080&amp;n=115637&amp;dst=100008" TargetMode="External"/><Relationship Id="rId557" Type="http://schemas.openxmlformats.org/officeDocument/2006/relationships/hyperlink" Target="https://login.consultant.ru/link/?req=doc&amp;base=RLAW080&amp;n=157969&amp;dst=100540" TargetMode="External"/><Relationship Id="rId764" Type="http://schemas.openxmlformats.org/officeDocument/2006/relationships/hyperlink" Target="https://login.consultant.ru/link/?req=doc&amp;base=RLAW080&amp;n=157969&amp;dst=100655" TargetMode="External"/><Relationship Id="rId971" Type="http://schemas.openxmlformats.org/officeDocument/2006/relationships/hyperlink" Target="https://login.consultant.ru/link/?req=doc&amp;base=RLAW080&amp;n=164369&amp;dst=100032" TargetMode="External"/><Relationship Id="rId417" Type="http://schemas.openxmlformats.org/officeDocument/2006/relationships/hyperlink" Target="https://login.consultant.ru/link/?req=doc&amp;base=RLAW080&amp;n=157969&amp;dst=100453" TargetMode="External"/><Relationship Id="rId624" Type="http://schemas.openxmlformats.org/officeDocument/2006/relationships/hyperlink" Target="https://login.consultant.ru/link/?req=doc&amp;base=RLAW080&amp;n=157969&amp;dst=100575" TargetMode="External"/><Relationship Id="rId831" Type="http://schemas.openxmlformats.org/officeDocument/2006/relationships/hyperlink" Target="https://login.consultant.ru/link/?req=doc&amp;base=RLAW080&amp;n=157969&amp;dst=100731" TargetMode="External"/><Relationship Id="rId1047" Type="http://schemas.openxmlformats.org/officeDocument/2006/relationships/hyperlink" Target="https://login.consultant.ru/link/?req=doc&amp;base=RLAW080&amp;n=161164&amp;dst=100033" TargetMode="External"/><Relationship Id="rId1254" Type="http://schemas.openxmlformats.org/officeDocument/2006/relationships/hyperlink" Target="https://login.consultant.ru/link/?req=doc&amp;base=RLAW080&amp;n=157969&amp;dst=101149" TargetMode="External"/><Relationship Id="rId929" Type="http://schemas.openxmlformats.org/officeDocument/2006/relationships/hyperlink" Target="https://login.consultant.ru/link/?req=doc&amp;base=RLAW080&amp;n=157969&amp;dst=100846" TargetMode="External"/><Relationship Id="rId1114" Type="http://schemas.openxmlformats.org/officeDocument/2006/relationships/hyperlink" Target="https://login.consultant.ru/link/?req=doc&amp;base=RLAW080&amp;n=157969&amp;dst=101017" TargetMode="External"/><Relationship Id="rId1321" Type="http://schemas.openxmlformats.org/officeDocument/2006/relationships/hyperlink" Target="https://login.consultant.ru/link/?req=doc&amp;base=RLAW080&amp;n=159682&amp;dst=100059" TargetMode="External"/><Relationship Id="rId58" Type="http://schemas.openxmlformats.org/officeDocument/2006/relationships/hyperlink" Target="https://login.consultant.ru/link/?req=doc&amp;base=RLAW080&amp;n=131067&amp;dst=100005" TargetMode="External"/><Relationship Id="rId274" Type="http://schemas.openxmlformats.org/officeDocument/2006/relationships/hyperlink" Target="https://login.consultant.ru/link/?req=doc&amp;base=RLAW080&amp;n=162888&amp;dst=100017" TargetMode="External"/><Relationship Id="rId481" Type="http://schemas.openxmlformats.org/officeDocument/2006/relationships/hyperlink" Target="https://login.consultant.ru/link/?req=doc&amp;base=RLAW080&amp;n=157969&amp;dst=100486" TargetMode="External"/><Relationship Id="rId134" Type="http://schemas.openxmlformats.org/officeDocument/2006/relationships/hyperlink" Target="https://login.consultant.ru/link/?req=doc&amp;base=RLAW080&amp;n=131067&amp;dst=100005" TargetMode="External"/><Relationship Id="rId579" Type="http://schemas.openxmlformats.org/officeDocument/2006/relationships/hyperlink" Target="https://login.consultant.ru/link/?req=doc&amp;base=RLAW080&amp;n=161164&amp;dst=100022" TargetMode="External"/><Relationship Id="rId786" Type="http://schemas.openxmlformats.org/officeDocument/2006/relationships/hyperlink" Target="https://login.consultant.ru/link/?req=doc&amp;base=RLAW080&amp;n=171160&amp;dst=100037" TargetMode="External"/><Relationship Id="rId993" Type="http://schemas.openxmlformats.org/officeDocument/2006/relationships/hyperlink" Target="https://login.consultant.ru/link/?req=doc&amp;base=RLAW080&amp;n=157969&amp;dst=100886" TargetMode="External"/><Relationship Id="rId341" Type="http://schemas.openxmlformats.org/officeDocument/2006/relationships/hyperlink" Target="https://login.consultant.ru/link/?req=doc&amp;base=RLAW080&amp;n=157969&amp;dst=100402" TargetMode="External"/><Relationship Id="rId439" Type="http://schemas.openxmlformats.org/officeDocument/2006/relationships/hyperlink" Target="https://login.consultant.ru/link/?req=doc&amp;base=RLAW080&amp;n=165827&amp;dst=100019" TargetMode="External"/><Relationship Id="rId646" Type="http://schemas.openxmlformats.org/officeDocument/2006/relationships/hyperlink" Target="https://login.consultant.ru/link/?req=doc&amp;base=RLAW080&amp;n=157969&amp;dst=100593" TargetMode="External"/><Relationship Id="rId1069" Type="http://schemas.openxmlformats.org/officeDocument/2006/relationships/hyperlink" Target="https://login.consultant.ru/link/?req=doc&amp;base=RLAW080&amp;n=163448&amp;dst=100031" TargetMode="External"/><Relationship Id="rId1276" Type="http://schemas.openxmlformats.org/officeDocument/2006/relationships/hyperlink" Target="https://login.consultant.ru/link/?req=doc&amp;base=RLAW080&amp;n=157969&amp;dst=101158" TargetMode="External"/><Relationship Id="rId201" Type="http://schemas.openxmlformats.org/officeDocument/2006/relationships/hyperlink" Target="https://login.consultant.ru/link/?req=doc&amp;base=RLAW080&amp;n=167830&amp;dst=100006" TargetMode="External"/><Relationship Id="rId506" Type="http://schemas.openxmlformats.org/officeDocument/2006/relationships/hyperlink" Target="https://login.consultant.ru/link/?req=doc&amp;base=RLAW080&amp;n=157969&amp;dst=100503" TargetMode="External"/><Relationship Id="rId853" Type="http://schemas.openxmlformats.org/officeDocument/2006/relationships/hyperlink" Target="https://login.consultant.ru/link/?req=doc&amp;base=RLAW080&amp;n=171160&amp;dst=100046" TargetMode="External"/><Relationship Id="rId1136" Type="http://schemas.openxmlformats.org/officeDocument/2006/relationships/hyperlink" Target="https://login.consultant.ru/link/?req=doc&amp;base=RLAW080&amp;n=157969&amp;dst=101037" TargetMode="External"/><Relationship Id="rId713" Type="http://schemas.openxmlformats.org/officeDocument/2006/relationships/hyperlink" Target="https://login.consultant.ru/link/?req=doc&amp;base=RLAW080&amp;n=157969&amp;dst=100622" TargetMode="External"/><Relationship Id="rId920" Type="http://schemas.openxmlformats.org/officeDocument/2006/relationships/hyperlink" Target="https://login.consultant.ru/link/?req=doc&amp;base=RLAW080&amp;n=157969&amp;dst=100844" TargetMode="External"/><Relationship Id="rId1343" Type="http://schemas.openxmlformats.org/officeDocument/2006/relationships/hyperlink" Target="https://login.consultant.ru/link/?req=doc&amp;base=RLAW080&amp;n=157969&amp;dst=101218" TargetMode="External"/><Relationship Id="rId1203" Type="http://schemas.openxmlformats.org/officeDocument/2006/relationships/hyperlink" Target="https://login.consultant.ru/link/?req=doc&amp;base=RLAW080&amp;n=163608&amp;dst=100021" TargetMode="External"/><Relationship Id="rId296" Type="http://schemas.openxmlformats.org/officeDocument/2006/relationships/hyperlink" Target="https://login.consultant.ru/link/?req=doc&amp;base=RLAW080&amp;n=165579&amp;dst=100013" TargetMode="External"/><Relationship Id="rId156" Type="http://schemas.openxmlformats.org/officeDocument/2006/relationships/hyperlink" Target="https://login.consultant.ru/link/?req=doc&amp;base=RLAW080&amp;n=147063&amp;dst=100005" TargetMode="External"/><Relationship Id="rId363" Type="http://schemas.openxmlformats.org/officeDocument/2006/relationships/hyperlink" Target="https://login.consultant.ru/link/?req=doc&amp;base=RLAW080&amp;n=157969&amp;dst=100418" TargetMode="External"/><Relationship Id="rId570" Type="http://schemas.openxmlformats.org/officeDocument/2006/relationships/hyperlink" Target="https://login.consultant.ru/link/?req=doc&amp;base=RLAW080&amp;n=166167&amp;dst=100021" TargetMode="External"/><Relationship Id="rId223" Type="http://schemas.openxmlformats.org/officeDocument/2006/relationships/hyperlink" Target="https://login.consultant.ru/link/?req=doc&amp;base=RLAW080&amp;n=157969&amp;dst=100349" TargetMode="External"/><Relationship Id="rId430" Type="http://schemas.openxmlformats.org/officeDocument/2006/relationships/hyperlink" Target="https://login.consultant.ru/link/?req=doc&amp;base=RLAW080&amp;n=157969&amp;dst=100460" TargetMode="External"/><Relationship Id="rId668" Type="http://schemas.openxmlformats.org/officeDocument/2006/relationships/hyperlink" Target="https://login.consultant.ru/link/?req=doc&amp;base=RLAW080&amp;n=171160&amp;dst=100034" TargetMode="External"/><Relationship Id="rId875" Type="http://schemas.openxmlformats.org/officeDocument/2006/relationships/hyperlink" Target="https://login.consultant.ru/link/?req=doc&amp;base=RLAW080&amp;n=157969&amp;dst=100759" TargetMode="External"/><Relationship Id="rId1060" Type="http://schemas.openxmlformats.org/officeDocument/2006/relationships/hyperlink" Target="https://login.consultant.ru/link/?req=doc&amp;base=RLAW080&amp;n=157969&amp;dst=100994" TargetMode="External"/><Relationship Id="rId1298" Type="http://schemas.openxmlformats.org/officeDocument/2006/relationships/hyperlink" Target="https://login.consultant.ru/link/?req=doc&amp;base=RLAW080&amp;n=157969&amp;dst=101178" TargetMode="External"/><Relationship Id="rId528" Type="http://schemas.openxmlformats.org/officeDocument/2006/relationships/hyperlink" Target="https://login.consultant.ru/link/?req=doc&amp;base=RLAW080&amp;n=171160&amp;dst=100030" TargetMode="External"/><Relationship Id="rId735" Type="http://schemas.openxmlformats.org/officeDocument/2006/relationships/hyperlink" Target="https://login.consultant.ru/link/?req=doc&amp;base=RLAW080&amp;n=157969&amp;dst=100630" TargetMode="External"/><Relationship Id="rId942" Type="http://schemas.openxmlformats.org/officeDocument/2006/relationships/hyperlink" Target="https://login.consultant.ru/link/?req=doc&amp;base=RLAW080&amp;n=164369&amp;dst=100031" TargetMode="External"/><Relationship Id="rId1158" Type="http://schemas.openxmlformats.org/officeDocument/2006/relationships/hyperlink" Target="https://login.consultant.ru/link/?req=doc&amp;base=RLAW080&amp;n=130351&amp;dst=100098" TargetMode="External"/><Relationship Id="rId1365" Type="http://schemas.openxmlformats.org/officeDocument/2006/relationships/hyperlink" Target="https://login.consultant.ru/link/?req=doc&amp;base=RLAW080&amp;n=161164&amp;dst=100039" TargetMode="External"/><Relationship Id="rId1018" Type="http://schemas.openxmlformats.org/officeDocument/2006/relationships/hyperlink" Target="https://login.consultant.ru/link/?req=doc&amp;base=RLAW080&amp;n=171160&amp;dst=100055" TargetMode="External"/><Relationship Id="rId1225" Type="http://schemas.openxmlformats.org/officeDocument/2006/relationships/hyperlink" Target="https://login.consultant.ru/link/?req=doc&amp;base=RLAW080&amp;n=163608&amp;dst=100021" TargetMode="External"/><Relationship Id="rId71" Type="http://schemas.openxmlformats.org/officeDocument/2006/relationships/hyperlink" Target="https://login.consultant.ru/link/?req=doc&amp;base=RLAW080&amp;n=140566&amp;dst=100005" TargetMode="External"/><Relationship Id="rId802" Type="http://schemas.openxmlformats.org/officeDocument/2006/relationships/hyperlink" Target="https://login.consultant.ru/link/?req=doc&amp;base=RLAW080&amp;n=164369&amp;dst=100025" TargetMode="External"/><Relationship Id="rId29" Type="http://schemas.openxmlformats.org/officeDocument/2006/relationships/hyperlink" Target="https://login.consultant.ru/link/?req=doc&amp;base=RLAW080&amp;n=107106&amp;dst=100005" TargetMode="External"/><Relationship Id="rId178" Type="http://schemas.openxmlformats.org/officeDocument/2006/relationships/hyperlink" Target="https://login.consultant.ru/link/?req=doc&amp;base=RLAW080&amp;n=163772&amp;dst=100005" TargetMode="External"/><Relationship Id="rId385" Type="http://schemas.openxmlformats.org/officeDocument/2006/relationships/hyperlink" Target="https://login.consultant.ru/link/?req=doc&amp;base=RLAW080&amp;n=168725&amp;dst=100021" TargetMode="External"/><Relationship Id="rId592" Type="http://schemas.openxmlformats.org/officeDocument/2006/relationships/hyperlink" Target="https://login.consultant.ru/link/?req=doc&amp;base=RLAW080&amp;n=157969&amp;dst=100555" TargetMode="External"/><Relationship Id="rId245" Type="http://schemas.openxmlformats.org/officeDocument/2006/relationships/hyperlink" Target="https://login.consultant.ru/link/?req=doc&amp;base=RLAW080&amp;n=157969&amp;dst=100365" TargetMode="External"/><Relationship Id="rId452" Type="http://schemas.openxmlformats.org/officeDocument/2006/relationships/hyperlink" Target="https://login.consultant.ru/link/?req=doc&amp;base=RLAW080&amp;n=157969&amp;dst=100473" TargetMode="External"/><Relationship Id="rId897" Type="http://schemas.openxmlformats.org/officeDocument/2006/relationships/hyperlink" Target="https://login.consultant.ru/link/?req=doc&amp;base=RLAW080&amp;n=171160&amp;dst=100048" TargetMode="External"/><Relationship Id="rId1082" Type="http://schemas.openxmlformats.org/officeDocument/2006/relationships/hyperlink" Target="https://login.consultant.ru/link/?req=doc&amp;base=RLAW080&amp;n=163448&amp;dst=100032" TargetMode="External"/><Relationship Id="rId105" Type="http://schemas.openxmlformats.org/officeDocument/2006/relationships/hyperlink" Target="https://login.consultant.ru/link/?req=doc&amp;base=RLAW080&amp;n=165827&amp;dst=100005" TargetMode="External"/><Relationship Id="rId312" Type="http://schemas.openxmlformats.org/officeDocument/2006/relationships/hyperlink" Target="https://login.consultant.ru/link/?req=doc&amp;base=RLAW080&amp;n=160616&amp;dst=100024" TargetMode="External"/><Relationship Id="rId757" Type="http://schemas.openxmlformats.org/officeDocument/2006/relationships/hyperlink" Target="https://login.consultant.ru/link/?req=doc&amp;base=RLAW080&amp;n=157969&amp;dst=100650" TargetMode="External"/><Relationship Id="rId964" Type="http://schemas.openxmlformats.org/officeDocument/2006/relationships/hyperlink" Target="https://login.consultant.ru/link/?req=doc&amp;base=RLAW080&amp;n=157969&amp;dst=100865" TargetMode="External"/><Relationship Id="rId93" Type="http://schemas.openxmlformats.org/officeDocument/2006/relationships/hyperlink" Target="https://login.consultant.ru/link/?req=doc&amp;base=RLAW080&amp;n=156948&amp;dst=100005" TargetMode="External"/><Relationship Id="rId617" Type="http://schemas.openxmlformats.org/officeDocument/2006/relationships/hyperlink" Target="https://login.consultant.ru/link/?req=doc&amp;base=RLAW080&amp;n=157969&amp;dst=100569" TargetMode="External"/><Relationship Id="rId824" Type="http://schemas.openxmlformats.org/officeDocument/2006/relationships/hyperlink" Target="https://login.consultant.ru/link/?req=doc&amp;base=RLAW080&amp;n=139625&amp;dst=100024" TargetMode="External"/><Relationship Id="rId1247" Type="http://schemas.openxmlformats.org/officeDocument/2006/relationships/hyperlink" Target="https://login.consultant.ru/link/?req=doc&amp;base=RLAW080&amp;n=171160&amp;dst=100072" TargetMode="External"/><Relationship Id="rId1107" Type="http://schemas.openxmlformats.org/officeDocument/2006/relationships/hyperlink" Target="https://login.consultant.ru/link/?req=doc&amp;base=RLAW080&amp;n=171160&amp;dst=100063" TargetMode="External"/><Relationship Id="rId1314" Type="http://schemas.openxmlformats.org/officeDocument/2006/relationships/hyperlink" Target="https://login.consultant.ru/link/?req=doc&amp;base=RLAW080&amp;n=157969&amp;dst=101191" TargetMode="External"/><Relationship Id="rId20" Type="http://schemas.openxmlformats.org/officeDocument/2006/relationships/hyperlink" Target="https://login.consultant.ru/link/?req=doc&amp;base=RLAW080&amp;n=98101&amp;dst=100005" TargetMode="External"/><Relationship Id="rId267" Type="http://schemas.openxmlformats.org/officeDocument/2006/relationships/hyperlink" Target="https://login.consultant.ru/link/?req=doc&amp;base=RLAW080&amp;n=157969&amp;dst=100374" TargetMode="External"/><Relationship Id="rId474" Type="http://schemas.openxmlformats.org/officeDocument/2006/relationships/hyperlink" Target="https://login.consultant.ru/link/?req=doc&amp;base=RLAW080&amp;n=162888&amp;dst=100020" TargetMode="External"/><Relationship Id="rId127" Type="http://schemas.openxmlformats.org/officeDocument/2006/relationships/hyperlink" Target="https://login.consultant.ru/link/?req=doc&amp;base=RLAW080&amp;n=126531&amp;dst=100005" TargetMode="External"/><Relationship Id="rId681" Type="http://schemas.openxmlformats.org/officeDocument/2006/relationships/hyperlink" Target="https://login.consultant.ru/link/?req=doc&amp;base=RLAW080&amp;n=162888&amp;dst=100023" TargetMode="External"/><Relationship Id="rId779" Type="http://schemas.openxmlformats.org/officeDocument/2006/relationships/hyperlink" Target="https://login.consultant.ru/link/?req=doc&amp;base=RLAW080&amp;n=160616&amp;dst=100037" TargetMode="External"/><Relationship Id="rId986" Type="http://schemas.openxmlformats.org/officeDocument/2006/relationships/hyperlink" Target="https://login.consultant.ru/link/?req=doc&amp;base=RLAW080&amp;n=157969&amp;dst=100879" TargetMode="External"/><Relationship Id="rId334" Type="http://schemas.openxmlformats.org/officeDocument/2006/relationships/hyperlink" Target="https://login.consultant.ru/link/?req=doc&amp;base=RLAW080&amp;n=157969&amp;dst=100395" TargetMode="External"/><Relationship Id="rId541" Type="http://schemas.openxmlformats.org/officeDocument/2006/relationships/hyperlink" Target="https://login.consultant.ru/link/?req=doc&amp;base=RLAW080&amp;n=157969&amp;dst=100534" TargetMode="External"/><Relationship Id="rId639" Type="http://schemas.openxmlformats.org/officeDocument/2006/relationships/hyperlink" Target="https://login.consultant.ru/link/?req=doc&amp;base=RLAW080&amp;n=157969&amp;dst=100588" TargetMode="External"/><Relationship Id="rId1171" Type="http://schemas.openxmlformats.org/officeDocument/2006/relationships/hyperlink" Target="https://login.consultant.ru/link/?req=doc&amp;base=RLAW080&amp;n=167830&amp;dst=100050" TargetMode="External"/><Relationship Id="rId1269" Type="http://schemas.openxmlformats.org/officeDocument/2006/relationships/hyperlink" Target="https://login.consultant.ru/link/?req=doc&amp;base=RLAW080&amp;n=157969&amp;dst=101153" TargetMode="External"/><Relationship Id="rId401" Type="http://schemas.openxmlformats.org/officeDocument/2006/relationships/hyperlink" Target="https://login.consultant.ru/link/?req=doc&amp;base=RLAW080&amp;n=171160&amp;dst=100026" TargetMode="External"/><Relationship Id="rId846" Type="http://schemas.openxmlformats.org/officeDocument/2006/relationships/hyperlink" Target="https://login.consultant.ru/link/?req=doc&amp;base=RLAW080&amp;n=157969&amp;dst=100741" TargetMode="External"/><Relationship Id="rId1031" Type="http://schemas.openxmlformats.org/officeDocument/2006/relationships/hyperlink" Target="https://login.consultant.ru/link/?req=doc&amp;base=RLAW080&amp;n=167830&amp;dst=100043" TargetMode="External"/><Relationship Id="rId1129" Type="http://schemas.openxmlformats.org/officeDocument/2006/relationships/hyperlink" Target="https://login.consultant.ru/link/?req=doc&amp;base=RLAW080&amp;n=157969&amp;dst=101030" TargetMode="External"/><Relationship Id="rId706" Type="http://schemas.openxmlformats.org/officeDocument/2006/relationships/hyperlink" Target="https://login.consultant.ru/link/?req=doc&amp;base=RLAW080&amp;n=157969&amp;dst=100615" TargetMode="External"/><Relationship Id="rId913" Type="http://schemas.openxmlformats.org/officeDocument/2006/relationships/hyperlink" Target="https://login.consultant.ru/link/?req=doc&amp;base=RLAW080&amp;n=120158&amp;dst=100059" TargetMode="External"/><Relationship Id="rId1336" Type="http://schemas.openxmlformats.org/officeDocument/2006/relationships/hyperlink" Target="https://login.consultant.ru/link/?req=doc&amp;base=RLAW080&amp;n=95942&amp;dst=100067" TargetMode="External"/><Relationship Id="rId42" Type="http://schemas.openxmlformats.org/officeDocument/2006/relationships/hyperlink" Target="https://login.consultant.ru/link/?req=doc&amp;base=RLAW080&amp;n=117934&amp;dst=100005" TargetMode="External"/><Relationship Id="rId191" Type="http://schemas.openxmlformats.org/officeDocument/2006/relationships/hyperlink" Target="https://login.consultant.ru/link/?req=doc&amp;base=RLAW080&amp;n=160616&amp;dst=100006" TargetMode="External"/><Relationship Id="rId289" Type="http://schemas.openxmlformats.org/officeDocument/2006/relationships/hyperlink" Target="https://login.consultant.ru/link/?req=doc&amp;base=RLAW080&amp;n=160616&amp;dst=100024" TargetMode="External"/><Relationship Id="rId496" Type="http://schemas.openxmlformats.org/officeDocument/2006/relationships/hyperlink" Target="https://login.consultant.ru/link/?req=doc&amp;base=RLAW080&amp;n=168725&amp;dst=100024" TargetMode="External"/><Relationship Id="rId149" Type="http://schemas.openxmlformats.org/officeDocument/2006/relationships/hyperlink" Target="https://login.consultant.ru/link/?req=doc&amp;base=RLAW080&amp;n=142233&amp;dst=100005" TargetMode="External"/><Relationship Id="rId356" Type="http://schemas.openxmlformats.org/officeDocument/2006/relationships/hyperlink" Target="https://login.consultant.ru/link/?req=doc&amp;base=RLAW080&amp;n=157969&amp;dst=100412" TargetMode="External"/><Relationship Id="rId563" Type="http://schemas.openxmlformats.org/officeDocument/2006/relationships/hyperlink" Target="https://login.consultant.ru/link/?req=doc&amp;base=RLAW080&amp;n=159682&amp;dst=100025" TargetMode="External"/><Relationship Id="rId770" Type="http://schemas.openxmlformats.org/officeDocument/2006/relationships/hyperlink" Target="https://login.consultant.ru/link/?req=doc&amp;base=RLAW080&amp;n=157969&amp;dst=100661" TargetMode="External"/><Relationship Id="rId1193" Type="http://schemas.openxmlformats.org/officeDocument/2006/relationships/hyperlink" Target="https://login.consultant.ru/link/?req=doc&amp;base=RLAW080&amp;n=137343&amp;dst=100042" TargetMode="External"/><Relationship Id="rId216" Type="http://schemas.openxmlformats.org/officeDocument/2006/relationships/hyperlink" Target="https://login.consultant.ru/link/?req=doc&amp;base=RLAW080&amp;n=157969&amp;dst=100342" TargetMode="External"/><Relationship Id="rId423" Type="http://schemas.openxmlformats.org/officeDocument/2006/relationships/hyperlink" Target="https://login.consultant.ru/link/?req=doc&amp;base=RLAW080&amp;n=168725&amp;dst=100022" TargetMode="External"/><Relationship Id="rId868" Type="http://schemas.openxmlformats.org/officeDocument/2006/relationships/hyperlink" Target="https://login.consultant.ru/link/?req=doc&amp;base=RLAW080&amp;n=171160&amp;dst=100046" TargetMode="External"/><Relationship Id="rId1053" Type="http://schemas.openxmlformats.org/officeDocument/2006/relationships/hyperlink" Target="https://login.consultant.ru/link/?req=doc&amp;base=RLAW080&amp;n=168725&amp;dst=100049" TargetMode="External"/><Relationship Id="rId1260" Type="http://schemas.openxmlformats.org/officeDocument/2006/relationships/hyperlink" Target="https://login.consultant.ru/link/?req=doc&amp;base=RLAW080&amp;n=163448&amp;dst=100040" TargetMode="External"/><Relationship Id="rId630" Type="http://schemas.openxmlformats.org/officeDocument/2006/relationships/hyperlink" Target="https://login.consultant.ru/link/?req=doc&amp;base=RLAW080&amp;n=157969&amp;dst=100580" TargetMode="External"/><Relationship Id="rId728" Type="http://schemas.openxmlformats.org/officeDocument/2006/relationships/hyperlink" Target="https://login.consultant.ru/link/?req=doc&amp;base=RLAW080&amp;n=157969&amp;dst=100625" TargetMode="External"/><Relationship Id="rId935" Type="http://schemas.openxmlformats.org/officeDocument/2006/relationships/hyperlink" Target="https://login.consultant.ru/link/?req=doc&amp;base=RLAW080&amp;n=157969&amp;dst=100852" TargetMode="External"/><Relationship Id="rId1358" Type="http://schemas.openxmlformats.org/officeDocument/2006/relationships/hyperlink" Target="https://login.consultant.ru/link/?req=doc&amp;base=RLAW080&amp;n=157969&amp;dst=101225" TargetMode="External"/><Relationship Id="rId64" Type="http://schemas.openxmlformats.org/officeDocument/2006/relationships/hyperlink" Target="https://login.consultant.ru/link/?req=doc&amp;base=RLAW080&amp;n=136956&amp;dst=100005" TargetMode="External"/><Relationship Id="rId1120" Type="http://schemas.openxmlformats.org/officeDocument/2006/relationships/hyperlink" Target="https://login.consultant.ru/link/?req=doc&amp;base=RLAW080&amp;n=157969&amp;dst=101023" TargetMode="External"/><Relationship Id="rId1218" Type="http://schemas.openxmlformats.org/officeDocument/2006/relationships/hyperlink" Target="https://login.consultant.ru/link/?req=doc&amp;base=RLAW080&amp;n=157969&amp;dst=101137" TargetMode="External"/><Relationship Id="rId280" Type="http://schemas.openxmlformats.org/officeDocument/2006/relationships/hyperlink" Target="https://login.consultant.ru/link/?req=doc&amp;base=RLAW080&amp;n=165827&amp;dst=100014" TargetMode="External"/><Relationship Id="rId140" Type="http://schemas.openxmlformats.org/officeDocument/2006/relationships/hyperlink" Target="https://login.consultant.ru/link/?req=doc&amp;base=RLAW080&amp;n=136956&amp;dst=100005" TargetMode="External"/><Relationship Id="rId378" Type="http://schemas.openxmlformats.org/officeDocument/2006/relationships/hyperlink" Target="https://login.consultant.ru/link/?req=doc&amp;base=RLAW080&amp;n=171160&amp;dst=100025" TargetMode="External"/><Relationship Id="rId585" Type="http://schemas.openxmlformats.org/officeDocument/2006/relationships/hyperlink" Target="https://login.consultant.ru/link/?req=doc&amp;base=RLAW080&amp;n=168725&amp;dst=100026" TargetMode="External"/><Relationship Id="rId792" Type="http://schemas.openxmlformats.org/officeDocument/2006/relationships/hyperlink" Target="https://login.consultant.ru/link/?req=doc&amp;base=RLAW080&amp;n=157969&amp;dst=100672" TargetMode="External"/><Relationship Id="rId6" Type="http://schemas.openxmlformats.org/officeDocument/2006/relationships/hyperlink" Target="https://login.consultant.ru/link/?req=doc&amp;base=RLAW080&amp;n=83067&amp;dst=100006" TargetMode="External"/><Relationship Id="rId238" Type="http://schemas.openxmlformats.org/officeDocument/2006/relationships/hyperlink" Target="https://login.consultant.ru/link/?req=doc&amp;base=RLAW080&amp;n=119989&amp;dst=100046" TargetMode="External"/><Relationship Id="rId445" Type="http://schemas.openxmlformats.org/officeDocument/2006/relationships/hyperlink" Target="https://login.consultant.ru/link/?req=doc&amp;base=RLAW080&amp;n=162888&amp;dst=100019" TargetMode="External"/><Relationship Id="rId652" Type="http://schemas.openxmlformats.org/officeDocument/2006/relationships/hyperlink" Target="https://login.consultant.ru/link/?req=doc&amp;base=RLAW080&amp;n=157969&amp;dst=100598" TargetMode="External"/><Relationship Id="rId1075" Type="http://schemas.openxmlformats.org/officeDocument/2006/relationships/hyperlink" Target="https://login.consultant.ru/link/?req=doc&amp;base=RLAW080&amp;n=157969&amp;dst=100999" TargetMode="External"/><Relationship Id="rId1282" Type="http://schemas.openxmlformats.org/officeDocument/2006/relationships/hyperlink" Target="https://login.consultant.ru/link/?req=doc&amp;base=RLAW080&amp;n=157969&amp;dst=101164" TargetMode="External"/><Relationship Id="rId305" Type="http://schemas.openxmlformats.org/officeDocument/2006/relationships/hyperlink" Target="https://login.consultant.ru/link/?req=doc&amp;base=RLAW080&amp;n=157969&amp;dst=100384" TargetMode="External"/><Relationship Id="rId512" Type="http://schemas.openxmlformats.org/officeDocument/2006/relationships/hyperlink" Target="https://login.consultant.ru/link/?req=doc&amp;base=RLAW080&amp;n=157969&amp;dst=100509" TargetMode="External"/><Relationship Id="rId957" Type="http://schemas.openxmlformats.org/officeDocument/2006/relationships/hyperlink" Target="https://login.consultant.ru/link/?req=doc&amp;base=RLAW080&amp;n=171160&amp;dst=100054" TargetMode="External"/><Relationship Id="rId1142" Type="http://schemas.openxmlformats.org/officeDocument/2006/relationships/hyperlink" Target="https://login.consultant.ru/link/?req=doc&amp;base=RLAW080&amp;n=171160&amp;dst=100064" TargetMode="External"/><Relationship Id="rId86" Type="http://schemas.openxmlformats.org/officeDocument/2006/relationships/hyperlink" Target="https://login.consultant.ru/link/?req=doc&amp;base=RLAW080&amp;n=150539&amp;dst=100005" TargetMode="External"/><Relationship Id="rId817" Type="http://schemas.openxmlformats.org/officeDocument/2006/relationships/hyperlink" Target="https://login.consultant.ru/link/?req=doc&amp;base=RLAW080&amp;n=157969&amp;dst=100723" TargetMode="External"/><Relationship Id="rId1002" Type="http://schemas.openxmlformats.org/officeDocument/2006/relationships/hyperlink" Target="https://login.consultant.ru/link/?req=doc&amp;base=RLAW080&amp;n=157969&amp;dst=100895" TargetMode="External"/><Relationship Id="rId1307" Type="http://schemas.openxmlformats.org/officeDocument/2006/relationships/hyperlink" Target="https://login.consultant.ru/link/?req=doc&amp;base=RLAW080&amp;n=157969&amp;dst=101185" TargetMode="External"/><Relationship Id="rId13" Type="http://schemas.openxmlformats.org/officeDocument/2006/relationships/hyperlink" Target="https://login.consultant.ru/link/?req=doc&amp;base=RLAW080&amp;n=88084&amp;dst=100005" TargetMode="External"/><Relationship Id="rId162" Type="http://schemas.openxmlformats.org/officeDocument/2006/relationships/hyperlink" Target="https://login.consultant.ru/link/?req=doc&amp;base=RLAW080&amp;n=150539&amp;dst=100005" TargetMode="External"/><Relationship Id="rId467" Type="http://schemas.openxmlformats.org/officeDocument/2006/relationships/hyperlink" Target="https://login.consultant.ru/link/?req=doc&amp;base=RLAW080&amp;n=168725&amp;dst=100023" TargetMode="External"/><Relationship Id="rId1097" Type="http://schemas.openxmlformats.org/officeDocument/2006/relationships/hyperlink" Target="https://login.consultant.ru/link/?req=doc&amp;base=RLAW080&amp;n=159682&amp;dst=100050" TargetMode="External"/><Relationship Id="rId674" Type="http://schemas.openxmlformats.org/officeDocument/2006/relationships/hyperlink" Target="https://login.consultant.ru/link/?req=doc&amp;base=RLAW080&amp;n=157969&amp;dst=100607" TargetMode="External"/><Relationship Id="rId881" Type="http://schemas.openxmlformats.org/officeDocument/2006/relationships/hyperlink" Target="https://login.consultant.ru/link/?req=doc&amp;base=RLAW080&amp;n=157969&amp;dst=100765" TargetMode="External"/><Relationship Id="rId979" Type="http://schemas.openxmlformats.org/officeDocument/2006/relationships/hyperlink" Target="https://login.consultant.ru/link/?req=doc&amp;base=RLAW080&amp;n=157969&amp;dst=100872" TargetMode="External"/><Relationship Id="rId327" Type="http://schemas.openxmlformats.org/officeDocument/2006/relationships/hyperlink" Target="https://login.consultant.ru/link/?req=doc&amp;base=RLAW080&amp;n=157969&amp;dst=100392" TargetMode="External"/><Relationship Id="rId534" Type="http://schemas.openxmlformats.org/officeDocument/2006/relationships/hyperlink" Target="https://login.consultant.ru/link/?req=doc&amp;base=RLAW080&amp;n=157969&amp;dst=100529" TargetMode="External"/><Relationship Id="rId741" Type="http://schemas.openxmlformats.org/officeDocument/2006/relationships/hyperlink" Target="https://login.consultant.ru/link/?req=doc&amp;base=RLAW080&amp;n=157969&amp;dst=100636" TargetMode="External"/><Relationship Id="rId839" Type="http://schemas.openxmlformats.org/officeDocument/2006/relationships/hyperlink" Target="https://login.consultant.ru/link/?req=doc&amp;base=RLAW080&amp;n=157969&amp;dst=100739" TargetMode="External"/><Relationship Id="rId1164" Type="http://schemas.openxmlformats.org/officeDocument/2006/relationships/hyperlink" Target="https://login.consultant.ru/link/?req=doc&amp;base=RLAW080&amp;n=162888&amp;dst=100041" TargetMode="External"/><Relationship Id="rId1371" Type="http://schemas.openxmlformats.org/officeDocument/2006/relationships/hyperlink" Target="https://login.consultant.ru/link/?req=doc&amp;base=RLAW080&amp;n=171160&amp;dst=100076" TargetMode="External"/><Relationship Id="rId601" Type="http://schemas.openxmlformats.org/officeDocument/2006/relationships/hyperlink" Target="https://login.consultant.ru/link/?req=doc&amp;base=RLAW080&amp;n=163448&amp;dst=100021" TargetMode="External"/><Relationship Id="rId1024" Type="http://schemas.openxmlformats.org/officeDocument/2006/relationships/hyperlink" Target="https://login.consultant.ru/link/?req=doc&amp;base=RLAW080&amp;n=159682&amp;dst=100045" TargetMode="External"/><Relationship Id="rId1231" Type="http://schemas.openxmlformats.org/officeDocument/2006/relationships/hyperlink" Target="https://login.consultant.ru/link/?req=doc&amp;base=RLAW080&amp;n=168725&amp;dst=100056" TargetMode="External"/><Relationship Id="rId906" Type="http://schemas.openxmlformats.org/officeDocument/2006/relationships/hyperlink" Target="https://login.consultant.ru/link/?req=doc&amp;base=RLAW080&amp;n=119989&amp;dst=100046" TargetMode="External"/><Relationship Id="rId1329" Type="http://schemas.openxmlformats.org/officeDocument/2006/relationships/hyperlink" Target="https://login.consultant.ru/link/?req=doc&amp;base=RLAW080&amp;n=171160&amp;dst=100075" TargetMode="External"/><Relationship Id="rId35" Type="http://schemas.openxmlformats.org/officeDocument/2006/relationships/hyperlink" Target="https://login.consultant.ru/link/?req=doc&amp;base=RLAW080&amp;n=112093&amp;dst=100005" TargetMode="External"/><Relationship Id="rId184" Type="http://schemas.openxmlformats.org/officeDocument/2006/relationships/hyperlink" Target="https://login.consultant.ru/link/?req=doc&amp;base=RLAW080&amp;n=168725&amp;dst=100005" TargetMode="External"/><Relationship Id="rId391" Type="http://schemas.openxmlformats.org/officeDocument/2006/relationships/hyperlink" Target="https://login.consultant.ru/link/?req=doc&amp;base=RLAW080&amp;n=157969&amp;dst=100437" TargetMode="External"/><Relationship Id="rId251" Type="http://schemas.openxmlformats.org/officeDocument/2006/relationships/hyperlink" Target="https://login.consultant.ru/link/?req=doc&amp;base=RLAW080&amp;n=163448&amp;dst=100017" TargetMode="External"/><Relationship Id="rId489" Type="http://schemas.openxmlformats.org/officeDocument/2006/relationships/hyperlink" Target="https://login.consultant.ru/link/?req=doc&amp;base=RLAW080&amp;n=159682&amp;dst=100024" TargetMode="External"/><Relationship Id="rId696" Type="http://schemas.openxmlformats.org/officeDocument/2006/relationships/hyperlink" Target="https://login.consultant.ru/link/?req=doc&amp;base=RLAW080&amp;n=162888&amp;dst=100024" TargetMode="External"/><Relationship Id="rId917" Type="http://schemas.openxmlformats.org/officeDocument/2006/relationships/hyperlink" Target="https://login.consultant.ru/link/?req=doc&amp;base=RLAW080&amp;n=144976&amp;dst=100717" TargetMode="External"/><Relationship Id="rId1102" Type="http://schemas.openxmlformats.org/officeDocument/2006/relationships/hyperlink" Target="https://login.consultant.ru/link/?req=doc&amp;base=RLAW080&amp;n=163448&amp;dst=100032" TargetMode="External"/><Relationship Id="rId46" Type="http://schemas.openxmlformats.org/officeDocument/2006/relationships/hyperlink" Target="https://login.consultant.ru/link/?req=doc&amp;base=RLAW080&amp;n=119989&amp;dst=100005" TargetMode="External"/><Relationship Id="rId349" Type="http://schemas.openxmlformats.org/officeDocument/2006/relationships/hyperlink" Target="https://login.consultant.ru/link/?req=doc&amp;base=RLAW080&amp;n=157969&amp;dst=100406" TargetMode="External"/><Relationship Id="rId556" Type="http://schemas.openxmlformats.org/officeDocument/2006/relationships/hyperlink" Target="https://login.consultant.ru/link/?req=doc&amp;base=RLAW080&amp;n=157969&amp;dst=100539" TargetMode="External"/><Relationship Id="rId763" Type="http://schemas.openxmlformats.org/officeDocument/2006/relationships/hyperlink" Target="https://login.consultant.ru/link/?req=doc&amp;base=RLAW080&amp;n=157969&amp;dst=100654" TargetMode="External"/><Relationship Id="rId1186" Type="http://schemas.openxmlformats.org/officeDocument/2006/relationships/hyperlink" Target="https://login.consultant.ru/link/?req=doc&amp;base=RLAW080&amp;n=119989&amp;dst=100041" TargetMode="External"/><Relationship Id="rId111" Type="http://schemas.openxmlformats.org/officeDocument/2006/relationships/hyperlink" Target="https://login.consultant.ru/link/?req=doc&amp;base=LAW&amp;n=469774&amp;dst=103281" TargetMode="External"/><Relationship Id="rId195" Type="http://schemas.openxmlformats.org/officeDocument/2006/relationships/hyperlink" Target="https://login.consultant.ru/link/?req=doc&amp;base=RLAW080&amp;n=163608&amp;dst=100006" TargetMode="External"/><Relationship Id="rId209" Type="http://schemas.openxmlformats.org/officeDocument/2006/relationships/hyperlink" Target="https://login.consultant.ru/link/?req=doc&amp;base=RLAW080&amp;n=157969&amp;dst=100334" TargetMode="External"/><Relationship Id="rId416" Type="http://schemas.openxmlformats.org/officeDocument/2006/relationships/hyperlink" Target="https://login.consultant.ru/link/?req=doc&amp;base=RLAW080&amp;n=157969&amp;dst=100452" TargetMode="External"/><Relationship Id="rId970" Type="http://schemas.openxmlformats.org/officeDocument/2006/relationships/hyperlink" Target="https://login.consultant.ru/link/?req=doc&amp;base=RLAW080&amp;n=162888&amp;dst=100032" TargetMode="External"/><Relationship Id="rId1046" Type="http://schemas.openxmlformats.org/officeDocument/2006/relationships/hyperlink" Target="https://login.consultant.ru/link/?req=doc&amp;base=RLAW080&amp;n=160616&amp;dst=100053" TargetMode="External"/><Relationship Id="rId1253" Type="http://schemas.openxmlformats.org/officeDocument/2006/relationships/hyperlink" Target="https://login.consultant.ru/link/?req=doc&amp;base=RLAW080&amp;n=157969&amp;dst=101148" TargetMode="External"/><Relationship Id="rId623" Type="http://schemas.openxmlformats.org/officeDocument/2006/relationships/hyperlink" Target="https://login.consultant.ru/link/?req=doc&amp;base=RLAW080&amp;n=157969&amp;dst=100574" TargetMode="External"/><Relationship Id="rId830" Type="http://schemas.openxmlformats.org/officeDocument/2006/relationships/hyperlink" Target="https://login.consultant.ru/link/?req=doc&amp;base=RLAW080&amp;n=171160&amp;dst=100045" TargetMode="External"/><Relationship Id="rId928" Type="http://schemas.openxmlformats.org/officeDocument/2006/relationships/hyperlink" Target="https://login.consultant.ru/link/?req=doc&amp;base=RLAW080&amp;n=171160&amp;dst=100053" TargetMode="External"/><Relationship Id="rId57" Type="http://schemas.openxmlformats.org/officeDocument/2006/relationships/hyperlink" Target="https://login.consultant.ru/link/?req=doc&amp;base=RLAW080&amp;n=130261&amp;dst=100005" TargetMode="External"/><Relationship Id="rId262" Type="http://schemas.openxmlformats.org/officeDocument/2006/relationships/hyperlink" Target="https://login.consultant.ru/link/?req=doc&amp;base=RLAW080&amp;n=157969&amp;dst=100369" TargetMode="External"/><Relationship Id="rId567" Type="http://schemas.openxmlformats.org/officeDocument/2006/relationships/hyperlink" Target="https://login.consultant.ru/link/?req=doc&amp;base=RLAW080&amp;n=162888&amp;dst=100021" TargetMode="External"/><Relationship Id="rId1113" Type="http://schemas.openxmlformats.org/officeDocument/2006/relationships/hyperlink" Target="https://login.consultant.ru/link/?req=doc&amp;base=RLAW080&amp;n=157969&amp;dst=101016" TargetMode="External"/><Relationship Id="rId1197" Type="http://schemas.openxmlformats.org/officeDocument/2006/relationships/hyperlink" Target="https://login.consultant.ru/link/?req=doc&amp;base=RLAW080&amp;n=148029&amp;dst=100031" TargetMode="External"/><Relationship Id="rId1320" Type="http://schemas.openxmlformats.org/officeDocument/2006/relationships/hyperlink" Target="https://login.consultant.ru/link/?req=doc&amp;base=RLAW080&amp;n=157969&amp;dst=101198" TargetMode="External"/><Relationship Id="rId122" Type="http://schemas.openxmlformats.org/officeDocument/2006/relationships/hyperlink" Target="https://login.consultant.ru/link/?req=doc&amp;base=RLAW080&amp;n=119989&amp;dst=100005" TargetMode="External"/><Relationship Id="rId774" Type="http://schemas.openxmlformats.org/officeDocument/2006/relationships/hyperlink" Target="https://login.consultant.ru/link/?req=doc&amp;base=RLAW080&amp;n=171160&amp;dst=100036" TargetMode="External"/><Relationship Id="rId981" Type="http://schemas.openxmlformats.org/officeDocument/2006/relationships/hyperlink" Target="https://login.consultant.ru/link/?req=doc&amp;base=RLAW080&amp;n=157969&amp;dst=100874" TargetMode="External"/><Relationship Id="rId1057" Type="http://schemas.openxmlformats.org/officeDocument/2006/relationships/hyperlink" Target="https://login.consultant.ru/link/?req=doc&amp;base=RLAW080&amp;n=157969&amp;dst=100991" TargetMode="External"/><Relationship Id="rId427" Type="http://schemas.openxmlformats.org/officeDocument/2006/relationships/hyperlink" Target="https://login.consultant.ru/link/?req=doc&amp;base=RLAW080&amp;n=157969&amp;dst=100458" TargetMode="External"/><Relationship Id="rId634" Type="http://schemas.openxmlformats.org/officeDocument/2006/relationships/hyperlink" Target="https://login.consultant.ru/link/?req=doc&amp;base=RLAW080&amp;n=157969&amp;dst=100584" TargetMode="External"/><Relationship Id="rId841" Type="http://schemas.openxmlformats.org/officeDocument/2006/relationships/hyperlink" Target="https://login.consultant.ru/link/?req=doc&amp;base=RLAW080&amp;n=157969&amp;dst=100740" TargetMode="External"/><Relationship Id="rId1264" Type="http://schemas.openxmlformats.org/officeDocument/2006/relationships/hyperlink" Target="https://login.consultant.ru/link/?req=doc&amp;base=RLAW080&amp;n=165579&amp;dst=100027" TargetMode="External"/><Relationship Id="rId273" Type="http://schemas.openxmlformats.org/officeDocument/2006/relationships/hyperlink" Target="https://login.consultant.ru/link/?req=doc&amp;base=RLAW080&amp;n=161164&amp;dst=100017" TargetMode="External"/><Relationship Id="rId480" Type="http://schemas.openxmlformats.org/officeDocument/2006/relationships/hyperlink" Target="https://login.consultant.ru/link/?req=doc&amp;base=RLAW080&amp;n=157969&amp;dst=100485" TargetMode="External"/><Relationship Id="rId701" Type="http://schemas.openxmlformats.org/officeDocument/2006/relationships/hyperlink" Target="https://login.consultant.ru/link/?req=doc&amp;base=RLAW080&amp;n=165579&amp;dst=100015" TargetMode="External"/><Relationship Id="rId939" Type="http://schemas.openxmlformats.org/officeDocument/2006/relationships/hyperlink" Target="https://login.consultant.ru/link/?req=doc&amp;base=RLAW080&amp;n=160616&amp;dst=100044" TargetMode="External"/><Relationship Id="rId1124" Type="http://schemas.openxmlformats.org/officeDocument/2006/relationships/hyperlink" Target="https://login.consultant.ru/link/?req=doc&amp;base=RLAW080&amp;n=157969&amp;dst=101026" TargetMode="External"/><Relationship Id="rId1331" Type="http://schemas.openxmlformats.org/officeDocument/2006/relationships/hyperlink" Target="https://login.consultant.ru/link/?req=doc&amp;base=LAW&amp;n=493235&amp;dst=101356" TargetMode="External"/><Relationship Id="rId68" Type="http://schemas.openxmlformats.org/officeDocument/2006/relationships/hyperlink" Target="https://login.consultant.ru/link/?req=doc&amp;base=RLAW080&amp;n=139832&amp;dst=100005" TargetMode="External"/><Relationship Id="rId133" Type="http://schemas.openxmlformats.org/officeDocument/2006/relationships/hyperlink" Target="https://login.consultant.ru/link/?req=doc&amp;base=RLAW080&amp;n=130261&amp;dst=100005" TargetMode="External"/><Relationship Id="rId340" Type="http://schemas.openxmlformats.org/officeDocument/2006/relationships/hyperlink" Target="https://login.consultant.ru/link/?req=doc&amp;base=RLAW080&amp;n=157969&amp;dst=100401" TargetMode="External"/><Relationship Id="rId578" Type="http://schemas.openxmlformats.org/officeDocument/2006/relationships/hyperlink" Target="https://login.consultant.ru/link/?req=doc&amp;base=RLAW080&amp;n=160616&amp;dst=100031" TargetMode="External"/><Relationship Id="rId785" Type="http://schemas.openxmlformats.org/officeDocument/2006/relationships/hyperlink" Target="https://login.consultant.ru/link/?req=doc&amp;base=RLAW080&amp;n=168725&amp;dst=100029" TargetMode="External"/><Relationship Id="rId992" Type="http://schemas.openxmlformats.org/officeDocument/2006/relationships/hyperlink" Target="https://login.consultant.ru/link/?req=doc&amp;base=RLAW080&amp;n=157969&amp;dst=100885" TargetMode="External"/><Relationship Id="rId200" Type="http://schemas.openxmlformats.org/officeDocument/2006/relationships/hyperlink" Target="https://login.consultant.ru/link/?req=doc&amp;base=RLAW080&amp;n=166167&amp;dst=100006" TargetMode="External"/><Relationship Id="rId438" Type="http://schemas.openxmlformats.org/officeDocument/2006/relationships/hyperlink" Target="https://login.consultant.ru/link/?req=doc&amp;base=RLAW080&amp;n=157969&amp;dst=100468" TargetMode="External"/><Relationship Id="rId645" Type="http://schemas.openxmlformats.org/officeDocument/2006/relationships/hyperlink" Target="https://login.consultant.ru/link/?req=doc&amp;base=RLAW080&amp;n=157969&amp;dst=100592" TargetMode="External"/><Relationship Id="rId852" Type="http://schemas.openxmlformats.org/officeDocument/2006/relationships/hyperlink" Target="https://login.consultant.ru/link/?req=doc&amp;base=RLAW080&amp;n=168725&amp;dst=100036" TargetMode="External"/><Relationship Id="rId1068" Type="http://schemas.openxmlformats.org/officeDocument/2006/relationships/hyperlink" Target="https://login.consultant.ru/link/?req=doc&amp;base=RLAW080&amp;n=162888&amp;dst=100038" TargetMode="External"/><Relationship Id="rId1275" Type="http://schemas.openxmlformats.org/officeDocument/2006/relationships/hyperlink" Target="https://login.consultant.ru/link/?req=doc&amp;base=RLAW080&amp;n=157969&amp;dst=101157" TargetMode="External"/><Relationship Id="rId284" Type="http://schemas.openxmlformats.org/officeDocument/2006/relationships/hyperlink" Target="https://login.consultant.ru/link/?req=doc&amp;base=RLAW080&amp;n=171160&amp;dst=100023" TargetMode="External"/><Relationship Id="rId491" Type="http://schemas.openxmlformats.org/officeDocument/2006/relationships/hyperlink" Target="https://login.consultant.ru/link/?req=doc&amp;base=RLAW080&amp;n=157969&amp;dst=100494" TargetMode="External"/><Relationship Id="rId505" Type="http://schemas.openxmlformats.org/officeDocument/2006/relationships/hyperlink" Target="https://login.consultant.ru/link/?req=doc&amp;base=RLAW080&amp;n=157969&amp;dst=100502" TargetMode="External"/><Relationship Id="rId712" Type="http://schemas.openxmlformats.org/officeDocument/2006/relationships/hyperlink" Target="https://login.consultant.ru/link/?req=doc&amp;base=RLAW080&amp;n=157969&amp;dst=100621" TargetMode="External"/><Relationship Id="rId1135" Type="http://schemas.openxmlformats.org/officeDocument/2006/relationships/hyperlink" Target="https://login.consultant.ru/link/?req=doc&amp;base=RLAW080&amp;n=157969&amp;dst=101036" TargetMode="External"/><Relationship Id="rId1342" Type="http://schemas.openxmlformats.org/officeDocument/2006/relationships/hyperlink" Target="https://login.consultant.ru/link/?req=doc&amp;base=RLAW080&amp;n=130351&amp;dst=100139" TargetMode="External"/><Relationship Id="rId79" Type="http://schemas.openxmlformats.org/officeDocument/2006/relationships/hyperlink" Target="https://login.consultant.ru/link/?req=doc&amp;base=RLAW080&amp;n=144976&amp;dst=100005" TargetMode="External"/><Relationship Id="rId144" Type="http://schemas.openxmlformats.org/officeDocument/2006/relationships/hyperlink" Target="https://login.consultant.ru/link/?req=doc&amp;base=RLAW080&amp;n=139832&amp;dst=100005" TargetMode="External"/><Relationship Id="rId589" Type="http://schemas.openxmlformats.org/officeDocument/2006/relationships/hyperlink" Target="https://login.consultant.ru/link/?req=doc&amp;base=RLAW080&amp;n=157969&amp;dst=100552" TargetMode="External"/><Relationship Id="rId796" Type="http://schemas.openxmlformats.org/officeDocument/2006/relationships/hyperlink" Target="https://login.consultant.ru/link/?req=doc&amp;base=RLAW080&amp;n=159682&amp;dst=100029" TargetMode="External"/><Relationship Id="rId1202" Type="http://schemas.openxmlformats.org/officeDocument/2006/relationships/hyperlink" Target="https://login.consultant.ru/link/?req=doc&amp;base=RLAW080&amp;n=163448&amp;dst=100039" TargetMode="External"/><Relationship Id="rId351" Type="http://schemas.openxmlformats.org/officeDocument/2006/relationships/hyperlink" Target="https://login.consultant.ru/link/?req=doc&amp;base=RLAW080&amp;n=157969&amp;dst=100407" TargetMode="External"/><Relationship Id="rId449" Type="http://schemas.openxmlformats.org/officeDocument/2006/relationships/hyperlink" Target="https://login.consultant.ru/link/?req=doc&amp;base=RLAW080&amp;n=168725&amp;dst=100023" TargetMode="External"/><Relationship Id="rId656" Type="http://schemas.openxmlformats.org/officeDocument/2006/relationships/hyperlink" Target="https://login.consultant.ru/link/?req=doc&amp;base=RLAW080&amp;n=157969&amp;dst=100601" TargetMode="External"/><Relationship Id="rId863" Type="http://schemas.openxmlformats.org/officeDocument/2006/relationships/hyperlink" Target="https://login.consultant.ru/link/?req=doc&amp;base=RLAW080&amp;n=159682&amp;dst=100036" TargetMode="External"/><Relationship Id="rId1079" Type="http://schemas.openxmlformats.org/officeDocument/2006/relationships/hyperlink" Target="https://login.consultant.ru/link/?req=doc&amp;base=RLAW080&amp;n=160616&amp;dst=100054" TargetMode="External"/><Relationship Id="rId1286" Type="http://schemas.openxmlformats.org/officeDocument/2006/relationships/hyperlink" Target="https://login.consultant.ru/link/?req=doc&amp;base=RLAW080&amp;n=157969&amp;dst=101166" TargetMode="External"/><Relationship Id="rId211" Type="http://schemas.openxmlformats.org/officeDocument/2006/relationships/hyperlink" Target="https://login.consultant.ru/link/?req=doc&amp;base=RLAW080&amp;n=157969&amp;dst=100337" TargetMode="External"/><Relationship Id="rId295" Type="http://schemas.openxmlformats.org/officeDocument/2006/relationships/hyperlink" Target="https://login.consultant.ru/link/?req=doc&amp;base=RLAW080&amp;n=164369&amp;dst=100018" TargetMode="External"/><Relationship Id="rId309" Type="http://schemas.openxmlformats.org/officeDocument/2006/relationships/hyperlink" Target="https://login.consultant.ru/link/?req=doc&amp;base=RLAW080&amp;n=157969&amp;dst=100388" TargetMode="External"/><Relationship Id="rId516" Type="http://schemas.openxmlformats.org/officeDocument/2006/relationships/hyperlink" Target="https://login.consultant.ru/link/?req=doc&amp;base=RLAW080&amp;n=157969&amp;dst=100513" TargetMode="External"/><Relationship Id="rId1146" Type="http://schemas.openxmlformats.org/officeDocument/2006/relationships/hyperlink" Target="https://login.consultant.ru/link/?req=doc&amp;base=RLAW080&amp;n=157969&amp;dst=101044" TargetMode="External"/><Relationship Id="rId723" Type="http://schemas.openxmlformats.org/officeDocument/2006/relationships/hyperlink" Target="https://login.consultant.ru/link/?req=doc&amp;base=RLAW080&amp;n=165579&amp;dst=100015" TargetMode="External"/><Relationship Id="rId930" Type="http://schemas.openxmlformats.org/officeDocument/2006/relationships/hyperlink" Target="https://login.consultant.ru/link/?req=doc&amp;base=RLAW080&amp;n=157969&amp;dst=100847" TargetMode="External"/><Relationship Id="rId1006" Type="http://schemas.openxmlformats.org/officeDocument/2006/relationships/hyperlink" Target="https://login.consultant.ru/link/?req=doc&amp;base=RLAW080&amp;n=171160&amp;dst=100055" TargetMode="External"/><Relationship Id="rId1353" Type="http://schemas.openxmlformats.org/officeDocument/2006/relationships/hyperlink" Target="https://login.consultant.ru/link/?req=doc&amp;base=RLAW080&amp;n=157969&amp;dst=101220" TargetMode="External"/><Relationship Id="rId155" Type="http://schemas.openxmlformats.org/officeDocument/2006/relationships/hyperlink" Target="https://login.consultant.ru/link/?req=doc&amp;base=RLAW080&amp;n=144976&amp;dst=100005" TargetMode="External"/><Relationship Id="rId362" Type="http://schemas.openxmlformats.org/officeDocument/2006/relationships/hyperlink" Target="https://login.consultant.ru/link/?req=doc&amp;base=RLAW080&amp;n=157969&amp;dst=100417" TargetMode="External"/><Relationship Id="rId1213" Type="http://schemas.openxmlformats.org/officeDocument/2006/relationships/hyperlink" Target="https://login.consultant.ru/link/?req=doc&amp;base=RLAW080&amp;n=157969&amp;dst=101132" TargetMode="External"/><Relationship Id="rId1297" Type="http://schemas.openxmlformats.org/officeDocument/2006/relationships/hyperlink" Target="https://login.consultant.ru/link/?req=doc&amp;base=RLAW080&amp;n=157969&amp;dst=101177" TargetMode="External"/><Relationship Id="rId222" Type="http://schemas.openxmlformats.org/officeDocument/2006/relationships/hyperlink" Target="https://login.consultant.ru/link/?req=doc&amp;base=RLAW080&amp;n=157969&amp;dst=100348" TargetMode="External"/><Relationship Id="rId667" Type="http://schemas.openxmlformats.org/officeDocument/2006/relationships/hyperlink" Target="https://login.consultant.ru/link/?req=doc&amp;base=RLAW080&amp;n=168725&amp;dst=100027" TargetMode="External"/><Relationship Id="rId874" Type="http://schemas.openxmlformats.org/officeDocument/2006/relationships/hyperlink" Target="https://login.consultant.ru/link/?req=doc&amp;base=RLAW080&amp;n=157969&amp;dst=100758" TargetMode="External"/><Relationship Id="rId17" Type="http://schemas.openxmlformats.org/officeDocument/2006/relationships/hyperlink" Target="https://login.consultant.ru/link/?req=doc&amp;base=RLAW080&amp;n=92326&amp;dst=100005" TargetMode="External"/><Relationship Id="rId527" Type="http://schemas.openxmlformats.org/officeDocument/2006/relationships/hyperlink" Target="https://login.consultant.ru/link/?req=doc&amp;base=RLAW080&amp;n=160616&amp;dst=100029" TargetMode="External"/><Relationship Id="rId734" Type="http://schemas.openxmlformats.org/officeDocument/2006/relationships/hyperlink" Target="https://login.consultant.ru/link/?req=doc&amp;base=RLAW080&amp;n=157969&amp;dst=100629" TargetMode="External"/><Relationship Id="rId941" Type="http://schemas.openxmlformats.org/officeDocument/2006/relationships/hyperlink" Target="https://login.consultant.ru/link/?req=doc&amp;base=RLAW080&amp;n=162888&amp;dst=100031" TargetMode="External"/><Relationship Id="rId1157" Type="http://schemas.openxmlformats.org/officeDocument/2006/relationships/hyperlink" Target="https://login.consultant.ru/link/?req=doc&amp;base=RLAW080&amp;n=120158&amp;dst=100040" TargetMode="External"/><Relationship Id="rId1364" Type="http://schemas.openxmlformats.org/officeDocument/2006/relationships/hyperlink" Target="https://login.consultant.ru/link/?req=doc&amp;base=RLAW080&amp;n=157969&amp;dst=101229" TargetMode="External"/><Relationship Id="rId70" Type="http://schemas.openxmlformats.org/officeDocument/2006/relationships/hyperlink" Target="https://login.consultant.ru/link/?req=doc&amp;base=RLAW080&amp;n=139400&amp;dst=100005" TargetMode="External"/><Relationship Id="rId166" Type="http://schemas.openxmlformats.org/officeDocument/2006/relationships/hyperlink" Target="https://login.consultant.ru/link/?req=doc&amp;base=RLAW080&amp;n=152915&amp;dst=100005" TargetMode="External"/><Relationship Id="rId373" Type="http://schemas.openxmlformats.org/officeDocument/2006/relationships/hyperlink" Target="https://login.consultant.ru/link/?req=doc&amp;base=RLAW080&amp;n=157969&amp;dst=100426" TargetMode="External"/><Relationship Id="rId580" Type="http://schemas.openxmlformats.org/officeDocument/2006/relationships/hyperlink" Target="https://login.consultant.ru/link/?req=doc&amp;base=RLAW080&amp;n=162888&amp;dst=100022" TargetMode="External"/><Relationship Id="rId801" Type="http://schemas.openxmlformats.org/officeDocument/2006/relationships/hyperlink" Target="https://login.consultant.ru/link/?req=doc&amp;base=RLAW080&amp;n=163448&amp;dst=100025" TargetMode="External"/><Relationship Id="rId1017" Type="http://schemas.openxmlformats.org/officeDocument/2006/relationships/hyperlink" Target="https://login.consultant.ru/link/?req=doc&amp;base=RLAW080&amp;n=157969&amp;dst=100907" TargetMode="External"/><Relationship Id="rId1224" Type="http://schemas.openxmlformats.org/officeDocument/2006/relationships/hyperlink" Target="https://login.consultant.ru/link/?req=doc&amp;base=RLAW080&amp;n=163448&amp;dst=100039" TargetMode="External"/><Relationship Id="rId1" Type="http://schemas.openxmlformats.org/officeDocument/2006/relationships/styles" Target="styles.xml"/><Relationship Id="rId233" Type="http://schemas.openxmlformats.org/officeDocument/2006/relationships/hyperlink" Target="https://login.consultant.ru/link/?req=doc&amp;base=RLAW080&amp;n=157969&amp;dst=100356" TargetMode="External"/><Relationship Id="rId440" Type="http://schemas.openxmlformats.org/officeDocument/2006/relationships/hyperlink" Target="https://login.consultant.ru/link/?req=doc&amp;base=RLAW080&amp;n=157969&amp;dst=100469" TargetMode="External"/><Relationship Id="rId678" Type="http://schemas.openxmlformats.org/officeDocument/2006/relationships/hyperlink" Target="https://login.consultant.ru/link/?req=doc&amp;base=RLAW080&amp;n=159682&amp;dst=100027" TargetMode="External"/><Relationship Id="rId885" Type="http://schemas.openxmlformats.org/officeDocument/2006/relationships/hyperlink" Target="https://login.consultant.ru/link/?req=doc&amp;base=RLAW080&amp;n=157969&amp;dst=100768" TargetMode="External"/><Relationship Id="rId1070" Type="http://schemas.openxmlformats.org/officeDocument/2006/relationships/hyperlink" Target="https://login.consultant.ru/link/?req=doc&amp;base=RLAW080&amp;n=164369&amp;dst=100038" TargetMode="External"/><Relationship Id="rId28" Type="http://schemas.openxmlformats.org/officeDocument/2006/relationships/hyperlink" Target="https://login.consultant.ru/link/?req=doc&amp;base=RLAW080&amp;n=104279&amp;dst=100005" TargetMode="External"/><Relationship Id="rId300" Type="http://schemas.openxmlformats.org/officeDocument/2006/relationships/hyperlink" Target="https://login.consultant.ru/link/?req=doc&amp;base=RLAW080&amp;n=168725&amp;dst=100020" TargetMode="External"/><Relationship Id="rId538" Type="http://schemas.openxmlformats.org/officeDocument/2006/relationships/hyperlink" Target="https://login.consultant.ru/link/?req=doc&amp;base=RLAW080&amp;n=160616&amp;dst=100029" TargetMode="External"/><Relationship Id="rId745" Type="http://schemas.openxmlformats.org/officeDocument/2006/relationships/hyperlink" Target="https://login.consultant.ru/link/?req=doc&amp;base=RLAW080&amp;n=157969&amp;dst=100638" TargetMode="External"/><Relationship Id="rId952" Type="http://schemas.openxmlformats.org/officeDocument/2006/relationships/hyperlink" Target="https://login.consultant.ru/link/?req=doc&amp;base=RLAW080&amp;n=162888&amp;dst=100032" TargetMode="External"/><Relationship Id="rId1168" Type="http://schemas.openxmlformats.org/officeDocument/2006/relationships/hyperlink" Target="https://login.consultant.ru/link/?req=doc&amp;base=RLAW080&amp;n=164369&amp;dst=100041" TargetMode="External"/><Relationship Id="rId1375" Type="http://schemas.openxmlformats.org/officeDocument/2006/relationships/hyperlink" Target="https://login.consultant.ru/link/?req=doc&amp;base=RLAW080&amp;n=171160&amp;dst=100077" TargetMode="External"/><Relationship Id="rId81" Type="http://schemas.openxmlformats.org/officeDocument/2006/relationships/hyperlink" Target="https://login.consultant.ru/link/?req=doc&amp;base=RLAW080&amp;n=148141&amp;dst=100005" TargetMode="External"/><Relationship Id="rId177" Type="http://schemas.openxmlformats.org/officeDocument/2006/relationships/hyperlink" Target="https://login.consultant.ru/link/?req=doc&amp;base=RLAW080&amp;n=163608&amp;dst=100005" TargetMode="External"/><Relationship Id="rId384" Type="http://schemas.openxmlformats.org/officeDocument/2006/relationships/hyperlink" Target="https://login.consultant.ru/link/?req=doc&amp;base=RLAW080&amp;n=167830&amp;dst=100020" TargetMode="External"/><Relationship Id="rId591" Type="http://schemas.openxmlformats.org/officeDocument/2006/relationships/hyperlink" Target="https://login.consultant.ru/link/?req=doc&amp;base=RLAW080&amp;n=157969&amp;dst=100554" TargetMode="External"/><Relationship Id="rId605" Type="http://schemas.openxmlformats.org/officeDocument/2006/relationships/hyperlink" Target="https://login.consultant.ru/link/?req=doc&amp;base=RLAW080&amp;n=168725&amp;dst=100026" TargetMode="External"/><Relationship Id="rId812" Type="http://schemas.openxmlformats.org/officeDocument/2006/relationships/hyperlink" Target="https://login.consultant.ru/link/?req=doc&amp;base=RLAW080&amp;n=159682&amp;dst=100031" TargetMode="External"/><Relationship Id="rId1028" Type="http://schemas.openxmlformats.org/officeDocument/2006/relationships/hyperlink" Target="https://login.consultant.ru/link/?req=doc&amp;base=RLAW080&amp;n=163448&amp;dst=100027" TargetMode="External"/><Relationship Id="rId1235" Type="http://schemas.openxmlformats.org/officeDocument/2006/relationships/hyperlink" Target="https://login.consultant.ru/link/?req=doc&amp;base=RLAW080&amp;n=157969&amp;dst=101142" TargetMode="External"/><Relationship Id="rId244" Type="http://schemas.openxmlformats.org/officeDocument/2006/relationships/hyperlink" Target="https://login.consultant.ru/link/?req=doc&amp;base=RLAW080&amp;n=157969&amp;dst=100365" TargetMode="External"/><Relationship Id="rId689" Type="http://schemas.openxmlformats.org/officeDocument/2006/relationships/hyperlink" Target="https://login.consultant.ru/link/?req=doc&amp;base=RLAW080&amp;n=168725&amp;dst=100027" TargetMode="External"/><Relationship Id="rId896" Type="http://schemas.openxmlformats.org/officeDocument/2006/relationships/hyperlink" Target="https://login.consultant.ru/link/?req=doc&amp;base=RLAW080&amp;n=168725&amp;dst=100038" TargetMode="External"/><Relationship Id="rId1081" Type="http://schemas.openxmlformats.org/officeDocument/2006/relationships/hyperlink" Target="https://login.consultant.ru/link/?req=doc&amp;base=RLAW080&amp;n=162888&amp;dst=100039" TargetMode="External"/><Relationship Id="rId1302" Type="http://schemas.openxmlformats.org/officeDocument/2006/relationships/hyperlink" Target="https://login.consultant.ru/link/?req=doc&amp;base=RLAW080&amp;n=160616&amp;dst=100066" TargetMode="External"/><Relationship Id="rId39" Type="http://schemas.openxmlformats.org/officeDocument/2006/relationships/hyperlink" Target="https://login.consultant.ru/link/?req=doc&amp;base=RLAW080&amp;n=115637&amp;dst=100005" TargetMode="External"/><Relationship Id="rId451" Type="http://schemas.openxmlformats.org/officeDocument/2006/relationships/hyperlink" Target="https://login.consultant.ru/link/?req=doc&amp;base=RLAW080&amp;n=157969&amp;dst=100472" TargetMode="External"/><Relationship Id="rId549" Type="http://schemas.openxmlformats.org/officeDocument/2006/relationships/hyperlink" Target="https://login.consultant.ru/link/?req=doc&amp;base=RLAW080&amp;n=164369&amp;dst=100021" TargetMode="External"/><Relationship Id="rId756" Type="http://schemas.openxmlformats.org/officeDocument/2006/relationships/hyperlink" Target="https://login.consultant.ru/link/?req=doc&amp;base=RLAW080&amp;n=157969&amp;dst=100649" TargetMode="External"/><Relationship Id="rId1179" Type="http://schemas.openxmlformats.org/officeDocument/2006/relationships/hyperlink" Target="https://login.consultant.ru/link/?req=doc&amp;base=RLAW080&amp;n=157969&amp;dst=101127" TargetMode="External"/><Relationship Id="rId104" Type="http://schemas.openxmlformats.org/officeDocument/2006/relationships/hyperlink" Target="https://login.consultant.ru/link/?req=doc&amp;base=RLAW080&amp;n=165579&amp;dst=100005" TargetMode="External"/><Relationship Id="rId188" Type="http://schemas.openxmlformats.org/officeDocument/2006/relationships/hyperlink" Target="https://login.consultant.ru/link/?req=doc&amp;base=RLAW080&amp;n=157969&amp;dst=100006" TargetMode="External"/><Relationship Id="rId311" Type="http://schemas.openxmlformats.org/officeDocument/2006/relationships/hyperlink" Target="https://login.consultant.ru/link/?req=doc&amp;base=RLAW080&amp;n=159682&amp;dst=100020" TargetMode="External"/><Relationship Id="rId395" Type="http://schemas.openxmlformats.org/officeDocument/2006/relationships/hyperlink" Target="https://login.consultant.ru/link/?req=doc&amp;base=RLAW080&amp;n=157969&amp;dst=100441" TargetMode="External"/><Relationship Id="rId409" Type="http://schemas.openxmlformats.org/officeDocument/2006/relationships/hyperlink" Target="https://login.consultant.ru/link/?req=doc&amp;base=RLAW080&amp;n=171160&amp;dst=100027" TargetMode="External"/><Relationship Id="rId963" Type="http://schemas.openxmlformats.org/officeDocument/2006/relationships/hyperlink" Target="https://login.consultant.ru/link/?req=doc&amp;base=RLAW080&amp;n=157969&amp;dst=100864" TargetMode="External"/><Relationship Id="rId1039" Type="http://schemas.openxmlformats.org/officeDocument/2006/relationships/hyperlink" Target="https://login.consultant.ru/link/?req=doc&amp;base=RLAW080&amp;n=157969&amp;dst=100986" TargetMode="External"/><Relationship Id="rId1246" Type="http://schemas.openxmlformats.org/officeDocument/2006/relationships/hyperlink" Target="https://login.consultant.ru/link/?req=doc&amp;base=RLAW080&amp;n=168725&amp;dst=100057" TargetMode="External"/><Relationship Id="rId92" Type="http://schemas.openxmlformats.org/officeDocument/2006/relationships/hyperlink" Target="https://login.consultant.ru/link/?req=doc&amp;base=RLAW080&amp;n=156147&amp;dst=100005" TargetMode="External"/><Relationship Id="rId616" Type="http://schemas.openxmlformats.org/officeDocument/2006/relationships/hyperlink" Target="https://login.consultant.ru/link/?req=doc&amp;base=RLAW080&amp;n=157969&amp;dst=100568" TargetMode="External"/><Relationship Id="rId823" Type="http://schemas.openxmlformats.org/officeDocument/2006/relationships/hyperlink" Target="https://login.consultant.ru/link/?req=doc&amp;base=RLAW080&amp;n=171160&amp;dst=100042" TargetMode="External"/><Relationship Id="rId255" Type="http://schemas.openxmlformats.org/officeDocument/2006/relationships/hyperlink" Target="https://login.consultant.ru/link/?req=doc&amp;base=RLAW080&amp;n=165579&amp;dst=100012" TargetMode="External"/><Relationship Id="rId462" Type="http://schemas.openxmlformats.org/officeDocument/2006/relationships/hyperlink" Target="https://login.consultant.ru/link/?req=doc&amp;base=RLAW080&amp;n=157969&amp;dst=100481" TargetMode="External"/><Relationship Id="rId1092" Type="http://schemas.openxmlformats.org/officeDocument/2006/relationships/hyperlink" Target="https://login.consultant.ru/link/?req=doc&amp;base=RLAW080&amp;n=157969&amp;dst=101006" TargetMode="External"/><Relationship Id="rId1106" Type="http://schemas.openxmlformats.org/officeDocument/2006/relationships/hyperlink" Target="https://login.consultant.ru/link/?req=doc&amp;base=RLAW080&amp;n=168725&amp;dst=100050" TargetMode="External"/><Relationship Id="rId1313" Type="http://schemas.openxmlformats.org/officeDocument/2006/relationships/hyperlink" Target="https://login.consultant.ru/link/?req=doc&amp;base=RLAW080&amp;n=160616&amp;dst=100066" TargetMode="External"/><Relationship Id="rId115" Type="http://schemas.openxmlformats.org/officeDocument/2006/relationships/hyperlink" Target="https://login.consultant.ru/link/?req=doc&amp;base=RLAW080&amp;n=115637&amp;dst=100010" TargetMode="External"/><Relationship Id="rId322" Type="http://schemas.openxmlformats.org/officeDocument/2006/relationships/hyperlink" Target="https://login.consultant.ru/link/?req=doc&amp;base=RLAW080&amp;n=166167&amp;dst=100018" TargetMode="External"/><Relationship Id="rId767" Type="http://schemas.openxmlformats.org/officeDocument/2006/relationships/hyperlink" Target="https://login.consultant.ru/link/?req=doc&amp;base=RLAW080&amp;n=157969&amp;dst=100658" TargetMode="External"/><Relationship Id="rId974" Type="http://schemas.openxmlformats.org/officeDocument/2006/relationships/hyperlink" Target="https://login.consultant.ru/link/?req=doc&amp;base=RLAW080&amp;n=168725&amp;dst=100043" TargetMode="External"/><Relationship Id="rId199" Type="http://schemas.openxmlformats.org/officeDocument/2006/relationships/hyperlink" Target="https://login.consultant.ru/link/?req=doc&amp;base=RLAW080&amp;n=165827&amp;dst=100006" TargetMode="External"/><Relationship Id="rId627" Type="http://schemas.openxmlformats.org/officeDocument/2006/relationships/hyperlink" Target="https://login.consultant.ru/link/?req=doc&amp;base=RLAW080&amp;n=157969&amp;dst=100577" TargetMode="External"/><Relationship Id="rId834" Type="http://schemas.openxmlformats.org/officeDocument/2006/relationships/hyperlink" Target="https://login.consultant.ru/link/?req=doc&amp;base=RLAW080&amp;n=157969&amp;dst=100734" TargetMode="External"/><Relationship Id="rId1257" Type="http://schemas.openxmlformats.org/officeDocument/2006/relationships/hyperlink" Target="https://login.consultant.ru/link/?req=doc&amp;base=RLAW080&amp;n=159682&amp;dst=100057" TargetMode="External"/><Relationship Id="rId266" Type="http://schemas.openxmlformats.org/officeDocument/2006/relationships/hyperlink" Target="https://login.consultant.ru/link/?req=doc&amp;base=RLAW080&amp;n=157969&amp;dst=100373" TargetMode="External"/><Relationship Id="rId473" Type="http://schemas.openxmlformats.org/officeDocument/2006/relationships/hyperlink" Target="https://login.consultant.ru/link/?req=doc&amp;base=RLAW080&amp;n=160616&amp;dst=100028" TargetMode="External"/><Relationship Id="rId680" Type="http://schemas.openxmlformats.org/officeDocument/2006/relationships/hyperlink" Target="https://login.consultant.ru/link/?req=doc&amp;base=RLAW080&amp;n=157969&amp;dst=100611" TargetMode="External"/><Relationship Id="rId901" Type="http://schemas.openxmlformats.org/officeDocument/2006/relationships/hyperlink" Target="https://login.consultant.ru/link/?req=doc&amp;base=RLAW080&amp;n=157969&amp;dst=101232" TargetMode="External"/><Relationship Id="rId1117" Type="http://schemas.openxmlformats.org/officeDocument/2006/relationships/hyperlink" Target="https://login.consultant.ru/link/?req=doc&amp;base=RLAW080&amp;n=157969&amp;dst=101020" TargetMode="External"/><Relationship Id="rId1324" Type="http://schemas.openxmlformats.org/officeDocument/2006/relationships/hyperlink" Target="https://login.consultant.ru/link/?req=doc&amp;base=RLAW080&amp;n=162888&amp;dst=100048" TargetMode="External"/><Relationship Id="rId30" Type="http://schemas.openxmlformats.org/officeDocument/2006/relationships/hyperlink" Target="https://login.consultant.ru/link/?req=doc&amp;base=RLAW080&amp;n=107136&amp;dst=100005" TargetMode="External"/><Relationship Id="rId126" Type="http://schemas.openxmlformats.org/officeDocument/2006/relationships/hyperlink" Target="https://login.consultant.ru/link/?req=doc&amp;base=RLAW080&amp;n=126383&amp;dst=100005" TargetMode="External"/><Relationship Id="rId333" Type="http://schemas.openxmlformats.org/officeDocument/2006/relationships/hyperlink" Target="https://login.consultant.ru/link/?req=doc&amp;base=RLAW080&amp;n=157969&amp;dst=100394" TargetMode="External"/><Relationship Id="rId540" Type="http://schemas.openxmlformats.org/officeDocument/2006/relationships/hyperlink" Target="https://login.consultant.ru/link/?req=doc&amp;base=RLAW080&amp;n=171160&amp;dst=100030" TargetMode="External"/><Relationship Id="rId778" Type="http://schemas.openxmlformats.org/officeDocument/2006/relationships/hyperlink" Target="https://login.consultant.ru/link/?req=doc&amp;base=RLAW080&amp;n=159682&amp;dst=100029" TargetMode="External"/><Relationship Id="rId985" Type="http://schemas.openxmlformats.org/officeDocument/2006/relationships/hyperlink" Target="https://login.consultant.ru/link/?req=doc&amp;base=RLAW080&amp;n=157969&amp;dst=100878" TargetMode="External"/><Relationship Id="rId1170" Type="http://schemas.openxmlformats.org/officeDocument/2006/relationships/hyperlink" Target="https://login.consultant.ru/link/?req=doc&amp;base=RLAW080&amp;n=166167&amp;dst=100041" TargetMode="External"/><Relationship Id="rId638" Type="http://schemas.openxmlformats.org/officeDocument/2006/relationships/hyperlink" Target="https://login.consultant.ru/link/?req=doc&amp;base=RLAW080&amp;n=157969&amp;dst=100587" TargetMode="External"/><Relationship Id="rId845" Type="http://schemas.openxmlformats.org/officeDocument/2006/relationships/hyperlink" Target="https://login.consultant.ru/link/?req=doc&amp;base=RLAW080&amp;n=171160&amp;dst=100045" TargetMode="External"/><Relationship Id="rId1030" Type="http://schemas.openxmlformats.org/officeDocument/2006/relationships/hyperlink" Target="https://login.consultant.ru/link/?req=doc&amp;base=RLAW080&amp;n=166167&amp;dst=100034" TargetMode="External"/><Relationship Id="rId1268" Type="http://schemas.openxmlformats.org/officeDocument/2006/relationships/hyperlink" Target="https://login.consultant.ru/link/?req=doc&amp;base=RLAW080&amp;n=171160&amp;dst=100072" TargetMode="External"/><Relationship Id="rId277" Type="http://schemas.openxmlformats.org/officeDocument/2006/relationships/hyperlink" Target="https://login.consultant.ru/link/?req=doc&amp;base=RLAW080&amp;n=163772&amp;dst=100012" TargetMode="External"/><Relationship Id="rId400" Type="http://schemas.openxmlformats.org/officeDocument/2006/relationships/hyperlink" Target="https://login.consultant.ru/link/?req=doc&amp;base=RLAW080&amp;n=168725&amp;dst=100021" TargetMode="External"/><Relationship Id="rId484" Type="http://schemas.openxmlformats.org/officeDocument/2006/relationships/hyperlink" Target="https://login.consultant.ru/link/?req=doc&amp;base=RLAW080&amp;n=157969&amp;dst=100489" TargetMode="External"/><Relationship Id="rId705" Type="http://schemas.openxmlformats.org/officeDocument/2006/relationships/hyperlink" Target="https://login.consultant.ru/link/?req=doc&amp;base=RLAW080&amp;n=171160&amp;dst=100035" TargetMode="External"/><Relationship Id="rId1128" Type="http://schemas.openxmlformats.org/officeDocument/2006/relationships/hyperlink" Target="https://login.consultant.ru/link/?req=doc&amp;base=RLAW080&amp;n=157969&amp;dst=101029" TargetMode="External"/><Relationship Id="rId1335" Type="http://schemas.openxmlformats.org/officeDocument/2006/relationships/hyperlink" Target="https://login.consultant.ru/link/?req=doc&amp;base=RLAW080&amp;n=157969&amp;dst=101217" TargetMode="External"/><Relationship Id="rId137" Type="http://schemas.openxmlformats.org/officeDocument/2006/relationships/hyperlink" Target="https://login.consultant.ru/link/?req=doc&amp;base=RLAW080&amp;n=133482&amp;dst=100005" TargetMode="External"/><Relationship Id="rId344" Type="http://schemas.openxmlformats.org/officeDocument/2006/relationships/hyperlink" Target="https://login.consultant.ru/link/?req=doc&amp;base=RLAW080&amp;n=161164&amp;dst=100019" TargetMode="External"/><Relationship Id="rId691" Type="http://schemas.openxmlformats.org/officeDocument/2006/relationships/hyperlink" Target="https://login.consultant.ru/link/?req=doc&amp;base=RLAW080&amp;n=157969&amp;dst=100612" TargetMode="External"/><Relationship Id="rId789" Type="http://schemas.openxmlformats.org/officeDocument/2006/relationships/hyperlink" Target="https://login.consultant.ru/link/?req=doc&amp;base=RLAW080&amp;n=157969&amp;dst=100669" TargetMode="External"/><Relationship Id="rId912" Type="http://schemas.openxmlformats.org/officeDocument/2006/relationships/hyperlink" Target="https://login.consultant.ru/link/?req=doc&amp;base=RLAW080&amp;n=140781&amp;dst=100016" TargetMode="External"/><Relationship Id="rId996" Type="http://schemas.openxmlformats.org/officeDocument/2006/relationships/hyperlink" Target="https://login.consultant.ru/link/?req=doc&amp;base=RLAW080&amp;n=157969&amp;dst=100889" TargetMode="External"/><Relationship Id="rId41" Type="http://schemas.openxmlformats.org/officeDocument/2006/relationships/hyperlink" Target="https://login.consultant.ru/link/?req=doc&amp;base=RLAW080&amp;n=117528&amp;dst=100005" TargetMode="External"/><Relationship Id="rId551" Type="http://schemas.openxmlformats.org/officeDocument/2006/relationships/hyperlink" Target="https://login.consultant.ru/link/?req=doc&amp;base=RLAW080&amp;n=167830&amp;dst=100024" TargetMode="External"/><Relationship Id="rId649" Type="http://schemas.openxmlformats.org/officeDocument/2006/relationships/hyperlink" Target="https://login.consultant.ru/link/?req=doc&amp;base=RLAW080&amp;n=157969&amp;dst=100596" TargetMode="External"/><Relationship Id="rId856" Type="http://schemas.openxmlformats.org/officeDocument/2006/relationships/hyperlink" Target="https://login.consultant.ru/link/?req=doc&amp;base=RLAW080&amp;n=157969&amp;dst=100746" TargetMode="External"/><Relationship Id="rId1181" Type="http://schemas.openxmlformats.org/officeDocument/2006/relationships/hyperlink" Target="https://login.consultant.ru/link/?req=doc&amp;base=RLAW080&amp;n=140781&amp;dst=100030" TargetMode="External"/><Relationship Id="rId1279" Type="http://schemas.openxmlformats.org/officeDocument/2006/relationships/hyperlink" Target="https://login.consultant.ru/link/?req=doc&amp;base=RLAW080&amp;n=157969&amp;dst=101161" TargetMode="External"/><Relationship Id="rId190" Type="http://schemas.openxmlformats.org/officeDocument/2006/relationships/hyperlink" Target="https://login.consultant.ru/link/?req=doc&amp;base=RLAW080&amp;n=159682&amp;dst=100006" TargetMode="External"/><Relationship Id="rId204" Type="http://schemas.openxmlformats.org/officeDocument/2006/relationships/hyperlink" Target="https://login.consultant.ru/link/?req=doc&amp;base=RLAW080&amp;n=157969&amp;dst=100322" TargetMode="External"/><Relationship Id="rId288" Type="http://schemas.openxmlformats.org/officeDocument/2006/relationships/hyperlink" Target="https://login.consultant.ru/link/?req=doc&amp;base=RLAW080&amp;n=159682&amp;dst=100020" TargetMode="External"/><Relationship Id="rId411" Type="http://schemas.openxmlformats.org/officeDocument/2006/relationships/hyperlink" Target="https://login.consultant.ru/link/?req=doc&amp;base=RLAW080&amp;n=157969&amp;dst=100447" TargetMode="External"/><Relationship Id="rId509" Type="http://schemas.openxmlformats.org/officeDocument/2006/relationships/hyperlink" Target="https://login.consultant.ru/link/?req=doc&amp;base=RLAW080&amp;n=157969&amp;dst=100506" TargetMode="External"/><Relationship Id="rId1041" Type="http://schemas.openxmlformats.org/officeDocument/2006/relationships/hyperlink" Target="https://login.consultant.ru/link/?req=doc&amp;base=RLAW080&amp;n=145019&amp;dst=100021" TargetMode="External"/><Relationship Id="rId1139" Type="http://schemas.openxmlformats.org/officeDocument/2006/relationships/hyperlink" Target="https://login.consultant.ru/link/?req=doc&amp;base=RLAW080&amp;n=157969&amp;dst=101039" TargetMode="External"/><Relationship Id="rId1346" Type="http://schemas.openxmlformats.org/officeDocument/2006/relationships/hyperlink" Target="https://login.consultant.ru/link/?req=doc&amp;base=RLAW080&amp;n=161164&amp;dst=100039" TargetMode="External"/><Relationship Id="rId495" Type="http://schemas.openxmlformats.org/officeDocument/2006/relationships/hyperlink" Target="https://login.consultant.ru/link/?req=doc&amp;base=RLAW080&amp;n=167830&amp;dst=100023" TargetMode="External"/><Relationship Id="rId716" Type="http://schemas.openxmlformats.org/officeDocument/2006/relationships/hyperlink" Target="https://login.consultant.ru/link/?req=doc&amp;base=RLAW080&amp;n=160616&amp;dst=100034" TargetMode="External"/><Relationship Id="rId923" Type="http://schemas.openxmlformats.org/officeDocument/2006/relationships/hyperlink" Target="https://login.consultant.ru/link/?req=doc&amp;base=RLAW080&amp;n=162888&amp;dst=100031" TargetMode="External"/><Relationship Id="rId52" Type="http://schemas.openxmlformats.org/officeDocument/2006/relationships/hyperlink" Target="https://login.consultant.ru/link/?req=doc&amp;base=RLAW080&amp;n=127479&amp;dst=100005" TargetMode="External"/><Relationship Id="rId148" Type="http://schemas.openxmlformats.org/officeDocument/2006/relationships/hyperlink" Target="https://login.consultant.ru/link/?req=doc&amp;base=RLAW080&amp;n=140781&amp;dst=100005" TargetMode="External"/><Relationship Id="rId355" Type="http://schemas.openxmlformats.org/officeDocument/2006/relationships/hyperlink" Target="https://login.consultant.ru/link/?req=doc&amp;base=RLAW080&amp;n=157969&amp;dst=100411" TargetMode="External"/><Relationship Id="rId562" Type="http://schemas.openxmlformats.org/officeDocument/2006/relationships/hyperlink" Target="https://login.consultant.ru/link/?req=doc&amp;base=RLAW080&amp;n=157969&amp;dst=100545" TargetMode="External"/><Relationship Id="rId1192" Type="http://schemas.openxmlformats.org/officeDocument/2006/relationships/hyperlink" Target="https://login.consultant.ru/link/?req=doc&amp;base=RLAW080&amp;n=165579&amp;dst=100022" TargetMode="External"/><Relationship Id="rId1206" Type="http://schemas.openxmlformats.org/officeDocument/2006/relationships/hyperlink" Target="https://login.consultant.ru/link/?req=doc&amp;base=RLAW080&amp;n=165579&amp;dst=100026" TargetMode="External"/><Relationship Id="rId215" Type="http://schemas.openxmlformats.org/officeDocument/2006/relationships/hyperlink" Target="https://login.consultant.ru/link/?req=doc&amp;base=RLAW080&amp;n=157969&amp;dst=100340" TargetMode="External"/><Relationship Id="rId422" Type="http://schemas.openxmlformats.org/officeDocument/2006/relationships/hyperlink" Target="https://login.consultant.ru/link/?req=doc&amp;base=RLAW080&amp;n=167830&amp;dst=100021" TargetMode="External"/><Relationship Id="rId867" Type="http://schemas.openxmlformats.org/officeDocument/2006/relationships/hyperlink" Target="https://login.consultant.ru/link/?req=doc&amp;base=RLAW080&amp;n=168725&amp;dst=100036" TargetMode="External"/><Relationship Id="rId1052" Type="http://schemas.openxmlformats.org/officeDocument/2006/relationships/hyperlink" Target="https://login.consultant.ru/link/?req=doc&amp;base=RLAW080&amp;n=167830&amp;dst=100047" TargetMode="External"/><Relationship Id="rId299" Type="http://schemas.openxmlformats.org/officeDocument/2006/relationships/hyperlink" Target="https://login.consultant.ru/link/?req=doc&amp;base=RLAW080&amp;n=167830&amp;dst=100019" TargetMode="External"/><Relationship Id="rId727" Type="http://schemas.openxmlformats.org/officeDocument/2006/relationships/hyperlink" Target="https://login.consultant.ru/link/?req=doc&amp;base=RLAW080&amp;n=171160&amp;dst=100035" TargetMode="External"/><Relationship Id="rId934" Type="http://schemas.openxmlformats.org/officeDocument/2006/relationships/hyperlink" Target="https://login.consultant.ru/link/?req=doc&amp;base=RLAW080&amp;n=157969&amp;dst=100851" TargetMode="External"/><Relationship Id="rId1357" Type="http://schemas.openxmlformats.org/officeDocument/2006/relationships/hyperlink" Target="https://login.consultant.ru/link/?req=doc&amp;base=RLAW080&amp;n=157969&amp;dst=101224" TargetMode="External"/><Relationship Id="rId63" Type="http://schemas.openxmlformats.org/officeDocument/2006/relationships/hyperlink" Target="https://login.consultant.ru/link/?req=doc&amp;base=RLAW080&amp;n=135929&amp;dst=100005" TargetMode="External"/><Relationship Id="rId159" Type="http://schemas.openxmlformats.org/officeDocument/2006/relationships/hyperlink" Target="https://login.consultant.ru/link/?req=doc&amp;base=RLAW080&amp;n=148501&amp;dst=100005" TargetMode="External"/><Relationship Id="rId366" Type="http://schemas.openxmlformats.org/officeDocument/2006/relationships/hyperlink" Target="https://login.consultant.ru/link/?req=doc&amp;base=RLAW080&amp;n=171160&amp;dst=100025" TargetMode="External"/><Relationship Id="rId573" Type="http://schemas.openxmlformats.org/officeDocument/2006/relationships/hyperlink" Target="https://login.consultant.ru/link/?req=doc&amp;base=RLAW080&amp;n=171160&amp;dst=100031" TargetMode="External"/><Relationship Id="rId780" Type="http://schemas.openxmlformats.org/officeDocument/2006/relationships/hyperlink" Target="https://login.consultant.ru/link/?req=doc&amp;base=RLAW080&amp;n=161164&amp;dst=100025" TargetMode="External"/><Relationship Id="rId1217" Type="http://schemas.openxmlformats.org/officeDocument/2006/relationships/hyperlink" Target="https://login.consultant.ru/link/?req=doc&amp;base=RLAW080&amp;n=157969&amp;dst=101136" TargetMode="External"/><Relationship Id="rId226" Type="http://schemas.openxmlformats.org/officeDocument/2006/relationships/hyperlink" Target="https://login.consultant.ru/link/?req=doc&amp;base=RLAW080&amp;n=144976&amp;dst=100299" TargetMode="External"/><Relationship Id="rId433" Type="http://schemas.openxmlformats.org/officeDocument/2006/relationships/hyperlink" Target="https://login.consultant.ru/link/?req=doc&amp;base=RLAW080&amp;n=157969&amp;dst=100463" TargetMode="External"/><Relationship Id="rId878" Type="http://schemas.openxmlformats.org/officeDocument/2006/relationships/hyperlink" Target="https://login.consultant.ru/link/?req=doc&amp;base=RLAW080&amp;n=157969&amp;dst=100762" TargetMode="External"/><Relationship Id="rId1063" Type="http://schemas.openxmlformats.org/officeDocument/2006/relationships/hyperlink" Target="https://login.consultant.ru/link/?req=doc&amp;base=RLAW080&amp;n=157969&amp;dst=100997" TargetMode="External"/><Relationship Id="rId1270" Type="http://schemas.openxmlformats.org/officeDocument/2006/relationships/hyperlink" Target="https://login.consultant.ru/link/?req=doc&amp;base=RLAW080&amp;n=157969&amp;dst=101154" TargetMode="External"/><Relationship Id="rId640" Type="http://schemas.openxmlformats.org/officeDocument/2006/relationships/hyperlink" Target="https://login.consultant.ru/link/?req=doc&amp;base=RLAW080&amp;n=160616&amp;dst=100032" TargetMode="External"/><Relationship Id="rId738" Type="http://schemas.openxmlformats.org/officeDocument/2006/relationships/hyperlink" Target="https://login.consultant.ru/link/?req=doc&amp;base=RLAW080&amp;n=157969&amp;dst=100633" TargetMode="External"/><Relationship Id="rId945" Type="http://schemas.openxmlformats.org/officeDocument/2006/relationships/hyperlink" Target="https://login.consultant.ru/link/?req=doc&amp;base=RLAW080&amp;n=168725&amp;dst=100042" TargetMode="External"/><Relationship Id="rId1368" Type="http://schemas.openxmlformats.org/officeDocument/2006/relationships/hyperlink" Target="https://login.consultant.ru/link/?req=doc&amp;base=RLAW080&amp;n=164369&amp;dst=100049" TargetMode="External"/><Relationship Id="rId74" Type="http://schemas.openxmlformats.org/officeDocument/2006/relationships/hyperlink" Target="https://login.consultant.ru/link/?req=doc&amp;base=RLAW080&amp;n=142392&amp;dst=100005" TargetMode="External"/><Relationship Id="rId377" Type="http://schemas.openxmlformats.org/officeDocument/2006/relationships/hyperlink" Target="https://login.consultant.ru/link/?req=doc&amp;base=RLAW080&amp;n=157969&amp;dst=100429" TargetMode="External"/><Relationship Id="rId500" Type="http://schemas.openxmlformats.org/officeDocument/2006/relationships/hyperlink" Target="https://login.consultant.ru/link/?req=doc&amp;base=RLAW080&amp;n=157969&amp;dst=100497" TargetMode="External"/><Relationship Id="rId584" Type="http://schemas.openxmlformats.org/officeDocument/2006/relationships/hyperlink" Target="https://login.consultant.ru/link/?req=doc&amp;base=RLAW080&amp;n=167830&amp;dst=100025" TargetMode="External"/><Relationship Id="rId805" Type="http://schemas.openxmlformats.org/officeDocument/2006/relationships/hyperlink" Target="https://login.consultant.ru/link/?req=doc&amp;base=RLAW080&amp;n=171160&amp;dst=100037" TargetMode="External"/><Relationship Id="rId1130" Type="http://schemas.openxmlformats.org/officeDocument/2006/relationships/hyperlink" Target="https://login.consultant.ru/link/?req=doc&amp;base=RLAW080&amp;n=157969&amp;dst=101031" TargetMode="External"/><Relationship Id="rId1228" Type="http://schemas.openxmlformats.org/officeDocument/2006/relationships/hyperlink" Target="https://login.consultant.ru/link/?req=doc&amp;base=RLAW080&amp;n=165579&amp;dst=100026" TargetMode="External"/><Relationship Id="rId5" Type="http://schemas.openxmlformats.org/officeDocument/2006/relationships/hyperlink" Target="https://login.consultant.ru/link/?req=doc&amp;base=RLAW080&amp;n=79925&amp;dst=100005" TargetMode="External"/><Relationship Id="rId237" Type="http://schemas.openxmlformats.org/officeDocument/2006/relationships/hyperlink" Target="https://login.consultant.ru/link/?req=doc&amp;base=RLAW080&amp;n=157969&amp;dst=100359" TargetMode="External"/><Relationship Id="rId791" Type="http://schemas.openxmlformats.org/officeDocument/2006/relationships/hyperlink" Target="https://login.consultant.ru/link/?req=doc&amp;base=RLAW080&amp;n=157969&amp;dst=100671" TargetMode="External"/><Relationship Id="rId889" Type="http://schemas.openxmlformats.org/officeDocument/2006/relationships/hyperlink" Target="https://login.consultant.ru/link/?req=doc&amp;base=RLAW080&amp;n=157969&amp;dst=100773" TargetMode="External"/><Relationship Id="rId1074" Type="http://schemas.openxmlformats.org/officeDocument/2006/relationships/hyperlink" Target="https://login.consultant.ru/link/?req=doc&amp;base=RLAW080&amp;n=171160&amp;dst=100062" TargetMode="External"/><Relationship Id="rId444" Type="http://schemas.openxmlformats.org/officeDocument/2006/relationships/hyperlink" Target="https://login.consultant.ru/link/?req=doc&amp;base=RLAW080&amp;n=160616&amp;dst=100027" TargetMode="External"/><Relationship Id="rId651" Type="http://schemas.openxmlformats.org/officeDocument/2006/relationships/hyperlink" Target="https://login.consultant.ru/link/?req=doc&amp;base=RLAW080&amp;n=160616&amp;dst=100032" TargetMode="External"/><Relationship Id="rId749" Type="http://schemas.openxmlformats.org/officeDocument/2006/relationships/hyperlink" Target="https://login.consultant.ru/link/?req=doc&amp;base=RLAW080&amp;n=157969&amp;dst=100642" TargetMode="External"/><Relationship Id="rId1281" Type="http://schemas.openxmlformats.org/officeDocument/2006/relationships/hyperlink" Target="https://login.consultant.ru/link/?req=doc&amp;base=RLAW080&amp;n=157969&amp;dst=101163" TargetMode="External"/><Relationship Id="rId1379" Type="http://schemas.openxmlformats.org/officeDocument/2006/relationships/fontTable" Target="fontTable.xml"/><Relationship Id="rId290" Type="http://schemas.openxmlformats.org/officeDocument/2006/relationships/hyperlink" Target="https://login.consultant.ru/link/?req=doc&amp;base=RLAW080&amp;n=161164&amp;dst=100018" TargetMode="External"/><Relationship Id="rId304" Type="http://schemas.openxmlformats.org/officeDocument/2006/relationships/hyperlink" Target="https://login.consultant.ru/link/?req=doc&amp;base=RLAW080&amp;n=157969&amp;dst=100383" TargetMode="External"/><Relationship Id="rId388" Type="http://schemas.openxmlformats.org/officeDocument/2006/relationships/hyperlink" Target="https://login.consultant.ru/link/?req=doc&amp;base=RLAW080&amp;n=157969&amp;dst=100434" TargetMode="External"/><Relationship Id="rId511" Type="http://schemas.openxmlformats.org/officeDocument/2006/relationships/hyperlink" Target="https://login.consultant.ru/link/?req=doc&amp;base=RLAW080&amp;n=157969&amp;dst=100508" TargetMode="External"/><Relationship Id="rId609" Type="http://schemas.openxmlformats.org/officeDocument/2006/relationships/hyperlink" Target="https://login.consultant.ru/link/?req=doc&amp;base=RLAW080&amp;n=157969&amp;dst=100562" TargetMode="External"/><Relationship Id="rId956" Type="http://schemas.openxmlformats.org/officeDocument/2006/relationships/hyperlink" Target="https://login.consultant.ru/link/?req=doc&amp;base=RLAW080&amp;n=168725&amp;dst=100043" TargetMode="External"/><Relationship Id="rId1141" Type="http://schemas.openxmlformats.org/officeDocument/2006/relationships/hyperlink" Target="https://login.consultant.ru/link/?req=doc&amp;base=RLAW080&amp;n=160616&amp;dst=100055" TargetMode="External"/><Relationship Id="rId1239" Type="http://schemas.openxmlformats.org/officeDocument/2006/relationships/hyperlink" Target="https://login.consultant.ru/link/?req=doc&amp;base=RLAW080&amp;n=163448&amp;dst=100040" TargetMode="External"/><Relationship Id="rId85" Type="http://schemas.openxmlformats.org/officeDocument/2006/relationships/hyperlink" Target="https://login.consultant.ru/link/?req=doc&amp;base=RLAW080&amp;n=150101&amp;dst=100005" TargetMode="External"/><Relationship Id="rId150" Type="http://schemas.openxmlformats.org/officeDocument/2006/relationships/hyperlink" Target="https://login.consultant.ru/link/?req=doc&amp;base=RLAW080&amp;n=142392&amp;dst=100005" TargetMode="External"/><Relationship Id="rId595" Type="http://schemas.openxmlformats.org/officeDocument/2006/relationships/hyperlink" Target="https://login.consultant.ru/link/?req=doc&amp;base=RLAW080&amp;n=157969&amp;dst=100558" TargetMode="External"/><Relationship Id="rId816" Type="http://schemas.openxmlformats.org/officeDocument/2006/relationships/hyperlink" Target="https://login.consultant.ru/link/?req=doc&amp;base=RLAW080&amp;n=171160&amp;dst=100039" TargetMode="External"/><Relationship Id="rId1001" Type="http://schemas.openxmlformats.org/officeDocument/2006/relationships/hyperlink" Target="https://login.consultant.ru/link/?req=doc&amp;base=RLAW080&amp;n=157969&amp;dst=100894" TargetMode="External"/><Relationship Id="rId248" Type="http://schemas.openxmlformats.org/officeDocument/2006/relationships/hyperlink" Target="https://login.consultant.ru/link/?req=doc&amp;base=RLAW080&amp;n=160616&amp;dst=100023" TargetMode="External"/><Relationship Id="rId455" Type="http://schemas.openxmlformats.org/officeDocument/2006/relationships/hyperlink" Target="https://login.consultant.ru/link/?req=doc&amp;base=RLAW080&amp;n=157969&amp;dst=100476" TargetMode="External"/><Relationship Id="rId662" Type="http://schemas.openxmlformats.org/officeDocument/2006/relationships/hyperlink" Target="https://login.consultant.ru/link/?req=doc&amp;base=RLAW080&amp;n=163772&amp;dst=100014" TargetMode="External"/><Relationship Id="rId1085" Type="http://schemas.openxmlformats.org/officeDocument/2006/relationships/hyperlink" Target="https://login.consultant.ru/link/?req=doc&amp;base=RLAW080&amp;n=167830&amp;dst=100048" TargetMode="External"/><Relationship Id="rId1292" Type="http://schemas.openxmlformats.org/officeDocument/2006/relationships/hyperlink" Target="https://login.consultant.ru/link/?req=doc&amp;base=RLAW080&amp;n=157969&amp;dst=101172" TargetMode="External"/><Relationship Id="rId1306" Type="http://schemas.openxmlformats.org/officeDocument/2006/relationships/hyperlink" Target="https://login.consultant.ru/link/?req=doc&amp;base=RLAW080&amp;n=157969&amp;dst=101184" TargetMode="External"/><Relationship Id="rId12" Type="http://schemas.openxmlformats.org/officeDocument/2006/relationships/hyperlink" Target="https://login.consultant.ru/link/?req=doc&amp;base=RLAW080&amp;n=87512&amp;dst=100005" TargetMode="External"/><Relationship Id="rId108" Type="http://schemas.openxmlformats.org/officeDocument/2006/relationships/hyperlink" Target="https://login.consultant.ru/link/?req=doc&amp;base=RLAW080&amp;n=168725&amp;dst=100005" TargetMode="External"/><Relationship Id="rId315" Type="http://schemas.openxmlformats.org/officeDocument/2006/relationships/hyperlink" Target="https://login.consultant.ru/link/?req=doc&amp;base=RLAW080&amp;n=162888&amp;dst=100018" TargetMode="External"/><Relationship Id="rId522" Type="http://schemas.openxmlformats.org/officeDocument/2006/relationships/hyperlink" Target="https://login.consultant.ru/link/?req=doc&amp;base=RLAW080&amp;n=157969&amp;dst=100519" TargetMode="External"/><Relationship Id="rId967" Type="http://schemas.openxmlformats.org/officeDocument/2006/relationships/hyperlink" Target="https://login.consultant.ru/link/?req=doc&amp;base=RLAW080&amp;n=159682&amp;dst=100043" TargetMode="External"/><Relationship Id="rId1152" Type="http://schemas.openxmlformats.org/officeDocument/2006/relationships/hyperlink" Target="https://login.consultant.ru/link/?req=doc&amp;base=RLAW080&amp;n=160616&amp;dst=100055" TargetMode="External"/><Relationship Id="rId96" Type="http://schemas.openxmlformats.org/officeDocument/2006/relationships/hyperlink" Target="https://login.consultant.ru/link/?req=doc&amp;base=RLAW080&amp;n=159682&amp;dst=100005" TargetMode="External"/><Relationship Id="rId161" Type="http://schemas.openxmlformats.org/officeDocument/2006/relationships/hyperlink" Target="https://login.consultant.ru/link/?req=doc&amp;base=RLAW080&amp;n=150101&amp;dst=100005" TargetMode="External"/><Relationship Id="rId399" Type="http://schemas.openxmlformats.org/officeDocument/2006/relationships/hyperlink" Target="https://login.consultant.ru/link/?req=doc&amp;base=RLAW080&amp;n=167830&amp;dst=100020" TargetMode="External"/><Relationship Id="rId827" Type="http://schemas.openxmlformats.org/officeDocument/2006/relationships/hyperlink" Target="https://login.consultant.ru/link/?req=doc&amp;base=RLAW080&amp;n=165827&amp;dst=100026" TargetMode="External"/><Relationship Id="rId1012" Type="http://schemas.openxmlformats.org/officeDocument/2006/relationships/hyperlink" Target="https://login.consultant.ru/link/?req=doc&amp;base=RLAW080&amp;n=157969&amp;dst=100903" TargetMode="External"/><Relationship Id="rId259" Type="http://schemas.openxmlformats.org/officeDocument/2006/relationships/hyperlink" Target="https://login.consultant.ru/link/?req=doc&amp;base=RLAW080&amp;n=168725&amp;dst=100019" TargetMode="External"/><Relationship Id="rId466" Type="http://schemas.openxmlformats.org/officeDocument/2006/relationships/hyperlink" Target="https://login.consultant.ru/link/?req=doc&amp;base=RLAW080&amp;n=167830&amp;dst=100022" TargetMode="External"/><Relationship Id="rId673" Type="http://schemas.openxmlformats.org/officeDocument/2006/relationships/hyperlink" Target="https://login.consultant.ru/link/?req=doc&amp;base=RLAW080&amp;n=157969&amp;dst=100606" TargetMode="External"/><Relationship Id="rId880" Type="http://schemas.openxmlformats.org/officeDocument/2006/relationships/hyperlink" Target="https://login.consultant.ru/link/?req=doc&amp;base=RLAW080&amp;n=157969&amp;dst=100764" TargetMode="External"/><Relationship Id="rId1096" Type="http://schemas.openxmlformats.org/officeDocument/2006/relationships/hyperlink" Target="https://login.consultant.ru/link/?req=doc&amp;base=RLAW080&amp;n=157969&amp;dst=101010" TargetMode="External"/><Relationship Id="rId1317" Type="http://schemas.openxmlformats.org/officeDocument/2006/relationships/hyperlink" Target="https://login.consultant.ru/link/?req=doc&amp;base=RLAW080&amp;n=157969&amp;dst=101193" TargetMode="External"/><Relationship Id="rId23" Type="http://schemas.openxmlformats.org/officeDocument/2006/relationships/hyperlink" Target="https://login.consultant.ru/link/?req=doc&amp;base=RLAW080&amp;n=100512&amp;dst=100005" TargetMode="External"/><Relationship Id="rId119" Type="http://schemas.openxmlformats.org/officeDocument/2006/relationships/hyperlink" Target="https://login.consultant.ru/link/?req=doc&amp;base=RLAW080&amp;n=118585&amp;dst=100005" TargetMode="External"/><Relationship Id="rId326" Type="http://schemas.openxmlformats.org/officeDocument/2006/relationships/hyperlink" Target="https://login.consultant.ru/link/?req=doc&amp;base=RLAW080&amp;n=157969&amp;dst=100391" TargetMode="External"/><Relationship Id="rId533" Type="http://schemas.openxmlformats.org/officeDocument/2006/relationships/hyperlink" Target="https://login.consultant.ru/link/?req=doc&amp;base=RLAW080&amp;n=157969&amp;dst=100528" TargetMode="External"/><Relationship Id="rId978" Type="http://schemas.openxmlformats.org/officeDocument/2006/relationships/hyperlink" Target="https://login.consultant.ru/link/?req=doc&amp;base=RLAW080&amp;n=157969&amp;dst=100871" TargetMode="External"/><Relationship Id="rId1163" Type="http://schemas.openxmlformats.org/officeDocument/2006/relationships/hyperlink" Target="https://login.consultant.ru/link/?req=doc&amp;base=RLAW080&amp;n=160616&amp;dst=100057" TargetMode="External"/><Relationship Id="rId1370" Type="http://schemas.openxmlformats.org/officeDocument/2006/relationships/hyperlink" Target="https://login.consultant.ru/link/?req=doc&amp;base=RLAW080&amp;n=168725&amp;dst=100060" TargetMode="External"/><Relationship Id="rId740" Type="http://schemas.openxmlformats.org/officeDocument/2006/relationships/hyperlink" Target="https://login.consultant.ru/link/?req=doc&amp;base=RLAW080&amp;n=157969&amp;dst=100635" TargetMode="External"/><Relationship Id="rId838" Type="http://schemas.openxmlformats.org/officeDocument/2006/relationships/hyperlink" Target="https://login.consultant.ru/link/?req=doc&amp;base=RLAW080&amp;n=157969&amp;dst=100738" TargetMode="External"/><Relationship Id="rId1023" Type="http://schemas.openxmlformats.org/officeDocument/2006/relationships/hyperlink" Target="https://login.consultant.ru/link/?req=doc&amp;base=RLAW080&amp;n=157969&amp;dst=100914" TargetMode="External"/><Relationship Id="rId172" Type="http://schemas.openxmlformats.org/officeDocument/2006/relationships/hyperlink" Target="https://login.consultant.ru/link/?req=doc&amp;base=RLAW080&amp;n=159682&amp;dst=100005" TargetMode="External"/><Relationship Id="rId477" Type="http://schemas.openxmlformats.org/officeDocument/2006/relationships/hyperlink" Target="https://login.consultant.ru/link/?req=doc&amp;base=RLAW080&amp;n=167830&amp;dst=100023" TargetMode="External"/><Relationship Id="rId600" Type="http://schemas.openxmlformats.org/officeDocument/2006/relationships/hyperlink" Target="https://login.consultant.ru/link/?req=doc&amp;base=RLAW080&amp;n=162888&amp;dst=100022" TargetMode="External"/><Relationship Id="rId684" Type="http://schemas.openxmlformats.org/officeDocument/2006/relationships/hyperlink" Target="https://login.consultant.ru/link/?req=doc&amp;base=RLAW080&amp;n=163772&amp;dst=100014" TargetMode="External"/><Relationship Id="rId1230" Type="http://schemas.openxmlformats.org/officeDocument/2006/relationships/hyperlink" Target="https://login.consultant.ru/link/?req=doc&amp;base=RLAW080&amp;n=167830&amp;dst=100054" TargetMode="External"/><Relationship Id="rId1328" Type="http://schemas.openxmlformats.org/officeDocument/2006/relationships/hyperlink" Target="https://login.consultant.ru/link/?req=doc&amp;base=RLAW080&amp;n=168725&amp;dst=100059" TargetMode="External"/><Relationship Id="rId337" Type="http://schemas.openxmlformats.org/officeDocument/2006/relationships/hyperlink" Target="https://login.consultant.ru/link/?req=doc&amp;base=RLAW080&amp;n=157969&amp;dst=100398" TargetMode="External"/><Relationship Id="rId891" Type="http://schemas.openxmlformats.org/officeDocument/2006/relationships/hyperlink" Target="https://login.consultant.ru/link/?req=doc&amp;base=RLAW080&amp;n=160616&amp;dst=100039" TargetMode="External"/><Relationship Id="rId905" Type="http://schemas.openxmlformats.org/officeDocument/2006/relationships/hyperlink" Target="https://login.consultant.ru/link/?req=doc&amp;base=RLAW080&amp;n=117934&amp;dst=100623" TargetMode="External"/><Relationship Id="rId989" Type="http://schemas.openxmlformats.org/officeDocument/2006/relationships/hyperlink" Target="https://login.consultant.ru/link/?req=doc&amp;base=RLAW080&amp;n=157969&amp;dst=100882" TargetMode="External"/><Relationship Id="rId34" Type="http://schemas.openxmlformats.org/officeDocument/2006/relationships/hyperlink" Target="https://login.consultant.ru/link/?req=doc&amp;base=RLAW080&amp;n=111362&amp;dst=100005" TargetMode="External"/><Relationship Id="rId544" Type="http://schemas.openxmlformats.org/officeDocument/2006/relationships/hyperlink" Target="https://login.consultant.ru/link/?req=doc&amp;base=RLAW080&amp;n=159682&amp;dst=100025" TargetMode="External"/><Relationship Id="rId751" Type="http://schemas.openxmlformats.org/officeDocument/2006/relationships/hyperlink" Target="https://login.consultant.ru/link/?req=doc&amp;base=RLAW080&amp;n=157969&amp;dst=100644" TargetMode="External"/><Relationship Id="rId849" Type="http://schemas.openxmlformats.org/officeDocument/2006/relationships/hyperlink" Target="https://login.consultant.ru/link/?req=doc&amp;base=RLAW080&amp;n=159682&amp;dst=100036" TargetMode="External"/><Relationship Id="rId1174" Type="http://schemas.openxmlformats.org/officeDocument/2006/relationships/hyperlink" Target="https://login.consultant.ru/link/?req=doc&amp;base=RLAW080&amp;n=157969&amp;dst=101123" TargetMode="External"/><Relationship Id="rId183" Type="http://schemas.openxmlformats.org/officeDocument/2006/relationships/hyperlink" Target="https://login.consultant.ru/link/?req=doc&amp;base=RLAW080&amp;n=167830&amp;dst=100005" TargetMode="External"/><Relationship Id="rId390" Type="http://schemas.openxmlformats.org/officeDocument/2006/relationships/hyperlink" Target="https://login.consultant.ru/link/?req=doc&amp;base=RLAW080&amp;n=157969&amp;dst=100436" TargetMode="External"/><Relationship Id="rId404" Type="http://schemas.openxmlformats.org/officeDocument/2006/relationships/hyperlink" Target="https://login.consultant.ru/link/?req=doc&amp;base=RLAW080&amp;n=157969&amp;dst=100445" TargetMode="External"/><Relationship Id="rId611" Type="http://schemas.openxmlformats.org/officeDocument/2006/relationships/hyperlink" Target="https://login.consultant.ru/link/?req=doc&amp;base=RLAW080&amp;n=157969&amp;dst=100563" TargetMode="External"/><Relationship Id="rId1034" Type="http://schemas.openxmlformats.org/officeDocument/2006/relationships/hyperlink" Target="https://login.consultant.ru/link/?req=doc&amp;base=RLAW080&amp;n=157969&amp;dst=100980" TargetMode="External"/><Relationship Id="rId1241" Type="http://schemas.openxmlformats.org/officeDocument/2006/relationships/hyperlink" Target="https://login.consultant.ru/link/?req=doc&amp;base=RLAW080&amp;n=163772&amp;dst=100022" TargetMode="External"/><Relationship Id="rId1339" Type="http://schemas.openxmlformats.org/officeDocument/2006/relationships/hyperlink" Target="https://login.consultant.ru/link/?req=doc&amp;base=RLAW080&amp;n=131067&amp;dst=100040" TargetMode="External"/><Relationship Id="rId250" Type="http://schemas.openxmlformats.org/officeDocument/2006/relationships/hyperlink" Target="https://login.consultant.ru/link/?req=doc&amp;base=RLAW080&amp;n=162888&amp;dst=100017" TargetMode="External"/><Relationship Id="rId488" Type="http://schemas.openxmlformats.org/officeDocument/2006/relationships/hyperlink" Target="https://login.consultant.ru/link/?req=doc&amp;base=RLAW080&amp;n=157969&amp;dst=100493" TargetMode="External"/><Relationship Id="rId695" Type="http://schemas.openxmlformats.org/officeDocument/2006/relationships/hyperlink" Target="https://login.consultant.ru/link/?req=doc&amp;base=RLAW080&amp;n=160616&amp;dst=100034" TargetMode="External"/><Relationship Id="rId709" Type="http://schemas.openxmlformats.org/officeDocument/2006/relationships/hyperlink" Target="https://login.consultant.ru/link/?req=doc&amp;base=RLAW080&amp;n=157969&amp;dst=100618" TargetMode="External"/><Relationship Id="rId916" Type="http://schemas.openxmlformats.org/officeDocument/2006/relationships/hyperlink" Target="https://login.consultant.ru/link/?req=doc&amp;base=RLAW080&amp;n=138774&amp;dst=100067" TargetMode="External"/><Relationship Id="rId1101" Type="http://schemas.openxmlformats.org/officeDocument/2006/relationships/hyperlink" Target="https://login.consultant.ru/link/?req=doc&amp;base=RLAW080&amp;n=162888&amp;dst=100039" TargetMode="External"/><Relationship Id="rId45" Type="http://schemas.openxmlformats.org/officeDocument/2006/relationships/hyperlink" Target="https://login.consultant.ru/link/?req=doc&amp;base=RLAW080&amp;n=120158&amp;dst=100005" TargetMode="External"/><Relationship Id="rId110" Type="http://schemas.openxmlformats.org/officeDocument/2006/relationships/hyperlink" Target="https://login.consultant.ru/link/?req=doc&amp;base=RLAW080&amp;n=116146&amp;dst=100005" TargetMode="External"/><Relationship Id="rId348" Type="http://schemas.openxmlformats.org/officeDocument/2006/relationships/hyperlink" Target="https://login.consultant.ru/link/?req=doc&amp;base=RLAW080&amp;n=157969&amp;dst=100405" TargetMode="External"/><Relationship Id="rId555" Type="http://schemas.openxmlformats.org/officeDocument/2006/relationships/hyperlink" Target="https://login.consultant.ru/link/?req=doc&amp;base=RLAW080&amp;n=157969&amp;dst=100538" TargetMode="External"/><Relationship Id="rId762" Type="http://schemas.openxmlformats.org/officeDocument/2006/relationships/hyperlink" Target="https://login.consultant.ru/link/?req=doc&amp;base=RLAW080&amp;n=171160&amp;dst=100036" TargetMode="External"/><Relationship Id="rId1185" Type="http://schemas.openxmlformats.org/officeDocument/2006/relationships/hyperlink" Target="https://login.consultant.ru/link/?req=doc&amp;base=RLAW080&amp;n=134404&amp;dst=100885" TargetMode="External"/><Relationship Id="rId194" Type="http://schemas.openxmlformats.org/officeDocument/2006/relationships/hyperlink" Target="https://login.consultant.ru/link/?req=doc&amp;base=RLAW080&amp;n=163448&amp;dst=100006" TargetMode="External"/><Relationship Id="rId208" Type="http://schemas.openxmlformats.org/officeDocument/2006/relationships/hyperlink" Target="https://login.consultant.ru/link/?req=doc&amp;base=RLAW080&amp;n=144976&amp;dst=100292" TargetMode="External"/><Relationship Id="rId415" Type="http://schemas.openxmlformats.org/officeDocument/2006/relationships/hyperlink" Target="https://login.consultant.ru/link/?req=doc&amp;base=RLAW080&amp;n=157969&amp;dst=100451" TargetMode="External"/><Relationship Id="rId622" Type="http://schemas.openxmlformats.org/officeDocument/2006/relationships/hyperlink" Target="https://login.consultant.ru/link/?req=doc&amp;base=RLAW080&amp;n=157969&amp;dst=100573" TargetMode="External"/><Relationship Id="rId1045" Type="http://schemas.openxmlformats.org/officeDocument/2006/relationships/hyperlink" Target="https://login.consultant.ru/link/?req=doc&amp;base=RLAW080&amp;n=159682&amp;dst=100049" TargetMode="External"/><Relationship Id="rId1252" Type="http://schemas.openxmlformats.org/officeDocument/2006/relationships/hyperlink" Target="https://login.consultant.ru/link/?req=doc&amp;base=RLAW080&amp;n=157969&amp;dst=101147" TargetMode="External"/><Relationship Id="rId261" Type="http://schemas.openxmlformats.org/officeDocument/2006/relationships/hyperlink" Target="https://login.consultant.ru/link/?req=doc&amp;base=RLAW080&amp;n=157969&amp;dst=100368" TargetMode="External"/><Relationship Id="rId499" Type="http://schemas.openxmlformats.org/officeDocument/2006/relationships/hyperlink" Target="https://login.consultant.ru/link/?req=doc&amp;base=RLAW080&amp;n=157969&amp;dst=100496" TargetMode="External"/><Relationship Id="rId927" Type="http://schemas.openxmlformats.org/officeDocument/2006/relationships/hyperlink" Target="https://login.consultant.ru/link/?req=doc&amp;base=RLAW080&amp;n=168725&amp;dst=100042" TargetMode="External"/><Relationship Id="rId1112" Type="http://schemas.openxmlformats.org/officeDocument/2006/relationships/hyperlink" Target="https://login.consultant.ru/link/?req=doc&amp;base=RLAW080&amp;n=157969&amp;dst=101015" TargetMode="External"/><Relationship Id="rId56" Type="http://schemas.openxmlformats.org/officeDocument/2006/relationships/hyperlink" Target="https://login.consultant.ru/link/?req=doc&amp;base=RLAW080&amp;n=130351&amp;dst=100005" TargetMode="External"/><Relationship Id="rId359" Type="http://schemas.openxmlformats.org/officeDocument/2006/relationships/hyperlink" Target="https://login.consultant.ru/link/?req=doc&amp;base=RLAW080&amp;n=157969&amp;dst=100415" TargetMode="External"/><Relationship Id="rId566" Type="http://schemas.openxmlformats.org/officeDocument/2006/relationships/hyperlink" Target="https://login.consultant.ru/link/?req=doc&amp;base=RLAW080&amp;n=161164&amp;dst=100021" TargetMode="External"/><Relationship Id="rId773" Type="http://schemas.openxmlformats.org/officeDocument/2006/relationships/hyperlink" Target="https://login.consultant.ru/link/?req=doc&amp;base=RLAW080&amp;n=157969&amp;dst=100663" TargetMode="External"/><Relationship Id="rId1196" Type="http://schemas.openxmlformats.org/officeDocument/2006/relationships/hyperlink" Target="https://login.consultant.ru/link/?req=doc&amp;base=RLAW080&amp;n=165579&amp;dst=100024" TargetMode="External"/><Relationship Id="rId121" Type="http://schemas.openxmlformats.org/officeDocument/2006/relationships/hyperlink" Target="https://login.consultant.ru/link/?req=doc&amp;base=RLAW080&amp;n=120158&amp;dst=100005" TargetMode="External"/><Relationship Id="rId219" Type="http://schemas.openxmlformats.org/officeDocument/2006/relationships/hyperlink" Target="https://login.consultant.ru/link/?req=doc&amp;base=RLAW080&amp;n=157969&amp;dst=100345" TargetMode="External"/><Relationship Id="rId426" Type="http://schemas.openxmlformats.org/officeDocument/2006/relationships/hyperlink" Target="https://login.consultant.ru/link/?req=doc&amp;base=RLAW080&amp;n=157969&amp;dst=100457" TargetMode="External"/><Relationship Id="rId633" Type="http://schemas.openxmlformats.org/officeDocument/2006/relationships/hyperlink" Target="https://login.consultant.ru/link/?req=doc&amp;base=RLAW080&amp;n=157969&amp;dst=100583" TargetMode="External"/><Relationship Id="rId980" Type="http://schemas.openxmlformats.org/officeDocument/2006/relationships/hyperlink" Target="https://login.consultant.ru/link/?req=doc&amp;base=RLAW080&amp;n=157969&amp;dst=100873" TargetMode="External"/><Relationship Id="rId1056" Type="http://schemas.openxmlformats.org/officeDocument/2006/relationships/hyperlink" Target="https://login.consultant.ru/link/?req=doc&amp;base=RLAW080&amp;n=157969&amp;dst=100990" TargetMode="External"/><Relationship Id="rId1263" Type="http://schemas.openxmlformats.org/officeDocument/2006/relationships/hyperlink" Target="https://login.consultant.ru/link/?req=doc&amp;base=RLAW080&amp;n=164369&amp;dst=100046" TargetMode="External"/><Relationship Id="rId840" Type="http://schemas.openxmlformats.org/officeDocument/2006/relationships/hyperlink" Target="https://login.consultant.ru/link/?req=doc&amp;base=RLAW080&amp;n=159682&amp;dst=100035" TargetMode="External"/><Relationship Id="rId938" Type="http://schemas.openxmlformats.org/officeDocument/2006/relationships/hyperlink" Target="https://login.consultant.ru/link/?req=doc&amp;base=RLAW080&amp;n=159682&amp;dst=100042" TargetMode="External"/><Relationship Id="rId67" Type="http://schemas.openxmlformats.org/officeDocument/2006/relationships/hyperlink" Target="https://login.consultant.ru/link/?req=doc&amp;base=RLAW080&amp;n=138774&amp;dst=100005" TargetMode="External"/><Relationship Id="rId272" Type="http://schemas.openxmlformats.org/officeDocument/2006/relationships/hyperlink" Target="https://login.consultant.ru/link/?req=doc&amp;base=RLAW080&amp;n=157969&amp;dst=100377" TargetMode="External"/><Relationship Id="rId577" Type="http://schemas.openxmlformats.org/officeDocument/2006/relationships/hyperlink" Target="https://login.consultant.ru/link/?req=doc&amp;base=RLAW080&amp;n=159682&amp;dst=100026" TargetMode="External"/><Relationship Id="rId700" Type="http://schemas.openxmlformats.org/officeDocument/2006/relationships/hyperlink" Target="https://login.consultant.ru/link/?req=doc&amp;base=RLAW080&amp;n=164369&amp;dst=100024" TargetMode="External"/><Relationship Id="rId1123" Type="http://schemas.openxmlformats.org/officeDocument/2006/relationships/hyperlink" Target="https://login.consultant.ru/link/?req=doc&amp;base=RLAW080&amp;n=157969&amp;dst=101025" TargetMode="External"/><Relationship Id="rId1330" Type="http://schemas.openxmlformats.org/officeDocument/2006/relationships/hyperlink" Target="https://login.consultant.ru/link/?req=doc&amp;base=RLAW080&amp;n=157969&amp;dst=101212" TargetMode="External"/><Relationship Id="rId132" Type="http://schemas.openxmlformats.org/officeDocument/2006/relationships/hyperlink" Target="https://login.consultant.ru/link/?req=doc&amp;base=RLAW080&amp;n=130351&amp;dst=100007" TargetMode="External"/><Relationship Id="rId784" Type="http://schemas.openxmlformats.org/officeDocument/2006/relationships/hyperlink" Target="https://login.consultant.ru/link/?req=doc&amp;base=RLAW080&amp;n=166167&amp;dst=100025" TargetMode="External"/><Relationship Id="rId991" Type="http://schemas.openxmlformats.org/officeDocument/2006/relationships/hyperlink" Target="https://login.consultant.ru/link/?req=doc&amp;base=RLAW080&amp;n=157969&amp;dst=100884" TargetMode="External"/><Relationship Id="rId1067" Type="http://schemas.openxmlformats.org/officeDocument/2006/relationships/hyperlink" Target="https://login.consultant.ru/link/?req=doc&amp;base=RLAW080&amp;n=161164&amp;dst=100033" TargetMode="External"/><Relationship Id="rId437" Type="http://schemas.openxmlformats.org/officeDocument/2006/relationships/hyperlink" Target="https://login.consultant.ru/link/?req=doc&amp;base=RLAW080&amp;n=157969&amp;dst=100467" TargetMode="External"/><Relationship Id="rId644" Type="http://schemas.openxmlformats.org/officeDocument/2006/relationships/hyperlink" Target="https://login.consultant.ru/link/?req=doc&amp;base=RLAW080&amp;n=157969&amp;dst=100591" TargetMode="External"/><Relationship Id="rId851" Type="http://schemas.openxmlformats.org/officeDocument/2006/relationships/hyperlink" Target="https://login.consultant.ru/link/?req=doc&amp;base=RLAW080&amp;n=167830&amp;dst=100034" TargetMode="External"/><Relationship Id="rId1274" Type="http://schemas.openxmlformats.org/officeDocument/2006/relationships/hyperlink" Target="https://login.consultant.ru/link/?req=doc&amp;base=RLAW080&amp;n=157969&amp;dst=101156" TargetMode="External"/><Relationship Id="rId283" Type="http://schemas.openxmlformats.org/officeDocument/2006/relationships/hyperlink" Target="https://login.consultant.ru/link/?req=doc&amp;base=RLAW080&amp;n=168725&amp;dst=100019" TargetMode="External"/><Relationship Id="rId490" Type="http://schemas.openxmlformats.org/officeDocument/2006/relationships/hyperlink" Target="https://login.consultant.ru/link/?req=doc&amp;base=RLAW080&amp;n=160616&amp;dst=100028" TargetMode="External"/><Relationship Id="rId504" Type="http://schemas.openxmlformats.org/officeDocument/2006/relationships/hyperlink" Target="https://login.consultant.ru/link/?req=doc&amp;base=RLAW080&amp;n=157969&amp;dst=100501" TargetMode="External"/><Relationship Id="rId711" Type="http://schemas.openxmlformats.org/officeDocument/2006/relationships/hyperlink" Target="https://login.consultant.ru/link/?req=doc&amp;base=RLAW080&amp;n=157969&amp;dst=100620" TargetMode="External"/><Relationship Id="rId949" Type="http://schemas.openxmlformats.org/officeDocument/2006/relationships/hyperlink" Target="https://login.consultant.ru/link/?req=doc&amp;base=RLAW080&amp;n=157969&amp;dst=100858" TargetMode="External"/><Relationship Id="rId1134" Type="http://schemas.openxmlformats.org/officeDocument/2006/relationships/hyperlink" Target="https://login.consultant.ru/link/?req=doc&amp;base=RLAW080&amp;n=157969&amp;dst=101035" TargetMode="External"/><Relationship Id="rId1341" Type="http://schemas.openxmlformats.org/officeDocument/2006/relationships/hyperlink" Target="https://login.consultant.ru/link/?req=doc&amp;base=RLAW080&amp;n=132030&amp;dst=100023" TargetMode="External"/><Relationship Id="rId78" Type="http://schemas.openxmlformats.org/officeDocument/2006/relationships/hyperlink" Target="https://login.consultant.ru/link/?req=doc&amp;base=RLAW080&amp;n=144449&amp;dst=100005" TargetMode="External"/><Relationship Id="rId143" Type="http://schemas.openxmlformats.org/officeDocument/2006/relationships/hyperlink" Target="https://login.consultant.ru/link/?req=doc&amp;base=RLAW080&amp;n=138774&amp;dst=100005" TargetMode="External"/><Relationship Id="rId350" Type="http://schemas.openxmlformats.org/officeDocument/2006/relationships/hyperlink" Target="https://login.consultant.ru/link/?req=doc&amp;base=RLAW080&amp;n=161164&amp;dst=100020" TargetMode="External"/><Relationship Id="rId588" Type="http://schemas.openxmlformats.org/officeDocument/2006/relationships/hyperlink" Target="https://login.consultant.ru/link/?req=doc&amp;base=RLAW080&amp;n=157969&amp;dst=100551" TargetMode="External"/><Relationship Id="rId795" Type="http://schemas.openxmlformats.org/officeDocument/2006/relationships/hyperlink" Target="https://login.consultant.ru/link/?req=doc&amp;base=RLAW080&amp;n=157969&amp;dst=100675" TargetMode="External"/><Relationship Id="rId809" Type="http://schemas.openxmlformats.org/officeDocument/2006/relationships/hyperlink" Target="https://login.consultant.ru/link/?req=doc&amp;base=RLAW080&amp;n=130351&amp;dst=100066" TargetMode="External"/><Relationship Id="rId1201" Type="http://schemas.openxmlformats.org/officeDocument/2006/relationships/hyperlink" Target="https://login.consultant.ru/link/?req=doc&amp;base=RLAW080&amp;n=162888&amp;dst=100045" TargetMode="External"/><Relationship Id="rId9" Type="http://schemas.openxmlformats.org/officeDocument/2006/relationships/hyperlink" Target="https://login.consultant.ru/link/?req=doc&amp;base=RLAW080&amp;n=85158&amp;dst=100005" TargetMode="External"/><Relationship Id="rId210" Type="http://schemas.openxmlformats.org/officeDocument/2006/relationships/hyperlink" Target="https://login.consultant.ru/link/?req=doc&amp;base=RLAW080&amp;n=157969&amp;dst=100335" TargetMode="External"/><Relationship Id="rId448" Type="http://schemas.openxmlformats.org/officeDocument/2006/relationships/hyperlink" Target="https://login.consultant.ru/link/?req=doc&amp;base=RLAW080&amp;n=167830&amp;dst=100022" TargetMode="External"/><Relationship Id="rId655" Type="http://schemas.openxmlformats.org/officeDocument/2006/relationships/hyperlink" Target="https://login.consultant.ru/link/?req=doc&amp;base=RLAW080&amp;n=157969&amp;dst=100600" TargetMode="External"/><Relationship Id="rId862" Type="http://schemas.openxmlformats.org/officeDocument/2006/relationships/hyperlink" Target="https://login.consultant.ru/link/?req=doc&amp;base=RLAW080&amp;n=157969&amp;dst=100752" TargetMode="External"/><Relationship Id="rId1078" Type="http://schemas.openxmlformats.org/officeDocument/2006/relationships/hyperlink" Target="https://login.consultant.ru/link/?req=doc&amp;base=RLAW080&amp;n=159682&amp;dst=100050" TargetMode="External"/><Relationship Id="rId1285" Type="http://schemas.openxmlformats.org/officeDocument/2006/relationships/hyperlink" Target="https://login.consultant.ru/link/?req=doc&amp;base=RLAW080&amp;n=163448&amp;dst=100041" TargetMode="External"/><Relationship Id="rId294" Type="http://schemas.openxmlformats.org/officeDocument/2006/relationships/hyperlink" Target="https://login.consultant.ru/link/?req=doc&amp;base=RLAW080&amp;n=163772&amp;dst=100013" TargetMode="External"/><Relationship Id="rId308" Type="http://schemas.openxmlformats.org/officeDocument/2006/relationships/hyperlink" Target="https://login.consultant.ru/link/?req=doc&amp;base=RLAW080&amp;n=157969&amp;dst=100387" TargetMode="External"/><Relationship Id="rId515" Type="http://schemas.openxmlformats.org/officeDocument/2006/relationships/hyperlink" Target="https://login.consultant.ru/link/?req=doc&amp;base=RLAW080&amp;n=157969&amp;dst=100512" TargetMode="External"/><Relationship Id="rId722" Type="http://schemas.openxmlformats.org/officeDocument/2006/relationships/hyperlink" Target="https://login.consultant.ru/link/?req=doc&amp;base=RLAW080&amp;n=164369&amp;dst=100024" TargetMode="External"/><Relationship Id="rId1145" Type="http://schemas.openxmlformats.org/officeDocument/2006/relationships/hyperlink" Target="https://login.consultant.ru/link/?req=doc&amp;base=RLAW080&amp;n=157969&amp;dst=101043" TargetMode="External"/><Relationship Id="rId1352" Type="http://schemas.openxmlformats.org/officeDocument/2006/relationships/hyperlink" Target="https://login.consultant.ru/link/?req=doc&amp;base=RLAW080&amp;n=171160&amp;dst=100076" TargetMode="External"/><Relationship Id="rId89" Type="http://schemas.openxmlformats.org/officeDocument/2006/relationships/hyperlink" Target="https://login.consultant.ru/link/?req=doc&amp;base=RLAW080&amp;n=152410&amp;dst=100005" TargetMode="External"/><Relationship Id="rId154" Type="http://schemas.openxmlformats.org/officeDocument/2006/relationships/hyperlink" Target="https://login.consultant.ru/link/?req=doc&amp;base=RLAW080&amp;n=144449&amp;dst=100005" TargetMode="External"/><Relationship Id="rId361" Type="http://schemas.openxmlformats.org/officeDocument/2006/relationships/hyperlink" Target="https://login.consultant.ru/link/?req=doc&amp;base=RLAW080&amp;n=161164&amp;dst=100020" TargetMode="External"/><Relationship Id="rId599" Type="http://schemas.openxmlformats.org/officeDocument/2006/relationships/hyperlink" Target="https://login.consultant.ru/link/?req=doc&amp;base=RLAW080&amp;n=161164&amp;dst=100022" TargetMode="External"/><Relationship Id="rId1005" Type="http://schemas.openxmlformats.org/officeDocument/2006/relationships/hyperlink" Target="https://login.consultant.ru/link/?req=doc&amp;base=RLAW080&amp;n=160616&amp;dst=100046" TargetMode="External"/><Relationship Id="rId1212" Type="http://schemas.openxmlformats.org/officeDocument/2006/relationships/hyperlink" Target="https://login.consultant.ru/link/?req=doc&amp;base=RLAW080&amp;n=157969&amp;dst=101131" TargetMode="External"/><Relationship Id="rId459" Type="http://schemas.openxmlformats.org/officeDocument/2006/relationships/hyperlink" Target="https://login.consultant.ru/link/?req=doc&amp;base=RLAW080&amp;n=157969&amp;dst=100480" TargetMode="External"/><Relationship Id="rId666" Type="http://schemas.openxmlformats.org/officeDocument/2006/relationships/hyperlink" Target="https://login.consultant.ru/link/?req=doc&amp;base=RLAW080&amp;n=167830&amp;dst=100026" TargetMode="External"/><Relationship Id="rId873" Type="http://schemas.openxmlformats.org/officeDocument/2006/relationships/hyperlink" Target="https://login.consultant.ru/link/?req=doc&amp;base=RLAW080&amp;n=157969&amp;dst=100757" TargetMode="External"/><Relationship Id="rId1089" Type="http://schemas.openxmlformats.org/officeDocument/2006/relationships/hyperlink" Target="https://login.consultant.ru/link/?req=doc&amp;base=RLAW080&amp;n=157969&amp;dst=101003" TargetMode="External"/><Relationship Id="rId1296" Type="http://schemas.openxmlformats.org/officeDocument/2006/relationships/hyperlink" Target="https://login.consultant.ru/link/?req=doc&amp;base=RLAW080&amp;n=157969&amp;dst=101176" TargetMode="External"/><Relationship Id="rId16" Type="http://schemas.openxmlformats.org/officeDocument/2006/relationships/hyperlink" Target="https://login.consultant.ru/link/?req=doc&amp;base=RLAW080&amp;n=91472&amp;dst=100005" TargetMode="External"/><Relationship Id="rId221" Type="http://schemas.openxmlformats.org/officeDocument/2006/relationships/hyperlink" Target="https://login.consultant.ru/link/?req=doc&amp;base=RLAW080&amp;n=157969&amp;dst=100347" TargetMode="External"/><Relationship Id="rId319" Type="http://schemas.openxmlformats.org/officeDocument/2006/relationships/hyperlink" Target="https://login.consultant.ru/link/?req=doc&amp;base=RLAW080&amp;n=164369&amp;dst=100018" TargetMode="External"/><Relationship Id="rId526" Type="http://schemas.openxmlformats.org/officeDocument/2006/relationships/hyperlink" Target="https://login.consultant.ru/link/?req=doc&amp;base=RLAW080&amp;n=157969&amp;dst=100523" TargetMode="External"/><Relationship Id="rId1156" Type="http://schemas.openxmlformats.org/officeDocument/2006/relationships/hyperlink" Target="https://login.consultant.ru/link/?req=doc&amp;base=RLAW080&amp;n=157969&amp;dst=101052" TargetMode="External"/><Relationship Id="rId1363" Type="http://schemas.openxmlformats.org/officeDocument/2006/relationships/hyperlink" Target="https://login.consultant.ru/link/?req=doc&amp;base=RLAW080&amp;n=160616&amp;dst=100069" TargetMode="External"/><Relationship Id="rId733" Type="http://schemas.openxmlformats.org/officeDocument/2006/relationships/hyperlink" Target="https://login.consultant.ru/link/?req=doc&amp;base=RLAW080&amp;n=157969&amp;dst=100628" TargetMode="External"/><Relationship Id="rId940" Type="http://schemas.openxmlformats.org/officeDocument/2006/relationships/hyperlink" Target="https://login.consultant.ru/link/?req=doc&amp;base=RLAW080&amp;n=157969&amp;dst=100855" TargetMode="External"/><Relationship Id="rId1016" Type="http://schemas.openxmlformats.org/officeDocument/2006/relationships/hyperlink" Target="https://login.consultant.ru/link/?req=doc&amp;base=RLAW080&amp;n=160616&amp;dst=100046" TargetMode="External"/><Relationship Id="rId165" Type="http://schemas.openxmlformats.org/officeDocument/2006/relationships/hyperlink" Target="https://login.consultant.ru/link/?req=doc&amp;base=RLAW080&amp;n=152410&amp;dst=100005" TargetMode="External"/><Relationship Id="rId372" Type="http://schemas.openxmlformats.org/officeDocument/2006/relationships/hyperlink" Target="https://login.consultant.ru/link/?req=doc&amp;base=RLAW080&amp;n=157969&amp;dst=100425" TargetMode="External"/><Relationship Id="rId677" Type="http://schemas.openxmlformats.org/officeDocument/2006/relationships/hyperlink" Target="https://login.consultant.ru/link/?req=doc&amp;base=RLAW080&amp;n=157969&amp;dst=100610" TargetMode="External"/><Relationship Id="rId800" Type="http://schemas.openxmlformats.org/officeDocument/2006/relationships/hyperlink" Target="https://login.consultant.ru/link/?req=doc&amp;base=RLAW080&amp;n=162888&amp;dst=100025" TargetMode="External"/><Relationship Id="rId1223" Type="http://schemas.openxmlformats.org/officeDocument/2006/relationships/hyperlink" Target="https://login.consultant.ru/link/?req=doc&amp;base=RLAW080&amp;n=162888&amp;dst=100045" TargetMode="External"/><Relationship Id="rId232" Type="http://schemas.openxmlformats.org/officeDocument/2006/relationships/hyperlink" Target="https://login.consultant.ru/link/?req=doc&amp;base=RLAW080&amp;n=126383&amp;dst=100023" TargetMode="External"/><Relationship Id="rId884" Type="http://schemas.openxmlformats.org/officeDocument/2006/relationships/hyperlink" Target="https://login.consultant.ru/link/?req=doc&amp;base=RLAW080&amp;n=157969&amp;dst=100767" TargetMode="External"/><Relationship Id="rId27" Type="http://schemas.openxmlformats.org/officeDocument/2006/relationships/hyperlink" Target="https://login.consultant.ru/link/?req=doc&amp;base=RLAW080&amp;n=103845&amp;dst=100005" TargetMode="External"/><Relationship Id="rId537" Type="http://schemas.openxmlformats.org/officeDocument/2006/relationships/hyperlink" Target="https://login.consultant.ru/link/?req=doc&amp;base=RLAW080&amp;n=157969&amp;dst=100532" TargetMode="External"/><Relationship Id="rId744" Type="http://schemas.openxmlformats.org/officeDocument/2006/relationships/hyperlink" Target="https://login.consultant.ru/link/?req=doc&amp;base=RLAW080&amp;n=163448&amp;dst=100024" TargetMode="External"/><Relationship Id="rId951" Type="http://schemas.openxmlformats.org/officeDocument/2006/relationships/hyperlink" Target="https://login.consultant.ru/link/?req=doc&amp;base=RLAW080&amp;n=160616&amp;dst=100045" TargetMode="External"/><Relationship Id="rId1167" Type="http://schemas.openxmlformats.org/officeDocument/2006/relationships/hyperlink" Target="https://login.consultant.ru/link/?req=doc&amp;base=RLAW080&amp;n=163772&amp;dst=100017" TargetMode="External"/><Relationship Id="rId1374" Type="http://schemas.openxmlformats.org/officeDocument/2006/relationships/hyperlink" Target="https://login.consultant.ru/link/?req=doc&amp;base=RLAW080&amp;n=120158&amp;dst=100040" TargetMode="External"/><Relationship Id="rId80" Type="http://schemas.openxmlformats.org/officeDocument/2006/relationships/hyperlink" Target="https://login.consultant.ru/link/?req=doc&amp;base=RLAW080&amp;n=147063&amp;dst=100005" TargetMode="External"/><Relationship Id="rId176" Type="http://schemas.openxmlformats.org/officeDocument/2006/relationships/hyperlink" Target="https://login.consultant.ru/link/?req=doc&amp;base=RLAW080&amp;n=163448&amp;dst=100005" TargetMode="External"/><Relationship Id="rId383" Type="http://schemas.openxmlformats.org/officeDocument/2006/relationships/hyperlink" Target="https://login.consultant.ru/link/?req=doc&amp;base=RLAW080&amp;n=165827&amp;dst=100017" TargetMode="External"/><Relationship Id="rId590" Type="http://schemas.openxmlformats.org/officeDocument/2006/relationships/hyperlink" Target="https://login.consultant.ru/link/?req=doc&amp;base=RLAW080&amp;n=157969&amp;dst=100553" TargetMode="External"/><Relationship Id="rId604" Type="http://schemas.openxmlformats.org/officeDocument/2006/relationships/hyperlink" Target="https://login.consultant.ru/link/?req=doc&amp;base=RLAW080&amp;n=167830&amp;dst=100025" TargetMode="External"/><Relationship Id="rId811" Type="http://schemas.openxmlformats.org/officeDocument/2006/relationships/hyperlink" Target="https://login.consultant.ru/link/?req=doc&amp;base=RLAW080&amp;n=157969&amp;dst=100683" TargetMode="External"/><Relationship Id="rId1027" Type="http://schemas.openxmlformats.org/officeDocument/2006/relationships/hyperlink" Target="https://login.consultant.ru/link/?req=doc&amp;base=RLAW080&amp;n=162888&amp;dst=100034" TargetMode="External"/><Relationship Id="rId1234" Type="http://schemas.openxmlformats.org/officeDocument/2006/relationships/hyperlink" Target="https://login.consultant.ru/link/?req=doc&amp;base=RLAW080&amp;n=157969&amp;dst=101141" TargetMode="External"/><Relationship Id="rId243" Type="http://schemas.openxmlformats.org/officeDocument/2006/relationships/hyperlink" Target="https://login.consultant.ru/link/?req=doc&amp;base=RLAW080&amp;n=157969&amp;dst=100364" TargetMode="External"/><Relationship Id="rId450" Type="http://schemas.openxmlformats.org/officeDocument/2006/relationships/hyperlink" Target="https://login.consultant.ru/link/?req=doc&amp;base=RLAW080&amp;n=171160&amp;dst=100028" TargetMode="External"/><Relationship Id="rId688" Type="http://schemas.openxmlformats.org/officeDocument/2006/relationships/hyperlink" Target="https://login.consultant.ru/link/?req=doc&amp;base=RLAW080&amp;n=167830&amp;dst=100026" TargetMode="External"/><Relationship Id="rId895" Type="http://schemas.openxmlformats.org/officeDocument/2006/relationships/hyperlink" Target="https://login.consultant.ru/link/?req=doc&amp;base=RLAW080&amp;n=167830&amp;dst=100036" TargetMode="External"/><Relationship Id="rId909" Type="http://schemas.openxmlformats.org/officeDocument/2006/relationships/hyperlink" Target="https://login.consultant.ru/link/?req=doc&amp;base=RLAW080&amp;n=157969&amp;dst=100843" TargetMode="External"/><Relationship Id="rId1080" Type="http://schemas.openxmlformats.org/officeDocument/2006/relationships/hyperlink" Target="https://login.consultant.ru/link/?req=doc&amp;base=RLAW080&amp;n=161164&amp;dst=100034" TargetMode="External"/><Relationship Id="rId1301" Type="http://schemas.openxmlformats.org/officeDocument/2006/relationships/hyperlink" Target="https://login.consultant.ru/link/?req=doc&amp;base=RLAW080&amp;n=157969&amp;dst=101181" TargetMode="External"/><Relationship Id="rId38" Type="http://schemas.openxmlformats.org/officeDocument/2006/relationships/hyperlink" Target="https://login.consultant.ru/link/?req=doc&amp;base=RLAW080&amp;n=115034&amp;dst=100005" TargetMode="External"/><Relationship Id="rId103" Type="http://schemas.openxmlformats.org/officeDocument/2006/relationships/hyperlink" Target="https://login.consultant.ru/link/?req=doc&amp;base=RLAW080&amp;n=164369&amp;dst=100005" TargetMode="External"/><Relationship Id="rId310" Type="http://schemas.openxmlformats.org/officeDocument/2006/relationships/hyperlink" Target="https://login.consultant.ru/link/?req=doc&amp;base=RLAW080&amp;n=157969&amp;dst=100389" TargetMode="External"/><Relationship Id="rId548" Type="http://schemas.openxmlformats.org/officeDocument/2006/relationships/hyperlink" Target="https://login.consultant.ru/link/?req=doc&amp;base=RLAW080&amp;n=163448&amp;dst=100020" TargetMode="External"/><Relationship Id="rId755" Type="http://schemas.openxmlformats.org/officeDocument/2006/relationships/hyperlink" Target="https://login.consultant.ru/link/?req=doc&amp;base=RLAW080&amp;n=157969&amp;dst=100648" TargetMode="External"/><Relationship Id="rId962" Type="http://schemas.openxmlformats.org/officeDocument/2006/relationships/hyperlink" Target="https://login.consultant.ru/link/?req=doc&amp;base=RLAW080&amp;n=157969&amp;dst=100863" TargetMode="External"/><Relationship Id="rId1178" Type="http://schemas.openxmlformats.org/officeDocument/2006/relationships/hyperlink" Target="https://login.consultant.ru/link/?req=doc&amp;base=RLAW080&amp;n=157969&amp;dst=101126" TargetMode="External"/><Relationship Id="rId91" Type="http://schemas.openxmlformats.org/officeDocument/2006/relationships/hyperlink" Target="https://login.consultant.ru/link/?req=doc&amp;base=RLAW080&amp;n=153708&amp;dst=100005" TargetMode="External"/><Relationship Id="rId187" Type="http://schemas.openxmlformats.org/officeDocument/2006/relationships/hyperlink" Target="https://login.consultant.ru/link/?req=doc&amp;base=RLAW080&amp;n=130351&amp;dst=100007" TargetMode="External"/><Relationship Id="rId394" Type="http://schemas.openxmlformats.org/officeDocument/2006/relationships/hyperlink" Target="https://login.consultant.ru/link/?req=doc&amp;base=RLAW080&amp;n=157969&amp;dst=100440" TargetMode="External"/><Relationship Id="rId408" Type="http://schemas.openxmlformats.org/officeDocument/2006/relationships/hyperlink" Target="https://login.consultant.ru/link/?req=doc&amp;base=RLAW080&amp;n=168725&amp;dst=100022" TargetMode="External"/><Relationship Id="rId615" Type="http://schemas.openxmlformats.org/officeDocument/2006/relationships/hyperlink" Target="https://login.consultant.ru/link/?req=doc&amp;base=RLAW080&amp;n=157969&amp;dst=100567" TargetMode="External"/><Relationship Id="rId822" Type="http://schemas.openxmlformats.org/officeDocument/2006/relationships/hyperlink" Target="https://login.consultant.ru/link/?req=doc&amp;base=RLAW080&amp;n=169336&amp;dst=100197" TargetMode="External"/><Relationship Id="rId1038" Type="http://schemas.openxmlformats.org/officeDocument/2006/relationships/hyperlink" Target="https://login.consultant.ru/link/?req=doc&amp;base=RLAW080&amp;n=157969&amp;dst=100985" TargetMode="External"/><Relationship Id="rId1245" Type="http://schemas.openxmlformats.org/officeDocument/2006/relationships/hyperlink" Target="https://login.consultant.ru/link/?req=doc&amp;base=RLAW080&amp;n=167830&amp;dst=100055" TargetMode="External"/><Relationship Id="rId254" Type="http://schemas.openxmlformats.org/officeDocument/2006/relationships/hyperlink" Target="https://login.consultant.ru/link/?req=doc&amp;base=RLAW080&amp;n=164369&amp;dst=100017" TargetMode="External"/><Relationship Id="rId699" Type="http://schemas.openxmlformats.org/officeDocument/2006/relationships/hyperlink" Target="https://login.consultant.ru/link/?req=doc&amp;base=RLAW080&amp;n=163772&amp;dst=100015" TargetMode="External"/><Relationship Id="rId1091" Type="http://schemas.openxmlformats.org/officeDocument/2006/relationships/hyperlink" Target="https://login.consultant.ru/link/?req=doc&amp;base=RLAW080&amp;n=157969&amp;dst=101005" TargetMode="External"/><Relationship Id="rId1105" Type="http://schemas.openxmlformats.org/officeDocument/2006/relationships/hyperlink" Target="https://login.consultant.ru/link/?req=doc&amp;base=RLAW080&amp;n=167830&amp;dst=100048" TargetMode="External"/><Relationship Id="rId1312" Type="http://schemas.openxmlformats.org/officeDocument/2006/relationships/hyperlink" Target="https://login.consultant.ru/link/?req=doc&amp;base=RLAW080&amp;n=157969&amp;dst=101190" TargetMode="External"/><Relationship Id="rId49" Type="http://schemas.openxmlformats.org/officeDocument/2006/relationships/hyperlink" Target="https://login.consultant.ru/link/?req=doc&amp;base=RLAW080&amp;n=124765&amp;dst=100005" TargetMode="External"/><Relationship Id="rId114" Type="http://schemas.openxmlformats.org/officeDocument/2006/relationships/hyperlink" Target="https://login.consultant.ru/link/?req=doc&amp;base=RLAW080&amp;n=115637&amp;dst=100010" TargetMode="External"/><Relationship Id="rId461" Type="http://schemas.openxmlformats.org/officeDocument/2006/relationships/hyperlink" Target="https://login.consultant.ru/link/?req=doc&amp;base=RLAW080&amp;n=160616&amp;dst=100027" TargetMode="External"/><Relationship Id="rId559" Type="http://schemas.openxmlformats.org/officeDocument/2006/relationships/hyperlink" Target="https://login.consultant.ru/link/?req=doc&amp;base=RLAW080&amp;n=157969&amp;dst=100542" TargetMode="External"/><Relationship Id="rId766" Type="http://schemas.openxmlformats.org/officeDocument/2006/relationships/hyperlink" Target="https://login.consultant.ru/link/?req=doc&amp;base=RLAW080&amp;n=157969&amp;dst=100657" TargetMode="External"/><Relationship Id="rId1189" Type="http://schemas.openxmlformats.org/officeDocument/2006/relationships/hyperlink" Target="https://login.consultant.ru/link/?req=doc&amp;base=RLAW080&amp;n=165579&amp;dst=100021" TargetMode="External"/><Relationship Id="rId198" Type="http://schemas.openxmlformats.org/officeDocument/2006/relationships/hyperlink" Target="https://login.consultant.ru/link/?req=doc&amp;base=RLAW080&amp;n=165579&amp;dst=100006" TargetMode="External"/><Relationship Id="rId321" Type="http://schemas.openxmlformats.org/officeDocument/2006/relationships/hyperlink" Target="https://login.consultant.ru/link/?req=doc&amp;base=RLAW080&amp;n=165827&amp;dst=100015" TargetMode="External"/><Relationship Id="rId419" Type="http://schemas.openxmlformats.org/officeDocument/2006/relationships/hyperlink" Target="https://login.consultant.ru/link/?req=doc&amp;base=RLAW080&amp;n=159682&amp;dst=100022" TargetMode="External"/><Relationship Id="rId626" Type="http://schemas.openxmlformats.org/officeDocument/2006/relationships/hyperlink" Target="https://login.consultant.ru/link/?req=doc&amp;base=RLAW080&amp;n=157969&amp;dst=100576" TargetMode="External"/><Relationship Id="rId973" Type="http://schemas.openxmlformats.org/officeDocument/2006/relationships/hyperlink" Target="https://login.consultant.ru/link/?req=doc&amp;base=RLAW080&amp;n=167830&amp;dst=100041" TargetMode="External"/><Relationship Id="rId1049" Type="http://schemas.openxmlformats.org/officeDocument/2006/relationships/hyperlink" Target="https://login.consultant.ru/link/?req=doc&amp;base=RLAW080&amp;n=163448&amp;dst=100031" TargetMode="External"/><Relationship Id="rId1256" Type="http://schemas.openxmlformats.org/officeDocument/2006/relationships/hyperlink" Target="https://login.consultant.ru/link/?req=doc&amp;base=RLAW080&amp;n=157969&amp;dst=101151" TargetMode="External"/><Relationship Id="rId833" Type="http://schemas.openxmlformats.org/officeDocument/2006/relationships/hyperlink" Target="https://login.consultant.ru/link/?req=doc&amp;base=RLAW080&amp;n=157969&amp;dst=100733" TargetMode="External"/><Relationship Id="rId1116" Type="http://schemas.openxmlformats.org/officeDocument/2006/relationships/hyperlink" Target="https://login.consultant.ru/link/?req=doc&amp;base=RLAW080&amp;n=157969&amp;dst=101019" TargetMode="External"/><Relationship Id="rId265" Type="http://schemas.openxmlformats.org/officeDocument/2006/relationships/hyperlink" Target="https://login.consultant.ru/link/?req=doc&amp;base=RLAW080&amp;n=157969&amp;dst=100372" TargetMode="External"/><Relationship Id="rId472" Type="http://schemas.openxmlformats.org/officeDocument/2006/relationships/hyperlink" Target="https://login.consultant.ru/link/?req=doc&amp;base=RLAW080&amp;n=159682&amp;dst=100024" TargetMode="External"/><Relationship Id="rId900" Type="http://schemas.openxmlformats.org/officeDocument/2006/relationships/hyperlink" Target="https://login.consultant.ru/link/?req=doc&amp;base=RLAW080&amp;n=157969&amp;dst=100841" TargetMode="External"/><Relationship Id="rId1323" Type="http://schemas.openxmlformats.org/officeDocument/2006/relationships/hyperlink" Target="https://login.consultant.ru/link/?req=doc&amp;base=RLAW080&amp;n=161164&amp;dst=100038" TargetMode="External"/><Relationship Id="rId125" Type="http://schemas.openxmlformats.org/officeDocument/2006/relationships/hyperlink" Target="https://login.consultant.ru/link/?req=doc&amp;base=RLAW080&amp;n=124765&amp;dst=100005" TargetMode="External"/><Relationship Id="rId332" Type="http://schemas.openxmlformats.org/officeDocument/2006/relationships/hyperlink" Target="https://login.consultant.ru/link/?req=doc&amp;base=RLAW080&amp;n=165827&amp;dst=100016" TargetMode="External"/><Relationship Id="rId777" Type="http://schemas.openxmlformats.org/officeDocument/2006/relationships/hyperlink" Target="https://login.consultant.ru/link/?req=doc&amp;base=RLAW080&amp;n=157969&amp;dst=100666" TargetMode="External"/><Relationship Id="rId984" Type="http://schemas.openxmlformats.org/officeDocument/2006/relationships/hyperlink" Target="https://login.consultant.ru/link/?req=doc&amp;base=RLAW080&amp;n=157969&amp;dst=100877" TargetMode="External"/><Relationship Id="rId637" Type="http://schemas.openxmlformats.org/officeDocument/2006/relationships/hyperlink" Target="https://login.consultant.ru/link/?req=doc&amp;base=RLAW080&amp;n=157969&amp;dst=100586" TargetMode="External"/><Relationship Id="rId844" Type="http://schemas.openxmlformats.org/officeDocument/2006/relationships/hyperlink" Target="https://login.consultant.ru/link/?req=doc&amp;base=RLAW080&amp;n=168725&amp;dst=100035" TargetMode="External"/><Relationship Id="rId1267" Type="http://schemas.openxmlformats.org/officeDocument/2006/relationships/hyperlink" Target="https://login.consultant.ru/link/?req=doc&amp;base=RLAW080&amp;n=168725&amp;dst=100057" TargetMode="External"/><Relationship Id="rId276" Type="http://schemas.openxmlformats.org/officeDocument/2006/relationships/hyperlink" Target="https://login.consultant.ru/link/?req=doc&amp;base=RLAW080&amp;n=163608&amp;dst=100012" TargetMode="External"/><Relationship Id="rId483" Type="http://schemas.openxmlformats.org/officeDocument/2006/relationships/hyperlink" Target="https://login.consultant.ru/link/?req=doc&amp;base=RLAW080&amp;n=157969&amp;dst=100488" TargetMode="External"/><Relationship Id="rId690" Type="http://schemas.openxmlformats.org/officeDocument/2006/relationships/hyperlink" Target="https://login.consultant.ru/link/?req=doc&amp;base=RLAW080&amp;n=171160&amp;dst=100034" TargetMode="External"/><Relationship Id="rId704" Type="http://schemas.openxmlformats.org/officeDocument/2006/relationships/hyperlink" Target="https://login.consultant.ru/link/?req=doc&amp;base=RLAW080&amp;n=168725&amp;dst=100028" TargetMode="External"/><Relationship Id="rId911" Type="http://schemas.openxmlformats.org/officeDocument/2006/relationships/hyperlink" Target="https://login.consultant.ru/link/?req=doc&amp;base=RLAW080&amp;n=145019&amp;dst=100021" TargetMode="External"/><Relationship Id="rId1127" Type="http://schemas.openxmlformats.org/officeDocument/2006/relationships/hyperlink" Target="https://login.consultant.ru/link/?req=doc&amp;base=RLAW080&amp;n=157969&amp;dst=101028" TargetMode="External"/><Relationship Id="rId1334" Type="http://schemas.openxmlformats.org/officeDocument/2006/relationships/hyperlink" Target="https://login.consultant.ru/link/?req=doc&amp;base=RLAW080&amp;n=157969&amp;dst=101216" TargetMode="External"/><Relationship Id="rId40" Type="http://schemas.openxmlformats.org/officeDocument/2006/relationships/hyperlink" Target="https://login.consultant.ru/link/?req=doc&amp;base=RLAW080&amp;n=117218&amp;dst=100005" TargetMode="External"/><Relationship Id="rId136" Type="http://schemas.openxmlformats.org/officeDocument/2006/relationships/hyperlink" Target="https://login.consultant.ru/link/?req=doc&amp;base=RLAW080&amp;n=132030&amp;dst=100005" TargetMode="External"/><Relationship Id="rId343" Type="http://schemas.openxmlformats.org/officeDocument/2006/relationships/hyperlink" Target="https://login.consultant.ru/link/?req=doc&amp;base=RLAW080&amp;n=157969&amp;dst=100403" TargetMode="External"/><Relationship Id="rId550" Type="http://schemas.openxmlformats.org/officeDocument/2006/relationships/hyperlink" Target="https://login.consultant.ru/link/?req=doc&amp;base=RLAW080&amp;n=166167&amp;dst=100021" TargetMode="External"/><Relationship Id="rId788" Type="http://schemas.openxmlformats.org/officeDocument/2006/relationships/hyperlink" Target="https://login.consultant.ru/link/?req=doc&amp;base=RLAW080&amp;n=157969&amp;dst=100668" TargetMode="External"/><Relationship Id="rId995" Type="http://schemas.openxmlformats.org/officeDocument/2006/relationships/hyperlink" Target="https://login.consultant.ru/link/?req=doc&amp;base=RLAW080&amp;n=157969&amp;dst=100888" TargetMode="External"/><Relationship Id="rId1180" Type="http://schemas.openxmlformats.org/officeDocument/2006/relationships/hyperlink" Target="https://login.consultant.ru/link/?req=doc&amp;base=RLAW080&amp;n=145019&amp;dst=100021" TargetMode="External"/><Relationship Id="rId203" Type="http://schemas.openxmlformats.org/officeDocument/2006/relationships/hyperlink" Target="https://login.consultant.ru/link/?req=doc&amp;base=RLAW080&amp;n=171160&amp;dst=100006" TargetMode="External"/><Relationship Id="rId648" Type="http://schemas.openxmlformats.org/officeDocument/2006/relationships/hyperlink" Target="https://login.consultant.ru/link/?req=doc&amp;base=RLAW080&amp;n=157969&amp;dst=100595" TargetMode="External"/><Relationship Id="rId855" Type="http://schemas.openxmlformats.org/officeDocument/2006/relationships/hyperlink" Target="https://login.consultant.ru/link/?req=doc&amp;base=RLAW080&amp;n=157969&amp;dst=100745" TargetMode="External"/><Relationship Id="rId1040" Type="http://schemas.openxmlformats.org/officeDocument/2006/relationships/hyperlink" Target="https://login.consultant.ru/link/?req=doc&amp;base=RLAW080&amp;n=126531&amp;dst=100038" TargetMode="External"/><Relationship Id="rId1278" Type="http://schemas.openxmlformats.org/officeDocument/2006/relationships/hyperlink" Target="https://login.consultant.ru/link/?req=doc&amp;base=RLAW080&amp;n=157969&amp;dst=101160" TargetMode="External"/><Relationship Id="rId287" Type="http://schemas.openxmlformats.org/officeDocument/2006/relationships/hyperlink" Target="https://login.consultant.ru/link/?req=doc&amp;base=RLAW080&amp;n=157969&amp;dst=100380" TargetMode="External"/><Relationship Id="rId410" Type="http://schemas.openxmlformats.org/officeDocument/2006/relationships/hyperlink" Target="https://login.consultant.ru/link/?req=doc&amp;base=RLAW080&amp;n=157969&amp;dst=100446" TargetMode="External"/><Relationship Id="rId494" Type="http://schemas.openxmlformats.org/officeDocument/2006/relationships/hyperlink" Target="https://login.consultant.ru/link/?req=doc&amp;base=RLAW080&amp;n=166167&amp;dst=100020" TargetMode="External"/><Relationship Id="rId508" Type="http://schemas.openxmlformats.org/officeDocument/2006/relationships/hyperlink" Target="https://login.consultant.ru/link/?req=doc&amp;base=RLAW080&amp;n=157969&amp;dst=100505" TargetMode="External"/><Relationship Id="rId715" Type="http://schemas.openxmlformats.org/officeDocument/2006/relationships/hyperlink" Target="https://login.consultant.ru/link/?req=doc&amp;base=RLAW080&amp;n=159682&amp;dst=100028" TargetMode="External"/><Relationship Id="rId922" Type="http://schemas.openxmlformats.org/officeDocument/2006/relationships/hyperlink" Target="https://login.consultant.ru/link/?req=doc&amp;base=RLAW080&amp;n=160616&amp;dst=100044" TargetMode="External"/><Relationship Id="rId1138" Type="http://schemas.openxmlformats.org/officeDocument/2006/relationships/hyperlink" Target="https://login.consultant.ru/link/?req=doc&amp;base=RLAW080&amp;n=157969&amp;dst=101038" TargetMode="External"/><Relationship Id="rId1345" Type="http://schemas.openxmlformats.org/officeDocument/2006/relationships/hyperlink" Target="https://login.consultant.ru/link/?req=doc&amp;base=RLAW080&amp;n=160616&amp;dst=100069" TargetMode="External"/><Relationship Id="rId147" Type="http://schemas.openxmlformats.org/officeDocument/2006/relationships/hyperlink" Target="https://login.consultant.ru/link/?req=doc&amp;base=RLAW080&amp;n=140566&amp;dst=100005" TargetMode="External"/><Relationship Id="rId354" Type="http://schemas.openxmlformats.org/officeDocument/2006/relationships/hyperlink" Target="https://login.consultant.ru/link/?req=doc&amp;base=RLAW080&amp;n=157969&amp;dst=100410" TargetMode="External"/><Relationship Id="rId799" Type="http://schemas.openxmlformats.org/officeDocument/2006/relationships/hyperlink" Target="https://login.consultant.ru/link/?req=doc&amp;base=RLAW080&amp;n=161164&amp;dst=100025" TargetMode="External"/><Relationship Id="rId1191" Type="http://schemas.openxmlformats.org/officeDocument/2006/relationships/hyperlink" Target="https://login.consultant.ru/link/?req=doc&amp;base=RLAW080&amp;n=170108&amp;dst=100012" TargetMode="External"/><Relationship Id="rId1205" Type="http://schemas.openxmlformats.org/officeDocument/2006/relationships/hyperlink" Target="https://login.consultant.ru/link/?req=doc&amp;base=RLAW080&amp;n=164369&amp;dst=100045" TargetMode="External"/><Relationship Id="rId51" Type="http://schemas.openxmlformats.org/officeDocument/2006/relationships/hyperlink" Target="https://login.consultant.ru/link/?req=doc&amp;base=RLAW080&amp;n=126531&amp;dst=100005" TargetMode="External"/><Relationship Id="rId561" Type="http://schemas.openxmlformats.org/officeDocument/2006/relationships/hyperlink" Target="https://login.consultant.ru/link/?req=doc&amp;base=RLAW080&amp;n=157969&amp;dst=100544" TargetMode="External"/><Relationship Id="rId659" Type="http://schemas.openxmlformats.org/officeDocument/2006/relationships/hyperlink" Target="https://login.consultant.ru/link/?req=doc&amp;base=RLAW080&amp;n=162888&amp;dst=100023" TargetMode="External"/><Relationship Id="rId866" Type="http://schemas.openxmlformats.org/officeDocument/2006/relationships/hyperlink" Target="https://login.consultant.ru/link/?req=doc&amp;base=RLAW080&amp;n=167830&amp;dst=100034" TargetMode="External"/><Relationship Id="rId1289" Type="http://schemas.openxmlformats.org/officeDocument/2006/relationships/hyperlink" Target="https://login.consultant.ru/link/?req=doc&amp;base=RLAW080&amp;n=157969&amp;dst=101169" TargetMode="External"/><Relationship Id="rId214" Type="http://schemas.openxmlformats.org/officeDocument/2006/relationships/hyperlink" Target="https://login.consultant.ru/link/?req=doc&amp;base=RLAW080&amp;n=117478&amp;dst=101786" TargetMode="External"/><Relationship Id="rId298" Type="http://schemas.openxmlformats.org/officeDocument/2006/relationships/hyperlink" Target="https://login.consultant.ru/link/?req=doc&amp;base=RLAW080&amp;n=166167&amp;dst=100018" TargetMode="External"/><Relationship Id="rId421" Type="http://schemas.openxmlformats.org/officeDocument/2006/relationships/hyperlink" Target="https://login.consultant.ru/link/?req=doc&amp;base=RLAW080&amp;n=165827&amp;dst=100018" TargetMode="External"/><Relationship Id="rId519" Type="http://schemas.openxmlformats.org/officeDocument/2006/relationships/hyperlink" Target="https://login.consultant.ru/link/?req=doc&amp;base=RLAW080&amp;n=157969&amp;dst=100516" TargetMode="External"/><Relationship Id="rId1051" Type="http://schemas.openxmlformats.org/officeDocument/2006/relationships/hyperlink" Target="https://login.consultant.ru/link/?req=doc&amp;base=RLAW080&amp;n=166167&amp;dst=100038" TargetMode="External"/><Relationship Id="rId1149" Type="http://schemas.openxmlformats.org/officeDocument/2006/relationships/hyperlink" Target="https://login.consultant.ru/link/?req=doc&amp;base=RLAW080&amp;n=157969&amp;dst=101047" TargetMode="External"/><Relationship Id="rId1356" Type="http://schemas.openxmlformats.org/officeDocument/2006/relationships/hyperlink" Target="https://login.consultant.ru/link/?req=doc&amp;base=RLAW080&amp;n=157969&amp;dst=101223" TargetMode="External"/><Relationship Id="rId158" Type="http://schemas.openxmlformats.org/officeDocument/2006/relationships/hyperlink" Target="https://login.consultant.ru/link/?req=doc&amp;base=RLAW080&amp;n=148029&amp;dst=100005" TargetMode="External"/><Relationship Id="rId726" Type="http://schemas.openxmlformats.org/officeDocument/2006/relationships/hyperlink" Target="https://login.consultant.ru/link/?req=doc&amp;base=RLAW080&amp;n=168725&amp;dst=100028" TargetMode="External"/><Relationship Id="rId933" Type="http://schemas.openxmlformats.org/officeDocument/2006/relationships/hyperlink" Target="https://login.consultant.ru/link/?req=doc&amp;base=RLAW080&amp;n=157969&amp;dst=100850" TargetMode="External"/><Relationship Id="rId1009" Type="http://schemas.openxmlformats.org/officeDocument/2006/relationships/hyperlink" Target="https://login.consultant.ru/link/?req=doc&amp;base=RLAW080&amp;n=157969&amp;dst=100900" TargetMode="External"/><Relationship Id="rId62" Type="http://schemas.openxmlformats.org/officeDocument/2006/relationships/hyperlink" Target="https://login.consultant.ru/link/?req=doc&amp;base=RLAW080&amp;n=134404&amp;dst=100005" TargetMode="External"/><Relationship Id="rId365" Type="http://schemas.openxmlformats.org/officeDocument/2006/relationships/hyperlink" Target="https://login.consultant.ru/link/?req=doc&amp;base=RLAW080&amp;n=160616&amp;dst=100026" TargetMode="External"/><Relationship Id="rId572" Type="http://schemas.openxmlformats.org/officeDocument/2006/relationships/hyperlink" Target="https://login.consultant.ru/link/?req=doc&amp;base=RLAW080&amp;n=168725&amp;dst=100025" TargetMode="External"/><Relationship Id="rId1216" Type="http://schemas.openxmlformats.org/officeDocument/2006/relationships/hyperlink" Target="https://login.consultant.ru/link/?req=doc&amp;base=RLAW080&amp;n=157969&amp;dst=101135" TargetMode="External"/><Relationship Id="rId225" Type="http://schemas.openxmlformats.org/officeDocument/2006/relationships/hyperlink" Target="https://login.consultant.ru/link/?req=doc&amp;base=RLAW080&amp;n=157969&amp;dst=100353" TargetMode="External"/><Relationship Id="rId432" Type="http://schemas.openxmlformats.org/officeDocument/2006/relationships/hyperlink" Target="https://login.consultant.ru/link/?req=doc&amp;base=RLAW080&amp;n=157969&amp;dst=100462" TargetMode="External"/><Relationship Id="rId877" Type="http://schemas.openxmlformats.org/officeDocument/2006/relationships/hyperlink" Target="https://login.consultant.ru/link/?req=doc&amp;base=RLAW080&amp;n=157969&amp;dst=100761" TargetMode="External"/><Relationship Id="rId1062" Type="http://schemas.openxmlformats.org/officeDocument/2006/relationships/hyperlink" Target="https://login.consultant.ru/link/?req=doc&amp;base=RLAW080&amp;n=157969&amp;dst=100996" TargetMode="External"/><Relationship Id="rId737" Type="http://schemas.openxmlformats.org/officeDocument/2006/relationships/hyperlink" Target="https://login.consultant.ru/link/?req=doc&amp;base=RLAW080&amp;n=157969&amp;dst=100632" TargetMode="External"/><Relationship Id="rId944" Type="http://schemas.openxmlformats.org/officeDocument/2006/relationships/hyperlink" Target="https://login.consultant.ru/link/?req=doc&amp;base=RLAW080&amp;n=167830&amp;dst=100040" TargetMode="External"/><Relationship Id="rId1367" Type="http://schemas.openxmlformats.org/officeDocument/2006/relationships/hyperlink" Target="https://login.consultant.ru/link/?req=doc&amp;base=RLAW080&amp;n=163448&amp;dst=100044" TargetMode="External"/><Relationship Id="rId73" Type="http://schemas.openxmlformats.org/officeDocument/2006/relationships/hyperlink" Target="https://login.consultant.ru/link/?req=doc&amp;base=RLAW080&amp;n=142233&amp;dst=100005" TargetMode="External"/><Relationship Id="rId169" Type="http://schemas.openxmlformats.org/officeDocument/2006/relationships/hyperlink" Target="https://login.consultant.ru/link/?req=doc&amp;base=RLAW080&amp;n=156948&amp;dst=100005" TargetMode="External"/><Relationship Id="rId376" Type="http://schemas.openxmlformats.org/officeDocument/2006/relationships/hyperlink" Target="https://login.consultant.ru/link/?req=doc&amp;base=RLAW080&amp;n=160616&amp;dst=100026" TargetMode="External"/><Relationship Id="rId583" Type="http://schemas.openxmlformats.org/officeDocument/2006/relationships/hyperlink" Target="https://login.consultant.ru/link/?req=doc&amp;base=RLAW080&amp;n=166167&amp;dst=100022" TargetMode="External"/><Relationship Id="rId790" Type="http://schemas.openxmlformats.org/officeDocument/2006/relationships/hyperlink" Target="https://login.consultant.ru/link/?req=doc&amp;base=RLAW080&amp;n=157969&amp;dst=100670" TargetMode="External"/><Relationship Id="rId804" Type="http://schemas.openxmlformats.org/officeDocument/2006/relationships/hyperlink" Target="https://login.consultant.ru/link/?req=doc&amp;base=RLAW080&amp;n=168725&amp;dst=100029" TargetMode="External"/><Relationship Id="rId1227" Type="http://schemas.openxmlformats.org/officeDocument/2006/relationships/hyperlink" Target="https://login.consultant.ru/link/?req=doc&amp;base=RLAW080&amp;n=164369&amp;dst=100045" TargetMode="External"/><Relationship Id="rId4" Type="http://schemas.openxmlformats.org/officeDocument/2006/relationships/hyperlink" Target="https://login.consultant.ru/link/?req=doc&amp;base=RLAW080&amp;n=78082&amp;dst=100005" TargetMode="External"/><Relationship Id="rId236" Type="http://schemas.openxmlformats.org/officeDocument/2006/relationships/hyperlink" Target="https://login.consultant.ru/link/?req=doc&amp;base=RLAW080&amp;n=157969&amp;dst=100357" TargetMode="External"/><Relationship Id="rId443" Type="http://schemas.openxmlformats.org/officeDocument/2006/relationships/hyperlink" Target="https://login.consultant.ru/link/?req=doc&amp;base=RLAW080&amp;n=159682&amp;dst=100023" TargetMode="External"/><Relationship Id="rId650" Type="http://schemas.openxmlformats.org/officeDocument/2006/relationships/hyperlink" Target="https://login.consultant.ru/link/?req=doc&amp;base=RLAW080&amp;n=157969&amp;dst=100597" TargetMode="External"/><Relationship Id="rId888" Type="http://schemas.openxmlformats.org/officeDocument/2006/relationships/hyperlink" Target="https://login.consultant.ru/link/?req=doc&amp;base=RLAW080&amp;n=157969&amp;dst=100770" TargetMode="External"/><Relationship Id="rId1073" Type="http://schemas.openxmlformats.org/officeDocument/2006/relationships/hyperlink" Target="https://login.consultant.ru/link/?req=doc&amp;base=RLAW080&amp;n=168725&amp;dst=100049" TargetMode="External"/><Relationship Id="rId1280" Type="http://schemas.openxmlformats.org/officeDocument/2006/relationships/hyperlink" Target="https://login.consultant.ru/link/?req=doc&amp;base=RLAW080&amp;n=157969&amp;dst=101162" TargetMode="External"/><Relationship Id="rId303" Type="http://schemas.openxmlformats.org/officeDocument/2006/relationships/hyperlink" Target="https://login.consultant.ru/link/?req=doc&amp;base=RLAW080&amp;n=157969&amp;dst=100382" TargetMode="External"/><Relationship Id="rId748" Type="http://schemas.openxmlformats.org/officeDocument/2006/relationships/hyperlink" Target="https://login.consultant.ru/link/?req=doc&amp;base=RLAW080&amp;n=157969&amp;dst=100641" TargetMode="External"/><Relationship Id="rId955" Type="http://schemas.openxmlformats.org/officeDocument/2006/relationships/hyperlink" Target="https://login.consultant.ru/link/?req=doc&amp;base=RLAW080&amp;n=167830&amp;dst=100041" TargetMode="External"/><Relationship Id="rId1140" Type="http://schemas.openxmlformats.org/officeDocument/2006/relationships/hyperlink" Target="https://login.consultant.ru/link/?req=doc&amp;base=RLAW080&amp;n=157969&amp;dst=101040" TargetMode="External"/><Relationship Id="rId1378" Type="http://schemas.openxmlformats.org/officeDocument/2006/relationships/hyperlink" Target="https://login.consultant.ru/link/?req=doc&amp;base=RLAW080&amp;n=171160&amp;dst=104447" TargetMode="External"/><Relationship Id="rId84" Type="http://schemas.openxmlformats.org/officeDocument/2006/relationships/hyperlink" Target="https://login.consultant.ru/link/?req=doc&amp;base=RLAW080&amp;n=149197&amp;dst=100005" TargetMode="External"/><Relationship Id="rId387" Type="http://schemas.openxmlformats.org/officeDocument/2006/relationships/hyperlink" Target="https://login.consultant.ru/link/?req=doc&amp;base=RLAW080&amp;n=157969&amp;dst=100433" TargetMode="External"/><Relationship Id="rId510" Type="http://schemas.openxmlformats.org/officeDocument/2006/relationships/hyperlink" Target="https://login.consultant.ru/link/?req=doc&amp;base=RLAW080&amp;n=157969&amp;dst=100507" TargetMode="External"/><Relationship Id="rId594" Type="http://schemas.openxmlformats.org/officeDocument/2006/relationships/hyperlink" Target="https://login.consultant.ru/link/?req=doc&amp;base=RLAW080&amp;n=157969&amp;dst=100557" TargetMode="External"/><Relationship Id="rId608" Type="http://schemas.openxmlformats.org/officeDocument/2006/relationships/hyperlink" Target="https://login.consultant.ru/link/?req=doc&amp;base=RLAW080&amp;n=157969&amp;dst=100561" TargetMode="External"/><Relationship Id="rId815" Type="http://schemas.openxmlformats.org/officeDocument/2006/relationships/hyperlink" Target="https://login.consultant.ru/link/?req=doc&amp;base=RLAW080&amp;n=168725&amp;dst=100031" TargetMode="External"/><Relationship Id="rId1238" Type="http://schemas.openxmlformats.org/officeDocument/2006/relationships/hyperlink" Target="https://login.consultant.ru/link/?req=doc&amp;base=RLAW080&amp;n=162888&amp;dst=100046" TargetMode="External"/><Relationship Id="rId247" Type="http://schemas.openxmlformats.org/officeDocument/2006/relationships/hyperlink" Target="https://login.consultant.ru/link/?req=doc&amp;base=RLAW080&amp;n=159682&amp;dst=100019" TargetMode="External"/><Relationship Id="rId899" Type="http://schemas.openxmlformats.org/officeDocument/2006/relationships/hyperlink" Target="https://login.consultant.ru/link/?req=doc&amp;base=RLAW080&amp;n=157969&amp;dst=101232" TargetMode="External"/><Relationship Id="rId1000" Type="http://schemas.openxmlformats.org/officeDocument/2006/relationships/hyperlink" Target="https://login.consultant.ru/link/?req=doc&amp;base=RLAW080&amp;n=157969&amp;dst=100893" TargetMode="External"/><Relationship Id="rId1084" Type="http://schemas.openxmlformats.org/officeDocument/2006/relationships/hyperlink" Target="https://login.consultant.ru/link/?req=doc&amp;base=RLAW080&amp;n=166167&amp;dst=100039" TargetMode="External"/><Relationship Id="rId1305" Type="http://schemas.openxmlformats.org/officeDocument/2006/relationships/hyperlink" Target="https://login.consultant.ru/link/?req=doc&amp;base=RLAW080&amp;n=157969&amp;dst=101183" TargetMode="External"/><Relationship Id="rId107" Type="http://schemas.openxmlformats.org/officeDocument/2006/relationships/hyperlink" Target="https://login.consultant.ru/link/?req=doc&amp;base=RLAW080&amp;n=167830&amp;dst=100005" TargetMode="External"/><Relationship Id="rId454" Type="http://schemas.openxmlformats.org/officeDocument/2006/relationships/hyperlink" Target="https://login.consultant.ru/link/?req=doc&amp;base=RLAW080&amp;n=157969&amp;dst=100475" TargetMode="External"/><Relationship Id="rId661" Type="http://schemas.openxmlformats.org/officeDocument/2006/relationships/hyperlink" Target="https://login.consultant.ru/link/?req=doc&amp;base=RLAW080&amp;n=163608&amp;dst=100014" TargetMode="External"/><Relationship Id="rId759" Type="http://schemas.openxmlformats.org/officeDocument/2006/relationships/hyperlink" Target="https://login.consultant.ru/link/?req=doc&amp;base=RLAW080&amp;n=157969&amp;dst=100652" TargetMode="External"/><Relationship Id="rId966" Type="http://schemas.openxmlformats.org/officeDocument/2006/relationships/hyperlink" Target="https://login.consultant.ru/link/?req=doc&amp;base=RLAW080&amp;n=157969&amp;dst=100867" TargetMode="External"/><Relationship Id="rId1291" Type="http://schemas.openxmlformats.org/officeDocument/2006/relationships/hyperlink" Target="https://login.consultant.ru/link/?req=doc&amp;base=RLAW080&amp;n=157969&amp;dst=101171" TargetMode="External"/><Relationship Id="rId11" Type="http://schemas.openxmlformats.org/officeDocument/2006/relationships/hyperlink" Target="https://login.consultant.ru/link/?req=doc&amp;base=RLAW080&amp;n=86509&amp;dst=100005" TargetMode="External"/><Relationship Id="rId314" Type="http://schemas.openxmlformats.org/officeDocument/2006/relationships/hyperlink" Target="https://login.consultant.ru/link/?req=doc&amp;base=RLAW080&amp;n=161164&amp;dst=100018" TargetMode="External"/><Relationship Id="rId398" Type="http://schemas.openxmlformats.org/officeDocument/2006/relationships/hyperlink" Target="https://login.consultant.ru/link/?req=doc&amp;base=RLAW080&amp;n=165827&amp;dst=100017" TargetMode="External"/><Relationship Id="rId521" Type="http://schemas.openxmlformats.org/officeDocument/2006/relationships/hyperlink" Target="https://login.consultant.ru/link/?req=doc&amp;base=RLAW080&amp;n=157969&amp;dst=100518" TargetMode="External"/><Relationship Id="rId619" Type="http://schemas.openxmlformats.org/officeDocument/2006/relationships/hyperlink" Target="https://login.consultant.ru/link/?req=doc&amp;base=RLAW080&amp;n=157969&amp;dst=100571" TargetMode="External"/><Relationship Id="rId1151" Type="http://schemas.openxmlformats.org/officeDocument/2006/relationships/hyperlink" Target="https://login.consultant.ru/link/?req=doc&amp;base=RLAW080&amp;n=157969&amp;dst=101049" TargetMode="External"/><Relationship Id="rId1249" Type="http://schemas.openxmlformats.org/officeDocument/2006/relationships/hyperlink" Target="https://login.consultant.ru/link/?req=doc&amp;base=RLAW080&amp;n=157969&amp;dst=101144" TargetMode="External"/><Relationship Id="rId95" Type="http://schemas.openxmlformats.org/officeDocument/2006/relationships/hyperlink" Target="https://login.consultant.ru/link/?req=doc&amp;base=RLAW080&amp;n=157969&amp;dst=100005" TargetMode="External"/><Relationship Id="rId160" Type="http://schemas.openxmlformats.org/officeDocument/2006/relationships/hyperlink" Target="https://login.consultant.ru/link/?req=doc&amp;base=RLAW080&amp;n=149197&amp;dst=100005" TargetMode="External"/><Relationship Id="rId826" Type="http://schemas.openxmlformats.org/officeDocument/2006/relationships/hyperlink" Target="https://login.consultant.ru/link/?req=doc&amp;base=RLAW080&amp;n=159682&amp;dst=100035" TargetMode="External"/><Relationship Id="rId1011" Type="http://schemas.openxmlformats.org/officeDocument/2006/relationships/hyperlink" Target="https://login.consultant.ru/link/?req=doc&amp;base=RLAW080&amp;n=157969&amp;dst=100902" TargetMode="External"/><Relationship Id="rId1109" Type="http://schemas.openxmlformats.org/officeDocument/2006/relationships/hyperlink" Target="https://login.consultant.ru/link/?req=doc&amp;base=RLAW080&amp;n=157969&amp;dst=101013" TargetMode="External"/><Relationship Id="rId258" Type="http://schemas.openxmlformats.org/officeDocument/2006/relationships/hyperlink" Target="https://login.consultant.ru/link/?req=doc&amp;base=RLAW080&amp;n=167830&amp;dst=100018" TargetMode="External"/><Relationship Id="rId465" Type="http://schemas.openxmlformats.org/officeDocument/2006/relationships/hyperlink" Target="https://login.consultant.ru/link/?req=doc&amp;base=RLAW080&amp;n=166167&amp;dst=100019" TargetMode="External"/><Relationship Id="rId672" Type="http://schemas.openxmlformats.org/officeDocument/2006/relationships/hyperlink" Target="https://login.consultant.ru/link/?req=doc&amp;base=RLAW080&amp;n=157969&amp;dst=100605" TargetMode="External"/><Relationship Id="rId1095" Type="http://schemas.openxmlformats.org/officeDocument/2006/relationships/hyperlink" Target="https://login.consultant.ru/link/?req=doc&amp;base=RLAW080&amp;n=157969&amp;dst=101009" TargetMode="External"/><Relationship Id="rId1316" Type="http://schemas.openxmlformats.org/officeDocument/2006/relationships/hyperlink" Target="https://login.consultant.ru/link/?req=doc&amp;base=RLAW080&amp;n=157969&amp;dst=101192" TargetMode="External"/><Relationship Id="rId22" Type="http://schemas.openxmlformats.org/officeDocument/2006/relationships/hyperlink" Target="https://login.consultant.ru/link/?req=doc&amp;base=RLAW080&amp;n=100134&amp;dst=100005" TargetMode="External"/><Relationship Id="rId118" Type="http://schemas.openxmlformats.org/officeDocument/2006/relationships/hyperlink" Target="https://login.consultant.ru/link/?req=doc&amp;base=RLAW080&amp;n=117934&amp;dst=100005" TargetMode="External"/><Relationship Id="rId325" Type="http://schemas.openxmlformats.org/officeDocument/2006/relationships/hyperlink" Target="https://login.consultant.ru/link/?req=doc&amp;base=RLAW080&amp;n=171160&amp;dst=100024" TargetMode="External"/><Relationship Id="rId532" Type="http://schemas.openxmlformats.org/officeDocument/2006/relationships/hyperlink" Target="https://login.consultant.ru/link/?req=doc&amp;base=RLAW080&amp;n=157969&amp;dst=100527" TargetMode="External"/><Relationship Id="rId977" Type="http://schemas.openxmlformats.org/officeDocument/2006/relationships/hyperlink" Target="https://login.consultant.ru/link/?req=doc&amp;base=RLAW080&amp;n=157969&amp;dst=100870" TargetMode="External"/><Relationship Id="rId1162" Type="http://schemas.openxmlformats.org/officeDocument/2006/relationships/hyperlink" Target="https://login.consultant.ru/link/?req=doc&amp;base=RLAW080&amp;n=159682&amp;dst=100052" TargetMode="External"/><Relationship Id="rId171" Type="http://schemas.openxmlformats.org/officeDocument/2006/relationships/hyperlink" Target="https://login.consultant.ru/link/?req=doc&amp;base=RLAW080&amp;n=157969&amp;dst=100005" TargetMode="External"/><Relationship Id="rId837" Type="http://schemas.openxmlformats.org/officeDocument/2006/relationships/hyperlink" Target="https://login.consultant.ru/link/?req=doc&amp;base=RLAW080&amp;n=157969&amp;dst=100737" TargetMode="External"/><Relationship Id="rId1022" Type="http://schemas.openxmlformats.org/officeDocument/2006/relationships/hyperlink" Target="https://login.consultant.ru/link/?req=doc&amp;base=RLAW080&amp;n=157969&amp;dst=100911" TargetMode="External"/><Relationship Id="rId269" Type="http://schemas.openxmlformats.org/officeDocument/2006/relationships/hyperlink" Target="https://login.consultant.ru/link/?req=doc&amp;base=RLAW080&amp;n=157969&amp;dst=100376" TargetMode="External"/><Relationship Id="rId476" Type="http://schemas.openxmlformats.org/officeDocument/2006/relationships/hyperlink" Target="https://login.consultant.ru/link/?req=doc&amp;base=RLAW080&amp;n=166167&amp;dst=100020" TargetMode="External"/><Relationship Id="rId683" Type="http://schemas.openxmlformats.org/officeDocument/2006/relationships/hyperlink" Target="https://login.consultant.ru/link/?req=doc&amp;base=RLAW080&amp;n=163608&amp;dst=100014" TargetMode="External"/><Relationship Id="rId890" Type="http://schemas.openxmlformats.org/officeDocument/2006/relationships/hyperlink" Target="https://login.consultant.ru/link/?req=doc&amp;base=RLAW080&amp;n=159682&amp;dst=100038" TargetMode="External"/><Relationship Id="rId904" Type="http://schemas.openxmlformats.org/officeDocument/2006/relationships/hyperlink" Target="https://login.consultant.ru/link/?req=doc&amp;base=RLAW080&amp;n=117934&amp;dst=100621" TargetMode="External"/><Relationship Id="rId1327" Type="http://schemas.openxmlformats.org/officeDocument/2006/relationships/hyperlink" Target="https://login.consultant.ru/link/?req=doc&amp;base=RLAW080&amp;n=166167&amp;dst=100048" TargetMode="External"/><Relationship Id="rId33" Type="http://schemas.openxmlformats.org/officeDocument/2006/relationships/hyperlink" Target="https://login.consultant.ru/link/?req=doc&amp;base=RLAW080&amp;n=109477&amp;dst=100005" TargetMode="External"/><Relationship Id="rId129" Type="http://schemas.openxmlformats.org/officeDocument/2006/relationships/hyperlink" Target="https://login.consultant.ru/link/?req=doc&amp;base=RLAW080&amp;n=128510&amp;dst=100005" TargetMode="External"/><Relationship Id="rId336" Type="http://schemas.openxmlformats.org/officeDocument/2006/relationships/hyperlink" Target="https://login.consultant.ru/link/?req=doc&amp;base=RLAW080&amp;n=157969&amp;dst=100397" TargetMode="External"/><Relationship Id="rId543" Type="http://schemas.openxmlformats.org/officeDocument/2006/relationships/hyperlink" Target="https://login.consultant.ru/link/?req=doc&amp;base=RLAW080&amp;n=157969&amp;dst=100536" TargetMode="External"/><Relationship Id="rId988" Type="http://schemas.openxmlformats.org/officeDocument/2006/relationships/hyperlink" Target="https://login.consultant.ru/link/?req=doc&amp;base=RLAW080&amp;n=157969&amp;dst=100881" TargetMode="External"/><Relationship Id="rId1173" Type="http://schemas.openxmlformats.org/officeDocument/2006/relationships/hyperlink" Target="https://login.consultant.ru/link/?req=doc&amp;base=RLAW080&amp;n=171160&amp;dst=100066" TargetMode="External"/><Relationship Id="rId1380" Type="http://schemas.openxmlformats.org/officeDocument/2006/relationships/theme" Target="theme/theme1.xml"/><Relationship Id="rId182" Type="http://schemas.openxmlformats.org/officeDocument/2006/relationships/hyperlink" Target="https://login.consultant.ru/link/?req=doc&amp;base=RLAW080&amp;n=166167&amp;dst=100005" TargetMode="External"/><Relationship Id="rId403" Type="http://schemas.openxmlformats.org/officeDocument/2006/relationships/hyperlink" Target="https://login.consultant.ru/link/?req=doc&amp;base=RLAW080&amp;n=157969&amp;dst=100444" TargetMode="External"/><Relationship Id="rId750" Type="http://schemas.openxmlformats.org/officeDocument/2006/relationships/hyperlink" Target="https://login.consultant.ru/link/?req=doc&amp;base=RLAW080&amp;n=157969&amp;dst=100643" TargetMode="External"/><Relationship Id="rId848" Type="http://schemas.openxmlformats.org/officeDocument/2006/relationships/hyperlink" Target="https://login.consultant.ru/link/?req=doc&amp;base=RLAW080&amp;n=157969&amp;dst=100743" TargetMode="External"/><Relationship Id="rId1033" Type="http://schemas.openxmlformats.org/officeDocument/2006/relationships/hyperlink" Target="https://login.consultant.ru/link/?req=doc&amp;base=RLAW080&amp;n=171160&amp;dst=100057" TargetMode="External"/><Relationship Id="rId487" Type="http://schemas.openxmlformats.org/officeDocument/2006/relationships/hyperlink" Target="https://login.consultant.ru/link/?req=doc&amp;base=RLAW080&amp;n=157969&amp;dst=100492" TargetMode="External"/><Relationship Id="rId610" Type="http://schemas.openxmlformats.org/officeDocument/2006/relationships/hyperlink" Target="https://login.consultant.ru/link/?req=doc&amp;base=RLAW080&amp;n=161164&amp;dst=100023" TargetMode="External"/><Relationship Id="rId694" Type="http://schemas.openxmlformats.org/officeDocument/2006/relationships/hyperlink" Target="https://login.consultant.ru/link/?req=doc&amp;base=RLAW080&amp;n=159682&amp;dst=100028" TargetMode="External"/><Relationship Id="rId708" Type="http://schemas.openxmlformats.org/officeDocument/2006/relationships/hyperlink" Target="https://login.consultant.ru/link/?req=doc&amp;base=RLAW080&amp;n=157969&amp;dst=100617" TargetMode="External"/><Relationship Id="rId915" Type="http://schemas.openxmlformats.org/officeDocument/2006/relationships/hyperlink" Target="https://login.consultant.ru/link/?req=doc&amp;base=RLAW080&amp;n=129582&amp;dst=100044" TargetMode="External"/><Relationship Id="rId1240" Type="http://schemas.openxmlformats.org/officeDocument/2006/relationships/hyperlink" Target="https://login.consultant.ru/link/?req=doc&amp;base=RLAW080&amp;n=163608&amp;dst=100022" TargetMode="External"/><Relationship Id="rId1338" Type="http://schemas.openxmlformats.org/officeDocument/2006/relationships/hyperlink" Target="https://login.consultant.ru/link/?req=doc&amp;base=RLAW080&amp;n=131067&amp;dst=100038" TargetMode="External"/><Relationship Id="rId347" Type="http://schemas.openxmlformats.org/officeDocument/2006/relationships/hyperlink" Target="https://login.consultant.ru/link/?req=doc&amp;base=RLAW080&amp;n=157969&amp;dst=100404" TargetMode="External"/><Relationship Id="rId999" Type="http://schemas.openxmlformats.org/officeDocument/2006/relationships/hyperlink" Target="https://login.consultant.ru/link/?req=doc&amp;base=RLAW080&amp;n=157969&amp;dst=100892" TargetMode="External"/><Relationship Id="rId1100" Type="http://schemas.openxmlformats.org/officeDocument/2006/relationships/hyperlink" Target="https://login.consultant.ru/link/?req=doc&amp;base=RLAW080&amp;n=161164&amp;dst=100034" TargetMode="External"/><Relationship Id="rId1184" Type="http://schemas.openxmlformats.org/officeDocument/2006/relationships/hyperlink" Target="https://login.consultant.ru/link/?req=doc&amp;base=RLAW080&amp;n=119989&amp;dst=100039" TargetMode="External"/><Relationship Id="rId44" Type="http://schemas.openxmlformats.org/officeDocument/2006/relationships/hyperlink" Target="https://login.consultant.ru/link/?req=doc&amp;base=RLAW080&amp;n=118598&amp;dst=100005" TargetMode="External"/><Relationship Id="rId554" Type="http://schemas.openxmlformats.org/officeDocument/2006/relationships/hyperlink" Target="https://login.consultant.ru/link/?req=doc&amp;base=RLAW080&amp;n=157969&amp;dst=100537" TargetMode="External"/><Relationship Id="rId761" Type="http://schemas.openxmlformats.org/officeDocument/2006/relationships/hyperlink" Target="https://login.consultant.ru/link/?req=doc&amp;base=RLAW080&amp;n=160616&amp;dst=100036" TargetMode="External"/><Relationship Id="rId859" Type="http://schemas.openxmlformats.org/officeDocument/2006/relationships/hyperlink" Target="https://login.consultant.ru/link/?req=doc&amp;base=RLAW080&amp;n=157969&amp;dst=100749" TargetMode="External"/><Relationship Id="rId193" Type="http://schemas.openxmlformats.org/officeDocument/2006/relationships/hyperlink" Target="https://login.consultant.ru/link/?req=doc&amp;base=RLAW080&amp;n=162888&amp;dst=100006" TargetMode="External"/><Relationship Id="rId207" Type="http://schemas.openxmlformats.org/officeDocument/2006/relationships/hyperlink" Target="https://login.consultant.ru/link/?req=doc&amp;base=RLAW080&amp;n=157969&amp;dst=101232" TargetMode="External"/><Relationship Id="rId414" Type="http://schemas.openxmlformats.org/officeDocument/2006/relationships/hyperlink" Target="https://login.consultant.ru/link/?req=doc&amp;base=RLAW080&amp;n=157969&amp;dst=100450" TargetMode="External"/><Relationship Id="rId498" Type="http://schemas.openxmlformats.org/officeDocument/2006/relationships/hyperlink" Target="https://login.consultant.ru/link/?req=doc&amp;base=RLAW080&amp;n=157969&amp;dst=100495" TargetMode="External"/><Relationship Id="rId621" Type="http://schemas.openxmlformats.org/officeDocument/2006/relationships/hyperlink" Target="https://login.consultant.ru/link/?req=doc&amp;base=RLAW080&amp;n=161164&amp;dst=100023" TargetMode="External"/><Relationship Id="rId1044" Type="http://schemas.openxmlformats.org/officeDocument/2006/relationships/hyperlink" Target="https://login.consultant.ru/link/?req=doc&amp;base=RLAW080&amp;n=157969&amp;dst=100987" TargetMode="External"/><Relationship Id="rId1251" Type="http://schemas.openxmlformats.org/officeDocument/2006/relationships/hyperlink" Target="https://login.consultant.ru/link/?req=doc&amp;base=RLAW080&amp;n=157969&amp;dst=101146" TargetMode="External"/><Relationship Id="rId1349" Type="http://schemas.openxmlformats.org/officeDocument/2006/relationships/hyperlink" Target="https://login.consultant.ru/link/?req=doc&amp;base=RLAW080&amp;n=164369&amp;dst=100049" TargetMode="External"/><Relationship Id="rId260" Type="http://schemas.openxmlformats.org/officeDocument/2006/relationships/hyperlink" Target="https://login.consultant.ru/link/?req=doc&amp;base=RLAW080&amp;n=171160&amp;dst=100023" TargetMode="External"/><Relationship Id="rId719" Type="http://schemas.openxmlformats.org/officeDocument/2006/relationships/hyperlink" Target="https://login.consultant.ru/link/?req=doc&amp;base=RLAW080&amp;n=163448&amp;dst=100023" TargetMode="External"/><Relationship Id="rId926" Type="http://schemas.openxmlformats.org/officeDocument/2006/relationships/hyperlink" Target="https://login.consultant.ru/link/?req=doc&amp;base=RLAW080&amp;n=167830&amp;dst=100040" TargetMode="External"/><Relationship Id="rId1111" Type="http://schemas.openxmlformats.org/officeDocument/2006/relationships/hyperlink" Target="https://login.consultant.ru/link/?req=doc&amp;base=RLAW080&amp;n=161164&amp;dst=100035" TargetMode="External"/><Relationship Id="rId55" Type="http://schemas.openxmlformats.org/officeDocument/2006/relationships/hyperlink" Target="https://login.consultant.ru/link/?req=doc&amp;base=RLAW080&amp;n=128955&amp;dst=100005" TargetMode="External"/><Relationship Id="rId120" Type="http://schemas.openxmlformats.org/officeDocument/2006/relationships/hyperlink" Target="https://login.consultant.ru/link/?req=doc&amp;base=RLAW080&amp;n=118598&amp;dst=100005" TargetMode="External"/><Relationship Id="rId358" Type="http://schemas.openxmlformats.org/officeDocument/2006/relationships/hyperlink" Target="https://login.consultant.ru/link/?req=doc&amp;base=RLAW080&amp;n=157969&amp;dst=100414" TargetMode="External"/><Relationship Id="rId565" Type="http://schemas.openxmlformats.org/officeDocument/2006/relationships/hyperlink" Target="https://login.consultant.ru/link/?req=doc&amp;base=RLAW080&amp;n=157969&amp;dst=100546" TargetMode="External"/><Relationship Id="rId772" Type="http://schemas.openxmlformats.org/officeDocument/2006/relationships/hyperlink" Target="https://login.consultant.ru/link/?req=doc&amp;base=RLAW080&amp;n=160616&amp;dst=100036" TargetMode="External"/><Relationship Id="rId1195" Type="http://schemas.openxmlformats.org/officeDocument/2006/relationships/hyperlink" Target="https://login.consultant.ru/link/?req=doc&amp;base=RLAW080&amp;n=168402&amp;dst=105682" TargetMode="External"/><Relationship Id="rId1209" Type="http://schemas.openxmlformats.org/officeDocument/2006/relationships/hyperlink" Target="https://login.consultant.ru/link/?req=doc&amp;base=RLAW080&amp;n=168725&amp;dst=100056" TargetMode="External"/><Relationship Id="rId218" Type="http://schemas.openxmlformats.org/officeDocument/2006/relationships/hyperlink" Target="https://login.consultant.ru/link/?req=doc&amp;base=RLAW080&amp;n=157969&amp;dst=100344" TargetMode="External"/><Relationship Id="rId425" Type="http://schemas.openxmlformats.org/officeDocument/2006/relationships/hyperlink" Target="https://login.consultant.ru/link/?req=doc&amp;base=RLAW080&amp;n=157969&amp;dst=100456" TargetMode="External"/><Relationship Id="rId632" Type="http://schemas.openxmlformats.org/officeDocument/2006/relationships/hyperlink" Target="https://login.consultant.ru/link/?req=doc&amp;base=RLAW080&amp;n=157969&amp;dst=100582" TargetMode="External"/><Relationship Id="rId1055" Type="http://schemas.openxmlformats.org/officeDocument/2006/relationships/hyperlink" Target="https://login.consultant.ru/link/?req=doc&amp;base=RLAW080&amp;n=157969&amp;dst=100989" TargetMode="External"/><Relationship Id="rId1262" Type="http://schemas.openxmlformats.org/officeDocument/2006/relationships/hyperlink" Target="https://login.consultant.ru/link/?req=doc&amp;base=RLAW080&amp;n=163772&amp;dst=100022" TargetMode="External"/><Relationship Id="rId271" Type="http://schemas.openxmlformats.org/officeDocument/2006/relationships/hyperlink" Target="https://login.consultant.ru/link/?req=doc&amp;base=RLAW080&amp;n=160616&amp;dst=100023" TargetMode="External"/><Relationship Id="rId937" Type="http://schemas.openxmlformats.org/officeDocument/2006/relationships/hyperlink" Target="https://login.consultant.ru/link/?req=doc&amp;base=RLAW080&amp;n=157969&amp;dst=100854" TargetMode="External"/><Relationship Id="rId1122" Type="http://schemas.openxmlformats.org/officeDocument/2006/relationships/hyperlink" Target="https://login.consultant.ru/link/?req=doc&amp;base=RLAW080&amp;n=161164&amp;dst=100035" TargetMode="External"/><Relationship Id="rId66" Type="http://schemas.openxmlformats.org/officeDocument/2006/relationships/hyperlink" Target="https://login.consultant.ru/link/?req=doc&amp;base=RLAW080&amp;n=138056&amp;dst=100005" TargetMode="External"/><Relationship Id="rId131" Type="http://schemas.openxmlformats.org/officeDocument/2006/relationships/hyperlink" Target="https://login.consultant.ru/link/?req=doc&amp;base=RLAW080&amp;n=128955&amp;dst=100005" TargetMode="External"/><Relationship Id="rId369" Type="http://schemas.openxmlformats.org/officeDocument/2006/relationships/hyperlink" Target="https://login.consultant.ru/link/?req=doc&amp;base=RLAW080&amp;n=157969&amp;dst=100422" TargetMode="External"/><Relationship Id="rId576" Type="http://schemas.openxmlformats.org/officeDocument/2006/relationships/hyperlink" Target="https://login.consultant.ru/link/?req=doc&amp;base=RLAW080&amp;n=157969&amp;dst=100549" TargetMode="External"/><Relationship Id="rId783" Type="http://schemas.openxmlformats.org/officeDocument/2006/relationships/hyperlink" Target="https://login.consultant.ru/link/?req=doc&amp;base=RLAW080&amp;n=164369&amp;dst=100025" TargetMode="External"/><Relationship Id="rId990" Type="http://schemas.openxmlformats.org/officeDocument/2006/relationships/hyperlink" Target="https://login.consultant.ru/link/?req=doc&amp;base=RLAW080&amp;n=157969&amp;dst=100883" TargetMode="External"/><Relationship Id="rId229" Type="http://schemas.openxmlformats.org/officeDocument/2006/relationships/hyperlink" Target="https://login.consultant.ru/link/?req=doc&amp;base=RLAW080&amp;n=127479&amp;dst=100010" TargetMode="External"/><Relationship Id="rId436" Type="http://schemas.openxmlformats.org/officeDocument/2006/relationships/hyperlink" Target="https://login.consultant.ru/link/?req=doc&amp;base=RLAW080&amp;n=157969&amp;dst=100466" TargetMode="External"/><Relationship Id="rId643" Type="http://schemas.openxmlformats.org/officeDocument/2006/relationships/hyperlink" Target="https://login.consultant.ru/link/?req=doc&amp;base=RLAW080&amp;n=157969&amp;dst=100590" TargetMode="External"/><Relationship Id="rId1066" Type="http://schemas.openxmlformats.org/officeDocument/2006/relationships/hyperlink" Target="https://login.consultant.ru/link/?req=doc&amp;base=RLAW080&amp;n=157969&amp;dst=100998" TargetMode="External"/><Relationship Id="rId1273" Type="http://schemas.openxmlformats.org/officeDocument/2006/relationships/hyperlink" Target="https://login.consultant.ru/link/?req=doc&amp;base=RLAW080&amp;n=163448&amp;dst=100041" TargetMode="External"/><Relationship Id="rId850" Type="http://schemas.openxmlformats.org/officeDocument/2006/relationships/hyperlink" Target="https://login.consultant.ru/link/?req=doc&amp;base=RLAW080&amp;n=165827&amp;dst=100027" TargetMode="External"/><Relationship Id="rId948" Type="http://schemas.openxmlformats.org/officeDocument/2006/relationships/hyperlink" Target="https://login.consultant.ru/link/?req=doc&amp;base=RLAW080&amp;n=157969&amp;dst=100857" TargetMode="External"/><Relationship Id="rId1133" Type="http://schemas.openxmlformats.org/officeDocument/2006/relationships/hyperlink" Target="https://login.consultant.ru/link/?req=doc&amp;base=RLAW080&amp;n=157969&amp;dst=101034" TargetMode="External"/><Relationship Id="rId77" Type="http://schemas.openxmlformats.org/officeDocument/2006/relationships/hyperlink" Target="https://login.consultant.ru/link/?req=doc&amp;base=RLAW080&amp;n=144570&amp;dst=100005" TargetMode="External"/><Relationship Id="rId282" Type="http://schemas.openxmlformats.org/officeDocument/2006/relationships/hyperlink" Target="https://login.consultant.ru/link/?req=doc&amp;base=RLAW080&amp;n=167830&amp;dst=100018" TargetMode="External"/><Relationship Id="rId503" Type="http://schemas.openxmlformats.org/officeDocument/2006/relationships/hyperlink" Target="https://login.consultant.ru/link/?req=doc&amp;base=RLAW080&amp;n=157969&amp;dst=100500" TargetMode="External"/><Relationship Id="rId587" Type="http://schemas.openxmlformats.org/officeDocument/2006/relationships/hyperlink" Target="https://login.consultant.ru/link/?req=doc&amp;base=RLAW080&amp;n=157969&amp;dst=100550" TargetMode="External"/><Relationship Id="rId710" Type="http://schemas.openxmlformats.org/officeDocument/2006/relationships/hyperlink" Target="https://login.consultant.ru/link/?req=doc&amp;base=RLAW080&amp;n=157969&amp;dst=100619" TargetMode="External"/><Relationship Id="rId808" Type="http://schemas.openxmlformats.org/officeDocument/2006/relationships/hyperlink" Target="https://login.consultant.ru/link/?req=doc&amp;base=RLAW080&amp;n=120158&amp;dst=100040" TargetMode="External"/><Relationship Id="rId1340" Type="http://schemas.openxmlformats.org/officeDocument/2006/relationships/hyperlink" Target="https://login.consultant.ru/link/?req=doc&amp;base=RLAW080&amp;n=153186&amp;dst=100015" TargetMode="External"/><Relationship Id="rId8" Type="http://schemas.openxmlformats.org/officeDocument/2006/relationships/hyperlink" Target="https://login.consultant.ru/link/?req=doc&amp;base=RLAW080&amp;n=84145&amp;dst=100005" TargetMode="External"/><Relationship Id="rId142" Type="http://schemas.openxmlformats.org/officeDocument/2006/relationships/hyperlink" Target="https://login.consultant.ru/link/?req=doc&amp;base=RLAW080&amp;n=138056&amp;dst=100005" TargetMode="External"/><Relationship Id="rId447" Type="http://schemas.openxmlformats.org/officeDocument/2006/relationships/hyperlink" Target="https://login.consultant.ru/link/?req=doc&amp;base=RLAW080&amp;n=166167&amp;dst=100019" TargetMode="External"/><Relationship Id="rId794" Type="http://schemas.openxmlformats.org/officeDocument/2006/relationships/hyperlink" Target="https://login.consultant.ru/link/?req=doc&amp;base=RLAW080&amp;n=157969&amp;dst=100674" TargetMode="External"/><Relationship Id="rId1077" Type="http://schemas.openxmlformats.org/officeDocument/2006/relationships/hyperlink" Target="https://login.consultant.ru/link/?req=doc&amp;base=RLAW080&amp;n=157969&amp;dst=101001" TargetMode="External"/><Relationship Id="rId1200" Type="http://schemas.openxmlformats.org/officeDocument/2006/relationships/hyperlink" Target="https://login.consultant.ru/link/?req=doc&amp;base=RLAW080&amp;n=160616&amp;dst=100063" TargetMode="External"/><Relationship Id="rId654" Type="http://schemas.openxmlformats.org/officeDocument/2006/relationships/hyperlink" Target="https://login.consultant.ru/link/?req=doc&amp;base=RLAW080&amp;n=157969&amp;dst=100599" TargetMode="External"/><Relationship Id="rId861" Type="http://schemas.openxmlformats.org/officeDocument/2006/relationships/hyperlink" Target="https://login.consultant.ru/link/?req=doc&amp;base=RLAW080&amp;n=157969&amp;dst=100751" TargetMode="External"/><Relationship Id="rId959" Type="http://schemas.openxmlformats.org/officeDocument/2006/relationships/hyperlink" Target="https://login.consultant.ru/link/?req=doc&amp;base=RLAW080&amp;n=157969&amp;dst=100860" TargetMode="External"/><Relationship Id="rId1284" Type="http://schemas.openxmlformats.org/officeDocument/2006/relationships/hyperlink" Target="https://login.consultant.ru/link/?req=doc&amp;base=RLAW080&amp;n=157969&amp;dst=101165" TargetMode="External"/><Relationship Id="rId293" Type="http://schemas.openxmlformats.org/officeDocument/2006/relationships/hyperlink" Target="https://login.consultant.ru/link/?req=doc&amp;base=RLAW080&amp;n=163608&amp;dst=100013" TargetMode="External"/><Relationship Id="rId307" Type="http://schemas.openxmlformats.org/officeDocument/2006/relationships/hyperlink" Target="https://login.consultant.ru/link/?req=doc&amp;base=RLAW080&amp;n=157969&amp;dst=100386" TargetMode="External"/><Relationship Id="rId514" Type="http://schemas.openxmlformats.org/officeDocument/2006/relationships/hyperlink" Target="https://login.consultant.ru/link/?req=doc&amp;base=RLAW080&amp;n=157969&amp;dst=100511" TargetMode="External"/><Relationship Id="rId721" Type="http://schemas.openxmlformats.org/officeDocument/2006/relationships/hyperlink" Target="https://login.consultant.ru/link/?req=doc&amp;base=RLAW080&amp;n=163772&amp;dst=100015" TargetMode="External"/><Relationship Id="rId1144" Type="http://schemas.openxmlformats.org/officeDocument/2006/relationships/hyperlink" Target="https://login.consultant.ru/link/?req=doc&amp;base=RLAW080&amp;n=157969&amp;dst=101042" TargetMode="External"/><Relationship Id="rId1351" Type="http://schemas.openxmlformats.org/officeDocument/2006/relationships/hyperlink" Target="https://login.consultant.ru/link/?req=doc&amp;base=RLAW080&amp;n=168725&amp;dst=100060" TargetMode="External"/><Relationship Id="rId88" Type="http://schemas.openxmlformats.org/officeDocument/2006/relationships/hyperlink" Target="https://login.consultant.ru/link/?req=doc&amp;base=RLAW080&amp;n=151337&amp;dst=100005" TargetMode="External"/><Relationship Id="rId153" Type="http://schemas.openxmlformats.org/officeDocument/2006/relationships/hyperlink" Target="https://login.consultant.ru/link/?req=doc&amp;base=RLAW080&amp;n=144570&amp;dst=100005" TargetMode="External"/><Relationship Id="rId360" Type="http://schemas.openxmlformats.org/officeDocument/2006/relationships/hyperlink" Target="https://login.consultant.ru/link/?req=doc&amp;base=RLAW080&amp;n=157969&amp;dst=100416" TargetMode="External"/><Relationship Id="rId598" Type="http://schemas.openxmlformats.org/officeDocument/2006/relationships/hyperlink" Target="https://login.consultant.ru/link/?req=doc&amp;base=RLAW080&amp;n=157969&amp;dst=100559" TargetMode="External"/><Relationship Id="rId819" Type="http://schemas.openxmlformats.org/officeDocument/2006/relationships/hyperlink" Target="https://login.consultant.ru/link/?req=doc&amp;base=RLAW080&amp;n=157969&amp;dst=100727" TargetMode="External"/><Relationship Id="rId1004" Type="http://schemas.openxmlformats.org/officeDocument/2006/relationships/hyperlink" Target="https://login.consultant.ru/link/?req=doc&amp;base=RLAW080&amp;n=157969&amp;dst=100897" TargetMode="External"/><Relationship Id="rId1211" Type="http://schemas.openxmlformats.org/officeDocument/2006/relationships/hyperlink" Target="https://login.consultant.ru/link/?req=doc&amp;base=RLAW080&amp;n=157969&amp;dst=101130" TargetMode="External"/><Relationship Id="rId220" Type="http://schemas.openxmlformats.org/officeDocument/2006/relationships/hyperlink" Target="https://login.consultant.ru/link/?req=doc&amp;base=RLAW080&amp;n=157969&amp;dst=100346" TargetMode="External"/><Relationship Id="rId458" Type="http://schemas.openxmlformats.org/officeDocument/2006/relationships/hyperlink" Target="https://login.consultant.ru/link/?req=doc&amp;base=RLAW080&amp;n=157969&amp;dst=100479" TargetMode="External"/><Relationship Id="rId665" Type="http://schemas.openxmlformats.org/officeDocument/2006/relationships/hyperlink" Target="https://login.consultant.ru/link/?req=doc&amp;base=RLAW080&amp;n=166167&amp;dst=100023" TargetMode="External"/><Relationship Id="rId872" Type="http://schemas.openxmlformats.org/officeDocument/2006/relationships/hyperlink" Target="https://login.consultant.ru/link/?req=doc&amp;base=RLAW080&amp;n=165827&amp;dst=100028" TargetMode="External"/><Relationship Id="rId1088" Type="http://schemas.openxmlformats.org/officeDocument/2006/relationships/hyperlink" Target="https://login.consultant.ru/link/?req=doc&amp;base=RLAW080&amp;n=157969&amp;dst=101002" TargetMode="External"/><Relationship Id="rId1295" Type="http://schemas.openxmlformats.org/officeDocument/2006/relationships/hyperlink" Target="https://login.consultant.ru/link/?req=doc&amp;base=RLAW080&amp;n=157969&amp;dst=101175" TargetMode="External"/><Relationship Id="rId1309" Type="http://schemas.openxmlformats.org/officeDocument/2006/relationships/hyperlink" Target="https://login.consultant.ru/link/?req=doc&amp;base=RLAW080&amp;n=157969&amp;dst=101187" TargetMode="External"/><Relationship Id="rId15" Type="http://schemas.openxmlformats.org/officeDocument/2006/relationships/hyperlink" Target="https://login.consultant.ru/link/?req=doc&amp;base=RLAW080&amp;n=91156&amp;dst=100005" TargetMode="External"/><Relationship Id="rId318" Type="http://schemas.openxmlformats.org/officeDocument/2006/relationships/hyperlink" Target="https://login.consultant.ru/link/?req=doc&amp;base=RLAW080&amp;n=163772&amp;dst=100013" TargetMode="External"/><Relationship Id="rId525" Type="http://schemas.openxmlformats.org/officeDocument/2006/relationships/hyperlink" Target="https://login.consultant.ru/link/?req=doc&amp;base=RLAW080&amp;n=157969&amp;dst=100522" TargetMode="External"/><Relationship Id="rId732" Type="http://schemas.openxmlformats.org/officeDocument/2006/relationships/hyperlink" Target="https://login.consultant.ru/link/?req=doc&amp;base=RLAW080&amp;n=163448&amp;dst=100024" TargetMode="External"/><Relationship Id="rId1155" Type="http://schemas.openxmlformats.org/officeDocument/2006/relationships/hyperlink" Target="https://login.consultant.ru/link/?req=doc&amp;base=RLAW080&amp;n=157969&amp;dst=101051" TargetMode="External"/><Relationship Id="rId1362" Type="http://schemas.openxmlformats.org/officeDocument/2006/relationships/hyperlink" Target="https://login.consultant.ru/link/?req=doc&amp;base=RLAW080&amp;n=159682&amp;dst=100060" TargetMode="External"/><Relationship Id="rId99" Type="http://schemas.openxmlformats.org/officeDocument/2006/relationships/hyperlink" Target="https://login.consultant.ru/link/?req=doc&amp;base=RLAW080&amp;n=162888&amp;dst=100005" TargetMode="External"/><Relationship Id="rId164" Type="http://schemas.openxmlformats.org/officeDocument/2006/relationships/hyperlink" Target="https://login.consultant.ru/link/?req=doc&amp;base=RLAW080&amp;n=151337&amp;dst=100005" TargetMode="External"/><Relationship Id="rId371" Type="http://schemas.openxmlformats.org/officeDocument/2006/relationships/hyperlink" Target="https://login.consultant.ru/link/?req=doc&amp;base=RLAW080&amp;n=157969&amp;dst=100424" TargetMode="External"/><Relationship Id="rId1015" Type="http://schemas.openxmlformats.org/officeDocument/2006/relationships/hyperlink" Target="https://login.consultant.ru/link/?req=doc&amp;base=RLAW080&amp;n=157969&amp;dst=100906" TargetMode="External"/><Relationship Id="rId1222" Type="http://schemas.openxmlformats.org/officeDocument/2006/relationships/hyperlink" Target="https://login.consultant.ru/link/?req=doc&amp;base=RLAW080&amp;n=157969&amp;dst=101139" TargetMode="External"/><Relationship Id="rId469" Type="http://schemas.openxmlformats.org/officeDocument/2006/relationships/hyperlink" Target="https://login.consultant.ru/link/?req=doc&amp;base=RLAW080&amp;n=157969&amp;dst=100482" TargetMode="External"/><Relationship Id="rId676" Type="http://schemas.openxmlformats.org/officeDocument/2006/relationships/hyperlink" Target="https://login.consultant.ru/link/?req=doc&amp;base=RLAW080&amp;n=157969&amp;dst=100609" TargetMode="External"/><Relationship Id="rId883" Type="http://schemas.openxmlformats.org/officeDocument/2006/relationships/hyperlink" Target="https://login.consultant.ru/link/?req=doc&amp;base=RLAW080&amp;n=165827&amp;dst=100028" TargetMode="External"/><Relationship Id="rId1099" Type="http://schemas.openxmlformats.org/officeDocument/2006/relationships/hyperlink" Target="https://login.consultant.ru/link/?req=doc&amp;base=RLAW080&amp;n=157969&amp;dst=101011" TargetMode="External"/><Relationship Id="rId26" Type="http://schemas.openxmlformats.org/officeDocument/2006/relationships/hyperlink" Target="https://login.consultant.ru/link/?req=doc&amp;base=RLAW080&amp;n=102702&amp;dst=100005" TargetMode="External"/><Relationship Id="rId231" Type="http://schemas.openxmlformats.org/officeDocument/2006/relationships/hyperlink" Target="https://login.consultant.ru/link/?req=doc&amp;base=RLAW080&amp;n=157969&amp;dst=100355" TargetMode="External"/><Relationship Id="rId329" Type="http://schemas.openxmlformats.org/officeDocument/2006/relationships/hyperlink" Target="https://login.consultant.ru/link/?req=doc&amp;base=RLAW080&amp;n=160616&amp;dst=100025" TargetMode="External"/><Relationship Id="rId536" Type="http://schemas.openxmlformats.org/officeDocument/2006/relationships/hyperlink" Target="https://login.consultant.ru/link/?req=doc&amp;base=RLAW080&amp;n=157969&amp;dst=100531" TargetMode="External"/><Relationship Id="rId1166" Type="http://schemas.openxmlformats.org/officeDocument/2006/relationships/hyperlink" Target="https://login.consultant.ru/link/?req=doc&amp;base=RLAW080&amp;n=163608&amp;dst=100017" TargetMode="External"/><Relationship Id="rId1373" Type="http://schemas.openxmlformats.org/officeDocument/2006/relationships/hyperlink" Target="https://login.consultant.ru/link/?req=doc&amp;base=RLAW080&amp;n=157969&amp;dst=101231" TargetMode="External"/><Relationship Id="rId175" Type="http://schemas.openxmlformats.org/officeDocument/2006/relationships/hyperlink" Target="https://login.consultant.ru/link/?req=doc&amp;base=RLAW080&amp;n=162888&amp;dst=100005" TargetMode="External"/><Relationship Id="rId743" Type="http://schemas.openxmlformats.org/officeDocument/2006/relationships/hyperlink" Target="https://login.consultant.ru/link/?req=doc&amp;base=RLAW080&amp;n=157969&amp;dst=100637" TargetMode="External"/><Relationship Id="rId950" Type="http://schemas.openxmlformats.org/officeDocument/2006/relationships/hyperlink" Target="https://login.consultant.ru/link/?req=doc&amp;base=RLAW080&amp;n=159682&amp;dst=100043" TargetMode="External"/><Relationship Id="rId1026" Type="http://schemas.openxmlformats.org/officeDocument/2006/relationships/hyperlink" Target="https://login.consultant.ru/link/?req=doc&amp;base=RLAW080&amp;n=161164&amp;dst=100027" TargetMode="External"/><Relationship Id="rId382" Type="http://schemas.openxmlformats.org/officeDocument/2006/relationships/hyperlink" Target="https://login.consultant.ru/link/?req=doc&amp;base=RLAW080&amp;n=159682&amp;dst=100021" TargetMode="External"/><Relationship Id="rId603" Type="http://schemas.openxmlformats.org/officeDocument/2006/relationships/hyperlink" Target="https://login.consultant.ru/link/?req=doc&amp;base=RLAW080&amp;n=166167&amp;dst=100022" TargetMode="External"/><Relationship Id="rId687" Type="http://schemas.openxmlformats.org/officeDocument/2006/relationships/hyperlink" Target="https://login.consultant.ru/link/?req=doc&amp;base=RLAW080&amp;n=166167&amp;dst=100023" TargetMode="External"/><Relationship Id="rId810" Type="http://schemas.openxmlformats.org/officeDocument/2006/relationships/hyperlink" Target="https://login.consultant.ru/link/?req=doc&amp;base=RLAW080&amp;n=157969&amp;dst=100680" TargetMode="External"/><Relationship Id="rId908" Type="http://schemas.openxmlformats.org/officeDocument/2006/relationships/hyperlink" Target="https://login.consultant.ru/link/?req=doc&amp;base=RLAW080&amp;n=157969&amp;dst=100842" TargetMode="External"/><Relationship Id="rId1233" Type="http://schemas.openxmlformats.org/officeDocument/2006/relationships/hyperlink" Target="https://login.consultant.ru/link/?req=doc&amp;base=RLAW080&amp;n=157969&amp;dst=101140" TargetMode="External"/><Relationship Id="rId242" Type="http://schemas.openxmlformats.org/officeDocument/2006/relationships/hyperlink" Target="https://login.consultant.ru/link/?req=doc&amp;base=RLAW080&amp;n=157969&amp;dst=100363" TargetMode="External"/><Relationship Id="rId894" Type="http://schemas.openxmlformats.org/officeDocument/2006/relationships/hyperlink" Target="https://login.consultant.ru/link/?req=doc&amp;base=RLAW080&amp;n=166167&amp;dst=100027" TargetMode="External"/><Relationship Id="rId1177" Type="http://schemas.openxmlformats.org/officeDocument/2006/relationships/hyperlink" Target="https://login.consultant.ru/link/?req=doc&amp;base=RLAW080&amp;n=117934&amp;dst=100794" TargetMode="External"/><Relationship Id="rId1300" Type="http://schemas.openxmlformats.org/officeDocument/2006/relationships/hyperlink" Target="https://login.consultant.ru/link/?req=doc&amp;base=RLAW080&amp;n=157969&amp;dst=101180" TargetMode="External"/><Relationship Id="rId37" Type="http://schemas.openxmlformats.org/officeDocument/2006/relationships/hyperlink" Target="https://login.consultant.ru/link/?req=doc&amp;base=RLAW080&amp;n=113858&amp;dst=100005" TargetMode="External"/><Relationship Id="rId102" Type="http://schemas.openxmlformats.org/officeDocument/2006/relationships/hyperlink" Target="https://login.consultant.ru/link/?req=doc&amp;base=RLAW080&amp;n=163772&amp;dst=100005" TargetMode="External"/><Relationship Id="rId547" Type="http://schemas.openxmlformats.org/officeDocument/2006/relationships/hyperlink" Target="https://login.consultant.ru/link/?req=doc&amp;base=RLAW080&amp;n=162888&amp;dst=100021" TargetMode="External"/><Relationship Id="rId754" Type="http://schemas.openxmlformats.org/officeDocument/2006/relationships/hyperlink" Target="https://login.consultant.ru/link/?req=doc&amp;base=RLAW080&amp;n=157969&amp;dst=100647" TargetMode="External"/><Relationship Id="rId961" Type="http://schemas.openxmlformats.org/officeDocument/2006/relationships/hyperlink" Target="https://login.consultant.ru/link/?req=doc&amp;base=RLAW080&amp;n=157969&amp;dst=100862" TargetMode="External"/><Relationship Id="rId90" Type="http://schemas.openxmlformats.org/officeDocument/2006/relationships/hyperlink" Target="https://login.consultant.ru/link/?req=doc&amp;base=RLAW080&amp;n=152915&amp;dst=100005" TargetMode="External"/><Relationship Id="rId186" Type="http://schemas.openxmlformats.org/officeDocument/2006/relationships/hyperlink" Target="https://login.consultant.ru/link/?req=doc&amp;base=RLAW080&amp;n=116146&amp;dst=100005" TargetMode="External"/><Relationship Id="rId393" Type="http://schemas.openxmlformats.org/officeDocument/2006/relationships/hyperlink" Target="https://login.consultant.ru/link/?req=doc&amp;base=RLAW080&amp;n=157969&amp;dst=100439" TargetMode="External"/><Relationship Id="rId407" Type="http://schemas.openxmlformats.org/officeDocument/2006/relationships/hyperlink" Target="https://login.consultant.ru/link/?req=doc&amp;base=RLAW080&amp;n=167830&amp;dst=100021" TargetMode="External"/><Relationship Id="rId614" Type="http://schemas.openxmlformats.org/officeDocument/2006/relationships/hyperlink" Target="https://login.consultant.ru/link/?req=doc&amp;base=RLAW080&amp;n=157969&amp;dst=100566" TargetMode="External"/><Relationship Id="rId821" Type="http://schemas.openxmlformats.org/officeDocument/2006/relationships/hyperlink" Target="https://login.consultant.ru/link/?req=doc&amp;base=RLAW080&amp;n=128955&amp;dst=100024" TargetMode="External"/><Relationship Id="rId1037" Type="http://schemas.openxmlformats.org/officeDocument/2006/relationships/hyperlink" Target="https://login.consultant.ru/link/?req=doc&amp;base=RLAW080&amp;n=127479&amp;dst=100016" TargetMode="External"/><Relationship Id="rId1244" Type="http://schemas.openxmlformats.org/officeDocument/2006/relationships/hyperlink" Target="https://login.consultant.ru/link/?req=doc&amp;base=RLAW080&amp;n=166167&amp;dst=100046" TargetMode="External"/><Relationship Id="rId253" Type="http://schemas.openxmlformats.org/officeDocument/2006/relationships/hyperlink" Target="https://login.consultant.ru/link/?req=doc&amp;base=RLAW080&amp;n=163772&amp;dst=100012" TargetMode="External"/><Relationship Id="rId460" Type="http://schemas.openxmlformats.org/officeDocument/2006/relationships/hyperlink" Target="https://login.consultant.ru/link/?req=doc&amp;base=RLAW080&amp;n=159682&amp;dst=100023" TargetMode="External"/><Relationship Id="rId698" Type="http://schemas.openxmlformats.org/officeDocument/2006/relationships/hyperlink" Target="https://login.consultant.ru/link/?req=doc&amp;base=RLAW080&amp;n=163608&amp;dst=100015" TargetMode="External"/><Relationship Id="rId919" Type="http://schemas.openxmlformats.org/officeDocument/2006/relationships/hyperlink" Target="https://login.consultant.ru/link/?req=doc&amp;base=RLAW080&amp;n=129582&amp;dst=100048" TargetMode="External"/><Relationship Id="rId1090" Type="http://schemas.openxmlformats.org/officeDocument/2006/relationships/hyperlink" Target="https://login.consultant.ru/link/?req=doc&amp;base=RLAW080&amp;n=157969&amp;dst=101004" TargetMode="External"/><Relationship Id="rId1104" Type="http://schemas.openxmlformats.org/officeDocument/2006/relationships/hyperlink" Target="https://login.consultant.ru/link/?req=doc&amp;base=RLAW080&amp;n=166167&amp;dst=100039" TargetMode="External"/><Relationship Id="rId1311" Type="http://schemas.openxmlformats.org/officeDocument/2006/relationships/hyperlink" Target="https://login.consultant.ru/link/?req=doc&amp;base=RLAW080&amp;n=157969&amp;dst=101189" TargetMode="External"/><Relationship Id="rId48" Type="http://schemas.openxmlformats.org/officeDocument/2006/relationships/hyperlink" Target="https://login.consultant.ru/link/?req=doc&amp;base=RLAW080&amp;n=124419&amp;dst=100005" TargetMode="External"/><Relationship Id="rId113" Type="http://schemas.openxmlformats.org/officeDocument/2006/relationships/hyperlink" Target="https://login.consultant.ru/link/?req=doc&amp;base=RLAW080&amp;n=116146&amp;dst=100005" TargetMode="External"/><Relationship Id="rId320" Type="http://schemas.openxmlformats.org/officeDocument/2006/relationships/hyperlink" Target="https://login.consultant.ru/link/?req=doc&amp;base=RLAW080&amp;n=165579&amp;dst=100013" TargetMode="External"/><Relationship Id="rId558" Type="http://schemas.openxmlformats.org/officeDocument/2006/relationships/hyperlink" Target="https://login.consultant.ru/link/?req=doc&amp;base=RLAW080&amp;n=157969&amp;dst=100541" TargetMode="External"/><Relationship Id="rId765" Type="http://schemas.openxmlformats.org/officeDocument/2006/relationships/hyperlink" Target="https://login.consultant.ru/link/?req=doc&amp;base=RLAW080&amp;n=157969&amp;dst=100656" TargetMode="External"/><Relationship Id="rId972" Type="http://schemas.openxmlformats.org/officeDocument/2006/relationships/hyperlink" Target="https://login.consultant.ru/link/?req=doc&amp;base=RLAW080&amp;n=166167&amp;dst=100032" TargetMode="External"/><Relationship Id="rId1188" Type="http://schemas.openxmlformats.org/officeDocument/2006/relationships/hyperlink" Target="https://login.consultant.ru/link/?req=doc&amp;base=RLAW080&amp;n=165478&amp;dst=100014" TargetMode="External"/><Relationship Id="rId197" Type="http://schemas.openxmlformats.org/officeDocument/2006/relationships/hyperlink" Target="https://login.consultant.ru/link/?req=doc&amp;base=RLAW080&amp;n=164369&amp;dst=100006" TargetMode="External"/><Relationship Id="rId418" Type="http://schemas.openxmlformats.org/officeDocument/2006/relationships/hyperlink" Target="https://login.consultant.ru/link/?req=doc&amp;base=RLAW080&amp;n=157969&amp;dst=100454" TargetMode="External"/><Relationship Id="rId625" Type="http://schemas.openxmlformats.org/officeDocument/2006/relationships/hyperlink" Target="https://login.consultant.ru/link/?req=doc&amp;base=RLAW080&amp;n=161164&amp;dst=100024" TargetMode="External"/><Relationship Id="rId832" Type="http://schemas.openxmlformats.org/officeDocument/2006/relationships/hyperlink" Target="https://login.consultant.ru/link/?req=doc&amp;base=RLAW080&amp;n=157969&amp;dst=100732" TargetMode="External"/><Relationship Id="rId1048" Type="http://schemas.openxmlformats.org/officeDocument/2006/relationships/hyperlink" Target="https://login.consultant.ru/link/?req=doc&amp;base=RLAW080&amp;n=162888&amp;dst=100038" TargetMode="External"/><Relationship Id="rId1255" Type="http://schemas.openxmlformats.org/officeDocument/2006/relationships/hyperlink" Target="https://login.consultant.ru/link/?req=doc&amp;base=RLAW080&amp;n=157969&amp;dst=101150" TargetMode="External"/><Relationship Id="rId264" Type="http://schemas.openxmlformats.org/officeDocument/2006/relationships/hyperlink" Target="https://login.consultant.ru/link/?req=doc&amp;base=RLAW080&amp;n=157969&amp;dst=100371" TargetMode="External"/><Relationship Id="rId471" Type="http://schemas.openxmlformats.org/officeDocument/2006/relationships/hyperlink" Target="https://login.consultant.ru/link/?req=doc&amp;base=RLAW080&amp;n=157969&amp;dst=100484" TargetMode="External"/><Relationship Id="rId1115" Type="http://schemas.openxmlformats.org/officeDocument/2006/relationships/hyperlink" Target="https://login.consultant.ru/link/?req=doc&amp;base=RLAW080&amp;n=157969&amp;dst=101018" TargetMode="External"/><Relationship Id="rId1322" Type="http://schemas.openxmlformats.org/officeDocument/2006/relationships/hyperlink" Target="https://login.consultant.ru/link/?req=doc&amp;base=RLAW080&amp;n=160616&amp;dst=100068" TargetMode="External"/><Relationship Id="rId59" Type="http://schemas.openxmlformats.org/officeDocument/2006/relationships/hyperlink" Target="https://login.consultant.ru/link/?req=doc&amp;base=RLAW080&amp;n=131960&amp;dst=100005" TargetMode="External"/><Relationship Id="rId124" Type="http://schemas.openxmlformats.org/officeDocument/2006/relationships/hyperlink" Target="https://login.consultant.ru/link/?req=doc&amp;base=RLAW080&amp;n=124419&amp;dst=100005" TargetMode="External"/><Relationship Id="rId569" Type="http://schemas.openxmlformats.org/officeDocument/2006/relationships/hyperlink" Target="https://login.consultant.ru/link/?req=doc&amp;base=RLAW080&amp;n=164369&amp;dst=100021" TargetMode="External"/><Relationship Id="rId776" Type="http://schemas.openxmlformats.org/officeDocument/2006/relationships/hyperlink" Target="https://login.consultant.ru/link/?req=doc&amp;base=RLAW080&amp;n=157969&amp;dst=100665" TargetMode="External"/><Relationship Id="rId983" Type="http://schemas.openxmlformats.org/officeDocument/2006/relationships/hyperlink" Target="https://login.consultant.ru/link/?req=doc&amp;base=RLAW080&amp;n=157969&amp;dst=100876" TargetMode="External"/><Relationship Id="rId1199" Type="http://schemas.openxmlformats.org/officeDocument/2006/relationships/hyperlink" Target="https://login.consultant.ru/link/?req=doc&amp;base=RLAW080&amp;n=159682&amp;dst=100056" TargetMode="External"/><Relationship Id="rId331" Type="http://schemas.openxmlformats.org/officeDocument/2006/relationships/hyperlink" Target="https://login.consultant.ru/link/?req=doc&amp;base=RLAW080&amp;n=163448&amp;dst=100019" TargetMode="External"/><Relationship Id="rId429" Type="http://schemas.openxmlformats.org/officeDocument/2006/relationships/hyperlink" Target="https://login.consultant.ru/link/?req=doc&amp;base=RLAW080&amp;n=157969&amp;dst=100459" TargetMode="External"/><Relationship Id="rId636" Type="http://schemas.openxmlformats.org/officeDocument/2006/relationships/hyperlink" Target="https://login.consultant.ru/link/?req=doc&amp;base=RLAW080&amp;n=161164&amp;dst=100024" TargetMode="External"/><Relationship Id="rId1059" Type="http://schemas.openxmlformats.org/officeDocument/2006/relationships/hyperlink" Target="https://login.consultant.ru/link/?req=doc&amp;base=RLAW080&amp;n=157969&amp;dst=100993" TargetMode="External"/><Relationship Id="rId1266" Type="http://schemas.openxmlformats.org/officeDocument/2006/relationships/hyperlink" Target="https://login.consultant.ru/link/?req=doc&amp;base=RLAW080&amp;n=167830&amp;dst=100055" TargetMode="External"/><Relationship Id="rId843" Type="http://schemas.openxmlformats.org/officeDocument/2006/relationships/hyperlink" Target="https://login.consultant.ru/link/?req=doc&amp;base=RLAW080&amp;n=167830&amp;dst=100033" TargetMode="External"/><Relationship Id="rId1126" Type="http://schemas.openxmlformats.org/officeDocument/2006/relationships/hyperlink" Target="https://login.consultant.ru/link/?req=doc&amp;base=RLAW080&amp;n=161164&amp;dst=100036" TargetMode="External"/><Relationship Id="rId275" Type="http://schemas.openxmlformats.org/officeDocument/2006/relationships/hyperlink" Target="https://login.consultant.ru/link/?req=doc&amp;base=RLAW080&amp;n=163448&amp;dst=100017" TargetMode="External"/><Relationship Id="rId482" Type="http://schemas.openxmlformats.org/officeDocument/2006/relationships/hyperlink" Target="https://login.consultant.ru/link/?req=doc&amp;base=RLAW080&amp;n=157969&amp;dst=100487" TargetMode="External"/><Relationship Id="rId703" Type="http://schemas.openxmlformats.org/officeDocument/2006/relationships/hyperlink" Target="https://login.consultant.ru/link/?req=doc&amp;base=RLAW080&amp;n=167830&amp;dst=100027" TargetMode="External"/><Relationship Id="rId910" Type="http://schemas.openxmlformats.org/officeDocument/2006/relationships/hyperlink" Target="https://login.consultant.ru/link/?req=doc&amp;base=RLAW080&amp;n=144976&amp;dst=100715" TargetMode="External"/><Relationship Id="rId1333" Type="http://schemas.openxmlformats.org/officeDocument/2006/relationships/hyperlink" Target="https://login.consultant.ru/link/?req=doc&amp;base=RLAW080&amp;n=157969&amp;dst=101216" TargetMode="External"/><Relationship Id="rId135" Type="http://schemas.openxmlformats.org/officeDocument/2006/relationships/hyperlink" Target="https://login.consultant.ru/link/?req=doc&amp;base=RLAW080&amp;n=131960&amp;dst=100005" TargetMode="External"/><Relationship Id="rId342" Type="http://schemas.openxmlformats.org/officeDocument/2006/relationships/hyperlink" Target="https://login.consultant.ru/link/?req=doc&amp;base=RLAW080&amp;n=160616&amp;dst=100025" TargetMode="External"/><Relationship Id="rId787" Type="http://schemas.openxmlformats.org/officeDocument/2006/relationships/hyperlink" Target="https://login.consultant.ru/link/?req=doc&amp;base=RLAW080&amp;n=157969&amp;dst=100667" TargetMode="External"/><Relationship Id="rId994" Type="http://schemas.openxmlformats.org/officeDocument/2006/relationships/hyperlink" Target="https://login.consultant.ru/link/?req=doc&amp;base=RLAW080&amp;n=157969&amp;dst=100887" TargetMode="External"/><Relationship Id="rId202" Type="http://schemas.openxmlformats.org/officeDocument/2006/relationships/hyperlink" Target="https://login.consultant.ru/link/?req=doc&amp;base=RLAW080&amp;n=168725&amp;dst=100006" TargetMode="External"/><Relationship Id="rId647" Type="http://schemas.openxmlformats.org/officeDocument/2006/relationships/hyperlink" Target="https://login.consultant.ru/link/?req=doc&amp;base=RLAW080&amp;n=157969&amp;dst=100594" TargetMode="External"/><Relationship Id="rId854" Type="http://schemas.openxmlformats.org/officeDocument/2006/relationships/hyperlink" Target="https://login.consultant.ru/link/?req=doc&amp;base=RLAW080&amp;n=157969&amp;dst=100744" TargetMode="External"/><Relationship Id="rId1277" Type="http://schemas.openxmlformats.org/officeDocument/2006/relationships/hyperlink" Target="https://login.consultant.ru/link/?req=doc&amp;base=RLAW080&amp;n=157969&amp;dst=101159" TargetMode="External"/><Relationship Id="rId286" Type="http://schemas.openxmlformats.org/officeDocument/2006/relationships/hyperlink" Target="https://login.consultant.ru/link/?req=doc&amp;base=RLAW080&amp;n=157969&amp;dst=100379" TargetMode="External"/><Relationship Id="rId493" Type="http://schemas.openxmlformats.org/officeDocument/2006/relationships/hyperlink" Target="https://login.consultant.ru/link/?req=doc&amp;base=RLAW080&amp;n=164369&amp;dst=100020" TargetMode="External"/><Relationship Id="rId507" Type="http://schemas.openxmlformats.org/officeDocument/2006/relationships/hyperlink" Target="https://login.consultant.ru/link/?req=doc&amp;base=RLAW080&amp;n=157969&amp;dst=100504" TargetMode="External"/><Relationship Id="rId714" Type="http://schemas.openxmlformats.org/officeDocument/2006/relationships/hyperlink" Target="https://login.consultant.ru/link/?req=doc&amp;base=RLAW080&amp;n=157969&amp;dst=100623" TargetMode="External"/><Relationship Id="rId921" Type="http://schemas.openxmlformats.org/officeDocument/2006/relationships/hyperlink" Target="https://login.consultant.ru/link/?req=doc&amp;base=RLAW080&amp;n=159682&amp;dst=100042" TargetMode="External"/><Relationship Id="rId1137" Type="http://schemas.openxmlformats.org/officeDocument/2006/relationships/hyperlink" Target="https://login.consultant.ru/link/?req=doc&amp;base=RLAW080&amp;n=161164&amp;dst=100036" TargetMode="External"/><Relationship Id="rId1344" Type="http://schemas.openxmlformats.org/officeDocument/2006/relationships/hyperlink" Target="https://login.consultant.ru/link/?req=doc&amp;base=RLAW080&amp;n=159682&amp;dst=100060" TargetMode="External"/><Relationship Id="rId50" Type="http://schemas.openxmlformats.org/officeDocument/2006/relationships/hyperlink" Target="https://login.consultant.ru/link/?req=doc&amp;base=RLAW080&amp;n=126383&amp;dst=100005" TargetMode="External"/><Relationship Id="rId146" Type="http://schemas.openxmlformats.org/officeDocument/2006/relationships/hyperlink" Target="https://login.consultant.ru/link/?req=doc&amp;base=RLAW080&amp;n=139400&amp;dst=100005" TargetMode="External"/><Relationship Id="rId353" Type="http://schemas.openxmlformats.org/officeDocument/2006/relationships/hyperlink" Target="https://login.consultant.ru/link/?req=doc&amp;base=RLAW080&amp;n=157969&amp;dst=100409" TargetMode="External"/><Relationship Id="rId560" Type="http://schemas.openxmlformats.org/officeDocument/2006/relationships/hyperlink" Target="https://login.consultant.ru/link/?req=doc&amp;base=RLAW080&amp;n=157969&amp;dst=100543" TargetMode="External"/><Relationship Id="rId798" Type="http://schemas.openxmlformats.org/officeDocument/2006/relationships/hyperlink" Target="https://login.consultant.ru/link/?req=doc&amp;base=RLAW080&amp;n=157969&amp;dst=100676" TargetMode="External"/><Relationship Id="rId1190" Type="http://schemas.openxmlformats.org/officeDocument/2006/relationships/hyperlink" Target="https://login.consultant.ru/link/?req=doc&amp;base=RLAW080&amp;n=130351&amp;dst=100117" TargetMode="External"/><Relationship Id="rId1204" Type="http://schemas.openxmlformats.org/officeDocument/2006/relationships/hyperlink" Target="https://login.consultant.ru/link/?req=doc&amp;base=RLAW080&amp;n=163772&amp;dst=100021" TargetMode="External"/><Relationship Id="rId213" Type="http://schemas.openxmlformats.org/officeDocument/2006/relationships/hyperlink" Target="https://login.consultant.ru/link/?req=doc&amp;base=RLAW080&amp;n=91307&amp;dst=100657" TargetMode="External"/><Relationship Id="rId420" Type="http://schemas.openxmlformats.org/officeDocument/2006/relationships/hyperlink" Target="https://login.consultant.ru/link/?req=doc&amp;base=RLAW080&amp;n=157969&amp;dst=100455" TargetMode="External"/><Relationship Id="rId658" Type="http://schemas.openxmlformats.org/officeDocument/2006/relationships/hyperlink" Target="https://login.consultant.ru/link/?req=doc&amp;base=RLAW080&amp;n=160616&amp;dst=100033" TargetMode="External"/><Relationship Id="rId865" Type="http://schemas.openxmlformats.org/officeDocument/2006/relationships/hyperlink" Target="https://login.consultant.ru/link/?req=doc&amp;base=RLAW080&amp;n=165827&amp;dst=100027" TargetMode="External"/><Relationship Id="rId1050" Type="http://schemas.openxmlformats.org/officeDocument/2006/relationships/hyperlink" Target="https://login.consultant.ru/link/?req=doc&amp;base=RLAW080&amp;n=164369&amp;dst=100038" TargetMode="External"/><Relationship Id="rId1288" Type="http://schemas.openxmlformats.org/officeDocument/2006/relationships/hyperlink" Target="https://login.consultant.ru/link/?req=doc&amp;base=RLAW080&amp;n=157969&amp;dst=101168" TargetMode="External"/><Relationship Id="rId297" Type="http://schemas.openxmlformats.org/officeDocument/2006/relationships/hyperlink" Target="https://login.consultant.ru/link/?req=doc&amp;base=RLAW080&amp;n=165827&amp;dst=100015" TargetMode="External"/><Relationship Id="rId518" Type="http://schemas.openxmlformats.org/officeDocument/2006/relationships/hyperlink" Target="https://login.consultant.ru/link/?req=doc&amp;base=RLAW080&amp;n=157969&amp;dst=100515" TargetMode="External"/><Relationship Id="rId725" Type="http://schemas.openxmlformats.org/officeDocument/2006/relationships/hyperlink" Target="https://login.consultant.ru/link/?req=doc&amp;base=RLAW080&amp;n=167830&amp;dst=100027" TargetMode="External"/><Relationship Id="rId932" Type="http://schemas.openxmlformats.org/officeDocument/2006/relationships/hyperlink" Target="https://login.consultant.ru/link/?req=doc&amp;base=RLAW080&amp;n=157969&amp;dst=100849" TargetMode="External"/><Relationship Id="rId1148" Type="http://schemas.openxmlformats.org/officeDocument/2006/relationships/hyperlink" Target="https://login.consultant.ru/link/?req=doc&amp;base=RLAW080&amp;n=157969&amp;dst=101046" TargetMode="External"/><Relationship Id="rId1355" Type="http://schemas.openxmlformats.org/officeDocument/2006/relationships/hyperlink" Target="https://login.consultant.ru/link/?req=doc&amp;base=RLAW080&amp;n=157969&amp;dst=101222" TargetMode="External"/><Relationship Id="rId157" Type="http://schemas.openxmlformats.org/officeDocument/2006/relationships/hyperlink" Target="https://login.consultant.ru/link/?req=doc&amp;base=RLAW080&amp;n=148141&amp;dst=100005" TargetMode="External"/><Relationship Id="rId364" Type="http://schemas.openxmlformats.org/officeDocument/2006/relationships/hyperlink" Target="https://login.consultant.ru/link/?req=doc&amp;base=RLAW080&amp;n=157969&amp;dst=100419" TargetMode="External"/><Relationship Id="rId1008" Type="http://schemas.openxmlformats.org/officeDocument/2006/relationships/hyperlink" Target="https://login.consultant.ru/link/?req=doc&amp;base=RLAW080&amp;n=157969&amp;dst=100899" TargetMode="External"/><Relationship Id="rId1215" Type="http://schemas.openxmlformats.org/officeDocument/2006/relationships/hyperlink" Target="https://login.consultant.ru/link/?req=doc&amp;base=RLAW080&amp;n=157969&amp;dst=101134" TargetMode="External"/><Relationship Id="rId61" Type="http://schemas.openxmlformats.org/officeDocument/2006/relationships/hyperlink" Target="https://login.consultant.ru/link/?req=doc&amp;base=RLAW080&amp;n=133482&amp;dst=100005" TargetMode="External"/><Relationship Id="rId571" Type="http://schemas.openxmlformats.org/officeDocument/2006/relationships/hyperlink" Target="https://login.consultant.ru/link/?req=doc&amp;base=RLAW080&amp;n=167830&amp;dst=100024" TargetMode="External"/><Relationship Id="rId669" Type="http://schemas.openxmlformats.org/officeDocument/2006/relationships/hyperlink" Target="https://login.consultant.ru/link/?req=doc&amp;base=RLAW080&amp;n=157969&amp;dst=100602" TargetMode="External"/><Relationship Id="rId876" Type="http://schemas.openxmlformats.org/officeDocument/2006/relationships/hyperlink" Target="https://login.consultant.ru/link/?req=doc&amp;base=RLAW080&amp;n=157969&amp;dst=100760" TargetMode="External"/><Relationship Id="rId1299" Type="http://schemas.openxmlformats.org/officeDocument/2006/relationships/hyperlink" Target="https://login.consultant.ru/link/?req=doc&amp;base=RLAW080&amp;n=157969&amp;dst=101179" TargetMode="External"/><Relationship Id="rId19" Type="http://schemas.openxmlformats.org/officeDocument/2006/relationships/hyperlink" Target="https://login.consultant.ru/link/?req=doc&amp;base=RLAW080&amp;n=96807&amp;dst=100005" TargetMode="External"/><Relationship Id="rId224" Type="http://schemas.openxmlformats.org/officeDocument/2006/relationships/hyperlink" Target="https://login.consultant.ru/link/?req=doc&amp;base=RLAW080&amp;n=157969&amp;dst=100351" TargetMode="External"/><Relationship Id="rId431" Type="http://schemas.openxmlformats.org/officeDocument/2006/relationships/hyperlink" Target="https://login.consultant.ru/link/?req=doc&amp;base=RLAW080&amp;n=157969&amp;dst=100461" TargetMode="External"/><Relationship Id="rId529" Type="http://schemas.openxmlformats.org/officeDocument/2006/relationships/hyperlink" Target="https://login.consultant.ru/link/?req=doc&amp;base=RLAW080&amp;n=157969&amp;dst=100524" TargetMode="External"/><Relationship Id="rId736" Type="http://schemas.openxmlformats.org/officeDocument/2006/relationships/hyperlink" Target="https://login.consultant.ru/link/?req=doc&amp;base=RLAW080&amp;n=157969&amp;dst=100631" TargetMode="External"/><Relationship Id="rId1061" Type="http://schemas.openxmlformats.org/officeDocument/2006/relationships/hyperlink" Target="https://login.consultant.ru/link/?req=doc&amp;base=RLAW080&amp;n=157969&amp;dst=100995" TargetMode="External"/><Relationship Id="rId1159" Type="http://schemas.openxmlformats.org/officeDocument/2006/relationships/hyperlink" Target="https://login.consultant.ru/link/?req=doc&amp;base=RLAW080&amp;n=117934&amp;dst=100739" TargetMode="External"/><Relationship Id="rId1366" Type="http://schemas.openxmlformats.org/officeDocument/2006/relationships/hyperlink" Target="https://login.consultant.ru/link/?req=doc&amp;base=RLAW080&amp;n=162888&amp;dst=100049" TargetMode="External"/><Relationship Id="rId168" Type="http://schemas.openxmlformats.org/officeDocument/2006/relationships/hyperlink" Target="https://login.consultant.ru/link/?req=doc&amp;base=RLAW080&amp;n=156147&amp;dst=100005" TargetMode="External"/><Relationship Id="rId943" Type="http://schemas.openxmlformats.org/officeDocument/2006/relationships/hyperlink" Target="https://login.consultant.ru/link/?req=doc&amp;base=RLAW080&amp;n=166167&amp;dst=100031" TargetMode="External"/><Relationship Id="rId1019" Type="http://schemas.openxmlformats.org/officeDocument/2006/relationships/hyperlink" Target="https://login.consultant.ru/link/?req=doc&amp;base=RLAW080&amp;n=157969&amp;dst=100908" TargetMode="External"/><Relationship Id="rId72" Type="http://schemas.openxmlformats.org/officeDocument/2006/relationships/hyperlink" Target="https://login.consultant.ru/link/?req=doc&amp;base=RLAW080&amp;n=140781&amp;dst=100005" TargetMode="External"/><Relationship Id="rId375" Type="http://schemas.openxmlformats.org/officeDocument/2006/relationships/hyperlink" Target="https://login.consultant.ru/link/?req=doc&amp;base=RLAW080&amp;n=157969&amp;dst=100428" TargetMode="External"/><Relationship Id="rId582" Type="http://schemas.openxmlformats.org/officeDocument/2006/relationships/hyperlink" Target="https://login.consultant.ru/link/?req=doc&amp;base=RLAW080&amp;n=164369&amp;dst=100022" TargetMode="External"/><Relationship Id="rId803" Type="http://schemas.openxmlformats.org/officeDocument/2006/relationships/hyperlink" Target="https://login.consultant.ru/link/?req=doc&amp;base=RLAW080&amp;n=166167&amp;dst=100025" TargetMode="External"/><Relationship Id="rId1226" Type="http://schemas.openxmlformats.org/officeDocument/2006/relationships/hyperlink" Target="https://login.consultant.ru/link/?req=doc&amp;base=RLAW080&amp;n=163772&amp;dst=10002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80&amp;n=144976&amp;dst=100301" TargetMode="External"/><Relationship Id="rId442" Type="http://schemas.openxmlformats.org/officeDocument/2006/relationships/hyperlink" Target="https://login.consultant.ru/link/?req=doc&amp;base=RLAW080&amp;n=157969&amp;dst=100471" TargetMode="External"/><Relationship Id="rId887" Type="http://schemas.openxmlformats.org/officeDocument/2006/relationships/hyperlink" Target="https://login.consultant.ru/link/?req=doc&amp;base=RLAW080&amp;n=117934&amp;dst=100580" TargetMode="External"/><Relationship Id="rId1072" Type="http://schemas.openxmlformats.org/officeDocument/2006/relationships/hyperlink" Target="https://login.consultant.ru/link/?req=doc&amp;base=RLAW080&amp;n=167830&amp;dst=100047" TargetMode="External"/><Relationship Id="rId302" Type="http://schemas.openxmlformats.org/officeDocument/2006/relationships/hyperlink" Target="https://login.consultant.ru/link/?req=doc&amp;base=RLAW080&amp;n=157969&amp;dst=100381" TargetMode="External"/><Relationship Id="rId747" Type="http://schemas.openxmlformats.org/officeDocument/2006/relationships/hyperlink" Target="https://login.consultant.ru/link/?req=doc&amp;base=RLAW080&amp;n=157969&amp;dst=100366" TargetMode="External"/><Relationship Id="rId954" Type="http://schemas.openxmlformats.org/officeDocument/2006/relationships/hyperlink" Target="https://login.consultant.ru/link/?req=doc&amp;base=RLAW080&amp;n=166167&amp;dst=100032" TargetMode="External"/><Relationship Id="rId1377" Type="http://schemas.openxmlformats.org/officeDocument/2006/relationships/hyperlink" Target="https://login.consultant.ru/link/?req=doc&amp;base=RLAW080&amp;n=171160&amp;dst=101205" TargetMode="External"/><Relationship Id="rId83" Type="http://schemas.openxmlformats.org/officeDocument/2006/relationships/hyperlink" Target="https://login.consultant.ru/link/?req=doc&amp;base=RLAW080&amp;n=148501&amp;dst=100005" TargetMode="External"/><Relationship Id="rId179" Type="http://schemas.openxmlformats.org/officeDocument/2006/relationships/hyperlink" Target="https://login.consultant.ru/link/?req=doc&amp;base=RLAW080&amp;n=164369&amp;dst=100005" TargetMode="External"/><Relationship Id="rId386" Type="http://schemas.openxmlformats.org/officeDocument/2006/relationships/hyperlink" Target="https://login.consultant.ru/link/?req=doc&amp;base=RLAW080&amp;n=171160&amp;dst=100026" TargetMode="External"/><Relationship Id="rId593" Type="http://schemas.openxmlformats.org/officeDocument/2006/relationships/hyperlink" Target="https://login.consultant.ru/link/?req=doc&amp;base=RLAW080&amp;n=157969&amp;dst=100556" TargetMode="External"/><Relationship Id="rId607" Type="http://schemas.openxmlformats.org/officeDocument/2006/relationships/hyperlink" Target="https://login.consultant.ru/link/?req=doc&amp;base=RLAW080&amp;n=157969&amp;dst=100560" TargetMode="External"/><Relationship Id="rId814" Type="http://schemas.openxmlformats.org/officeDocument/2006/relationships/hyperlink" Target="https://login.consultant.ru/link/?req=doc&amp;base=RLAW080&amp;n=167830&amp;dst=100029" TargetMode="External"/><Relationship Id="rId1237" Type="http://schemas.openxmlformats.org/officeDocument/2006/relationships/hyperlink" Target="https://login.consultant.ru/link/?req=doc&amp;base=RLAW080&amp;n=160616&amp;dst=100064" TargetMode="External"/><Relationship Id="rId246" Type="http://schemas.openxmlformats.org/officeDocument/2006/relationships/hyperlink" Target="https://login.consultant.ru/link/?req=doc&amp;base=RLAW080&amp;n=157969&amp;dst=100366" TargetMode="External"/><Relationship Id="rId453" Type="http://schemas.openxmlformats.org/officeDocument/2006/relationships/hyperlink" Target="https://login.consultant.ru/link/?req=doc&amp;base=RLAW080&amp;n=157969&amp;dst=100474" TargetMode="External"/><Relationship Id="rId660" Type="http://schemas.openxmlformats.org/officeDocument/2006/relationships/hyperlink" Target="https://login.consultant.ru/link/?req=doc&amp;base=RLAW080&amp;n=163448&amp;dst=100022" TargetMode="External"/><Relationship Id="rId898" Type="http://schemas.openxmlformats.org/officeDocument/2006/relationships/hyperlink" Target="https://login.consultant.ru/link/?req=doc&amp;base=RLAW080&amp;n=157969&amp;dst=100839" TargetMode="External"/><Relationship Id="rId1083" Type="http://schemas.openxmlformats.org/officeDocument/2006/relationships/hyperlink" Target="https://login.consultant.ru/link/?req=doc&amp;base=RLAW080&amp;n=164369&amp;dst=100039" TargetMode="External"/><Relationship Id="rId1290" Type="http://schemas.openxmlformats.org/officeDocument/2006/relationships/hyperlink" Target="https://login.consultant.ru/link/?req=doc&amp;base=RLAW080&amp;n=157969&amp;dst=101170" TargetMode="External"/><Relationship Id="rId1304" Type="http://schemas.openxmlformats.org/officeDocument/2006/relationships/hyperlink" Target="https://login.consultant.ru/link/?req=doc&amp;base=RLAW080&amp;n=157969&amp;dst=101182" TargetMode="External"/><Relationship Id="rId106" Type="http://schemas.openxmlformats.org/officeDocument/2006/relationships/hyperlink" Target="https://login.consultant.ru/link/?req=doc&amp;base=RLAW080&amp;n=166167&amp;dst=100005" TargetMode="External"/><Relationship Id="rId313" Type="http://schemas.openxmlformats.org/officeDocument/2006/relationships/hyperlink" Target="https://login.consultant.ru/link/?req=doc&amp;base=RLAW080&amp;n=157969&amp;dst=100390" TargetMode="External"/><Relationship Id="rId758" Type="http://schemas.openxmlformats.org/officeDocument/2006/relationships/hyperlink" Target="https://login.consultant.ru/link/?req=doc&amp;base=RLAW080&amp;n=157969&amp;dst=100651" TargetMode="External"/><Relationship Id="rId965" Type="http://schemas.openxmlformats.org/officeDocument/2006/relationships/hyperlink" Target="https://login.consultant.ru/link/?req=doc&amp;base=RLAW080&amp;n=157969&amp;dst=100866" TargetMode="External"/><Relationship Id="rId1150" Type="http://schemas.openxmlformats.org/officeDocument/2006/relationships/hyperlink" Target="https://login.consultant.ru/link/?req=doc&amp;base=RLAW080&amp;n=157969&amp;dst=101048" TargetMode="External"/><Relationship Id="rId10" Type="http://schemas.openxmlformats.org/officeDocument/2006/relationships/hyperlink" Target="https://login.consultant.ru/link/?req=doc&amp;base=RLAW080&amp;n=86417&amp;dst=100005" TargetMode="External"/><Relationship Id="rId94" Type="http://schemas.openxmlformats.org/officeDocument/2006/relationships/hyperlink" Target="https://login.consultant.ru/link/?req=doc&amp;base=RLAW080&amp;n=157470&amp;dst=100005" TargetMode="External"/><Relationship Id="rId397" Type="http://schemas.openxmlformats.org/officeDocument/2006/relationships/hyperlink" Target="https://login.consultant.ru/link/?req=doc&amp;base=RLAW080&amp;n=157969&amp;dst=100442" TargetMode="External"/><Relationship Id="rId520" Type="http://schemas.openxmlformats.org/officeDocument/2006/relationships/hyperlink" Target="https://login.consultant.ru/link/?req=doc&amp;base=RLAW080&amp;n=157969&amp;dst=100517" TargetMode="External"/><Relationship Id="rId618" Type="http://schemas.openxmlformats.org/officeDocument/2006/relationships/hyperlink" Target="https://login.consultant.ru/link/?req=doc&amp;base=RLAW080&amp;n=157969&amp;dst=100570" TargetMode="External"/><Relationship Id="rId825" Type="http://schemas.openxmlformats.org/officeDocument/2006/relationships/hyperlink" Target="https://login.consultant.ru/link/?req=doc&amp;base=RLAW080&amp;n=157969&amp;dst=100729" TargetMode="External"/><Relationship Id="rId1248" Type="http://schemas.openxmlformats.org/officeDocument/2006/relationships/hyperlink" Target="https://login.consultant.ru/link/?req=doc&amp;base=RLAW080&amp;n=157969&amp;dst=101143" TargetMode="External"/><Relationship Id="rId257" Type="http://schemas.openxmlformats.org/officeDocument/2006/relationships/hyperlink" Target="https://login.consultant.ru/link/?req=doc&amp;base=RLAW080&amp;n=166167&amp;dst=100017" TargetMode="External"/><Relationship Id="rId464" Type="http://schemas.openxmlformats.org/officeDocument/2006/relationships/hyperlink" Target="https://login.consultant.ru/link/?req=doc&amp;base=RLAW080&amp;n=164369&amp;dst=100019" TargetMode="External"/><Relationship Id="rId1010" Type="http://schemas.openxmlformats.org/officeDocument/2006/relationships/hyperlink" Target="https://login.consultant.ru/link/?req=doc&amp;base=RLAW080&amp;n=157969&amp;dst=100901" TargetMode="External"/><Relationship Id="rId1094" Type="http://schemas.openxmlformats.org/officeDocument/2006/relationships/hyperlink" Target="https://login.consultant.ru/link/?req=doc&amp;base=RLAW080&amp;n=157969&amp;dst=101008" TargetMode="External"/><Relationship Id="rId1108" Type="http://schemas.openxmlformats.org/officeDocument/2006/relationships/hyperlink" Target="https://login.consultant.ru/link/?req=doc&amp;base=RLAW080&amp;n=157969&amp;dst=101012" TargetMode="External"/><Relationship Id="rId1315" Type="http://schemas.openxmlformats.org/officeDocument/2006/relationships/hyperlink" Target="https://login.consultant.ru/link/?req=doc&amp;base=RLAW080&amp;n=171160&amp;dst=100073" TargetMode="External"/><Relationship Id="rId117" Type="http://schemas.openxmlformats.org/officeDocument/2006/relationships/hyperlink" Target="https://login.consultant.ru/link/?req=doc&amp;base=RLAW080&amp;n=117528&amp;dst=100005" TargetMode="External"/><Relationship Id="rId671" Type="http://schemas.openxmlformats.org/officeDocument/2006/relationships/hyperlink" Target="https://login.consultant.ru/link/?req=doc&amp;base=RLAW080&amp;n=157969&amp;dst=100604" TargetMode="External"/><Relationship Id="rId769" Type="http://schemas.openxmlformats.org/officeDocument/2006/relationships/hyperlink" Target="https://login.consultant.ru/link/?req=doc&amp;base=RLAW080&amp;n=157969&amp;dst=100660" TargetMode="External"/><Relationship Id="rId976" Type="http://schemas.openxmlformats.org/officeDocument/2006/relationships/hyperlink" Target="https://login.consultant.ru/link/?req=doc&amp;base=RLAW080&amp;n=157969&amp;dst=100869" TargetMode="External"/><Relationship Id="rId324" Type="http://schemas.openxmlformats.org/officeDocument/2006/relationships/hyperlink" Target="https://login.consultant.ru/link/?req=doc&amp;base=RLAW080&amp;n=168725&amp;dst=100020" TargetMode="External"/><Relationship Id="rId531" Type="http://schemas.openxmlformats.org/officeDocument/2006/relationships/hyperlink" Target="https://login.consultant.ru/link/?req=doc&amp;base=RLAW080&amp;n=157969&amp;dst=100526" TargetMode="External"/><Relationship Id="rId629" Type="http://schemas.openxmlformats.org/officeDocument/2006/relationships/hyperlink" Target="https://login.consultant.ru/link/?req=doc&amp;base=RLAW080&amp;n=157969&amp;dst=100579" TargetMode="External"/><Relationship Id="rId1161" Type="http://schemas.openxmlformats.org/officeDocument/2006/relationships/hyperlink" Target="https://login.consultant.ru/link/?req=doc&amp;base=RLAW080&amp;n=157969&amp;dst=101057" TargetMode="External"/><Relationship Id="rId1259" Type="http://schemas.openxmlformats.org/officeDocument/2006/relationships/hyperlink" Target="https://login.consultant.ru/link/?req=doc&amp;base=RLAW080&amp;n=162888&amp;dst=100046" TargetMode="External"/><Relationship Id="rId836" Type="http://schemas.openxmlformats.org/officeDocument/2006/relationships/hyperlink" Target="https://login.consultant.ru/link/?req=doc&amp;base=RLAW080&amp;n=157969&amp;dst=100736" TargetMode="External"/><Relationship Id="rId1021" Type="http://schemas.openxmlformats.org/officeDocument/2006/relationships/hyperlink" Target="https://login.consultant.ru/link/?req=doc&amp;base=RLAW080&amp;n=120158&amp;dst=100040" TargetMode="External"/><Relationship Id="rId1119" Type="http://schemas.openxmlformats.org/officeDocument/2006/relationships/hyperlink" Target="https://login.consultant.ru/link/?req=doc&amp;base=RLAW080&amp;n=157969&amp;dst=101022" TargetMode="External"/><Relationship Id="rId903" Type="http://schemas.openxmlformats.org/officeDocument/2006/relationships/hyperlink" Target="https://login.consultant.ru/link/?req=doc&amp;base=RLAW080&amp;n=127479&amp;dst=100019" TargetMode="External"/><Relationship Id="rId1326" Type="http://schemas.openxmlformats.org/officeDocument/2006/relationships/hyperlink" Target="https://login.consultant.ru/link/?req=doc&amp;base=RLAW080&amp;n=164369&amp;dst=100048" TargetMode="External"/><Relationship Id="rId32" Type="http://schemas.openxmlformats.org/officeDocument/2006/relationships/hyperlink" Target="https://login.consultant.ru/link/?req=doc&amp;base=RLAW080&amp;n=108325&amp;dst=100005" TargetMode="External"/><Relationship Id="rId181" Type="http://schemas.openxmlformats.org/officeDocument/2006/relationships/hyperlink" Target="https://login.consultant.ru/link/?req=doc&amp;base=RLAW080&amp;n=165827&amp;dst=100005" TargetMode="External"/><Relationship Id="rId279" Type="http://schemas.openxmlformats.org/officeDocument/2006/relationships/hyperlink" Target="https://login.consultant.ru/link/?req=doc&amp;base=RLAW080&amp;n=165579&amp;dst=100012" TargetMode="External"/><Relationship Id="rId486" Type="http://schemas.openxmlformats.org/officeDocument/2006/relationships/hyperlink" Target="https://login.consultant.ru/link/?req=doc&amp;base=RLAW080&amp;n=157969&amp;dst=100491" TargetMode="External"/><Relationship Id="rId693" Type="http://schemas.openxmlformats.org/officeDocument/2006/relationships/hyperlink" Target="https://login.consultant.ru/link/?req=doc&amp;base=RLAW080&amp;n=157969&amp;dst=100614" TargetMode="External"/><Relationship Id="rId139" Type="http://schemas.openxmlformats.org/officeDocument/2006/relationships/hyperlink" Target="https://login.consultant.ru/link/?req=doc&amp;base=RLAW080&amp;n=135929&amp;dst=100005" TargetMode="External"/><Relationship Id="rId346" Type="http://schemas.openxmlformats.org/officeDocument/2006/relationships/hyperlink" Target="https://login.consultant.ru/link/?req=doc&amp;base=RLAW080&amp;n=165827&amp;dst=100016" TargetMode="External"/><Relationship Id="rId553" Type="http://schemas.openxmlformats.org/officeDocument/2006/relationships/hyperlink" Target="https://login.consultant.ru/link/?req=doc&amp;base=RLAW080&amp;n=171160&amp;dst=100031" TargetMode="External"/><Relationship Id="rId760" Type="http://schemas.openxmlformats.org/officeDocument/2006/relationships/hyperlink" Target="https://login.consultant.ru/link/?req=doc&amp;base=RLAW080&amp;n=157969&amp;dst=100653" TargetMode="External"/><Relationship Id="rId998" Type="http://schemas.openxmlformats.org/officeDocument/2006/relationships/hyperlink" Target="https://login.consultant.ru/link/?req=doc&amp;base=RLAW080&amp;n=157969&amp;dst=100891" TargetMode="External"/><Relationship Id="rId1183" Type="http://schemas.openxmlformats.org/officeDocument/2006/relationships/hyperlink" Target="https://login.consultant.ru/link/?req=doc&amp;base=RLAW080&amp;n=119989&amp;dst=100037" TargetMode="External"/><Relationship Id="rId206" Type="http://schemas.openxmlformats.org/officeDocument/2006/relationships/hyperlink" Target="https://login.consultant.ru/link/?req=doc&amp;base=RLAW080&amp;n=144976&amp;dst=100290" TargetMode="External"/><Relationship Id="rId413" Type="http://schemas.openxmlformats.org/officeDocument/2006/relationships/hyperlink" Target="https://login.consultant.ru/link/?req=doc&amp;base=RLAW080&amp;n=157969&amp;dst=100449" TargetMode="External"/><Relationship Id="rId858" Type="http://schemas.openxmlformats.org/officeDocument/2006/relationships/hyperlink" Target="https://login.consultant.ru/link/?req=doc&amp;base=RLAW080&amp;n=157969&amp;dst=100748" TargetMode="External"/><Relationship Id="rId1043" Type="http://schemas.openxmlformats.org/officeDocument/2006/relationships/hyperlink" Target="https://login.consultant.ru/link/?req=doc&amp;base=RLAW080&amp;n=134404&amp;dst=100779" TargetMode="External"/><Relationship Id="rId620" Type="http://schemas.openxmlformats.org/officeDocument/2006/relationships/hyperlink" Target="https://login.consultant.ru/link/?req=doc&amp;base=RLAW080&amp;n=157969&amp;dst=100572" TargetMode="External"/><Relationship Id="rId718" Type="http://schemas.openxmlformats.org/officeDocument/2006/relationships/hyperlink" Target="https://login.consultant.ru/link/?req=doc&amp;base=RLAW080&amp;n=162888&amp;dst=100024" TargetMode="External"/><Relationship Id="rId925" Type="http://schemas.openxmlformats.org/officeDocument/2006/relationships/hyperlink" Target="https://login.consultant.ru/link/?req=doc&amp;base=RLAW080&amp;n=166167&amp;dst=100031" TargetMode="External"/><Relationship Id="rId1250" Type="http://schemas.openxmlformats.org/officeDocument/2006/relationships/hyperlink" Target="https://login.consultant.ru/link/?req=doc&amp;base=RLAW080&amp;n=157969&amp;dst=101145" TargetMode="External"/><Relationship Id="rId1348" Type="http://schemas.openxmlformats.org/officeDocument/2006/relationships/hyperlink" Target="https://login.consultant.ru/link/?req=doc&amp;base=RLAW080&amp;n=163448&amp;dst=100044" TargetMode="External"/><Relationship Id="rId1110" Type="http://schemas.openxmlformats.org/officeDocument/2006/relationships/hyperlink" Target="https://login.consultant.ru/link/?req=doc&amp;base=RLAW080&amp;n=157969&amp;dst=101014" TargetMode="External"/><Relationship Id="rId1208" Type="http://schemas.openxmlformats.org/officeDocument/2006/relationships/hyperlink" Target="https://login.consultant.ru/link/?req=doc&amp;base=RLAW080&amp;n=167830&amp;dst=100054" TargetMode="External"/><Relationship Id="rId54" Type="http://schemas.openxmlformats.org/officeDocument/2006/relationships/hyperlink" Target="https://login.consultant.ru/link/?req=doc&amp;base=RLAW080&amp;n=129582&amp;dst=100005" TargetMode="External"/><Relationship Id="rId270" Type="http://schemas.openxmlformats.org/officeDocument/2006/relationships/hyperlink" Target="https://login.consultant.ru/link/?req=doc&amp;base=RLAW080&amp;n=159682&amp;dst=100019" TargetMode="External"/><Relationship Id="rId130" Type="http://schemas.openxmlformats.org/officeDocument/2006/relationships/hyperlink" Target="https://login.consultant.ru/link/?req=doc&amp;base=RLAW080&amp;n=129582&amp;dst=100005" TargetMode="External"/><Relationship Id="rId368" Type="http://schemas.openxmlformats.org/officeDocument/2006/relationships/hyperlink" Target="https://login.consultant.ru/link/?req=doc&amp;base=RLAW080&amp;n=157969&amp;dst=100421" TargetMode="External"/><Relationship Id="rId575" Type="http://schemas.openxmlformats.org/officeDocument/2006/relationships/hyperlink" Target="https://login.consultant.ru/link/?req=doc&amp;base=RLAW080&amp;n=157969&amp;dst=100548" TargetMode="External"/><Relationship Id="rId782" Type="http://schemas.openxmlformats.org/officeDocument/2006/relationships/hyperlink" Target="https://login.consultant.ru/link/?req=doc&amp;base=RLAW080&amp;n=163448&amp;dst=100025" TargetMode="External"/><Relationship Id="rId228" Type="http://schemas.openxmlformats.org/officeDocument/2006/relationships/hyperlink" Target="https://login.consultant.ru/link/?req=doc&amp;base=RLAW080&amp;n=126383&amp;dst=100022" TargetMode="External"/><Relationship Id="rId435" Type="http://schemas.openxmlformats.org/officeDocument/2006/relationships/hyperlink" Target="https://login.consultant.ru/link/?req=doc&amp;base=RLAW080&amp;n=157969&amp;dst=100465" TargetMode="External"/><Relationship Id="rId642" Type="http://schemas.openxmlformats.org/officeDocument/2006/relationships/hyperlink" Target="https://login.consultant.ru/link/?req=doc&amp;base=RLAW080&amp;n=157969&amp;dst=100589" TargetMode="External"/><Relationship Id="rId1065" Type="http://schemas.openxmlformats.org/officeDocument/2006/relationships/hyperlink" Target="https://login.consultant.ru/link/?req=doc&amp;base=RLAW080&amp;n=160616&amp;dst=100053" TargetMode="External"/><Relationship Id="rId1272" Type="http://schemas.openxmlformats.org/officeDocument/2006/relationships/hyperlink" Target="https://login.consultant.ru/link/?req=doc&amp;base=RLAW080&amp;n=160616&amp;dst=100065" TargetMode="External"/><Relationship Id="rId502" Type="http://schemas.openxmlformats.org/officeDocument/2006/relationships/hyperlink" Target="https://login.consultant.ru/link/?req=doc&amp;base=RLAW080&amp;n=157969&amp;dst=100499" TargetMode="External"/><Relationship Id="rId947" Type="http://schemas.openxmlformats.org/officeDocument/2006/relationships/hyperlink" Target="https://login.consultant.ru/link/?req=doc&amp;base=RLAW080&amp;n=157969&amp;dst=100856" TargetMode="External"/><Relationship Id="rId1132" Type="http://schemas.openxmlformats.org/officeDocument/2006/relationships/hyperlink" Target="https://login.consultant.ru/link/?req=doc&amp;base=RLAW080&amp;n=157969&amp;dst=101033" TargetMode="External"/><Relationship Id="rId76" Type="http://schemas.openxmlformats.org/officeDocument/2006/relationships/hyperlink" Target="https://login.consultant.ru/link/?req=doc&amp;base=RLAW080&amp;n=143829&amp;dst=100005" TargetMode="External"/><Relationship Id="rId807" Type="http://schemas.openxmlformats.org/officeDocument/2006/relationships/hyperlink" Target="https://login.consultant.ru/link/?req=doc&amp;base=RLAW080&amp;n=157969&amp;dst=100678" TargetMode="External"/><Relationship Id="rId292" Type="http://schemas.openxmlformats.org/officeDocument/2006/relationships/hyperlink" Target="https://login.consultant.ru/link/?req=doc&amp;base=RLAW080&amp;n=163448&amp;dst=100018" TargetMode="External"/><Relationship Id="rId597" Type="http://schemas.openxmlformats.org/officeDocument/2006/relationships/hyperlink" Target="https://login.consultant.ru/link/?req=doc&amp;base=RLAW080&amp;n=160616&amp;dst=100031" TargetMode="External"/><Relationship Id="rId152" Type="http://schemas.openxmlformats.org/officeDocument/2006/relationships/hyperlink" Target="https://login.consultant.ru/link/?req=doc&amp;base=RLAW080&amp;n=143829&amp;dst=100005" TargetMode="External"/><Relationship Id="rId457" Type="http://schemas.openxmlformats.org/officeDocument/2006/relationships/hyperlink" Target="https://login.consultant.ru/link/?req=doc&amp;base=RLAW080&amp;n=157969&amp;dst=100478" TargetMode="External"/><Relationship Id="rId1087" Type="http://schemas.openxmlformats.org/officeDocument/2006/relationships/hyperlink" Target="https://login.consultant.ru/link/?req=doc&amp;base=RLAW080&amp;n=171160&amp;dst=100063" TargetMode="External"/><Relationship Id="rId1294" Type="http://schemas.openxmlformats.org/officeDocument/2006/relationships/hyperlink" Target="https://login.consultant.ru/link/?req=doc&amp;base=RLAW080&amp;n=157969&amp;dst=101174" TargetMode="External"/><Relationship Id="rId664" Type="http://schemas.openxmlformats.org/officeDocument/2006/relationships/hyperlink" Target="https://login.consultant.ru/link/?req=doc&amp;base=RLAW080&amp;n=165579&amp;dst=100014" TargetMode="External"/><Relationship Id="rId871" Type="http://schemas.openxmlformats.org/officeDocument/2006/relationships/hyperlink" Target="https://login.consultant.ru/link/?req=doc&amp;base=RLAW080&amp;n=157969&amp;dst=100756" TargetMode="External"/><Relationship Id="rId969" Type="http://schemas.openxmlformats.org/officeDocument/2006/relationships/hyperlink" Target="https://login.consultant.ru/link/?req=doc&amp;base=RLAW080&amp;n=157969&amp;dst=100868" TargetMode="External"/><Relationship Id="rId317" Type="http://schemas.openxmlformats.org/officeDocument/2006/relationships/hyperlink" Target="https://login.consultant.ru/link/?req=doc&amp;base=RLAW080&amp;n=163608&amp;dst=100013" TargetMode="External"/><Relationship Id="rId524" Type="http://schemas.openxmlformats.org/officeDocument/2006/relationships/hyperlink" Target="https://login.consultant.ru/link/?req=doc&amp;base=RLAW080&amp;n=157969&amp;dst=100521" TargetMode="External"/><Relationship Id="rId731" Type="http://schemas.openxmlformats.org/officeDocument/2006/relationships/hyperlink" Target="https://login.consultant.ru/link/?req=doc&amp;base=RLAW080&amp;n=160616&amp;dst=100035" TargetMode="External"/><Relationship Id="rId1154" Type="http://schemas.openxmlformats.org/officeDocument/2006/relationships/hyperlink" Target="https://login.consultant.ru/link/?req=doc&amp;base=RLAW080&amp;n=171160&amp;dst=100064" TargetMode="External"/><Relationship Id="rId1361" Type="http://schemas.openxmlformats.org/officeDocument/2006/relationships/hyperlink" Target="https://login.consultant.ru/link/?req=doc&amp;base=RLAW080&amp;n=157969&amp;dst=101228" TargetMode="External"/><Relationship Id="rId98" Type="http://schemas.openxmlformats.org/officeDocument/2006/relationships/hyperlink" Target="https://login.consultant.ru/link/?req=doc&amp;base=RLAW080&amp;n=161164&amp;dst=100005" TargetMode="External"/><Relationship Id="rId829" Type="http://schemas.openxmlformats.org/officeDocument/2006/relationships/hyperlink" Target="https://login.consultant.ru/link/?req=doc&amp;base=RLAW080&amp;n=168725&amp;dst=100035" TargetMode="External"/><Relationship Id="rId1014" Type="http://schemas.openxmlformats.org/officeDocument/2006/relationships/hyperlink" Target="https://login.consultant.ru/link/?req=doc&amp;base=RLAW080&amp;n=157969&amp;dst=100905" TargetMode="External"/><Relationship Id="rId1221" Type="http://schemas.openxmlformats.org/officeDocument/2006/relationships/hyperlink" Target="https://login.consultant.ru/link/?req=doc&amp;base=RLAW080&amp;n=160616&amp;dst=100063" TargetMode="External"/><Relationship Id="rId1319" Type="http://schemas.openxmlformats.org/officeDocument/2006/relationships/hyperlink" Target="https://login.consultant.ru/link/?req=doc&amp;base=RLAW080&amp;n=157969&amp;dst=101195" TargetMode="External"/><Relationship Id="rId25" Type="http://schemas.openxmlformats.org/officeDocument/2006/relationships/hyperlink" Target="https://login.consultant.ru/link/?req=doc&amp;base=RLAW080&amp;n=101749&amp;dst=100005" TargetMode="External"/><Relationship Id="rId174" Type="http://schemas.openxmlformats.org/officeDocument/2006/relationships/hyperlink" Target="https://login.consultant.ru/link/?req=doc&amp;base=RLAW080&amp;n=161164&amp;dst=100005" TargetMode="External"/><Relationship Id="rId381" Type="http://schemas.openxmlformats.org/officeDocument/2006/relationships/hyperlink" Target="https://login.consultant.ru/link/?req=doc&amp;base=RLAW080&amp;n=157969&amp;dst=100432" TargetMode="External"/><Relationship Id="rId241" Type="http://schemas.openxmlformats.org/officeDocument/2006/relationships/hyperlink" Target="https://login.consultant.ru/link/?req=doc&amp;base=RLAW080&amp;n=157969&amp;dst=100361" TargetMode="External"/><Relationship Id="rId479" Type="http://schemas.openxmlformats.org/officeDocument/2006/relationships/hyperlink" Target="https://login.consultant.ru/link/?req=doc&amp;base=RLAW080&amp;n=171160&amp;dst=100029" TargetMode="External"/><Relationship Id="rId686" Type="http://schemas.openxmlformats.org/officeDocument/2006/relationships/hyperlink" Target="https://login.consultant.ru/link/?req=doc&amp;base=RLAW080&amp;n=165579&amp;dst=100014" TargetMode="External"/><Relationship Id="rId893" Type="http://schemas.openxmlformats.org/officeDocument/2006/relationships/hyperlink" Target="https://login.consultant.ru/link/?req=doc&amp;base=RLAW080&amp;n=164369&amp;dst=100027" TargetMode="External"/><Relationship Id="rId339" Type="http://schemas.openxmlformats.org/officeDocument/2006/relationships/hyperlink" Target="https://login.consultant.ru/link/?req=doc&amp;base=RLAW080&amp;n=157969&amp;dst=100400" TargetMode="External"/><Relationship Id="rId546" Type="http://schemas.openxmlformats.org/officeDocument/2006/relationships/hyperlink" Target="https://login.consultant.ru/link/?req=doc&amp;base=RLAW080&amp;n=161164&amp;dst=100021" TargetMode="External"/><Relationship Id="rId753" Type="http://schemas.openxmlformats.org/officeDocument/2006/relationships/hyperlink" Target="https://login.consultant.ru/link/?req=doc&amp;base=RLAW080&amp;n=157969&amp;dst=100646" TargetMode="External"/><Relationship Id="rId1176" Type="http://schemas.openxmlformats.org/officeDocument/2006/relationships/hyperlink" Target="https://login.consultant.ru/link/?req=doc&amp;base=RLAW080&amp;n=117934&amp;dst=100792" TargetMode="External"/><Relationship Id="rId101" Type="http://schemas.openxmlformats.org/officeDocument/2006/relationships/hyperlink" Target="https://login.consultant.ru/link/?req=doc&amp;base=RLAW080&amp;n=163608&amp;dst=100005" TargetMode="External"/><Relationship Id="rId406" Type="http://schemas.openxmlformats.org/officeDocument/2006/relationships/hyperlink" Target="https://login.consultant.ru/link/?req=doc&amp;base=RLAW080&amp;n=165827&amp;dst=100018" TargetMode="External"/><Relationship Id="rId960" Type="http://schemas.openxmlformats.org/officeDocument/2006/relationships/hyperlink" Target="https://login.consultant.ru/link/?req=doc&amp;base=RLAW080&amp;n=157969&amp;dst=100861" TargetMode="External"/><Relationship Id="rId1036" Type="http://schemas.openxmlformats.org/officeDocument/2006/relationships/hyperlink" Target="https://login.consultant.ru/link/?req=doc&amp;base=RLAW080&amp;n=157969&amp;dst=100984" TargetMode="External"/><Relationship Id="rId1243" Type="http://schemas.openxmlformats.org/officeDocument/2006/relationships/hyperlink" Target="https://login.consultant.ru/link/?req=doc&amp;base=RLAW080&amp;n=165579&amp;dst=100027" TargetMode="External"/><Relationship Id="rId613" Type="http://schemas.openxmlformats.org/officeDocument/2006/relationships/hyperlink" Target="https://login.consultant.ru/link/?req=doc&amp;base=RLAW080&amp;n=157969&amp;dst=100565" TargetMode="External"/><Relationship Id="rId820" Type="http://schemas.openxmlformats.org/officeDocument/2006/relationships/hyperlink" Target="https://login.consultant.ru/link/?req=doc&amp;base=RLAW080&amp;n=157969&amp;dst=100728" TargetMode="External"/><Relationship Id="rId918" Type="http://schemas.openxmlformats.org/officeDocument/2006/relationships/hyperlink" Target="https://login.consultant.ru/link/?req=doc&amp;base=RLAW080&amp;n=150101&amp;dst=100029" TargetMode="External"/><Relationship Id="rId1103" Type="http://schemas.openxmlformats.org/officeDocument/2006/relationships/hyperlink" Target="https://login.consultant.ru/link/?req=doc&amp;base=RLAW080&amp;n=164369&amp;dst=100039" TargetMode="External"/><Relationship Id="rId1310" Type="http://schemas.openxmlformats.org/officeDocument/2006/relationships/hyperlink" Target="https://login.consultant.ru/link/?req=doc&amp;base=RLAW080&amp;n=157969&amp;dst=101188" TargetMode="External"/><Relationship Id="rId47" Type="http://schemas.openxmlformats.org/officeDocument/2006/relationships/hyperlink" Target="https://login.consultant.ru/link/?req=doc&amp;base=RLAW080&amp;n=120439&amp;dst=100005" TargetMode="External"/><Relationship Id="rId196" Type="http://schemas.openxmlformats.org/officeDocument/2006/relationships/hyperlink" Target="https://login.consultant.ru/link/?req=doc&amp;base=RLAW080&amp;n=163772&amp;dst=100006" TargetMode="External"/><Relationship Id="rId263" Type="http://schemas.openxmlformats.org/officeDocument/2006/relationships/hyperlink" Target="https://login.consultant.ru/link/?req=doc&amp;base=RLAW080&amp;n=157969&amp;dst=100370" TargetMode="External"/><Relationship Id="rId470" Type="http://schemas.openxmlformats.org/officeDocument/2006/relationships/hyperlink" Target="https://login.consultant.ru/link/?req=doc&amp;base=RLAW080&amp;n=157969&amp;dst=100483" TargetMode="External"/><Relationship Id="rId123" Type="http://schemas.openxmlformats.org/officeDocument/2006/relationships/hyperlink" Target="https://login.consultant.ru/link/?req=doc&amp;base=RLAW080&amp;n=120439&amp;dst=100005" TargetMode="External"/><Relationship Id="rId330" Type="http://schemas.openxmlformats.org/officeDocument/2006/relationships/hyperlink" Target="https://login.consultant.ru/link/?req=doc&amp;base=RLAW080&amp;n=161164&amp;dst=100019" TargetMode="External"/><Relationship Id="rId568" Type="http://schemas.openxmlformats.org/officeDocument/2006/relationships/hyperlink" Target="https://login.consultant.ru/link/?req=doc&amp;base=RLAW080&amp;n=163448&amp;dst=100020" TargetMode="External"/><Relationship Id="rId775" Type="http://schemas.openxmlformats.org/officeDocument/2006/relationships/hyperlink" Target="https://login.consultant.ru/link/?req=doc&amp;base=RLAW080&amp;n=157969&amp;dst=100664" TargetMode="External"/><Relationship Id="rId982" Type="http://schemas.openxmlformats.org/officeDocument/2006/relationships/hyperlink" Target="https://login.consultant.ru/link/?req=doc&amp;base=RLAW080&amp;n=157969&amp;dst=100875" TargetMode="External"/><Relationship Id="rId1198" Type="http://schemas.openxmlformats.org/officeDocument/2006/relationships/hyperlink" Target="https://login.consultant.ru/link/?req=doc&amp;base=RLAW080&amp;n=157969&amp;dst=101128" TargetMode="External"/><Relationship Id="rId428" Type="http://schemas.openxmlformats.org/officeDocument/2006/relationships/hyperlink" Target="https://login.consultant.ru/link/?req=doc&amp;base=RLAW080&amp;n=165827&amp;dst=100019" TargetMode="External"/><Relationship Id="rId635" Type="http://schemas.openxmlformats.org/officeDocument/2006/relationships/hyperlink" Target="https://login.consultant.ru/link/?req=doc&amp;base=RLAW080&amp;n=157969&amp;dst=100585" TargetMode="External"/><Relationship Id="rId842" Type="http://schemas.openxmlformats.org/officeDocument/2006/relationships/hyperlink" Target="https://login.consultant.ru/link/?req=doc&amp;base=RLAW080&amp;n=165827&amp;dst=100026" TargetMode="External"/><Relationship Id="rId1058" Type="http://schemas.openxmlformats.org/officeDocument/2006/relationships/hyperlink" Target="https://login.consultant.ru/link/?req=doc&amp;base=RLAW080&amp;n=157969&amp;dst=100992" TargetMode="External"/><Relationship Id="rId1265" Type="http://schemas.openxmlformats.org/officeDocument/2006/relationships/hyperlink" Target="https://login.consultant.ru/link/?req=doc&amp;base=RLAW080&amp;n=166167&amp;dst=100046" TargetMode="External"/><Relationship Id="rId702" Type="http://schemas.openxmlformats.org/officeDocument/2006/relationships/hyperlink" Target="https://login.consultant.ru/link/?req=doc&amp;base=RLAW080&amp;n=166167&amp;dst=100024" TargetMode="External"/><Relationship Id="rId1125" Type="http://schemas.openxmlformats.org/officeDocument/2006/relationships/hyperlink" Target="https://login.consultant.ru/link/?req=doc&amp;base=RLAW080&amp;n=157969&amp;dst=101027" TargetMode="External"/><Relationship Id="rId1332" Type="http://schemas.openxmlformats.org/officeDocument/2006/relationships/hyperlink" Target="https://login.consultant.ru/link/?req=doc&amp;base=LAW&amp;n=129344" TargetMode="External"/><Relationship Id="rId69" Type="http://schemas.openxmlformats.org/officeDocument/2006/relationships/hyperlink" Target="https://login.consultant.ru/link/?req=doc&amp;base=RLAW080&amp;n=139625&amp;dst=100005" TargetMode="External"/><Relationship Id="rId285" Type="http://schemas.openxmlformats.org/officeDocument/2006/relationships/hyperlink" Target="https://login.consultant.ru/link/?req=doc&amp;base=RLAW080&amp;n=157969&amp;dst=100378" TargetMode="External"/><Relationship Id="rId492" Type="http://schemas.openxmlformats.org/officeDocument/2006/relationships/hyperlink" Target="https://login.consultant.ru/link/?req=doc&amp;base=RLAW080&amp;n=162888&amp;dst=100020" TargetMode="External"/><Relationship Id="rId797" Type="http://schemas.openxmlformats.org/officeDocument/2006/relationships/hyperlink" Target="https://login.consultant.ru/link/?req=doc&amp;base=RLAW080&amp;n=160616&amp;dst=100037" TargetMode="External"/><Relationship Id="rId145" Type="http://schemas.openxmlformats.org/officeDocument/2006/relationships/hyperlink" Target="https://login.consultant.ru/link/?req=doc&amp;base=RLAW080&amp;n=139625&amp;dst=100005" TargetMode="External"/><Relationship Id="rId352" Type="http://schemas.openxmlformats.org/officeDocument/2006/relationships/hyperlink" Target="https://login.consultant.ru/link/?req=doc&amp;base=RLAW080&amp;n=157969&amp;dst=100408" TargetMode="External"/><Relationship Id="rId1287" Type="http://schemas.openxmlformats.org/officeDocument/2006/relationships/hyperlink" Target="https://login.consultant.ru/link/?req=doc&amp;base=RLAW080&amp;n=157969&amp;dst=101167" TargetMode="External"/><Relationship Id="rId212" Type="http://schemas.openxmlformats.org/officeDocument/2006/relationships/hyperlink" Target="https://login.consultant.ru/link/?req=doc&amp;base=RLAW080&amp;n=157969&amp;dst=100337" TargetMode="External"/><Relationship Id="rId657" Type="http://schemas.openxmlformats.org/officeDocument/2006/relationships/hyperlink" Target="https://login.consultant.ru/link/?req=doc&amp;base=RLAW080&amp;n=159682&amp;dst=100027" TargetMode="External"/><Relationship Id="rId864" Type="http://schemas.openxmlformats.org/officeDocument/2006/relationships/hyperlink" Target="https://login.consultant.ru/link/?req=doc&amp;base=RLAW080&amp;n=157969&amp;dst=100753" TargetMode="External"/><Relationship Id="rId517" Type="http://schemas.openxmlformats.org/officeDocument/2006/relationships/hyperlink" Target="https://login.consultant.ru/link/?req=doc&amp;base=RLAW080&amp;n=157969&amp;dst=100514" TargetMode="External"/><Relationship Id="rId724" Type="http://schemas.openxmlformats.org/officeDocument/2006/relationships/hyperlink" Target="https://login.consultant.ru/link/?req=doc&amp;base=RLAW080&amp;n=166167&amp;dst=100024" TargetMode="External"/><Relationship Id="rId931" Type="http://schemas.openxmlformats.org/officeDocument/2006/relationships/hyperlink" Target="https://login.consultant.ru/link/?req=doc&amp;base=RLAW080&amp;n=157969&amp;dst=100848" TargetMode="External"/><Relationship Id="rId1147" Type="http://schemas.openxmlformats.org/officeDocument/2006/relationships/hyperlink" Target="https://login.consultant.ru/link/?req=doc&amp;base=RLAW080&amp;n=157969&amp;dst=101045" TargetMode="External"/><Relationship Id="rId1354" Type="http://schemas.openxmlformats.org/officeDocument/2006/relationships/hyperlink" Target="https://login.consultant.ru/link/?req=doc&amp;base=RLAW080&amp;n=157969&amp;dst=101221" TargetMode="External"/><Relationship Id="rId60" Type="http://schemas.openxmlformats.org/officeDocument/2006/relationships/hyperlink" Target="https://login.consultant.ru/link/?req=doc&amp;base=RLAW080&amp;n=132030&amp;dst=100005" TargetMode="External"/><Relationship Id="rId1007" Type="http://schemas.openxmlformats.org/officeDocument/2006/relationships/hyperlink" Target="https://login.consultant.ru/link/?req=doc&amp;base=RLAW080&amp;n=157969&amp;dst=100898" TargetMode="External"/><Relationship Id="rId1214" Type="http://schemas.openxmlformats.org/officeDocument/2006/relationships/hyperlink" Target="https://login.consultant.ru/link/?req=doc&amp;base=RLAW080&amp;n=157969&amp;dst=101133" TargetMode="External"/><Relationship Id="rId18" Type="http://schemas.openxmlformats.org/officeDocument/2006/relationships/hyperlink" Target="https://login.consultant.ru/link/?req=doc&amp;base=RLAW080&amp;n=94169&amp;dst=100005" TargetMode="External"/><Relationship Id="rId167" Type="http://schemas.openxmlformats.org/officeDocument/2006/relationships/hyperlink" Target="https://login.consultant.ru/link/?req=doc&amp;base=RLAW080&amp;n=153708&amp;dst=100005" TargetMode="External"/><Relationship Id="rId374" Type="http://schemas.openxmlformats.org/officeDocument/2006/relationships/hyperlink" Target="https://login.consultant.ru/link/?req=doc&amp;base=RLAW080&amp;n=157969&amp;dst=100427" TargetMode="External"/><Relationship Id="rId581" Type="http://schemas.openxmlformats.org/officeDocument/2006/relationships/hyperlink" Target="https://login.consultant.ru/link/?req=doc&amp;base=RLAW080&amp;n=163448&amp;dst=100021" TargetMode="External"/><Relationship Id="rId234" Type="http://schemas.openxmlformats.org/officeDocument/2006/relationships/hyperlink" Target="https://login.consultant.ru/link/?req=doc&amp;base=RLAW080&amp;n=126383&amp;dst=100024" TargetMode="External"/><Relationship Id="rId679" Type="http://schemas.openxmlformats.org/officeDocument/2006/relationships/hyperlink" Target="https://login.consultant.ru/link/?req=doc&amp;base=RLAW080&amp;n=160616&amp;dst=100033" TargetMode="External"/><Relationship Id="rId886" Type="http://schemas.openxmlformats.org/officeDocument/2006/relationships/hyperlink" Target="https://login.consultant.ru/link/?req=doc&amp;base=RLAW080&amp;n=120158&amp;dst=100041" TargetMode="External"/><Relationship Id="rId2" Type="http://schemas.openxmlformats.org/officeDocument/2006/relationships/settings" Target="settings.xml"/><Relationship Id="rId441" Type="http://schemas.openxmlformats.org/officeDocument/2006/relationships/hyperlink" Target="https://login.consultant.ru/link/?req=doc&amp;base=RLAW080&amp;n=157969&amp;dst=100470" TargetMode="External"/><Relationship Id="rId539" Type="http://schemas.openxmlformats.org/officeDocument/2006/relationships/hyperlink" Target="https://login.consultant.ru/link/?req=doc&amp;base=RLAW080&amp;n=157969&amp;dst=100533" TargetMode="External"/><Relationship Id="rId746" Type="http://schemas.openxmlformats.org/officeDocument/2006/relationships/hyperlink" Target="https://login.consultant.ru/link/?req=doc&amp;base=RLAW080&amp;n=157969&amp;dst=100639" TargetMode="External"/><Relationship Id="rId1071" Type="http://schemas.openxmlformats.org/officeDocument/2006/relationships/hyperlink" Target="https://login.consultant.ru/link/?req=doc&amp;base=RLAW080&amp;n=166167&amp;dst=100038" TargetMode="External"/><Relationship Id="rId1169" Type="http://schemas.openxmlformats.org/officeDocument/2006/relationships/hyperlink" Target="https://login.consultant.ru/link/?req=doc&amp;base=RLAW080&amp;n=165579&amp;dst=100017" TargetMode="External"/><Relationship Id="rId1376" Type="http://schemas.openxmlformats.org/officeDocument/2006/relationships/hyperlink" Target="https://login.consultant.ru/link/?req=doc&amp;base=RLAW080&amp;n=150101&amp;dst=101075" TargetMode="External"/><Relationship Id="rId301" Type="http://schemas.openxmlformats.org/officeDocument/2006/relationships/hyperlink" Target="https://login.consultant.ru/link/?req=doc&amp;base=RLAW080&amp;n=171160&amp;dst=100024" TargetMode="External"/><Relationship Id="rId953" Type="http://schemas.openxmlformats.org/officeDocument/2006/relationships/hyperlink" Target="https://login.consultant.ru/link/?req=doc&amp;base=RLAW080&amp;n=164369&amp;dst=100032" TargetMode="External"/><Relationship Id="rId1029" Type="http://schemas.openxmlformats.org/officeDocument/2006/relationships/hyperlink" Target="https://login.consultant.ru/link/?req=doc&amp;base=RLAW080&amp;n=164369&amp;dst=100034" TargetMode="External"/><Relationship Id="rId1236" Type="http://schemas.openxmlformats.org/officeDocument/2006/relationships/hyperlink" Target="https://login.consultant.ru/link/?req=doc&amp;base=RLAW080&amp;n=159682&amp;dst=100057" TargetMode="External"/><Relationship Id="rId82" Type="http://schemas.openxmlformats.org/officeDocument/2006/relationships/hyperlink" Target="https://login.consultant.ru/link/?req=doc&amp;base=RLAW080&amp;n=148029&amp;dst=100005" TargetMode="External"/><Relationship Id="rId606" Type="http://schemas.openxmlformats.org/officeDocument/2006/relationships/hyperlink" Target="https://login.consultant.ru/link/?req=doc&amp;base=RLAW080&amp;n=171160&amp;dst=100032" TargetMode="External"/><Relationship Id="rId813" Type="http://schemas.openxmlformats.org/officeDocument/2006/relationships/hyperlink" Target="https://login.consultant.ru/link/?req=doc&amp;base=RLAW080&amp;n=165827&amp;dst=100021" TargetMode="External"/><Relationship Id="rId1303" Type="http://schemas.openxmlformats.org/officeDocument/2006/relationships/hyperlink" Target="https://login.consultant.ru/link/?req=doc&amp;base=RLAW080&amp;n=171160&amp;dst=100073" TargetMode="External"/><Relationship Id="rId189" Type="http://schemas.openxmlformats.org/officeDocument/2006/relationships/hyperlink" Target="https://login.consultant.ru/link/?req=doc&amp;base=RLAW080&amp;n=157969&amp;dst=100009" TargetMode="External"/><Relationship Id="rId396" Type="http://schemas.openxmlformats.org/officeDocument/2006/relationships/hyperlink" Target="https://login.consultant.ru/link/?req=doc&amp;base=RLAW080&amp;n=159682&amp;dst=100021" TargetMode="External"/><Relationship Id="rId256" Type="http://schemas.openxmlformats.org/officeDocument/2006/relationships/hyperlink" Target="https://login.consultant.ru/link/?req=doc&amp;base=RLAW080&amp;n=165827&amp;dst=100014" TargetMode="External"/><Relationship Id="rId463" Type="http://schemas.openxmlformats.org/officeDocument/2006/relationships/hyperlink" Target="https://login.consultant.ru/link/?req=doc&amp;base=RLAW080&amp;n=162888&amp;dst=100019" TargetMode="External"/><Relationship Id="rId670" Type="http://schemas.openxmlformats.org/officeDocument/2006/relationships/hyperlink" Target="https://login.consultant.ru/link/?req=doc&amp;base=RLAW080&amp;n=157969&amp;dst=100603" TargetMode="External"/><Relationship Id="rId1093" Type="http://schemas.openxmlformats.org/officeDocument/2006/relationships/hyperlink" Target="https://login.consultant.ru/link/?req=doc&amp;base=RLAW080&amp;n=157969&amp;dst=101007" TargetMode="External"/><Relationship Id="rId116" Type="http://schemas.openxmlformats.org/officeDocument/2006/relationships/hyperlink" Target="https://login.consultant.ru/link/?req=doc&amp;base=RLAW080&amp;n=117218&amp;dst=100005" TargetMode="External"/><Relationship Id="rId323" Type="http://schemas.openxmlformats.org/officeDocument/2006/relationships/hyperlink" Target="https://login.consultant.ru/link/?req=doc&amp;base=RLAW080&amp;n=167830&amp;dst=100019" TargetMode="External"/><Relationship Id="rId530" Type="http://schemas.openxmlformats.org/officeDocument/2006/relationships/hyperlink" Target="https://login.consultant.ru/link/?req=doc&amp;base=RLAW080&amp;n=157969&amp;dst=100525" TargetMode="External"/><Relationship Id="rId768" Type="http://schemas.openxmlformats.org/officeDocument/2006/relationships/hyperlink" Target="https://login.consultant.ru/link/?req=doc&amp;base=RLAW080&amp;n=157969&amp;dst=100659" TargetMode="External"/><Relationship Id="rId975" Type="http://schemas.openxmlformats.org/officeDocument/2006/relationships/hyperlink" Target="https://login.consultant.ru/link/?req=doc&amp;base=RLAW080&amp;n=171160&amp;dst=100054" TargetMode="External"/><Relationship Id="rId1160" Type="http://schemas.openxmlformats.org/officeDocument/2006/relationships/hyperlink" Target="https://login.consultant.ru/link/?req=doc&amp;base=RLAW080&amp;n=157969&amp;dst=101054" TargetMode="External"/><Relationship Id="rId628" Type="http://schemas.openxmlformats.org/officeDocument/2006/relationships/hyperlink" Target="https://login.consultant.ru/link/?req=doc&amp;base=RLAW080&amp;n=157969&amp;dst=100578" TargetMode="External"/><Relationship Id="rId835" Type="http://schemas.openxmlformats.org/officeDocument/2006/relationships/hyperlink" Target="https://login.consultant.ru/link/?req=doc&amp;base=RLAW080&amp;n=157969&amp;dst=100735" TargetMode="External"/><Relationship Id="rId1258" Type="http://schemas.openxmlformats.org/officeDocument/2006/relationships/hyperlink" Target="https://login.consultant.ru/link/?req=doc&amp;base=RLAW080&amp;n=157969&amp;dst=101152" TargetMode="External"/><Relationship Id="rId1020" Type="http://schemas.openxmlformats.org/officeDocument/2006/relationships/hyperlink" Target="https://login.consultant.ru/link/?req=doc&amp;base=RLAW080&amp;n=157969&amp;dst=100909" TargetMode="External"/><Relationship Id="rId1118" Type="http://schemas.openxmlformats.org/officeDocument/2006/relationships/hyperlink" Target="https://login.consultant.ru/link/?req=doc&amp;base=RLAW080&amp;n=157969&amp;dst=101021" TargetMode="External"/><Relationship Id="rId1325" Type="http://schemas.openxmlformats.org/officeDocument/2006/relationships/hyperlink" Target="https://login.consultant.ru/link/?req=doc&amp;base=RLAW080&amp;n=163448&amp;dst=100043" TargetMode="External"/><Relationship Id="rId902" Type="http://schemas.openxmlformats.org/officeDocument/2006/relationships/hyperlink" Target="https://login.consultant.ru/link/?req=doc&amp;base=RLAW080&amp;n=127479&amp;dst=100019" TargetMode="External"/><Relationship Id="rId31" Type="http://schemas.openxmlformats.org/officeDocument/2006/relationships/hyperlink" Target="https://login.consultant.ru/link/?req=doc&amp;base=RLAW080&amp;n=108150&amp;dst=100005" TargetMode="External"/><Relationship Id="rId180" Type="http://schemas.openxmlformats.org/officeDocument/2006/relationships/hyperlink" Target="https://login.consultant.ru/link/?req=doc&amp;base=RLAW080&amp;n=165579&amp;dst=100005" TargetMode="External"/><Relationship Id="rId278" Type="http://schemas.openxmlformats.org/officeDocument/2006/relationships/hyperlink" Target="https://login.consultant.ru/link/?req=doc&amp;base=RLAW080&amp;n=164369&amp;dst=100017" TargetMode="External"/><Relationship Id="rId485" Type="http://schemas.openxmlformats.org/officeDocument/2006/relationships/hyperlink" Target="https://login.consultant.ru/link/?req=doc&amp;base=RLAW080&amp;n=157969&amp;dst=100490" TargetMode="External"/><Relationship Id="rId692" Type="http://schemas.openxmlformats.org/officeDocument/2006/relationships/hyperlink" Target="https://login.consultant.ru/link/?req=doc&amp;base=RLAW080&amp;n=157969&amp;dst=100613" TargetMode="External"/><Relationship Id="rId138" Type="http://schemas.openxmlformats.org/officeDocument/2006/relationships/hyperlink" Target="https://login.consultant.ru/link/?req=doc&amp;base=RLAW080&amp;n=134404&amp;dst=100005" TargetMode="External"/><Relationship Id="rId345" Type="http://schemas.openxmlformats.org/officeDocument/2006/relationships/hyperlink" Target="https://login.consultant.ru/link/?req=doc&amp;base=RLAW080&amp;n=163448&amp;dst=100019" TargetMode="External"/><Relationship Id="rId552" Type="http://schemas.openxmlformats.org/officeDocument/2006/relationships/hyperlink" Target="https://login.consultant.ru/link/?req=doc&amp;base=RLAW080&amp;n=168725&amp;dst=100025" TargetMode="External"/><Relationship Id="rId997" Type="http://schemas.openxmlformats.org/officeDocument/2006/relationships/hyperlink" Target="https://login.consultant.ru/link/?req=doc&amp;base=RLAW080&amp;n=157969&amp;dst=100890" TargetMode="External"/><Relationship Id="rId1182" Type="http://schemas.openxmlformats.org/officeDocument/2006/relationships/hyperlink" Target="https://login.consultant.ru/link/?req=doc&amp;base=RLAW080&amp;n=119989&amp;dst=100034" TargetMode="External"/><Relationship Id="rId205" Type="http://schemas.openxmlformats.org/officeDocument/2006/relationships/hyperlink" Target="https://login.consultant.ru/link/?req=doc&amp;base=RLAW080&amp;n=157969&amp;dst=100332" TargetMode="External"/><Relationship Id="rId412" Type="http://schemas.openxmlformats.org/officeDocument/2006/relationships/hyperlink" Target="https://login.consultant.ru/link/?req=doc&amp;base=RLAW080&amp;n=157969&amp;dst=100448" TargetMode="External"/><Relationship Id="rId857" Type="http://schemas.openxmlformats.org/officeDocument/2006/relationships/hyperlink" Target="https://login.consultant.ru/link/?req=doc&amp;base=RLAW080&amp;n=157969&amp;dst=100747" TargetMode="External"/><Relationship Id="rId1042" Type="http://schemas.openxmlformats.org/officeDocument/2006/relationships/hyperlink" Target="https://login.consultant.ru/link/?req=doc&amp;base=RLAW080&amp;n=140781&amp;dst=100021" TargetMode="External"/><Relationship Id="rId717" Type="http://schemas.openxmlformats.org/officeDocument/2006/relationships/hyperlink" Target="https://login.consultant.ru/link/?req=doc&amp;base=RLAW080&amp;n=157969&amp;dst=100624" TargetMode="External"/><Relationship Id="rId924" Type="http://schemas.openxmlformats.org/officeDocument/2006/relationships/hyperlink" Target="https://login.consultant.ru/link/?req=doc&amp;base=RLAW080&amp;n=164369&amp;dst=100031" TargetMode="External"/><Relationship Id="rId1347" Type="http://schemas.openxmlformats.org/officeDocument/2006/relationships/hyperlink" Target="https://login.consultant.ru/link/?req=doc&amp;base=RLAW080&amp;n=162888&amp;dst=100049" TargetMode="External"/><Relationship Id="rId53" Type="http://schemas.openxmlformats.org/officeDocument/2006/relationships/hyperlink" Target="https://login.consultant.ru/link/?req=doc&amp;base=RLAW080&amp;n=128510&amp;dst=100005" TargetMode="External"/><Relationship Id="rId1207" Type="http://schemas.openxmlformats.org/officeDocument/2006/relationships/hyperlink" Target="https://login.consultant.ru/link/?req=doc&amp;base=RLAW080&amp;n=166167&amp;dst=100045" TargetMode="External"/><Relationship Id="rId367" Type="http://schemas.openxmlformats.org/officeDocument/2006/relationships/hyperlink" Target="https://login.consultant.ru/link/?req=doc&amp;base=RLAW080&amp;n=157969&amp;dst=100420" TargetMode="External"/><Relationship Id="rId574" Type="http://schemas.openxmlformats.org/officeDocument/2006/relationships/hyperlink" Target="https://login.consultant.ru/link/?req=doc&amp;base=RLAW080&amp;n=157969&amp;dst=100547" TargetMode="External"/><Relationship Id="rId227" Type="http://schemas.openxmlformats.org/officeDocument/2006/relationships/hyperlink" Target="https://login.consultant.ru/link/?req=doc&amp;base=RLAW080&amp;n=157969&amp;dst=100354" TargetMode="External"/><Relationship Id="rId781" Type="http://schemas.openxmlformats.org/officeDocument/2006/relationships/hyperlink" Target="https://login.consultant.ru/link/?req=doc&amp;base=RLAW080&amp;n=162888&amp;dst=100025" TargetMode="External"/><Relationship Id="rId879" Type="http://schemas.openxmlformats.org/officeDocument/2006/relationships/hyperlink" Target="https://login.consultant.ru/link/?req=doc&amp;base=RLAW080&amp;n=157969&amp;dst=100763" TargetMode="External"/><Relationship Id="rId434" Type="http://schemas.openxmlformats.org/officeDocument/2006/relationships/hyperlink" Target="https://login.consultant.ru/link/?req=doc&amp;base=RLAW080&amp;n=157969&amp;dst=100464" TargetMode="External"/><Relationship Id="rId641" Type="http://schemas.openxmlformats.org/officeDocument/2006/relationships/hyperlink" Target="https://login.consultant.ru/link/?req=doc&amp;base=RLAW080&amp;n=171160&amp;dst=100033" TargetMode="External"/><Relationship Id="rId739" Type="http://schemas.openxmlformats.org/officeDocument/2006/relationships/hyperlink" Target="https://login.consultant.ru/link/?req=doc&amp;base=RLAW080&amp;n=157969&amp;dst=100634" TargetMode="External"/><Relationship Id="rId1064" Type="http://schemas.openxmlformats.org/officeDocument/2006/relationships/hyperlink" Target="https://login.consultant.ru/link/?req=doc&amp;base=RLAW080&amp;n=159682&amp;dst=100049" TargetMode="External"/><Relationship Id="rId1271" Type="http://schemas.openxmlformats.org/officeDocument/2006/relationships/hyperlink" Target="https://login.consultant.ru/link/?req=doc&amp;base=RLAW080&amp;n=157969&amp;dst=101155" TargetMode="External"/><Relationship Id="rId1369" Type="http://schemas.openxmlformats.org/officeDocument/2006/relationships/hyperlink" Target="https://login.consultant.ru/link/?req=doc&amp;base=RLAW080&amp;n=166167&amp;dst=100049" TargetMode="External"/><Relationship Id="rId501" Type="http://schemas.openxmlformats.org/officeDocument/2006/relationships/hyperlink" Target="https://login.consultant.ru/link/?req=doc&amp;base=RLAW080&amp;n=157969&amp;dst=100498" TargetMode="External"/><Relationship Id="rId946" Type="http://schemas.openxmlformats.org/officeDocument/2006/relationships/hyperlink" Target="https://login.consultant.ru/link/?req=doc&amp;base=RLAW080&amp;n=171160&amp;dst=100053" TargetMode="External"/><Relationship Id="rId1131" Type="http://schemas.openxmlformats.org/officeDocument/2006/relationships/hyperlink" Target="https://login.consultant.ru/link/?req=doc&amp;base=RLAW080&amp;n=157969&amp;dst=101032" TargetMode="External"/><Relationship Id="rId1229" Type="http://schemas.openxmlformats.org/officeDocument/2006/relationships/hyperlink" Target="https://login.consultant.ru/link/?req=doc&amp;base=RLAW080&amp;n=166167&amp;dst=100045" TargetMode="External"/><Relationship Id="rId75" Type="http://schemas.openxmlformats.org/officeDocument/2006/relationships/hyperlink" Target="https://login.consultant.ru/link/?req=doc&amp;base=RLAW080&amp;n=142571&amp;dst=100005" TargetMode="External"/><Relationship Id="rId806" Type="http://schemas.openxmlformats.org/officeDocument/2006/relationships/hyperlink" Target="https://login.consultant.ru/link/?req=doc&amp;base=RLAW080&amp;n=157969&amp;dst=100677" TargetMode="External"/><Relationship Id="rId291" Type="http://schemas.openxmlformats.org/officeDocument/2006/relationships/hyperlink" Target="https://login.consultant.ru/link/?req=doc&amp;base=RLAW080&amp;n=162888&amp;dst=100018" TargetMode="External"/><Relationship Id="rId151" Type="http://schemas.openxmlformats.org/officeDocument/2006/relationships/hyperlink" Target="https://login.consultant.ru/link/?req=doc&amp;base=RLAW080&amp;n=142571&amp;dst=100005" TargetMode="External"/><Relationship Id="rId389" Type="http://schemas.openxmlformats.org/officeDocument/2006/relationships/hyperlink" Target="https://login.consultant.ru/link/?req=doc&amp;base=RLAW080&amp;n=157969&amp;dst=100435" TargetMode="External"/><Relationship Id="rId596" Type="http://schemas.openxmlformats.org/officeDocument/2006/relationships/hyperlink" Target="https://login.consultant.ru/link/?req=doc&amp;base=RLAW080&amp;n=159682&amp;dst=100026" TargetMode="External"/><Relationship Id="rId249" Type="http://schemas.openxmlformats.org/officeDocument/2006/relationships/hyperlink" Target="https://login.consultant.ru/link/?req=doc&amp;base=RLAW080&amp;n=161164&amp;dst=100017" TargetMode="External"/><Relationship Id="rId456" Type="http://schemas.openxmlformats.org/officeDocument/2006/relationships/hyperlink" Target="https://login.consultant.ru/link/?req=doc&amp;base=RLAW080&amp;n=157969&amp;dst=100477" TargetMode="External"/><Relationship Id="rId663" Type="http://schemas.openxmlformats.org/officeDocument/2006/relationships/hyperlink" Target="https://login.consultant.ru/link/?req=doc&amp;base=RLAW080&amp;n=164369&amp;dst=100023" TargetMode="External"/><Relationship Id="rId870" Type="http://schemas.openxmlformats.org/officeDocument/2006/relationships/hyperlink" Target="https://login.consultant.ru/link/?req=doc&amp;base=RLAW080&amp;n=157969&amp;dst=100755" TargetMode="External"/><Relationship Id="rId1086" Type="http://schemas.openxmlformats.org/officeDocument/2006/relationships/hyperlink" Target="https://login.consultant.ru/link/?req=doc&amp;base=RLAW080&amp;n=168725&amp;dst=100050" TargetMode="External"/><Relationship Id="rId1293" Type="http://schemas.openxmlformats.org/officeDocument/2006/relationships/hyperlink" Target="https://login.consultant.ru/link/?req=doc&amp;base=RLAW080&amp;n=157969&amp;dst=101173" TargetMode="External"/><Relationship Id="rId109" Type="http://schemas.openxmlformats.org/officeDocument/2006/relationships/hyperlink" Target="https://login.consultant.ru/link/?req=doc&amp;base=RLAW080&amp;n=171160&amp;dst=100005" TargetMode="External"/><Relationship Id="rId316" Type="http://schemas.openxmlformats.org/officeDocument/2006/relationships/hyperlink" Target="https://login.consultant.ru/link/?req=doc&amp;base=RLAW080&amp;n=163448&amp;dst=100018" TargetMode="External"/><Relationship Id="rId523" Type="http://schemas.openxmlformats.org/officeDocument/2006/relationships/hyperlink" Target="https://login.consultant.ru/link/?req=doc&amp;base=RLAW080&amp;n=157969&amp;dst=100520" TargetMode="External"/><Relationship Id="rId968" Type="http://schemas.openxmlformats.org/officeDocument/2006/relationships/hyperlink" Target="https://login.consultant.ru/link/?req=doc&amp;base=RLAW080&amp;n=160616&amp;dst=100045" TargetMode="External"/><Relationship Id="rId1153" Type="http://schemas.openxmlformats.org/officeDocument/2006/relationships/hyperlink" Target="https://login.consultant.ru/link/?req=doc&amp;base=RLAW080&amp;n=157969&amp;dst=101050" TargetMode="External"/><Relationship Id="rId97" Type="http://schemas.openxmlformats.org/officeDocument/2006/relationships/hyperlink" Target="https://login.consultant.ru/link/?req=doc&amp;base=RLAW080&amp;n=160616&amp;dst=100005" TargetMode="External"/><Relationship Id="rId730" Type="http://schemas.openxmlformats.org/officeDocument/2006/relationships/hyperlink" Target="https://login.consultant.ru/link/?req=doc&amp;base=RLAW080&amp;n=157969&amp;dst=100627" TargetMode="External"/><Relationship Id="rId828" Type="http://schemas.openxmlformats.org/officeDocument/2006/relationships/hyperlink" Target="https://login.consultant.ru/link/?req=doc&amp;base=RLAW080&amp;n=167830&amp;dst=100033" TargetMode="External"/><Relationship Id="rId1013" Type="http://schemas.openxmlformats.org/officeDocument/2006/relationships/hyperlink" Target="https://login.consultant.ru/link/?req=doc&amp;base=RLAW080&amp;n=157969&amp;dst=100904" TargetMode="External"/><Relationship Id="rId1360" Type="http://schemas.openxmlformats.org/officeDocument/2006/relationships/hyperlink" Target="https://login.consultant.ru/link/?req=doc&amp;base=RLAW080&amp;n=157969&amp;dst=101227" TargetMode="External"/><Relationship Id="rId1220" Type="http://schemas.openxmlformats.org/officeDocument/2006/relationships/hyperlink" Target="https://login.consultant.ru/link/?req=doc&amp;base=RLAW080&amp;n=159682&amp;dst=100056" TargetMode="External"/><Relationship Id="rId1318" Type="http://schemas.openxmlformats.org/officeDocument/2006/relationships/hyperlink" Target="https://login.consultant.ru/link/?req=doc&amp;base=RLAW080&amp;n=120158&amp;dst=100040" TargetMode="External"/><Relationship Id="rId24" Type="http://schemas.openxmlformats.org/officeDocument/2006/relationships/hyperlink" Target="https://login.consultant.ru/link/?req=doc&amp;base=RLAW080&amp;n=101200&amp;dst=100005" TargetMode="External"/><Relationship Id="rId173" Type="http://schemas.openxmlformats.org/officeDocument/2006/relationships/hyperlink" Target="https://login.consultant.ru/link/?req=doc&amp;base=RLAW080&amp;n=160616&amp;dst=100005" TargetMode="External"/><Relationship Id="rId380" Type="http://schemas.openxmlformats.org/officeDocument/2006/relationships/hyperlink" Target="https://login.consultant.ru/link/?req=doc&amp;base=RLAW080&amp;n=157969&amp;dst=100431" TargetMode="External"/><Relationship Id="rId240" Type="http://schemas.openxmlformats.org/officeDocument/2006/relationships/hyperlink" Target="https://login.consultant.ru/link/?req=doc&amp;base=RLAW080&amp;n=157969&amp;dst=100360" TargetMode="External"/><Relationship Id="rId478" Type="http://schemas.openxmlformats.org/officeDocument/2006/relationships/hyperlink" Target="https://login.consultant.ru/link/?req=doc&amp;base=RLAW080&amp;n=168725&amp;dst=100024" TargetMode="External"/><Relationship Id="rId685" Type="http://schemas.openxmlformats.org/officeDocument/2006/relationships/hyperlink" Target="https://login.consultant.ru/link/?req=doc&amp;base=RLAW080&amp;n=164369&amp;dst=100023" TargetMode="External"/><Relationship Id="rId892" Type="http://schemas.openxmlformats.org/officeDocument/2006/relationships/hyperlink" Target="https://login.consultant.ru/link/?req=doc&amp;base=RLAW080&amp;n=162888&amp;dst=100027" TargetMode="External"/><Relationship Id="rId100" Type="http://schemas.openxmlformats.org/officeDocument/2006/relationships/hyperlink" Target="https://login.consultant.ru/link/?req=doc&amp;base=RLAW080&amp;n=163448&amp;dst=100005" TargetMode="External"/><Relationship Id="rId338" Type="http://schemas.openxmlformats.org/officeDocument/2006/relationships/hyperlink" Target="https://login.consultant.ru/link/?req=doc&amp;base=RLAW080&amp;n=157969&amp;dst=100399" TargetMode="External"/><Relationship Id="rId545" Type="http://schemas.openxmlformats.org/officeDocument/2006/relationships/hyperlink" Target="https://login.consultant.ru/link/?req=doc&amp;base=RLAW080&amp;n=160616&amp;dst=100030" TargetMode="External"/><Relationship Id="rId752" Type="http://schemas.openxmlformats.org/officeDocument/2006/relationships/hyperlink" Target="https://login.consultant.ru/link/?req=doc&amp;base=RLAW080&amp;n=157969&amp;dst=100645" TargetMode="External"/><Relationship Id="rId1175" Type="http://schemas.openxmlformats.org/officeDocument/2006/relationships/hyperlink" Target="https://login.consultant.ru/link/?req=doc&amp;base=RLAW080&amp;n=157969&amp;dst=101125" TargetMode="External"/><Relationship Id="rId405" Type="http://schemas.openxmlformats.org/officeDocument/2006/relationships/hyperlink" Target="https://login.consultant.ru/link/?req=doc&amp;base=RLAW080&amp;n=159682&amp;dst=100022" TargetMode="External"/><Relationship Id="rId612" Type="http://schemas.openxmlformats.org/officeDocument/2006/relationships/hyperlink" Target="https://login.consultant.ru/link/?req=doc&amp;base=RLAW080&amp;n=157969&amp;dst=100564" TargetMode="External"/><Relationship Id="rId1035" Type="http://schemas.openxmlformats.org/officeDocument/2006/relationships/hyperlink" Target="https://login.consultant.ru/link/?req=doc&amp;base=RLAW080&amp;n=144976&amp;dst=100834" TargetMode="External"/><Relationship Id="rId1242" Type="http://schemas.openxmlformats.org/officeDocument/2006/relationships/hyperlink" Target="https://login.consultant.ru/link/?req=doc&amp;base=RLAW080&amp;n=164369&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151</Pages>
  <Words>56890</Words>
  <Characters>324278</Characters>
  <Application>Microsoft Office Word</Application>
  <DocSecurity>0</DocSecurity>
  <Lines>2702</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1</cp:revision>
  <dcterms:created xsi:type="dcterms:W3CDTF">2025-04-02T01:40:00Z</dcterms:created>
  <dcterms:modified xsi:type="dcterms:W3CDTF">2025-04-02T01:40:00Z</dcterms:modified>
</cp:coreProperties>
</file>