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F0A34" w14:textId="77777777" w:rsidR="002205AE" w:rsidRDefault="002205AE" w:rsidP="00CA3A10">
      <w:pPr>
        <w:spacing w:after="0" w:line="240" w:lineRule="auto"/>
        <w:ind w:left="10348"/>
        <w:rPr>
          <w:rFonts w:ascii="Times New Roman" w:hAnsi="Times New Roman" w:cs="Times New Roman"/>
        </w:rPr>
      </w:pPr>
    </w:p>
    <w:p w14:paraId="0C3F7F06" w14:textId="77777777" w:rsidR="00CA3A10" w:rsidRPr="00136541" w:rsidRDefault="00CA3A10" w:rsidP="00CA3A10">
      <w:pPr>
        <w:spacing w:after="0" w:line="240" w:lineRule="auto"/>
        <w:ind w:left="10348"/>
        <w:rPr>
          <w:rFonts w:ascii="Times New Roman" w:hAnsi="Times New Roman" w:cs="Times New Roman"/>
        </w:rPr>
      </w:pPr>
      <w:r w:rsidRPr="00136541">
        <w:rPr>
          <w:rFonts w:ascii="Times New Roman" w:hAnsi="Times New Roman" w:cs="Times New Roman"/>
        </w:rPr>
        <w:t>Приложение</w:t>
      </w:r>
    </w:p>
    <w:p w14:paraId="7AF8BE60" w14:textId="77777777" w:rsidR="00CA3A10" w:rsidRPr="00136541" w:rsidRDefault="00CA3A10" w:rsidP="00CA3A10">
      <w:pPr>
        <w:spacing w:after="0" w:line="240" w:lineRule="auto"/>
        <w:ind w:left="10348"/>
        <w:rPr>
          <w:rFonts w:ascii="Times New Roman" w:hAnsi="Times New Roman" w:cs="Times New Roman"/>
        </w:rPr>
      </w:pPr>
      <w:r w:rsidRPr="00136541">
        <w:rPr>
          <w:rFonts w:ascii="Times New Roman" w:hAnsi="Times New Roman" w:cs="Times New Roman"/>
        </w:rPr>
        <w:t>к приказу управления образования</w:t>
      </w:r>
    </w:p>
    <w:p w14:paraId="33AC67BB" w14:textId="77777777" w:rsidR="00CA3A10" w:rsidRPr="00136541" w:rsidRDefault="00CA3A10" w:rsidP="00CA3A10">
      <w:pPr>
        <w:spacing w:after="0" w:line="240" w:lineRule="auto"/>
        <w:ind w:left="10348"/>
        <w:rPr>
          <w:rFonts w:ascii="Times New Roman" w:hAnsi="Times New Roman" w:cs="Times New Roman"/>
        </w:rPr>
      </w:pPr>
      <w:r>
        <w:rPr>
          <w:rFonts w:ascii="Times New Roman" w:hAnsi="Times New Roman" w:cs="Times New Roman"/>
        </w:rPr>
        <w:t>а</w:t>
      </w:r>
      <w:r w:rsidRPr="00136541">
        <w:rPr>
          <w:rFonts w:ascii="Times New Roman" w:hAnsi="Times New Roman" w:cs="Times New Roman"/>
        </w:rPr>
        <w:t>дминистрации города Благовещенска</w:t>
      </w:r>
    </w:p>
    <w:p w14:paraId="78143856" w14:textId="77777777" w:rsidR="00CA3A10" w:rsidRPr="00136541" w:rsidRDefault="00CA3A10" w:rsidP="00CA3A10">
      <w:pPr>
        <w:spacing w:after="0" w:line="240" w:lineRule="auto"/>
        <w:ind w:left="10348"/>
        <w:rPr>
          <w:rFonts w:ascii="Times New Roman" w:hAnsi="Times New Roman" w:cs="Times New Roman"/>
        </w:rPr>
      </w:pPr>
      <w:r w:rsidRPr="00136541">
        <w:rPr>
          <w:rFonts w:ascii="Times New Roman" w:hAnsi="Times New Roman" w:cs="Times New Roman"/>
        </w:rPr>
        <w:t>от ______________№___________</w:t>
      </w:r>
    </w:p>
    <w:p w14:paraId="471F063F" w14:textId="77777777" w:rsidR="00CA3A10" w:rsidRDefault="00CA3A10" w:rsidP="00C90E27">
      <w:pPr>
        <w:spacing w:after="0" w:line="240" w:lineRule="auto"/>
        <w:jc w:val="center"/>
        <w:rPr>
          <w:rFonts w:ascii="Times New Roman" w:eastAsia="Calibri" w:hAnsi="Times New Roman" w:cs="Times New Roman"/>
          <w:sz w:val="28"/>
          <w:szCs w:val="28"/>
        </w:rPr>
      </w:pPr>
    </w:p>
    <w:p w14:paraId="7BDC2ED5" w14:textId="1FC0EBB3" w:rsidR="00C90E27" w:rsidRPr="00C90E27" w:rsidRDefault="00C90E27" w:rsidP="00C90E27">
      <w:pPr>
        <w:spacing w:after="0" w:line="240" w:lineRule="auto"/>
        <w:jc w:val="center"/>
        <w:rPr>
          <w:rFonts w:ascii="Times New Roman" w:eastAsia="Calibri" w:hAnsi="Times New Roman" w:cs="Times New Roman"/>
          <w:sz w:val="28"/>
          <w:szCs w:val="28"/>
        </w:rPr>
      </w:pPr>
      <w:r w:rsidRPr="00C90E27">
        <w:rPr>
          <w:rFonts w:ascii="Times New Roman" w:eastAsia="Calibri" w:hAnsi="Times New Roman" w:cs="Times New Roman"/>
          <w:sz w:val="28"/>
          <w:szCs w:val="28"/>
        </w:rPr>
        <w:t>П А С П О Р Т</w:t>
      </w:r>
    </w:p>
    <w:p w14:paraId="4238A4D0" w14:textId="0CCE82CB" w:rsidR="00C90E27" w:rsidRPr="00027022" w:rsidRDefault="00D43790" w:rsidP="00C90E2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м</w:t>
      </w:r>
      <w:r w:rsidR="00C90E27">
        <w:rPr>
          <w:rFonts w:ascii="Times New Roman" w:eastAsia="Calibri" w:hAnsi="Times New Roman" w:cs="Times New Roman"/>
          <w:sz w:val="28"/>
          <w:szCs w:val="28"/>
        </w:rPr>
        <w:t xml:space="preserve">униципального </w:t>
      </w:r>
      <w:r w:rsidR="00CA3A10">
        <w:rPr>
          <w:rFonts w:ascii="Times New Roman" w:eastAsia="Calibri" w:hAnsi="Times New Roman" w:cs="Times New Roman"/>
          <w:sz w:val="28"/>
          <w:szCs w:val="28"/>
        </w:rPr>
        <w:t>проекта</w:t>
      </w:r>
      <w:r w:rsidR="00B45680">
        <w:rPr>
          <w:rFonts w:ascii="Times New Roman" w:eastAsia="Calibri" w:hAnsi="Times New Roman" w:cs="Times New Roman"/>
          <w:sz w:val="28"/>
          <w:szCs w:val="28"/>
        </w:rPr>
        <w:t xml:space="preserve"> </w:t>
      </w:r>
      <w:r w:rsidR="00C90E27" w:rsidRPr="00027022">
        <w:rPr>
          <w:rFonts w:ascii="Times New Roman" w:eastAsia="Calibri" w:hAnsi="Times New Roman" w:cs="Times New Roman"/>
          <w:sz w:val="28"/>
          <w:szCs w:val="28"/>
        </w:rPr>
        <w:t>«</w:t>
      </w:r>
      <w:r w:rsidR="00235260" w:rsidRPr="00235260">
        <w:rPr>
          <w:rFonts w:ascii="Times New Roman" w:eastAsia="Calibri" w:hAnsi="Times New Roman" w:cs="Times New Roman"/>
          <w:sz w:val="28"/>
          <w:szCs w:val="28"/>
        </w:rPr>
        <w:t>Все лучшее детям</w:t>
      </w:r>
      <w:r w:rsidR="00C90E27" w:rsidRPr="00027022">
        <w:rPr>
          <w:rFonts w:ascii="Times New Roman" w:eastAsia="Calibri" w:hAnsi="Times New Roman" w:cs="Times New Roman"/>
          <w:sz w:val="28"/>
          <w:szCs w:val="28"/>
        </w:rPr>
        <w:t>»</w:t>
      </w:r>
    </w:p>
    <w:p w14:paraId="1217A29F" w14:textId="77777777" w:rsidR="00C90E27" w:rsidRPr="00B1278E" w:rsidRDefault="00C90E27" w:rsidP="00C90E27">
      <w:pPr>
        <w:spacing w:after="0" w:line="240" w:lineRule="auto"/>
        <w:jc w:val="center"/>
        <w:rPr>
          <w:rFonts w:ascii="Times New Roman" w:eastAsia="Calibri" w:hAnsi="Times New Roman" w:cs="Times New Roman"/>
          <w:sz w:val="20"/>
          <w:szCs w:val="20"/>
        </w:rPr>
      </w:pPr>
    </w:p>
    <w:p w14:paraId="2FC6662F" w14:textId="77777777" w:rsidR="00C90E27" w:rsidRPr="001456FE" w:rsidRDefault="00C90E27" w:rsidP="001456FE">
      <w:pPr>
        <w:numPr>
          <w:ilvl w:val="0"/>
          <w:numId w:val="1"/>
        </w:numPr>
        <w:tabs>
          <w:tab w:val="left" w:pos="0"/>
          <w:tab w:val="left" w:pos="284"/>
          <w:tab w:val="left" w:pos="993"/>
        </w:tabs>
        <w:spacing w:after="0" w:line="240" w:lineRule="auto"/>
        <w:ind w:hanging="1560"/>
        <w:contextualSpacing/>
        <w:jc w:val="center"/>
        <w:rPr>
          <w:rFonts w:ascii="Times New Roman" w:eastAsia="Calibri" w:hAnsi="Times New Roman" w:cs="Times New Roman"/>
          <w:sz w:val="28"/>
          <w:szCs w:val="28"/>
        </w:rPr>
      </w:pPr>
      <w:r w:rsidRPr="001456FE">
        <w:rPr>
          <w:rFonts w:ascii="Times New Roman" w:eastAsia="Calibri" w:hAnsi="Times New Roman" w:cs="Times New Roman"/>
          <w:sz w:val="28"/>
          <w:szCs w:val="28"/>
        </w:rPr>
        <w:t>Основные положения</w:t>
      </w:r>
    </w:p>
    <w:p w14:paraId="694AEA4B" w14:textId="77777777" w:rsidR="00C90E27" w:rsidRPr="009E5BEC" w:rsidRDefault="00C90E27" w:rsidP="00C90E27">
      <w:pPr>
        <w:spacing w:after="0" w:line="240" w:lineRule="auto"/>
        <w:ind w:left="1068"/>
        <w:contextualSpacing/>
        <w:rPr>
          <w:rFonts w:ascii="Times New Roman" w:eastAsia="Calibri" w:hAnsi="Times New Roman" w:cs="Times New Roman"/>
          <w:sz w:val="20"/>
          <w:szCs w:val="20"/>
        </w:rPr>
      </w:pPr>
    </w:p>
    <w:p w14:paraId="419107B5" w14:textId="27869C16" w:rsidR="00313903" w:rsidRDefault="00313903" w:rsidP="00313903">
      <w:pPr>
        <w:tabs>
          <w:tab w:val="left" w:pos="6237"/>
        </w:tabs>
        <w:spacing w:after="0" w:line="240" w:lineRule="auto"/>
        <w:ind w:left="284"/>
        <w:contextualSpacing/>
        <w:rPr>
          <w:rFonts w:ascii="Times New Roman" w:eastAsia="Calibri" w:hAnsi="Times New Roman" w:cs="Times New Roman"/>
          <w:sz w:val="28"/>
          <w:szCs w:val="28"/>
        </w:rPr>
      </w:pPr>
    </w:p>
    <w:tbl>
      <w:tblPr>
        <w:tblW w:w="15033" w:type="dxa"/>
        <w:tblInd w:w="-4" w:type="dxa"/>
        <w:tblCellMar>
          <w:top w:w="49" w:type="dxa"/>
          <w:left w:w="83" w:type="dxa"/>
          <w:right w:w="104" w:type="dxa"/>
        </w:tblCellMar>
        <w:tblLook w:val="04A0" w:firstRow="1" w:lastRow="0" w:firstColumn="1" w:lastColumn="0" w:noHBand="0" w:noVBand="1"/>
      </w:tblPr>
      <w:tblGrid>
        <w:gridCol w:w="5236"/>
        <w:gridCol w:w="686"/>
        <w:gridCol w:w="3009"/>
        <w:gridCol w:w="2388"/>
        <w:gridCol w:w="1937"/>
        <w:gridCol w:w="1777"/>
      </w:tblGrid>
      <w:tr w:rsidR="00742B2B" w:rsidRPr="00C90E27" w14:paraId="2212A0EE" w14:textId="77777777" w:rsidTr="00047926">
        <w:trPr>
          <w:trHeight w:val="20"/>
        </w:trPr>
        <w:tc>
          <w:tcPr>
            <w:tcW w:w="5236" w:type="dxa"/>
            <w:tcBorders>
              <w:top w:val="single" w:sz="3" w:space="0" w:color="000000"/>
              <w:left w:val="single" w:sz="3" w:space="0" w:color="000000"/>
              <w:bottom w:val="single" w:sz="3" w:space="0" w:color="000000"/>
              <w:right w:val="single" w:sz="3" w:space="0" w:color="000000"/>
            </w:tcBorders>
            <w:shd w:val="clear" w:color="auto" w:fill="auto"/>
          </w:tcPr>
          <w:p w14:paraId="1A1486D0" w14:textId="77777777" w:rsidR="00742B2B" w:rsidRPr="00C90E27" w:rsidRDefault="00742B2B" w:rsidP="00047926">
            <w:pPr>
              <w:spacing w:after="0" w:line="240" w:lineRule="auto"/>
              <w:rPr>
                <w:rFonts w:ascii="Times New Roman" w:eastAsia="Calibri" w:hAnsi="Times New Roman" w:cs="Times New Roman"/>
              </w:rPr>
            </w:pPr>
            <w:r w:rsidRPr="00C90E27">
              <w:rPr>
                <w:rFonts w:ascii="Times New Roman" w:eastAsia="Calibri" w:hAnsi="Times New Roman" w:cs="Times New Roman"/>
              </w:rPr>
              <w:t xml:space="preserve">Краткое наименование проекта </w:t>
            </w:r>
          </w:p>
        </w:tc>
        <w:tc>
          <w:tcPr>
            <w:tcW w:w="3695" w:type="dxa"/>
            <w:gridSpan w:val="2"/>
            <w:tcBorders>
              <w:top w:val="single" w:sz="3" w:space="0" w:color="000000"/>
              <w:left w:val="single" w:sz="3" w:space="0" w:color="000000"/>
              <w:bottom w:val="single" w:sz="3" w:space="0" w:color="000000"/>
              <w:right w:val="single" w:sz="3" w:space="0" w:color="000000"/>
            </w:tcBorders>
            <w:shd w:val="clear" w:color="auto" w:fill="auto"/>
          </w:tcPr>
          <w:p w14:paraId="2084A7A4" w14:textId="58CB54A7" w:rsidR="00742B2B" w:rsidRPr="00C90E27" w:rsidRDefault="008171A6" w:rsidP="00047926">
            <w:pPr>
              <w:spacing w:after="0" w:line="240" w:lineRule="auto"/>
              <w:rPr>
                <w:rFonts w:ascii="Times New Roman" w:eastAsia="Calibri" w:hAnsi="Times New Roman" w:cs="Times New Roman"/>
              </w:rPr>
            </w:pPr>
            <w:r>
              <w:rPr>
                <w:rFonts w:ascii="Times New Roman" w:eastAsia="Calibri" w:hAnsi="Times New Roman" w:cs="Times New Roman"/>
              </w:rPr>
              <w:t>Все лучшее детям</w:t>
            </w:r>
          </w:p>
        </w:tc>
        <w:tc>
          <w:tcPr>
            <w:tcW w:w="2388" w:type="dxa"/>
            <w:tcBorders>
              <w:top w:val="single" w:sz="3" w:space="0" w:color="000000"/>
              <w:left w:val="single" w:sz="3" w:space="0" w:color="000000"/>
              <w:bottom w:val="single" w:sz="3" w:space="0" w:color="000000"/>
              <w:right w:val="single" w:sz="3" w:space="0" w:color="000000"/>
            </w:tcBorders>
            <w:shd w:val="clear" w:color="auto" w:fill="auto"/>
          </w:tcPr>
          <w:p w14:paraId="1C1FFC66" w14:textId="77777777" w:rsidR="00742B2B" w:rsidRPr="00226FA8" w:rsidRDefault="00742B2B" w:rsidP="00047926">
            <w:pPr>
              <w:spacing w:after="0" w:line="240" w:lineRule="auto"/>
              <w:jc w:val="center"/>
              <w:rPr>
                <w:rFonts w:ascii="Times New Roman" w:eastAsia="Calibri" w:hAnsi="Times New Roman" w:cs="Times New Roman"/>
              </w:rPr>
            </w:pPr>
            <w:r w:rsidRPr="00226FA8">
              <w:rPr>
                <w:rFonts w:ascii="Times New Roman" w:eastAsia="Calibri" w:hAnsi="Times New Roman" w:cs="Times New Roman"/>
              </w:rPr>
              <w:t>Срок реализации проекта</w:t>
            </w:r>
          </w:p>
          <w:p w14:paraId="122282EA" w14:textId="77777777" w:rsidR="00742B2B" w:rsidRPr="00226FA8" w:rsidRDefault="00742B2B" w:rsidP="00047926">
            <w:pPr>
              <w:spacing w:after="0" w:line="240" w:lineRule="auto"/>
              <w:jc w:val="center"/>
              <w:rPr>
                <w:rFonts w:ascii="Times New Roman" w:eastAsia="Calibri" w:hAnsi="Times New Roman" w:cs="Times New Roman"/>
              </w:rPr>
            </w:pPr>
          </w:p>
        </w:tc>
        <w:tc>
          <w:tcPr>
            <w:tcW w:w="1937" w:type="dxa"/>
            <w:tcBorders>
              <w:top w:val="single" w:sz="3" w:space="0" w:color="000000"/>
              <w:left w:val="single" w:sz="3" w:space="0" w:color="000000"/>
              <w:bottom w:val="single" w:sz="3" w:space="0" w:color="000000"/>
              <w:right w:val="single" w:sz="3" w:space="0" w:color="000000"/>
            </w:tcBorders>
            <w:shd w:val="clear" w:color="auto" w:fill="auto"/>
          </w:tcPr>
          <w:p w14:paraId="510504C7" w14:textId="77777777" w:rsidR="00742B2B" w:rsidRPr="00226FA8" w:rsidRDefault="00742B2B" w:rsidP="00047926">
            <w:pPr>
              <w:spacing w:after="0" w:line="240" w:lineRule="auto"/>
              <w:jc w:val="center"/>
              <w:rPr>
                <w:rFonts w:ascii="Times New Roman" w:eastAsia="Calibri" w:hAnsi="Times New Roman" w:cs="Times New Roman"/>
              </w:rPr>
            </w:pPr>
            <w:r w:rsidRPr="00226FA8">
              <w:rPr>
                <w:rFonts w:ascii="Times New Roman" w:eastAsia="Calibri" w:hAnsi="Times New Roman" w:cs="Times New Roman"/>
              </w:rPr>
              <w:t>Дата начала</w:t>
            </w:r>
          </w:p>
          <w:p w14:paraId="489521DB" w14:textId="77777777" w:rsidR="00742B2B" w:rsidRPr="00226FA8" w:rsidRDefault="00742B2B" w:rsidP="00047926">
            <w:pPr>
              <w:spacing w:after="0" w:line="240" w:lineRule="auto"/>
              <w:jc w:val="center"/>
              <w:rPr>
                <w:rFonts w:ascii="Times New Roman" w:eastAsia="Calibri" w:hAnsi="Times New Roman" w:cs="Times New Roman"/>
              </w:rPr>
            </w:pPr>
            <w:r w:rsidRPr="00226FA8">
              <w:rPr>
                <w:rFonts w:ascii="Times New Roman" w:eastAsia="Calibri" w:hAnsi="Times New Roman" w:cs="Times New Roman"/>
              </w:rPr>
              <w:t>01.01.202</w:t>
            </w:r>
            <w:r>
              <w:rPr>
                <w:rFonts w:ascii="Times New Roman" w:eastAsia="Calibri" w:hAnsi="Times New Roman" w:cs="Times New Roman"/>
              </w:rPr>
              <w:t>5</w:t>
            </w:r>
          </w:p>
        </w:tc>
        <w:tc>
          <w:tcPr>
            <w:tcW w:w="1777" w:type="dxa"/>
            <w:tcBorders>
              <w:top w:val="single" w:sz="3" w:space="0" w:color="000000"/>
              <w:left w:val="single" w:sz="3" w:space="0" w:color="000000"/>
              <w:bottom w:val="single" w:sz="3" w:space="0" w:color="000000"/>
              <w:right w:val="single" w:sz="3" w:space="0" w:color="000000"/>
            </w:tcBorders>
            <w:shd w:val="clear" w:color="auto" w:fill="auto"/>
          </w:tcPr>
          <w:p w14:paraId="1C40A70D" w14:textId="77777777" w:rsidR="00742B2B" w:rsidRPr="00226FA8" w:rsidRDefault="00742B2B" w:rsidP="00047926">
            <w:pPr>
              <w:spacing w:after="0" w:line="240" w:lineRule="auto"/>
              <w:jc w:val="center"/>
              <w:rPr>
                <w:rFonts w:ascii="Times New Roman" w:eastAsia="Calibri" w:hAnsi="Times New Roman" w:cs="Times New Roman"/>
              </w:rPr>
            </w:pPr>
            <w:r w:rsidRPr="00226FA8">
              <w:rPr>
                <w:rFonts w:ascii="Times New Roman" w:eastAsia="Calibri" w:hAnsi="Times New Roman" w:cs="Times New Roman"/>
              </w:rPr>
              <w:t>Дата окончания</w:t>
            </w:r>
          </w:p>
          <w:p w14:paraId="7755650D" w14:textId="2A71C6E5" w:rsidR="00742B2B" w:rsidRPr="00226FA8" w:rsidRDefault="00742B2B" w:rsidP="00B03299">
            <w:pPr>
              <w:spacing w:after="0" w:line="240" w:lineRule="auto"/>
              <w:jc w:val="center"/>
              <w:rPr>
                <w:rFonts w:ascii="Times New Roman" w:eastAsia="Calibri" w:hAnsi="Times New Roman" w:cs="Times New Roman"/>
              </w:rPr>
            </w:pPr>
            <w:r>
              <w:rPr>
                <w:rFonts w:ascii="Times New Roman" w:eastAsia="Calibri" w:hAnsi="Times New Roman" w:cs="Times New Roman"/>
              </w:rPr>
              <w:t>31.12.20</w:t>
            </w:r>
            <w:r w:rsidR="00B03299">
              <w:rPr>
                <w:rFonts w:ascii="Times New Roman" w:eastAsia="Calibri" w:hAnsi="Times New Roman" w:cs="Times New Roman"/>
              </w:rPr>
              <w:t>27</w:t>
            </w:r>
            <w:r w:rsidRPr="00226FA8">
              <w:rPr>
                <w:rFonts w:ascii="Times New Roman" w:eastAsia="Calibri" w:hAnsi="Times New Roman" w:cs="Times New Roman"/>
              </w:rPr>
              <w:t xml:space="preserve"> </w:t>
            </w:r>
          </w:p>
        </w:tc>
      </w:tr>
      <w:tr w:rsidR="00742B2B" w:rsidRPr="00C90E27" w14:paraId="17CB27A2" w14:textId="77777777" w:rsidTr="00047926">
        <w:trPr>
          <w:trHeight w:val="20"/>
        </w:trPr>
        <w:tc>
          <w:tcPr>
            <w:tcW w:w="5236" w:type="dxa"/>
            <w:tcBorders>
              <w:top w:val="single" w:sz="3" w:space="0" w:color="000000"/>
              <w:left w:val="single" w:sz="3" w:space="0" w:color="000000"/>
              <w:bottom w:val="single" w:sz="3" w:space="0" w:color="000000"/>
              <w:right w:val="single" w:sz="3" w:space="0" w:color="000000"/>
            </w:tcBorders>
            <w:shd w:val="clear" w:color="auto" w:fill="auto"/>
          </w:tcPr>
          <w:p w14:paraId="3FB49205"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Куратор проекта </w:t>
            </w:r>
          </w:p>
        </w:tc>
        <w:tc>
          <w:tcPr>
            <w:tcW w:w="3695" w:type="dxa"/>
            <w:gridSpan w:val="2"/>
            <w:tcBorders>
              <w:top w:val="single" w:sz="3" w:space="0" w:color="000000"/>
              <w:left w:val="single" w:sz="3" w:space="0" w:color="000000"/>
              <w:bottom w:val="single" w:sz="3" w:space="0" w:color="000000"/>
              <w:right w:val="single" w:sz="3" w:space="0" w:color="000000"/>
            </w:tcBorders>
            <w:shd w:val="clear" w:color="auto" w:fill="auto"/>
          </w:tcPr>
          <w:p w14:paraId="0D528F34"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Хопатько Виктория Андреевна  </w:t>
            </w:r>
          </w:p>
        </w:tc>
        <w:tc>
          <w:tcPr>
            <w:tcW w:w="6102" w:type="dxa"/>
            <w:gridSpan w:val="3"/>
            <w:tcBorders>
              <w:top w:val="single" w:sz="3" w:space="0" w:color="000000"/>
              <w:left w:val="single" w:sz="3" w:space="0" w:color="000000"/>
              <w:bottom w:val="single" w:sz="3" w:space="0" w:color="000000"/>
              <w:right w:val="single" w:sz="3" w:space="0" w:color="000000"/>
            </w:tcBorders>
            <w:shd w:val="clear" w:color="auto" w:fill="auto"/>
          </w:tcPr>
          <w:p w14:paraId="334C7903" w14:textId="77777777" w:rsidR="00742B2B" w:rsidRPr="00122C5F" w:rsidRDefault="00742B2B" w:rsidP="00047926">
            <w:pPr>
              <w:spacing w:after="0" w:line="240" w:lineRule="auto"/>
              <w:rPr>
                <w:rFonts w:ascii="Times New Roman" w:eastAsia="Calibri" w:hAnsi="Times New Roman" w:cs="Times New Roman"/>
              </w:rPr>
            </w:pPr>
            <w:r w:rsidRPr="00A67359">
              <w:rPr>
                <w:rFonts w:ascii="Times New Roman" w:eastAsia="Calibri" w:hAnsi="Times New Roman" w:cs="Times New Roman"/>
              </w:rPr>
              <w:t>Заместитель мэра города Благовещенска</w:t>
            </w:r>
          </w:p>
        </w:tc>
      </w:tr>
      <w:tr w:rsidR="00742B2B" w:rsidRPr="00C90E27" w14:paraId="4304997C" w14:textId="77777777" w:rsidTr="00047926">
        <w:trPr>
          <w:trHeight w:val="20"/>
        </w:trPr>
        <w:tc>
          <w:tcPr>
            <w:tcW w:w="5236" w:type="dxa"/>
            <w:tcBorders>
              <w:top w:val="single" w:sz="3" w:space="0" w:color="000000"/>
              <w:left w:val="single" w:sz="3" w:space="0" w:color="000000"/>
              <w:bottom w:val="single" w:sz="3" w:space="0" w:color="000000"/>
              <w:right w:val="single" w:sz="3" w:space="0" w:color="000000"/>
            </w:tcBorders>
            <w:shd w:val="clear" w:color="auto" w:fill="auto"/>
          </w:tcPr>
          <w:p w14:paraId="67BC2686"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Руководитель проекта </w:t>
            </w:r>
          </w:p>
        </w:tc>
        <w:tc>
          <w:tcPr>
            <w:tcW w:w="3695" w:type="dxa"/>
            <w:gridSpan w:val="2"/>
            <w:tcBorders>
              <w:top w:val="single" w:sz="3" w:space="0" w:color="000000"/>
              <w:left w:val="single" w:sz="3" w:space="0" w:color="000000"/>
              <w:bottom w:val="single" w:sz="3" w:space="0" w:color="000000"/>
              <w:right w:val="single" w:sz="3" w:space="0" w:color="000000"/>
            </w:tcBorders>
            <w:shd w:val="clear" w:color="auto" w:fill="auto"/>
          </w:tcPr>
          <w:p w14:paraId="381ED71E"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Продашанов Дмитрий Анатольевич  </w:t>
            </w:r>
          </w:p>
        </w:tc>
        <w:tc>
          <w:tcPr>
            <w:tcW w:w="6102" w:type="dxa"/>
            <w:gridSpan w:val="3"/>
            <w:tcBorders>
              <w:top w:val="single" w:sz="3" w:space="0" w:color="000000"/>
              <w:left w:val="single" w:sz="3" w:space="0" w:color="000000"/>
              <w:bottom w:val="single" w:sz="3" w:space="0" w:color="000000"/>
              <w:right w:val="single" w:sz="3" w:space="0" w:color="000000"/>
            </w:tcBorders>
            <w:shd w:val="clear" w:color="auto" w:fill="auto"/>
          </w:tcPr>
          <w:p w14:paraId="122F7E15" w14:textId="77777777" w:rsidR="00742B2B" w:rsidRPr="00122C5F" w:rsidRDefault="00742B2B" w:rsidP="00047926">
            <w:pPr>
              <w:spacing w:after="0" w:line="240" w:lineRule="auto"/>
              <w:rPr>
                <w:rFonts w:ascii="Times New Roman" w:eastAsia="Calibri" w:hAnsi="Times New Roman" w:cs="Times New Roman"/>
              </w:rPr>
            </w:pPr>
            <w:r w:rsidRPr="00A67359">
              <w:rPr>
                <w:rFonts w:ascii="Times New Roman" w:eastAsia="Calibri" w:hAnsi="Times New Roman" w:cs="Times New Roman"/>
              </w:rPr>
              <w:t>На</w:t>
            </w:r>
            <w:r>
              <w:rPr>
                <w:rFonts w:ascii="Times New Roman" w:eastAsia="Calibri" w:hAnsi="Times New Roman" w:cs="Times New Roman"/>
              </w:rPr>
              <w:t xml:space="preserve">чальник управления образования  </w:t>
            </w:r>
            <w:r w:rsidRPr="00E65092">
              <w:rPr>
                <w:rFonts w:ascii="Times New Roman" w:eastAsia="Calibri" w:hAnsi="Times New Roman" w:cs="Times New Roman"/>
              </w:rPr>
              <w:t>города Благовещенска</w:t>
            </w:r>
          </w:p>
        </w:tc>
      </w:tr>
      <w:tr w:rsidR="00742B2B" w:rsidRPr="00C90E27" w14:paraId="3ADEF811" w14:textId="77777777" w:rsidTr="00047926">
        <w:trPr>
          <w:trHeight w:val="20"/>
        </w:trPr>
        <w:tc>
          <w:tcPr>
            <w:tcW w:w="5236" w:type="dxa"/>
            <w:tcBorders>
              <w:top w:val="single" w:sz="3" w:space="0" w:color="000000"/>
              <w:left w:val="single" w:sz="3" w:space="0" w:color="000000"/>
              <w:bottom w:val="single" w:sz="3" w:space="0" w:color="000000"/>
              <w:right w:val="single" w:sz="3" w:space="0" w:color="000000"/>
            </w:tcBorders>
            <w:shd w:val="clear" w:color="auto" w:fill="auto"/>
          </w:tcPr>
          <w:p w14:paraId="22810A2F"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Администратор проекта </w:t>
            </w:r>
          </w:p>
        </w:tc>
        <w:tc>
          <w:tcPr>
            <w:tcW w:w="3695" w:type="dxa"/>
            <w:gridSpan w:val="2"/>
            <w:tcBorders>
              <w:top w:val="single" w:sz="3" w:space="0" w:color="000000"/>
              <w:left w:val="single" w:sz="3" w:space="0" w:color="000000"/>
              <w:bottom w:val="single" w:sz="3" w:space="0" w:color="000000"/>
              <w:right w:val="single" w:sz="3" w:space="0" w:color="000000"/>
            </w:tcBorders>
            <w:shd w:val="clear" w:color="auto" w:fill="auto"/>
          </w:tcPr>
          <w:p w14:paraId="4B706246"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Хрущева Наталья Анатольевна</w:t>
            </w:r>
          </w:p>
        </w:tc>
        <w:tc>
          <w:tcPr>
            <w:tcW w:w="6102" w:type="dxa"/>
            <w:gridSpan w:val="3"/>
            <w:tcBorders>
              <w:top w:val="single" w:sz="3" w:space="0" w:color="000000"/>
              <w:left w:val="single" w:sz="3" w:space="0" w:color="000000"/>
              <w:bottom w:val="single" w:sz="3" w:space="0" w:color="000000"/>
              <w:right w:val="single" w:sz="3" w:space="0" w:color="000000"/>
            </w:tcBorders>
            <w:shd w:val="clear" w:color="auto" w:fill="auto"/>
          </w:tcPr>
          <w:p w14:paraId="3176EFEC" w14:textId="77777777" w:rsidR="00742B2B" w:rsidRPr="00122C5F" w:rsidRDefault="00742B2B" w:rsidP="00047926">
            <w:pPr>
              <w:spacing w:after="0" w:line="240" w:lineRule="auto"/>
              <w:rPr>
                <w:rFonts w:ascii="Times New Roman" w:eastAsia="Calibri" w:hAnsi="Times New Roman" w:cs="Times New Roman"/>
              </w:rPr>
            </w:pPr>
            <w:r w:rsidRPr="00A67359">
              <w:rPr>
                <w:rFonts w:ascii="Times New Roman" w:eastAsia="Calibri" w:hAnsi="Times New Roman" w:cs="Times New Roman"/>
              </w:rPr>
              <w:t xml:space="preserve">Заместитель начальника управления образования </w:t>
            </w:r>
            <w:r w:rsidRPr="00E65092">
              <w:rPr>
                <w:rFonts w:ascii="Times New Roman" w:eastAsia="Calibri" w:hAnsi="Times New Roman" w:cs="Times New Roman"/>
              </w:rPr>
              <w:t>города Благовещенска</w:t>
            </w:r>
          </w:p>
        </w:tc>
      </w:tr>
      <w:tr w:rsidR="00742B2B" w:rsidRPr="00C90E27" w14:paraId="51DC2534" w14:textId="77777777" w:rsidTr="00047926">
        <w:trPr>
          <w:trHeight w:val="20"/>
        </w:trPr>
        <w:tc>
          <w:tcPr>
            <w:tcW w:w="5236" w:type="dxa"/>
            <w:vMerge w:val="restart"/>
            <w:tcBorders>
              <w:top w:val="single" w:sz="3" w:space="0" w:color="000000"/>
              <w:left w:val="single" w:sz="3" w:space="0" w:color="000000"/>
              <w:right w:val="single" w:sz="3" w:space="0" w:color="000000"/>
            </w:tcBorders>
            <w:shd w:val="clear" w:color="auto" w:fill="auto"/>
          </w:tcPr>
          <w:p w14:paraId="16DF7B05"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 </w:t>
            </w:r>
          </w:p>
        </w:tc>
        <w:tc>
          <w:tcPr>
            <w:tcW w:w="686" w:type="dxa"/>
            <w:tcBorders>
              <w:top w:val="single" w:sz="3" w:space="0" w:color="000000"/>
              <w:left w:val="single" w:sz="3" w:space="0" w:color="000000"/>
              <w:bottom w:val="single" w:sz="3" w:space="0" w:color="000000"/>
              <w:right w:val="single" w:sz="3" w:space="0" w:color="000000"/>
            </w:tcBorders>
            <w:shd w:val="clear" w:color="auto" w:fill="auto"/>
          </w:tcPr>
          <w:p w14:paraId="167F364D"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1. </w:t>
            </w:r>
          </w:p>
        </w:tc>
        <w:tc>
          <w:tcPr>
            <w:tcW w:w="3009" w:type="dxa"/>
            <w:tcBorders>
              <w:top w:val="single" w:sz="3" w:space="0" w:color="000000"/>
              <w:left w:val="single" w:sz="3" w:space="0" w:color="000000"/>
              <w:bottom w:val="single" w:sz="3" w:space="0" w:color="000000"/>
              <w:right w:val="single" w:sz="3" w:space="0" w:color="000000"/>
            </w:tcBorders>
            <w:shd w:val="clear" w:color="auto" w:fill="auto"/>
          </w:tcPr>
          <w:p w14:paraId="2952E664"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Муниципальная программа/направление (подпрограмма) </w:t>
            </w:r>
          </w:p>
        </w:tc>
        <w:tc>
          <w:tcPr>
            <w:tcW w:w="6102" w:type="dxa"/>
            <w:gridSpan w:val="3"/>
            <w:tcBorders>
              <w:top w:val="single" w:sz="4" w:space="0" w:color="000000"/>
              <w:left w:val="single" w:sz="4" w:space="0" w:color="000000"/>
              <w:bottom w:val="single" w:sz="4" w:space="0" w:color="000000"/>
              <w:right w:val="single" w:sz="4" w:space="0" w:color="000000"/>
            </w:tcBorders>
          </w:tcPr>
          <w:p w14:paraId="6C5D4991" w14:textId="77777777" w:rsidR="00742B2B" w:rsidRPr="00122C5F" w:rsidRDefault="00742B2B" w:rsidP="00047926">
            <w:pPr>
              <w:pStyle w:val="ConsPlusNormal"/>
              <w:rPr>
                <w:rFonts w:ascii="Times New Roman" w:hAnsi="Times New Roman" w:cs="Times New Roman"/>
                <w:highlight w:val="yellow"/>
              </w:rPr>
            </w:pPr>
            <w:r w:rsidRPr="00122C5F">
              <w:rPr>
                <w:rFonts w:ascii="Times New Roman" w:hAnsi="Times New Roman" w:cs="Times New Roman"/>
              </w:rPr>
              <w:t>Развитие образования города Благовещенска</w:t>
            </w:r>
          </w:p>
        </w:tc>
      </w:tr>
      <w:tr w:rsidR="00742B2B" w:rsidRPr="00C90E27" w14:paraId="242EBD32" w14:textId="77777777" w:rsidTr="00047926">
        <w:trPr>
          <w:trHeight w:val="20"/>
        </w:trPr>
        <w:tc>
          <w:tcPr>
            <w:tcW w:w="5236" w:type="dxa"/>
            <w:vMerge/>
            <w:tcBorders>
              <w:left w:val="single" w:sz="3" w:space="0" w:color="000000"/>
              <w:right w:val="single" w:sz="3" w:space="0" w:color="000000"/>
            </w:tcBorders>
            <w:shd w:val="clear" w:color="auto" w:fill="auto"/>
          </w:tcPr>
          <w:p w14:paraId="058C1A87" w14:textId="77777777" w:rsidR="00742B2B" w:rsidRPr="00122C5F" w:rsidRDefault="00742B2B" w:rsidP="00047926">
            <w:pPr>
              <w:spacing w:after="0" w:line="240" w:lineRule="auto"/>
              <w:rPr>
                <w:rFonts w:ascii="Times New Roman" w:eastAsia="Calibri" w:hAnsi="Times New Roman" w:cs="Times New Roman"/>
              </w:rPr>
            </w:pPr>
          </w:p>
        </w:tc>
        <w:tc>
          <w:tcPr>
            <w:tcW w:w="686" w:type="dxa"/>
            <w:tcBorders>
              <w:top w:val="single" w:sz="3" w:space="0" w:color="000000"/>
              <w:left w:val="single" w:sz="3" w:space="0" w:color="000000"/>
              <w:bottom w:val="single" w:sz="3" w:space="0" w:color="000000"/>
              <w:right w:val="single" w:sz="3" w:space="0" w:color="000000"/>
            </w:tcBorders>
            <w:shd w:val="clear" w:color="auto" w:fill="auto"/>
          </w:tcPr>
          <w:p w14:paraId="6AE27054"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1.</w:t>
            </w:r>
            <w:r>
              <w:rPr>
                <w:rFonts w:ascii="Times New Roman" w:eastAsia="Calibri" w:hAnsi="Times New Roman" w:cs="Times New Roman"/>
                <w:lang w:val="en-US"/>
              </w:rPr>
              <w:t>1</w:t>
            </w:r>
            <w:r w:rsidRPr="00122C5F">
              <w:rPr>
                <w:rFonts w:ascii="Times New Roman" w:eastAsia="Calibri" w:hAnsi="Times New Roman" w:cs="Times New Roman"/>
              </w:rPr>
              <w:t xml:space="preserve">. </w:t>
            </w:r>
          </w:p>
        </w:tc>
        <w:tc>
          <w:tcPr>
            <w:tcW w:w="3009" w:type="dxa"/>
            <w:tcBorders>
              <w:top w:val="single" w:sz="3" w:space="0" w:color="000000"/>
              <w:left w:val="single" w:sz="3" w:space="0" w:color="000000"/>
              <w:bottom w:val="single" w:sz="3" w:space="0" w:color="000000"/>
              <w:right w:val="single" w:sz="3" w:space="0" w:color="000000"/>
            </w:tcBorders>
            <w:shd w:val="clear" w:color="auto" w:fill="auto"/>
          </w:tcPr>
          <w:p w14:paraId="0BFC24B4"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Государственная программа </w:t>
            </w:r>
          </w:p>
          <w:p w14:paraId="6318CD4D"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(комплексная программа) Российской </w:t>
            </w:r>
          </w:p>
          <w:p w14:paraId="498900DA"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Федерации/направление (подпрограмма)</w:t>
            </w:r>
          </w:p>
        </w:tc>
        <w:tc>
          <w:tcPr>
            <w:tcW w:w="6102" w:type="dxa"/>
            <w:gridSpan w:val="3"/>
            <w:tcBorders>
              <w:top w:val="single" w:sz="4" w:space="0" w:color="000000"/>
              <w:left w:val="single" w:sz="4" w:space="0" w:color="000000"/>
              <w:bottom w:val="single" w:sz="4" w:space="0" w:color="000000"/>
              <w:right w:val="single" w:sz="4" w:space="0" w:color="000000"/>
            </w:tcBorders>
          </w:tcPr>
          <w:p w14:paraId="27F28B08" w14:textId="77777777" w:rsidR="00742B2B" w:rsidRPr="00131157" w:rsidRDefault="00742B2B" w:rsidP="00047926">
            <w:pPr>
              <w:pStyle w:val="ConsPlusNormal"/>
              <w:rPr>
                <w:rFonts w:ascii="Times New Roman" w:hAnsi="Times New Roman" w:cs="Times New Roman"/>
              </w:rPr>
            </w:pPr>
            <w:r w:rsidRPr="0038104D">
              <w:rPr>
                <w:rFonts w:ascii="Times New Roman" w:hAnsi="Times New Roman" w:cs="Times New Roman"/>
              </w:rPr>
              <w:t>Развитие образования/ Развитие</w:t>
            </w:r>
            <w:r w:rsidRPr="00131157">
              <w:rPr>
                <w:rFonts w:ascii="Times New Roman" w:hAnsi="Times New Roman" w:cs="Times New Roman"/>
              </w:rPr>
              <w:t xml:space="preserve"> дошкольного</w:t>
            </w:r>
            <w:r>
              <w:rPr>
                <w:rFonts w:ascii="Times New Roman" w:hAnsi="Times New Roman" w:cs="Times New Roman"/>
              </w:rPr>
              <w:t xml:space="preserve"> и </w:t>
            </w:r>
            <w:r w:rsidRPr="00131157">
              <w:rPr>
                <w:rFonts w:ascii="Times New Roman" w:hAnsi="Times New Roman" w:cs="Times New Roman"/>
              </w:rPr>
              <w:t xml:space="preserve">общего </w:t>
            </w:r>
          </w:p>
          <w:p w14:paraId="1ECC7199" w14:textId="590ACDB0" w:rsidR="00742B2B" w:rsidRPr="00916623" w:rsidRDefault="00A86153" w:rsidP="003A5FCD">
            <w:pPr>
              <w:pStyle w:val="ConsPlusNormal"/>
              <w:rPr>
                <w:rFonts w:ascii="Times New Roman" w:hAnsi="Times New Roman" w:cs="Times New Roman"/>
              </w:rPr>
            </w:pPr>
            <w:r>
              <w:rPr>
                <w:rFonts w:ascii="Times New Roman" w:hAnsi="Times New Roman" w:cs="Times New Roman"/>
              </w:rPr>
              <w:t>о</w:t>
            </w:r>
            <w:r w:rsidR="00742B2B" w:rsidRPr="00131157">
              <w:rPr>
                <w:rFonts w:ascii="Times New Roman" w:hAnsi="Times New Roman" w:cs="Times New Roman"/>
              </w:rPr>
              <w:t>бразования</w:t>
            </w:r>
            <w:r w:rsidR="00916623">
              <w:rPr>
                <w:rFonts w:ascii="Times New Roman" w:hAnsi="Times New Roman" w:cs="Times New Roman"/>
              </w:rPr>
              <w:t>/</w:t>
            </w:r>
            <w:r w:rsidR="00742B2B" w:rsidRPr="00131157">
              <w:rPr>
                <w:rFonts w:ascii="Times New Roman" w:hAnsi="Times New Roman" w:cs="Times New Roman"/>
              </w:rPr>
              <w:t xml:space="preserve"> </w:t>
            </w:r>
            <w:r w:rsidR="00916623">
              <w:rPr>
                <w:rFonts w:ascii="Times New Roman" w:hAnsi="Times New Roman" w:cs="Times New Roman"/>
              </w:rPr>
              <w:t>федеральный проект</w:t>
            </w:r>
            <w:r w:rsidR="003A5FCD">
              <w:rPr>
                <w:rFonts w:ascii="Times New Roman" w:hAnsi="Times New Roman" w:cs="Times New Roman"/>
              </w:rPr>
              <w:t xml:space="preserve"> «Все лучшее детям»</w:t>
            </w:r>
            <w:r w:rsidR="00916623">
              <w:rPr>
                <w:rFonts w:ascii="Times New Roman" w:hAnsi="Times New Roman" w:cs="Times New Roman"/>
              </w:rPr>
              <w:t xml:space="preserve"> </w:t>
            </w:r>
          </w:p>
        </w:tc>
      </w:tr>
      <w:tr w:rsidR="00742B2B" w:rsidRPr="00C90E27" w14:paraId="21F8D6EA" w14:textId="77777777" w:rsidTr="00047926">
        <w:trPr>
          <w:trHeight w:val="1528"/>
        </w:trPr>
        <w:tc>
          <w:tcPr>
            <w:tcW w:w="5236" w:type="dxa"/>
            <w:vMerge/>
            <w:tcBorders>
              <w:left w:val="single" w:sz="3" w:space="0" w:color="000000"/>
              <w:bottom w:val="single" w:sz="3" w:space="0" w:color="000000"/>
              <w:right w:val="single" w:sz="3" w:space="0" w:color="000000"/>
            </w:tcBorders>
            <w:shd w:val="clear" w:color="auto" w:fill="auto"/>
          </w:tcPr>
          <w:p w14:paraId="301CED00" w14:textId="77777777" w:rsidR="00742B2B" w:rsidRPr="00122C5F" w:rsidRDefault="00742B2B" w:rsidP="00047926">
            <w:pPr>
              <w:spacing w:after="0" w:line="240" w:lineRule="auto"/>
              <w:rPr>
                <w:rFonts w:ascii="Times New Roman" w:eastAsia="Calibri" w:hAnsi="Times New Roman" w:cs="Times New Roman"/>
              </w:rPr>
            </w:pPr>
          </w:p>
        </w:tc>
        <w:tc>
          <w:tcPr>
            <w:tcW w:w="686" w:type="dxa"/>
            <w:tcBorders>
              <w:top w:val="single" w:sz="3" w:space="0" w:color="000000"/>
              <w:left w:val="single" w:sz="3" w:space="0" w:color="000000"/>
              <w:bottom w:val="single" w:sz="3" w:space="0" w:color="000000"/>
              <w:right w:val="single" w:sz="3" w:space="0" w:color="000000"/>
            </w:tcBorders>
            <w:shd w:val="clear" w:color="auto" w:fill="auto"/>
          </w:tcPr>
          <w:p w14:paraId="60BCD790"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1.</w:t>
            </w:r>
            <w:r>
              <w:rPr>
                <w:rFonts w:ascii="Times New Roman" w:eastAsia="Calibri" w:hAnsi="Times New Roman" w:cs="Times New Roman"/>
                <w:lang w:val="en-US"/>
              </w:rPr>
              <w:t>2</w:t>
            </w:r>
            <w:r w:rsidRPr="00122C5F">
              <w:rPr>
                <w:rFonts w:ascii="Times New Roman" w:eastAsia="Calibri" w:hAnsi="Times New Roman" w:cs="Times New Roman"/>
              </w:rPr>
              <w:t>.</w:t>
            </w:r>
          </w:p>
        </w:tc>
        <w:tc>
          <w:tcPr>
            <w:tcW w:w="3009" w:type="dxa"/>
            <w:tcBorders>
              <w:top w:val="single" w:sz="3" w:space="0" w:color="000000"/>
              <w:left w:val="single" w:sz="3" w:space="0" w:color="000000"/>
              <w:bottom w:val="single" w:sz="3" w:space="0" w:color="000000"/>
              <w:right w:val="single" w:sz="3" w:space="0" w:color="000000"/>
            </w:tcBorders>
            <w:shd w:val="clear" w:color="auto" w:fill="auto"/>
          </w:tcPr>
          <w:p w14:paraId="47A6A2DA"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 xml:space="preserve">Государственная программа </w:t>
            </w:r>
          </w:p>
          <w:p w14:paraId="5EC2627B" w14:textId="77777777" w:rsidR="00742B2B" w:rsidRPr="00122C5F" w:rsidRDefault="00742B2B" w:rsidP="00047926">
            <w:pPr>
              <w:spacing w:after="0" w:line="240" w:lineRule="auto"/>
              <w:rPr>
                <w:rFonts w:ascii="Times New Roman" w:eastAsia="Calibri" w:hAnsi="Times New Roman" w:cs="Times New Roman"/>
              </w:rPr>
            </w:pPr>
            <w:r w:rsidRPr="00122C5F">
              <w:rPr>
                <w:rFonts w:ascii="Times New Roman" w:eastAsia="Calibri" w:hAnsi="Times New Roman" w:cs="Times New Roman"/>
              </w:rPr>
              <w:t>(комплексная программа) Амурской области/направление (подпрограмма)</w:t>
            </w:r>
          </w:p>
        </w:tc>
        <w:tc>
          <w:tcPr>
            <w:tcW w:w="6102" w:type="dxa"/>
            <w:gridSpan w:val="3"/>
            <w:tcBorders>
              <w:top w:val="single" w:sz="4" w:space="0" w:color="000000"/>
              <w:left w:val="single" w:sz="4" w:space="0" w:color="000000"/>
              <w:bottom w:val="single" w:sz="3" w:space="0" w:color="000000"/>
              <w:right w:val="single" w:sz="4" w:space="0" w:color="000000"/>
            </w:tcBorders>
          </w:tcPr>
          <w:p w14:paraId="6248E7FE" w14:textId="28E1B33E" w:rsidR="00742B2B" w:rsidRPr="00122C5F" w:rsidRDefault="00742B2B" w:rsidP="00047926">
            <w:pPr>
              <w:pStyle w:val="ConsPlusNormal"/>
              <w:rPr>
                <w:rFonts w:ascii="Times New Roman" w:hAnsi="Times New Roman" w:cs="Times New Roman"/>
              </w:rPr>
            </w:pPr>
            <w:r w:rsidRPr="00131157">
              <w:rPr>
                <w:rFonts w:ascii="Times New Roman" w:hAnsi="Times New Roman" w:cs="Times New Roman"/>
              </w:rPr>
              <w:t xml:space="preserve">Развитие образования Амурской области/ </w:t>
            </w:r>
            <w:r w:rsidRPr="0072220B">
              <w:rPr>
                <w:rFonts w:ascii="Times New Roman" w:hAnsi="Times New Roman" w:cs="Times New Roman"/>
              </w:rPr>
              <w:t xml:space="preserve"> Развитие дошкольного и общего образования</w:t>
            </w:r>
            <w:r w:rsidR="00916623">
              <w:rPr>
                <w:rFonts w:ascii="Times New Roman" w:hAnsi="Times New Roman" w:cs="Times New Roman"/>
              </w:rPr>
              <w:t>/</w:t>
            </w:r>
            <w:r w:rsidR="00916623">
              <w:t xml:space="preserve"> </w:t>
            </w:r>
            <w:r w:rsidR="00916623">
              <w:rPr>
                <w:rFonts w:ascii="Times New Roman" w:hAnsi="Times New Roman" w:cs="Times New Roman"/>
              </w:rPr>
              <w:t>региональный проект</w:t>
            </w:r>
            <w:r w:rsidR="00916623" w:rsidRPr="00916623">
              <w:rPr>
                <w:rFonts w:ascii="Times New Roman" w:hAnsi="Times New Roman" w:cs="Times New Roman"/>
              </w:rPr>
              <w:t xml:space="preserve"> «Все лучшее детям (Амурская область)»</w:t>
            </w:r>
          </w:p>
        </w:tc>
      </w:tr>
    </w:tbl>
    <w:p w14:paraId="721EB1FC" w14:textId="1E9F0104" w:rsidR="0076762D" w:rsidRDefault="0076762D" w:rsidP="00313903">
      <w:pPr>
        <w:tabs>
          <w:tab w:val="left" w:pos="6237"/>
        </w:tabs>
        <w:spacing w:after="0" w:line="240" w:lineRule="auto"/>
        <w:ind w:left="284"/>
        <w:contextualSpacing/>
        <w:rPr>
          <w:rFonts w:ascii="Times New Roman" w:eastAsia="Calibri" w:hAnsi="Times New Roman" w:cs="Times New Roman"/>
          <w:sz w:val="28"/>
          <w:szCs w:val="28"/>
        </w:rPr>
      </w:pPr>
    </w:p>
    <w:p w14:paraId="54F6C2A7" w14:textId="77777777" w:rsidR="0076762D" w:rsidRDefault="0076762D" w:rsidP="00313903">
      <w:pPr>
        <w:tabs>
          <w:tab w:val="left" w:pos="6237"/>
        </w:tabs>
        <w:spacing w:after="0" w:line="240" w:lineRule="auto"/>
        <w:ind w:left="284"/>
        <w:contextualSpacing/>
        <w:rPr>
          <w:rFonts w:ascii="Times New Roman" w:eastAsia="Calibri" w:hAnsi="Times New Roman" w:cs="Times New Roman"/>
          <w:sz w:val="28"/>
          <w:szCs w:val="28"/>
        </w:rPr>
      </w:pPr>
    </w:p>
    <w:p w14:paraId="385F4262" w14:textId="77777777" w:rsidR="00122C5F" w:rsidRDefault="00122C5F" w:rsidP="00313903">
      <w:pPr>
        <w:tabs>
          <w:tab w:val="left" w:pos="6237"/>
        </w:tabs>
        <w:spacing w:after="0" w:line="240" w:lineRule="auto"/>
        <w:ind w:left="284"/>
        <w:contextualSpacing/>
        <w:rPr>
          <w:rFonts w:ascii="Times New Roman" w:eastAsia="Calibri" w:hAnsi="Times New Roman" w:cs="Times New Roman"/>
          <w:sz w:val="28"/>
          <w:szCs w:val="28"/>
        </w:rPr>
      </w:pPr>
    </w:p>
    <w:p w14:paraId="39828A56" w14:textId="77777777" w:rsidR="00122C5F" w:rsidRDefault="00122C5F" w:rsidP="00313903">
      <w:pPr>
        <w:tabs>
          <w:tab w:val="left" w:pos="6237"/>
        </w:tabs>
        <w:spacing w:after="0" w:line="240" w:lineRule="auto"/>
        <w:ind w:left="284"/>
        <w:contextualSpacing/>
        <w:rPr>
          <w:rFonts w:ascii="Times New Roman" w:eastAsia="Calibri" w:hAnsi="Times New Roman" w:cs="Times New Roman"/>
          <w:sz w:val="28"/>
          <w:szCs w:val="28"/>
        </w:rPr>
      </w:pPr>
    </w:p>
    <w:p w14:paraId="1AAE8D6F" w14:textId="5E5745A0" w:rsidR="00C90E27" w:rsidRPr="001456FE" w:rsidRDefault="00C90E27" w:rsidP="00C90E27">
      <w:pPr>
        <w:numPr>
          <w:ilvl w:val="0"/>
          <w:numId w:val="1"/>
        </w:numPr>
        <w:tabs>
          <w:tab w:val="left" w:pos="6237"/>
        </w:tabs>
        <w:spacing w:after="0" w:line="240" w:lineRule="auto"/>
        <w:ind w:left="284" w:hanging="284"/>
        <w:contextualSpacing/>
        <w:jc w:val="center"/>
        <w:rPr>
          <w:rFonts w:ascii="Times New Roman" w:eastAsia="Calibri" w:hAnsi="Times New Roman" w:cs="Times New Roman"/>
          <w:sz w:val="28"/>
          <w:szCs w:val="28"/>
        </w:rPr>
      </w:pPr>
      <w:r w:rsidRPr="001456FE">
        <w:rPr>
          <w:rFonts w:ascii="Times New Roman" w:eastAsia="Calibri" w:hAnsi="Times New Roman" w:cs="Times New Roman"/>
          <w:sz w:val="28"/>
          <w:szCs w:val="28"/>
        </w:rPr>
        <w:t>Показатели</w:t>
      </w:r>
      <w:r w:rsidR="00B6491D">
        <w:rPr>
          <w:rFonts w:ascii="Times New Roman" w:eastAsia="Calibri" w:hAnsi="Times New Roman" w:cs="Times New Roman"/>
          <w:sz w:val="28"/>
          <w:szCs w:val="28"/>
        </w:rPr>
        <w:t xml:space="preserve"> </w:t>
      </w:r>
      <w:r w:rsidR="00656C5E" w:rsidRPr="001456FE">
        <w:rPr>
          <w:rFonts w:ascii="Times New Roman" w:eastAsia="Calibri" w:hAnsi="Times New Roman" w:cs="Times New Roman"/>
          <w:sz w:val="28"/>
          <w:szCs w:val="28"/>
        </w:rPr>
        <w:t>проекта</w:t>
      </w:r>
    </w:p>
    <w:p w14:paraId="35749CD0" w14:textId="77777777" w:rsidR="00C90E27" w:rsidRPr="007E3469" w:rsidRDefault="00C90E27" w:rsidP="00C90E27">
      <w:pPr>
        <w:spacing w:after="0" w:line="240" w:lineRule="auto"/>
        <w:ind w:left="1068"/>
        <w:contextualSpacing/>
        <w:rPr>
          <w:rFonts w:ascii="Times New Roman" w:eastAsia="Calibri" w:hAnsi="Times New Roman" w:cs="Times New Roman"/>
          <w:sz w:val="20"/>
          <w:szCs w:val="20"/>
        </w:rPr>
      </w:pPr>
    </w:p>
    <w:tbl>
      <w:tblPr>
        <w:tblW w:w="15730" w:type="dxa"/>
        <w:jc w:val="center"/>
        <w:tblLayout w:type="fixed"/>
        <w:tblCellMar>
          <w:top w:w="31" w:type="dxa"/>
          <w:left w:w="22" w:type="dxa"/>
          <w:right w:w="0" w:type="dxa"/>
        </w:tblCellMar>
        <w:tblLook w:val="04A0" w:firstRow="1" w:lastRow="0" w:firstColumn="1" w:lastColumn="0" w:noHBand="0" w:noVBand="1"/>
      </w:tblPr>
      <w:tblGrid>
        <w:gridCol w:w="539"/>
        <w:gridCol w:w="2150"/>
        <w:gridCol w:w="1912"/>
        <w:gridCol w:w="1701"/>
        <w:gridCol w:w="923"/>
        <w:gridCol w:w="729"/>
        <w:gridCol w:w="567"/>
        <w:gridCol w:w="567"/>
        <w:gridCol w:w="546"/>
        <w:gridCol w:w="567"/>
        <w:gridCol w:w="567"/>
        <w:gridCol w:w="571"/>
        <w:gridCol w:w="1559"/>
        <w:gridCol w:w="1276"/>
        <w:gridCol w:w="1556"/>
      </w:tblGrid>
      <w:tr w:rsidR="007B5F12" w:rsidRPr="00C90E27" w14:paraId="45518DB8" w14:textId="77777777" w:rsidTr="00235260">
        <w:trPr>
          <w:trHeight w:val="20"/>
          <w:jc w:val="cent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14:paraId="55B0A7F6"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п/п</w:t>
            </w:r>
          </w:p>
        </w:tc>
        <w:tc>
          <w:tcPr>
            <w:tcW w:w="2149" w:type="dxa"/>
            <w:vMerge w:val="restart"/>
            <w:tcBorders>
              <w:top w:val="single" w:sz="4" w:space="0" w:color="auto"/>
              <w:left w:val="single" w:sz="4" w:space="0" w:color="auto"/>
              <w:bottom w:val="single" w:sz="4" w:space="0" w:color="auto"/>
              <w:right w:val="single" w:sz="4" w:space="0" w:color="auto"/>
            </w:tcBorders>
            <w:shd w:val="clear" w:color="auto" w:fill="auto"/>
          </w:tcPr>
          <w:p w14:paraId="75285E62"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Показатели </w:t>
            </w:r>
          </w:p>
          <w:p w14:paraId="28B9C386" w14:textId="2DDCC073" w:rsidR="007B5F12" w:rsidRPr="00A3388F" w:rsidRDefault="007B5F12" w:rsidP="007B5F12">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проекта</w:t>
            </w:r>
          </w:p>
        </w:tc>
        <w:tc>
          <w:tcPr>
            <w:tcW w:w="1912" w:type="dxa"/>
            <w:vMerge w:val="restart"/>
            <w:tcBorders>
              <w:top w:val="single" w:sz="4" w:space="0" w:color="auto"/>
              <w:left w:val="single" w:sz="4" w:space="0" w:color="auto"/>
              <w:bottom w:val="single" w:sz="4" w:space="0" w:color="auto"/>
              <w:right w:val="single" w:sz="4" w:space="0" w:color="auto"/>
            </w:tcBorders>
            <w:shd w:val="clear" w:color="auto" w:fill="auto"/>
          </w:tcPr>
          <w:p w14:paraId="798EB123"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Уровень </w:t>
            </w:r>
          </w:p>
          <w:p w14:paraId="722E742A" w14:textId="08CFBE64" w:rsidR="007B5F12" w:rsidRPr="00A3388F" w:rsidRDefault="007B5F12" w:rsidP="007B5F12">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показателя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14:paraId="7B2B5130"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Единица</w:t>
            </w:r>
          </w:p>
          <w:p w14:paraId="47D687DD"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измерения</w:t>
            </w:r>
          </w:p>
          <w:p w14:paraId="0C26F2A5"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(по ОКЕИ)</w:t>
            </w:r>
          </w:p>
        </w:tc>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4D3750C0"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Базовое значение</w:t>
            </w:r>
          </w:p>
        </w:tc>
        <w:tc>
          <w:tcPr>
            <w:tcW w:w="3385" w:type="dxa"/>
            <w:gridSpan w:val="6"/>
            <w:tcBorders>
              <w:top w:val="single" w:sz="4" w:space="0" w:color="auto"/>
              <w:left w:val="single" w:sz="4" w:space="0" w:color="auto"/>
              <w:bottom w:val="single" w:sz="4" w:space="0" w:color="auto"/>
              <w:right w:val="single" w:sz="4" w:space="0" w:color="auto"/>
            </w:tcBorders>
            <w:shd w:val="clear" w:color="auto" w:fill="auto"/>
          </w:tcPr>
          <w:p w14:paraId="014DA171" w14:textId="4FDE7C4E"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Период, год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2C5E9E" w14:textId="5E83CC9E"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Признак</w:t>
            </w:r>
          </w:p>
          <w:p w14:paraId="0036A6A6"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возрастания/</w:t>
            </w:r>
          </w:p>
          <w:p w14:paraId="4BA3DA36"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убывания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73464"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Нарастающий</w:t>
            </w:r>
            <w:r w:rsidRPr="00A3388F">
              <w:rPr>
                <w:rFonts w:ascii="Times New Roman" w:eastAsia="Calibri" w:hAnsi="Times New Roman" w:cs="Times New Roman"/>
                <w:lang w:val="en-US"/>
              </w:rPr>
              <w:t xml:space="preserve"> </w:t>
            </w:r>
            <w:r w:rsidRPr="00A3388F">
              <w:rPr>
                <w:rFonts w:ascii="Times New Roman" w:eastAsia="Calibri" w:hAnsi="Times New Roman" w:cs="Times New Roman"/>
              </w:rPr>
              <w:t>итог</w:t>
            </w:r>
          </w:p>
        </w:tc>
        <w:tc>
          <w:tcPr>
            <w:tcW w:w="1556" w:type="dxa"/>
            <w:tcBorders>
              <w:top w:val="single" w:sz="4" w:space="0" w:color="auto"/>
              <w:left w:val="single" w:sz="4" w:space="0" w:color="auto"/>
              <w:right w:val="single" w:sz="4" w:space="0" w:color="auto"/>
            </w:tcBorders>
            <w:shd w:val="clear" w:color="auto" w:fill="auto"/>
          </w:tcPr>
          <w:p w14:paraId="11A1C256"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Информационная система</w:t>
            </w:r>
          </w:p>
          <w:p w14:paraId="05A92733"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(источник данных)</w:t>
            </w:r>
          </w:p>
        </w:tc>
      </w:tr>
      <w:tr w:rsidR="007B5F12" w:rsidRPr="00C90E27" w14:paraId="57966E4D" w14:textId="77777777" w:rsidTr="00235260">
        <w:trPr>
          <w:trHeight w:val="20"/>
          <w:jc w:val="center"/>
        </w:trPr>
        <w:tc>
          <w:tcPr>
            <w:tcW w:w="540" w:type="dxa"/>
            <w:vMerge/>
            <w:tcBorders>
              <w:top w:val="single" w:sz="4" w:space="0" w:color="auto"/>
              <w:left w:val="single" w:sz="4" w:space="0" w:color="auto"/>
              <w:bottom w:val="single" w:sz="4" w:space="0" w:color="auto"/>
              <w:right w:val="single" w:sz="4" w:space="0" w:color="auto"/>
            </w:tcBorders>
            <w:shd w:val="clear" w:color="auto" w:fill="auto"/>
          </w:tcPr>
          <w:p w14:paraId="64B69C8A" w14:textId="77777777" w:rsidR="007B5F12" w:rsidRPr="00A3388F" w:rsidRDefault="007B5F12" w:rsidP="00C90E27">
            <w:pPr>
              <w:spacing w:after="0" w:line="240" w:lineRule="auto"/>
              <w:rPr>
                <w:rFonts w:ascii="Times New Roman" w:eastAsia="Calibri" w:hAnsi="Times New Roman" w:cs="Times New Roman"/>
              </w:rPr>
            </w:pPr>
          </w:p>
        </w:tc>
        <w:tc>
          <w:tcPr>
            <w:tcW w:w="21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A04C06" w14:textId="77777777" w:rsidR="007B5F12" w:rsidRPr="00A3388F" w:rsidRDefault="007B5F12" w:rsidP="00C90E27">
            <w:pPr>
              <w:spacing w:after="0" w:line="240" w:lineRule="auto"/>
              <w:rPr>
                <w:rFonts w:ascii="Times New Roman" w:eastAsia="Calibri" w:hAnsi="Times New Roman" w:cs="Times New Roman"/>
              </w:rPr>
            </w:pPr>
          </w:p>
        </w:tc>
        <w:tc>
          <w:tcPr>
            <w:tcW w:w="1912" w:type="dxa"/>
            <w:vMerge/>
            <w:tcBorders>
              <w:top w:val="single" w:sz="4" w:space="0" w:color="auto"/>
              <w:left w:val="single" w:sz="4" w:space="0" w:color="auto"/>
              <w:bottom w:val="single" w:sz="4" w:space="0" w:color="auto"/>
              <w:right w:val="single" w:sz="4" w:space="0" w:color="auto"/>
            </w:tcBorders>
            <w:shd w:val="clear" w:color="auto" w:fill="auto"/>
          </w:tcPr>
          <w:p w14:paraId="3C915F9E" w14:textId="77777777" w:rsidR="007B5F12" w:rsidRPr="00A3388F" w:rsidRDefault="007B5F12" w:rsidP="00C90E27">
            <w:pPr>
              <w:spacing w:after="0" w:line="240" w:lineRule="auto"/>
              <w:rPr>
                <w:rFonts w:ascii="Times New Roman" w:eastAsia="Calibri"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14:paraId="300DF748" w14:textId="77777777" w:rsidR="007B5F12" w:rsidRPr="00A3388F" w:rsidRDefault="007B5F12" w:rsidP="00C90E27">
            <w:pPr>
              <w:spacing w:after="0" w:line="240" w:lineRule="auto"/>
              <w:rPr>
                <w:rFonts w:ascii="Times New Roman" w:eastAsia="Calibri" w:hAnsi="Times New Roman" w:cs="Times New Roma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2D4588E" w14:textId="77777777" w:rsidR="007B5F12" w:rsidRPr="00A3388F" w:rsidRDefault="007B5F12" w:rsidP="00C90E27">
            <w:pPr>
              <w:spacing w:after="0" w:line="240" w:lineRule="auto"/>
              <w:rPr>
                <w:rFonts w:ascii="Times New Roman" w:eastAsia="Calibri" w:hAnsi="Times New Roman" w:cs="Times New Roman"/>
              </w:rPr>
            </w:pPr>
            <w:r w:rsidRPr="00A3388F">
              <w:rPr>
                <w:rFonts w:ascii="Times New Roman" w:eastAsia="Calibri" w:hAnsi="Times New Roman" w:cs="Times New Roman"/>
              </w:rPr>
              <w:t xml:space="preserve">значение </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755F96E" w14:textId="77777777"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год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ED37E" w14:textId="1B581AD1" w:rsidR="007B5F12" w:rsidRPr="00A3388F" w:rsidRDefault="007B5F12" w:rsidP="00147AA5">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2025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145D25" w14:textId="6D502F6A" w:rsidR="007B5F12" w:rsidRPr="00A3388F" w:rsidRDefault="007B5F12" w:rsidP="00147AA5">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2026 </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0F461C27" w14:textId="52C0BC8F" w:rsidR="007B5F12" w:rsidRPr="00A3388F" w:rsidRDefault="007B5F12" w:rsidP="00147AA5">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2027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2B121" w14:textId="6682FF4B" w:rsidR="007B5F12" w:rsidRPr="00A3388F" w:rsidRDefault="007B5F12" w:rsidP="00C90E2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2028 </w:t>
            </w:r>
          </w:p>
        </w:tc>
        <w:tc>
          <w:tcPr>
            <w:tcW w:w="567" w:type="dxa"/>
            <w:tcBorders>
              <w:top w:val="single" w:sz="4" w:space="0" w:color="auto"/>
              <w:left w:val="single" w:sz="4" w:space="0" w:color="auto"/>
              <w:bottom w:val="single" w:sz="4" w:space="0" w:color="auto"/>
              <w:right w:val="single" w:sz="4" w:space="0" w:color="auto"/>
            </w:tcBorders>
          </w:tcPr>
          <w:p w14:paraId="080DE710" w14:textId="2E075F62" w:rsidR="007B5F12" w:rsidRPr="00A3388F" w:rsidRDefault="007B5F12" w:rsidP="00C90E27">
            <w:pPr>
              <w:spacing w:after="0" w:line="240" w:lineRule="auto"/>
              <w:rPr>
                <w:rFonts w:ascii="Times New Roman" w:eastAsia="Calibri" w:hAnsi="Times New Roman" w:cs="Times New Roman"/>
              </w:rPr>
            </w:pPr>
            <w:r w:rsidRPr="00A3388F">
              <w:rPr>
                <w:rFonts w:ascii="Times New Roman" w:eastAsia="Calibri" w:hAnsi="Times New Roman" w:cs="Times New Roman"/>
              </w:rPr>
              <w:t>2029</w:t>
            </w:r>
          </w:p>
        </w:tc>
        <w:tc>
          <w:tcPr>
            <w:tcW w:w="571" w:type="dxa"/>
            <w:tcBorders>
              <w:top w:val="single" w:sz="4" w:space="0" w:color="auto"/>
              <w:left w:val="single" w:sz="4" w:space="0" w:color="auto"/>
              <w:bottom w:val="single" w:sz="4" w:space="0" w:color="auto"/>
              <w:right w:val="single" w:sz="4" w:space="0" w:color="auto"/>
            </w:tcBorders>
          </w:tcPr>
          <w:p w14:paraId="5236D365" w14:textId="303580AD" w:rsidR="007B5F12" w:rsidRPr="00A3388F" w:rsidRDefault="007B5F12" w:rsidP="00C90E27">
            <w:pPr>
              <w:spacing w:after="0" w:line="240" w:lineRule="auto"/>
              <w:rPr>
                <w:rFonts w:ascii="Times New Roman" w:eastAsia="Calibri" w:hAnsi="Times New Roman" w:cs="Times New Roman"/>
              </w:rPr>
            </w:pPr>
            <w:r w:rsidRPr="00A3388F">
              <w:rPr>
                <w:rFonts w:ascii="Times New Roman" w:eastAsia="Calibri" w:hAnsi="Times New Roman" w:cs="Times New Roman"/>
              </w:rPr>
              <w:t>2030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41F1DD" w14:textId="1A372FF0" w:rsidR="007B5F12" w:rsidRPr="00A3388F" w:rsidRDefault="007B5F12" w:rsidP="00C90E27">
            <w:pPr>
              <w:spacing w:after="0" w:line="240" w:lineRule="auto"/>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E891EF" w14:textId="77777777" w:rsidR="007B5F12" w:rsidRPr="00A3388F" w:rsidRDefault="007B5F12" w:rsidP="00C90E27">
            <w:pPr>
              <w:spacing w:after="0" w:line="240" w:lineRule="auto"/>
              <w:rPr>
                <w:rFonts w:ascii="Times New Roman" w:eastAsia="Calibri" w:hAnsi="Times New Roman" w:cs="Times New Roman"/>
              </w:rPr>
            </w:pPr>
          </w:p>
        </w:tc>
        <w:tc>
          <w:tcPr>
            <w:tcW w:w="1556" w:type="dxa"/>
            <w:tcBorders>
              <w:left w:val="single" w:sz="4" w:space="0" w:color="auto"/>
              <w:bottom w:val="single" w:sz="4" w:space="0" w:color="auto"/>
              <w:right w:val="single" w:sz="4" w:space="0" w:color="auto"/>
            </w:tcBorders>
            <w:shd w:val="clear" w:color="auto" w:fill="auto"/>
            <w:vAlign w:val="center"/>
          </w:tcPr>
          <w:p w14:paraId="3E33782F" w14:textId="77777777" w:rsidR="007B5F12" w:rsidRPr="00A3388F" w:rsidRDefault="007B5F12" w:rsidP="00C90E27">
            <w:pPr>
              <w:spacing w:after="0" w:line="240" w:lineRule="auto"/>
              <w:rPr>
                <w:rFonts w:ascii="Times New Roman" w:eastAsia="Calibri" w:hAnsi="Times New Roman" w:cs="Times New Roman"/>
              </w:rPr>
            </w:pPr>
          </w:p>
        </w:tc>
      </w:tr>
      <w:tr w:rsidR="00EE50E1" w:rsidRPr="00C90E27" w14:paraId="2E1CBB2D" w14:textId="77777777" w:rsidTr="00235260">
        <w:trPr>
          <w:trHeight w:val="20"/>
          <w:jc w:val="center"/>
        </w:trPr>
        <w:tc>
          <w:tcPr>
            <w:tcW w:w="540" w:type="dxa"/>
            <w:tcBorders>
              <w:top w:val="single" w:sz="4" w:space="0" w:color="auto"/>
              <w:left w:val="single" w:sz="4" w:space="0" w:color="auto"/>
              <w:bottom w:val="single" w:sz="4" w:space="0" w:color="auto"/>
              <w:right w:val="single" w:sz="4" w:space="0" w:color="auto"/>
            </w:tcBorders>
            <w:shd w:val="clear" w:color="auto" w:fill="auto"/>
          </w:tcPr>
          <w:p w14:paraId="411267E6"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1 </w:t>
            </w:r>
          </w:p>
        </w:tc>
        <w:tc>
          <w:tcPr>
            <w:tcW w:w="2149" w:type="dxa"/>
            <w:tcBorders>
              <w:top w:val="single" w:sz="4" w:space="0" w:color="auto"/>
              <w:left w:val="single" w:sz="4" w:space="0" w:color="auto"/>
              <w:bottom w:val="single" w:sz="4" w:space="0" w:color="auto"/>
              <w:right w:val="single" w:sz="4" w:space="0" w:color="auto"/>
            </w:tcBorders>
            <w:shd w:val="clear" w:color="auto" w:fill="auto"/>
          </w:tcPr>
          <w:p w14:paraId="7A28B9EB"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2 </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7164A3"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3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E62DC"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4 </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2935AC1"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5 </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A0D66DF"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6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303ACD"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7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4C9062"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8 </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6C4BC522"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9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D698C5" w14:textId="7777777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10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52CDA" w14:textId="5A8D76F0"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11 </w:t>
            </w:r>
          </w:p>
        </w:tc>
        <w:tc>
          <w:tcPr>
            <w:tcW w:w="571" w:type="dxa"/>
            <w:tcBorders>
              <w:top w:val="single" w:sz="4" w:space="0" w:color="auto"/>
              <w:left w:val="single" w:sz="4" w:space="0" w:color="auto"/>
              <w:bottom w:val="single" w:sz="4" w:space="0" w:color="auto"/>
              <w:right w:val="single" w:sz="4" w:space="0" w:color="auto"/>
            </w:tcBorders>
            <w:shd w:val="clear" w:color="auto" w:fill="auto"/>
          </w:tcPr>
          <w:p w14:paraId="0E2929C2" w14:textId="0018CA3B"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12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AF9B4E" w14:textId="397F4AAF"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13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5BBBB" w14:textId="17638FD3"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14 </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775FB7D7" w14:textId="1DC24CE7" w:rsidR="00EE50E1" w:rsidRPr="00A3388F" w:rsidRDefault="00EE50E1" w:rsidP="00EE50E1">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 xml:space="preserve">15 </w:t>
            </w:r>
          </w:p>
        </w:tc>
      </w:tr>
      <w:tr w:rsidR="001456FE" w:rsidRPr="00C90E27" w14:paraId="6534CD88" w14:textId="77777777" w:rsidTr="00235260">
        <w:trPr>
          <w:trHeight w:val="20"/>
          <w:jc w:val="center"/>
        </w:trPr>
        <w:tc>
          <w:tcPr>
            <w:tcW w:w="540" w:type="dxa"/>
            <w:tcBorders>
              <w:top w:val="single" w:sz="4" w:space="0" w:color="auto"/>
              <w:left w:val="single" w:sz="3" w:space="0" w:color="000000"/>
              <w:bottom w:val="single" w:sz="3" w:space="0" w:color="000000"/>
              <w:right w:val="single" w:sz="3" w:space="0" w:color="000000"/>
            </w:tcBorders>
            <w:shd w:val="clear" w:color="auto" w:fill="auto"/>
          </w:tcPr>
          <w:p w14:paraId="70999146" w14:textId="35BDD225" w:rsidR="001456FE" w:rsidRPr="00A3388F" w:rsidRDefault="001456FE" w:rsidP="00EE50E1">
            <w:pPr>
              <w:spacing w:after="0" w:line="240" w:lineRule="auto"/>
              <w:rPr>
                <w:rFonts w:ascii="Times New Roman" w:eastAsia="Calibri" w:hAnsi="Times New Roman" w:cs="Times New Roman"/>
              </w:rPr>
            </w:pPr>
            <w:r>
              <w:rPr>
                <w:rFonts w:ascii="Times New Roman" w:eastAsia="Calibri" w:hAnsi="Times New Roman" w:cs="Times New Roman"/>
              </w:rPr>
              <w:t>1.</w:t>
            </w:r>
          </w:p>
        </w:tc>
        <w:tc>
          <w:tcPr>
            <w:tcW w:w="15190" w:type="dxa"/>
            <w:gridSpan w:val="14"/>
            <w:tcBorders>
              <w:top w:val="single" w:sz="4" w:space="0" w:color="auto"/>
              <w:left w:val="single" w:sz="3" w:space="0" w:color="000000"/>
              <w:bottom w:val="single" w:sz="3" w:space="0" w:color="000000"/>
              <w:right w:val="single" w:sz="3" w:space="0" w:color="000000"/>
            </w:tcBorders>
          </w:tcPr>
          <w:p w14:paraId="4E671F9E" w14:textId="450E7EE5" w:rsidR="001456FE" w:rsidRPr="00946E55" w:rsidRDefault="00742B2B" w:rsidP="00EE50E1">
            <w:pPr>
              <w:spacing w:after="0" w:line="240" w:lineRule="auto"/>
              <w:rPr>
                <w:rFonts w:ascii="Times New Roman" w:eastAsia="Calibri" w:hAnsi="Times New Roman" w:cs="Times New Roman"/>
                <w:color w:val="000000"/>
                <w:kern w:val="2"/>
                <w:lang w:eastAsia="ru-RU"/>
              </w:rPr>
            </w:pPr>
            <w:r>
              <w:rPr>
                <w:rFonts w:ascii="Times New Roman" w:eastAsia="Calibri" w:hAnsi="Times New Roman" w:cs="Times New Roman"/>
                <w:color w:val="000000"/>
                <w:kern w:val="2"/>
                <w:lang w:eastAsia="ru-RU"/>
              </w:rPr>
              <w:t xml:space="preserve">ОЗР - </w:t>
            </w:r>
            <w:r w:rsidR="00B80A64" w:rsidRPr="00946E55">
              <w:rPr>
                <w:rFonts w:ascii="Times New Roman" w:eastAsia="Calibri" w:hAnsi="Times New Roman" w:cs="Times New Roman"/>
                <w:color w:val="000000"/>
                <w:kern w:val="2"/>
                <w:lang w:eastAsia="ru-RU"/>
              </w:rPr>
              <w:t>Обеспечение возможности детям получать качественное общее образование в условиях, отвечающих современным требованиям, независимо от места проживания ребенка</w:t>
            </w:r>
          </w:p>
        </w:tc>
      </w:tr>
      <w:tr w:rsidR="00EE50E1" w:rsidRPr="00C90E27" w14:paraId="013C5970" w14:textId="77777777" w:rsidTr="00235260">
        <w:trPr>
          <w:trHeight w:val="20"/>
          <w:jc w:val="center"/>
        </w:trPr>
        <w:tc>
          <w:tcPr>
            <w:tcW w:w="540" w:type="dxa"/>
            <w:tcBorders>
              <w:top w:val="single" w:sz="4" w:space="0" w:color="auto"/>
              <w:left w:val="single" w:sz="3" w:space="0" w:color="000000"/>
              <w:bottom w:val="single" w:sz="3" w:space="0" w:color="000000"/>
              <w:right w:val="single" w:sz="3" w:space="0" w:color="000000"/>
            </w:tcBorders>
            <w:shd w:val="clear" w:color="auto" w:fill="auto"/>
          </w:tcPr>
          <w:p w14:paraId="1F4581CB" w14:textId="010DEBE5" w:rsidR="00EE50E1" w:rsidRPr="00A3388F" w:rsidRDefault="001456FE" w:rsidP="00EE50E1">
            <w:pPr>
              <w:spacing w:after="0" w:line="240" w:lineRule="auto"/>
              <w:rPr>
                <w:rFonts w:ascii="Times New Roman" w:eastAsia="Calibri" w:hAnsi="Times New Roman" w:cs="Times New Roman"/>
              </w:rPr>
            </w:pPr>
            <w:r>
              <w:rPr>
                <w:rFonts w:ascii="Times New Roman" w:eastAsia="Calibri" w:hAnsi="Times New Roman" w:cs="Times New Roman"/>
              </w:rPr>
              <w:t>2</w:t>
            </w:r>
            <w:r w:rsidR="00EE50E1" w:rsidRPr="00A3388F">
              <w:rPr>
                <w:rFonts w:ascii="Times New Roman" w:eastAsia="Calibri" w:hAnsi="Times New Roman" w:cs="Times New Roman"/>
              </w:rPr>
              <w:t xml:space="preserve">. </w:t>
            </w:r>
          </w:p>
        </w:tc>
        <w:tc>
          <w:tcPr>
            <w:tcW w:w="15190" w:type="dxa"/>
            <w:gridSpan w:val="14"/>
            <w:tcBorders>
              <w:top w:val="single" w:sz="4" w:space="0" w:color="auto"/>
              <w:left w:val="single" w:sz="3" w:space="0" w:color="000000"/>
              <w:bottom w:val="single" w:sz="3" w:space="0" w:color="000000"/>
              <w:right w:val="single" w:sz="3" w:space="0" w:color="000000"/>
            </w:tcBorders>
          </w:tcPr>
          <w:p w14:paraId="4891176C" w14:textId="57860452" w:rsidR="00EE50E1" w:rsidRPr="00946E55" w:rsidRDefault="001456FE" w:rsidP="00EE50E1">
            <w:pPr>
              <w:spacing w:after="0" w:line="240" w:lineRule="auto"/>
              <w:rPr>
                <w:rFonts w:ascii="Times New Roman" w:eastAsia="Calibri" w:hAnsi="Times New Roman" w:cs="Times New Roman"/>
              </w:rPr>
            </w:pPr>
            <w:r w:rsidRPr="00946E55">
              <w:rPr>
                <w:rFonts w:ascii="Times New Roman" w:eastAsia="Calibri" w:hAnsi="Times New Roman" w:cs="Times New Roman"/>
                <w:color w:val="000000"/>
                <w:kern w:val="2"/>
                <w:lang w:eastAsia="ru-RU"/>
              </w:rPr>
              <w:t>Показатель МП «</w:t>
            </w:r>
            <w:r w:rsidRPr="00946E55">
              <w:rPr>
                <w:rFonts w:ascii="Times New Roman" w:eastAsia="Times New Roman" w:hAnsi="Times New Roman" w:cs="Times New Roman"/>
                <w:lang w:eastAsia="ru-RU"/>
              </w:rPr>
              <w:t>Доступность начального общего образования, основного общего образования и среднего общего образования»</w:t>
            </w:r>
          </w:p>
        </w:tc>
      </w:tr>
      <w:tr w:rsidR="00EE50E1" w:rsidRPr="00BD2D44" w14:paraId="0547E7CE" w14:textId="77777777" w:rsidTr="00235260">
        <w:trPr>
          <w:trHeight w:val="20"/>
          <w:jc w:val="center"/>
        </w:trPr>
        <w:tc>
          <w:tcPr>
            <w:tcW w:w="540" w:type="dxa"/>
            <w:tcBorders>
              <w:top w:val="single" w:sz="3" w:space="0" w:color="000000"/>
              <w:left w:val="single" w:sz="3" w:space="0" w:color="000000"/>
              <w:bottom w:val="single" w:sz="3" w:space="0" w:color="000000"/>
              <w:right w:val="single" w:sz="3" w:space="0" w:color="000000"/>
            </w:tcBorders>
            <w:shd w:val="clear" w:color="auto" w:fill="auto"/>
          </w:tcPr>
          <w:p w14:paraId="033FD0F1" w14:textId="674D7120" w:rsidR="00EE50E1" w:rsidRPr="00A3388F" w:rsidRDefault="001456FE" w:rsidP="00EE50E1">
            <w:pPr>
              <w:spacing w:after="0" w:line="240" w:lineRule="auto"/>
              <w:rPr>
                <w:rFonts w:ascii="Times New Roman" w:eastAsia="Calibri" w:hAnsi="Times New Roman" w:cs="Times New Roman"/>
              </w:rPr>
            </w:pPr>
            <w:r>
              <w:rPr>
                <w:rFonts w:ascii="Times New Roman" w:eastAsia="Calibri" w:hAnsi="Times New Roman" w:cs="Times New Roman"/>
              </w:rPr>
              <w:t>2</w:t>
            </w:r>
            <w:r w:rsidR="00EE50E1" w:rsidRPr="00A3388F">
              <w:rPr>
                <w:rFonts w:ascii="Times New Roman" w:eastAsia="Calibri" w:hAnsi="Times New Roman" w:cs="Times New Roman"/>
              </w:rPr>
              <w:t xml:space="preserve">.1. </w:t>
            </w:r>
          </w:p>
        </w:tc>
        <w:tc>
          <w:tcPr>
            <w:tcW w:w="2150" w:type="dxa"/>
            <w:tcBorders>
              <w:top w:val="single" w:sz="3" w:space="0" w:color="000000"/>
              <w:left w:val="single" w:sz="3" w:space="0" w:color="000000"/>
              <w:bottom w:val="single" w:sz="3" w:space="0" w:color="000000"/>
              <w:right w:val="single" w:sz="3" w:space="0" w:color="000000"/>
            </w:tcBorders>
            <w:shd w:val="clear" w:color="auto" w:fill="auto"/>
          </w:tcPr>
          <w:p w14:paraId="423F6A52" w14:textId="5844E477" w:rsidR="00EE50E1" w:rsidRPr="00A3388F" w:rsidRDefault="006F6FBF" w:rsidP="00235260">
            <w:pPr>
              <w:spacing w:after="0" w:line="240" w:lineRule="auto"/>
              <w:rPr>
                <w:rFonts w:ascii="Times New Roman" w:eastAsia="Calibri" w:hAnsi="Times New Roman" w:cs="Times New Roman"/>
              </w:rPr>
            </w:pPr>
            <w:r>
              <w:rPr>
                <w:rFonts w:ascii="Times New Roman" w:eastAsia="Calibri" w:hAnsi="Times New Roman" w:cs="Times New Roman"/>
              </w:rPr>
              <w:t xml:space="preserve">Количество </w:t>
            </w:r>
            <w:r w:rsidRPr="006F6FBF">
              <w:rPr>
                <w:rFonts w:ascii="Times New Roman" w:eastAsia="Calibri" w:hAnsi="Times New Roman" w:cs="Times New Roman"/>
              </w:rPr>
              <w:t xml:space="preserve">образовательных организаций, </w:t>
            </w:r>
            <w:r w:rsidR="00517E48">
              <w:rPr>
                <w:rFonts w:ascii="Times New Roman" w:eastAsia="Calibri" w:hAnsi="Times New Roman" w:cs="Times New Roman"/>
              </w:rPr>
              <w:t xml:space="preserve">в </w:t>
            </w:r>
            <w:r w:rsidR="0067268C" w:rsidRPr="0067268C">
              <w:rPr>
                <w:rFonts w:ascii="Times New Roman" w:eastAsia="Calibri" w:hAnsi="Times New Roman" w:cs="Times New Roman"/>
              </w:rPr>
              <w:t>которых проведен капитальный ремонт и пр</w:t>
            </w:r>
            <w:r w:rsidR="00235260">
              <w:rPr>
                <w:rFonts w:ascii="Times New Roman" w:eastAsia="Calibri" w:hAnsi="Times New Roman" w:cs="Times New Roman"/>
              </w:rPr>
              <w:t xml:space="preserve">оведены мероприятия по оборудованию зданий </w:t>
            </w:r>
            <w:r w:rsidR="00A86153">
              <w:rPr>
                <w:rFonts w:ascii="Times New Roman" w:eastAsia="Calibri" w:hAnsi="Times New Roman" w:cs="Times New Roman"/>
              </w:rPr>
              <w:t>общеобразовательных организаций</w:t>
            </w:r>
          </w:p>
        </w:tc>
        <w:tc>
          <w:tcPr>
            <w:tcW w:w="1911" w:type="dxa"/>
            <w:tcBorders>
              <w:top w:val="single" w:sz="3" w:space="0" w:color="000000"/>
              <w:left w:val="single" w:sz="3" w:space="0" w:color="000000"/>
              <w:bottom w:val="single" w:sz="3" w:space="0" w:color="000000"/>
              <w:right w:val="single" w:sz="3" w:space="0" w:color="000000"/>
            </w:tcBorders>
            <w:shd w:val="clear" w:color="auto" w:fill="auto"/>
          </w:tcPr>
          <w:p w14:paraId="1A13B612" w14:textId="77777777" w:rsidR="00742B2B" w:rsidRDefault="00EE50E1" w:rsidP="00122C5F">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ГП</w:t>
            </w:r>
            <w:r w:rsidR="00742B2B">
              <w:rPr>
                <w:rFonts w:ascii="Times New Roman" w:eastAsia="Calibri" w:hAnsi="Times New Roman" w:cs="Times New Roman"/>
              </w:rPr>
              <w:t xml:space="preserve"> РФ, ГП АО, </w:t>
            </w:r>
          </w:p>
          <w:p w14:paraId="15DE96AE" w14:textId="013C9088" w:rsidR="00EE50E1" w:rsidRPr="00A3388F" w:rsidRDefault="00742B2B" w:rsidP="00122C5F">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МП </w:t>
            </w:r>
          </w:p>
        </w:tc>
        <w:tc>
          <w:tcPr>
            <w:tcW w:w="1701" w:type="dxa"/>
            <w:tcBorders>
              <w:top w:val="single" w:sz="3" w:space="0" w:color="000000"/>
              <w:left w:val="single" w:sz="3" w:space="0" w:color="000000"/>
              <w:bottom w:val="single" w:sz="3" w:space="0" w:color="000000"/>
              <w:right w:val="single" w:sz="3" w:space="0" w:color="000000"/>
            </w:tcBorders>
            <w:shd w:val="clear" w:color="auto" w:fill="auto"/>
          </w:tcPr>
          <w:p w14:paraId="174755FF" w14:textId="61469C00" w:rsidR="00EE50E1" w:rsidRPr="00A3388F" w:rsidRDefault="00A3388F" w:rsidP="00974E57">
            <w:pPr>
              <w:spacing w:after="0" w:line="240" w:lineRule="auto"/>
              <w:jc w:val="center"/>
              <w:rPr>
                <w:rFonts w:ascii="Times New Roman" w:eastAsia="Calibri" w:hAnsi="Times New Roman" w:cs="Times New Roman"/>
              </w:rPr>
            </w:pPr>
            <w:r>
              <w:rPr>
                <w:rFonts w:ascii="Times New Roman" w:eastAsia="Calibri" w:hAnsi="Times New Roman" w:cs="Times New Roman"/>
              </w:rPr>
              <w:t>Объект</w:t>
            </w:r>
          </w:p>
        </w:tc>
        <w:tc>
          <w:tcPr>
            <w:tcW w:w="923" w:type="dxa"/>
            <w:tcBorders>
              <w:top w:val="single" w:sz="3" w:space="0" w:color="000000"/>
              <w:left w:val="single" w:sz="3" w:space="0" w:color="000000"/>
              <w:bottom w:val="single" w:sz="3" w:space="0" w:color="000000"/>
              <w:right w:val="single" w:sz="3" w:space="0" w:color="000000"/>
            </w:tcBorders>
            <w:shd w:val="clear" w:color="auto" w:fill="auto"/>
          </w:tcPr>
          <w:p w14:paraId="26BAE7BD" w14:textId="000BC0CB" w:rsidR="00EE50E1" w:rsidRPr="00A3388F" w:rsidRDefault="00916623" w:rsidP="00974E57">
            <w:pPr>
              <w:spacing w:after="0" w:line="240" w:lineRule="auto"/>
              <w:jc w:val="center"/>
              <w:rPr>
                <w:rFonts w:ascii="Times New Roman" w:eastAsia="Calibri" w:hAnsi="Times New Roman" w:cs="Times New Roman"/>
              </w:rPr>
            </w:pPr>
            <w:r>
              <w:rPr>
                <w:rFonts w:ascii="Times New Roman" w:eastAsia="Calibri" w:hAnsi="Times New Roman" w:cs="Times New Roman"/>
              </w:rPr>
              <w:t>0</w:t>
            </w:r>
          </w:p>
        </w:tc>
        <w:tc>
          <w:tcPr>
            <w:tcW w:w="729" w:type="dxa"/>
            <w:tcBorders>
              <w:top w:val="single" w:sz="3" w:space="0" w:color="000000"/>
              <w:left w:val="single" w:sz="3" w:space="0" w:color="000000"/>
              <w:bottom w:val="single" w:sz="3" w:space="0" w:color="000000"/>
              <w:right w:val="single" w:sz="3" w:space="0" w:color="000000"/>
            </w:tcBorders>
            <w:shd w:val="clear" w:color="auto" w:fill="auto"/>
          </w:tcPr>
          <w:p w14:paraId="6B58F7CD" w14:textId="77777777" w:rsidR="00EE50E1" w:rsidRPr="00A3388F" w:rsidRDefault="00EE50E1" w:rsidP="00974E57">
            <w:pPr>
              <w:spacing w:after="0" w:line="240" w:lineRule="auto"/>
              <w:jc w:val="center"/>
              <w:rPr>
                <w:rFonts w:ascii="Times New Roman" w:eastAsia="Calibri" w:hAnsi="Times New Roman" w:cs="Times New Roman"/>
              </w:rPr>
            </w:pPr>
            <w:r w:rsidRPr="00A3388F">
              <w:rPr>
                <w:rFonts w:ascii="Times New Roman" w:eastAsia="Calibri" w:hAnsi="Times New Roman" w:cs="Times New Roman"/>
              </w:rPr>
              <w:t>2023</w:t>
            </w:r>
          </w:p>
        </w:tc>
        <w:tc>
          <w:tcPr>
            <w:tcW w:w="567" w:type="dxa"/>
            <w:tcBorders>
              <w:top w:val="single" w:sz="3" w:space="0" w:color="000000"/>
              <w:left w:val="single" w:sz="3" w:space="0" w:color="000000"/>
              <w:bottom w:val="single" w:sz="3" w:space="0" w:color="000000"/>
              <w:right w:val="single" w:sz="3" w:space="0" w:color="000000"/>
            </w:tcBorders>
            <w:shd w:val="clear" w:color="auto" w:fill="auto"/>
          </w:tcPr>
          <w:p w14:paraId="4F2771E0" w14:textId="556D69BA" w:rsidR="00EE50E1" w:rsidRPr="00A3388F" w:rsidRDefault="00916623" w:rsidP="00974E57">
            <w:pPr>
              <w:spacing w:after="0" w:line="240" w:lineRule="auto"/>
              <w:jc w:val="center"/>
              <w:rPr>
                <w:rFonts w:ascii="Times New Roman" w:eastAsia="Calibri" w:hAnsi="Times New Roman" w:cs="Times New Roman"/>
              </w:rPr>
            </w:pPr>
            <w:r>
              <w:rPr>
                <w:rFonts w:ascii="Times New Roman" w:eastAsia="Calibri" w:hAnsi="Times New Roman" w:cs="Times New Roman"/>
              </w:rPr>
              <w:t>0</w:t>
            </w:r>
          </w:p>
        </w:tc>
        <w:tc>
          <w:tcPr>
            <w:tcW w:w="567" w:type="dxa"/>
            <w:tcBorders>
              <w:top w:val="single" w:sz="3" w:space="0" w:color="000000"/>
              <w:left w:val="single" w:sz="3" w:space="0" w:color="000000"/>
              <w:bottom w:val="single" w:sz="3" w:space="0" w:color="000000"/>
              <w:right w:val="single" w:sz="3" w:space="0" w:color="000000"/>
            </w:tcBorders>
            <w:shd w:val="clear" w:color="auto" w:fill="auto"/>
          </w:tcPr>
          <w:p w14:paraId="374888B3" w14:textId="55CD9B34" w:rsidR="00EE50E1" w:rsidRPr="001647A3" w:rsidRDefault="00916623" w:rsidP="00974E57">
            <w:pPr>
              <w:spacing w:after="0" w:line="240" w:lineRule="auto"/>
              <w:jc w:val="center"/>
              <w:rPr>
                <w:rFonts w:ascii="Times New Roman" w:eastAsia="Calibri" w:hAnsi="Times New Roman" w:cs="Times New Roman"/>
              </w:rPr>
            </w:pPr>
            <w:r>
              <w:rPr>
                <w:rFonts w:ascii="Times New Roman" w:eastAsia="Calibri" w:hAnsi="Times New Roman" w:cs="Times New Roman"/>
              </w:rPr>
              <w:t>0</w:t>
            </w:r>
          </w:p>
        </w:tc>
        <w:tc>
          <w:tcPr>
            <w:tcW w:w="546" w:type="dxa"/>
            <w:tcBorders>
              <w:top w:val="single" w:sz="3" w:space="0" w:color="000000"/>
              <w:left w:val="single" w:sz="3" w:space="0" w:color="000000"/>
              <w:bottom w:val="single" w:sz="3" w:space="0" w:color="000000"/>
              <w:right w:val="single" w:sz="3" w:space="0" w:color="000000"/>
            </w:tcBorders>
            <w:shd w:val="clear" w:color="auto" w:fill="auto"/>
          </w:tcPr>
          <w:p w14:paraId="74B10B33" w14:textId="66659529" w:rsidR="00EE50E1" w:rsidRPr="001647A3" w:rsidRDefault="00916623" w:rsidP="00974E57">
            <w:pPr>
              <w:spacing w:after="0" w:line="240" w:lineRule="auto"/>
              <w:jc w:val="center"/>
              <w:rPr>
                <w:rFonts w:ascii="Times New Roman" w:eastAsia="Calibri" w:hAnsi="Times New Roman" w:cs="Times New Roman"/>
              </w:rPr>
            </w:pPr>
            <w:r>
              <w:rPr>
                <w:rFonts w:ascii="Times New Roman" w:eastAsia="Calibri" w:hAnsi="Times New Roman" w:cs="Times New Roman"/>
              </w:rPr>
              <w:t>1</w:t>
            </w:r>
          </w:p>
        </w:tc>
        <w:tc>
          <w:tcPr>
            <w:tcW w:w="567" w:type="dxa"/>
            <w:tcBorders>
              <w:top w:val="single" w:sz="3" w:space="0" w:color="000000"/>
              <w:left w:val="single" w:sz="3" w:space="0" w:color="000000"/>
              <w:bottom w:val="single" w:sz="3" w:space="0" w:color="000000"/>
              <w:right w:val="single" w:sz="3" w:space="0" w:color="000000"/>
            </w:tcBorders>
            <w:shd w:val="clear" w:color="auto" w:fill="auto"/>
          </w:tcPr>
          <w:p w14:paraId="47078B01" w14:textId="5730F892" w:rsidR="00EE50E1" w:rsidRPr="001647A3" w:rsidRDefault="001647A3" w:rsidP="00974E57">
            <w:pPr>
              <w:spacing w:after="0" w:line="240" w:lineRule="auto"/>
              <w:jc w:val="center"/>
              <w:rPr>
                <w:rFonts w:ascii="Times New Roman" w:eastAsia="Calibri" w:hAnsi="Times New Roman" w:cs="Times New Roman"/>
              </w:rPr>
            </w:pPr>
            <w:r w:rsidRPr="001647A3">
              <w:rPr>
                <w:rFonts w:ascii="Times New Roman" w:eastAsia="Calibri" w:hAnsi="Times New Roman" w:cs="Times New Roman"/>
              </w:rPr>
              <w:t>0</w:t>
            </w:r>
          </w:p>
        </w:tc>
        <w:tc>
          <w:tcPr>
            <w:tcW w:w="567" w:type="dxa"/>
            <w:tcBorders>
              <w:top w:val="single" w:sz="3" w:space="0" w:color="000000"/>
              <w:left w:val="single" w:sz="3" w:space="0" w:color="000000"/>
              <w:bottom w:val="single" w:sz="3" w:space="0" w:color="000000"/>
              <w:right w:val="single" w:sz="3" w:space="0" w:color="000000"/>
            </w:tcBorders>
          </w:tcPr>
          <w:p w14:paraId="70EB574C" w14:textId="0CBCD04B" w:rsidR="00EE50E1" w:rsidRPr="001647A3" w:rsidRDefault="001647A3" w:rsidP="00974E57">
            <w:pPr>
              <w:spacing w:after="0" w:line="240" w:lineRule="auto"/>
              <w:jc w:val="center"/>
              <w:rPr>
                <w:rFonts w:ascii="Times New Roman" w:eastAsia="Calibri" w:hAnsi="Times New Roman" w:cs="Times New Roman"/>
              </w:rPr>
            </w:pPr>
            <w:r w:rsidRPr="001647A3">
              <w:rPr>
                <w:rFonts w:ascii="Times New Roman" w:eastAsia="Calibri" w:hAnsi="Times New Roman" w:cs="Times New Roman"/>
              </w:rPr>
              <w:t>0</w:t>
            </w:r>
          </w:p>
        </w:tc>
        <w:tc>
          <w:tcPr>
            <w:tcW w:w="571" w:type="dxa"/>
            <w:tcBorders>
              <w:top w:val="single" w:sz="3" w:space="0" w:color="000000"/>
              <w:left w:val="single" w:sz="3" w:space="0" w:color="000000"/>
              <w:bottom w:val="single" w:sz="3" w:space="0" w:color="000000"/>
              <w:right w:val="single" w:sz="3" w:space="0" w:color="000000"/>
            </w:tcBorders>
          </w:tcPr>
          <w:p w14:paraId="021A0D19" w14:textId="7EBA3BC1" w:rsidR="00EE50E1" w:rsidRPr="001647A3" w:rsidRDefault="00742B2B" w:rsidP="00974E57">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076C795D" w14:textId="7C81294B" w:rsidR="00EE50E1" w:rsidRPr="00A3388F" w:rsidRDefault="00EE50E1" w:rsidP="00EE50E1">
            <w:pPr>
              <w:spacing w:after="0" w:line="240" w:lineRule="auto"/>
              <w:rPr>
                <w:rFonts w:ascii="Times New Roman" w:eastAsia="Calibri" w:hAnsi="Times New Roman" w:cs="Times New Roman"/>
              </w:rPr>
            </w:pPr>
            <w:r w:rsidRPr="00A3388F">
              <w:rPr>
                <w:rFonts w:ascii="Times New Roman" w:eastAsia="Calibri" w:hAnsi="Times New Roman" w:cs="Times New Roman"/>
              </w:rPr>
              <w:t xml:space="preserve">возрастание </w:t>
            </w:r>
          </w:p>
        </w:tc>
        <w:tc>
          <w:tcPr>
            <w:tcW w:w="1276" w:type="dxa"/>
            <w:tcBorders>
              <w:top w:val="single" w:sz="3" w:space="0" w:color="000000"/>
              <w:left w:val="single" w:sz="3" w:space="0" w:color="000000"/>
              <w:bottom w:val="single" w:sz="3" w:space="0" w:color="000000"/>
              <w:right w:val="single" w:sz="3" w:space="0" w:color="000000"/>
            </w:tcBorders>
            <w:shd w:val="clear" w:color="auto" w:fill="auto"/>
          </w:tcPr>
          <w:p w14:paraId="677889A6" w14:textId="77777777" w:rsidR="00EE50E1" w:rsidRPr="00A3388F" w:rsidRDefault="00EE50E1" w:rsidP="001647A3">
            <w:pPr>
              <w:spacing w:after="0" w:line="240" w:lineRule="auto"/>
              <w:rPr>
                <w:rFonts w:ascii="Times New Roman" w:eastAsia="Calibri" w:hAnsi="Times New Roman" w:cs="Times New Roman"/>
              </w:rPr>
            </w:pPr>
            <w:r w:rsidRPr="00A3388F">
              <w:rPr>
                <w:rFonts w:ascii="Times New Roman" w:eastAsia="Calibri" w:hAnsi="Times New Roman" w:cs="Times New Roman"/>
              </w:rPr>
              <w:t xml:space="preserve">да </w:t>
            </w:r>
          </w:p>
        </w:tc>
        <w:tc>
          <w:tcPr>
            <w:tcW w:w="1556" w:type="dxa"/>
            <w:tcBorders>
              <w:top w:val="single" w:sz="3" w:space="0" w:color="000000"/>
              <w:left w:val="single" w:sz="3" w:space="0" w:color="000000"/>
              <w:bottom w:val="single" w:sz="3" w:space="0" w:color="000000"/>
              <w:right w:val="single" w:sz="3" w:space="0" w:color="000000"/>
            </w:tcBorders>
            <w:shd w:val="clear" w:color="auto" w:fill="auto"/>
          </w:tcPr>
          <w:p w14:paraId="16458D3C" w14:textId="4BC80B8E" w:rsidR="00EE50E1" w:rsidRPr="00A3388F" w:rsidRDefault="00EE50E1" w:rsidP="001647A3">
            <w:pPr>
              <w:spacing w:after="0" w:line="240" w:lineRule="auto"/>
              <w:rPr>
                <w:rFonts w:ascii="Times New Roman" w:eastAsia="Calibri" w:hAnsi="Times New Roman" w:cs="Times New Roman"/>
              </w:rPr>
            </w:pPr>
          </w:p>
        </w:tc>
      </w:tr>
    </w:tbl>
    <w:p w14:paraId="3294755F" w14:textId="77777777" w:rsidR="00C90E27" w:rsidRPr="00BA0F66" w:rsidRDefault="00C90E27" w:rsidP="00C90E27">
      <w:pPr>
        <w:spacing w:after="0" w:line="240" w:lineRule="auto"/>
        <w:ind w:left="1488"/>
        <w:contextualSpacing/>
        <w:rPr>
          <w:rFonts w:ascii="Times New Roman" w:eastAsia="Calibri" w:hAnsi="Times New Roman" w:cs="Times New Roman"/>
          <w:color w:val="000000" w:themeColor="text1"/>
          <w:sz w:val="20"/>
          <w:szCs w:val="20"/>
        </w:rPr>
      </w:pPr>
    </w:p>
    <w:p w14:paraId="198B2BA4" w14:textId="4E3F50A1" w:rsidR="00143EA3" w:rsidRPr="001456FE" w:rsidRDefault="00143EA3" w:rsidP="001456FE">
      <w:pPr>
        <w:pStyle w:val="af"/>
        <w:numPr>
          <w:ilvl w:val="1"/>
          <w:numId w:val="1"/>
        </w:numPr>
        <w:tabs>
          <w:tab w:val="left" w:pos="284"/>
        </w:tabs>
        <w:spacing w:after="5" w:line="259" w:lineRule="auto"/>
        <w:ind w:left="142" w:right="81" w:hanging="142"/>
        <w:jc w:val="center"/>
        <w:rPr>
          <w:rFonts w:ascii="Times New Roman" w:eastAsia="Calibri" w:hAnsi="Times New Roman" w:cs="Times New Roman"/>
          <w:color w:val="000000" w:themeColor="text1"/>
          <w:sz w:val="28"/>
          <w:szCs w:val="28"/>
        </w:rPr>
      </w:pPr>
      <w:r w:rsidRPr="001456FE">
        <w:rPr>
          <w:rFonts w:ascii="Times New Roman" w:eastAsia="Calibri" w:hAnsi="Times New Roman" w:cs="Times New Roman"/>
          <w:color w:val="000000" w:themeColor="text1"/>
          <w:sz w:val="28"/>
          <w:szCs w:val="28"/>
        </w:rPr>
        <w:t>Прокси-</w:t>
      </w:r>
      <w:r w:rsidR="00E26265" w:rsidRPr="001456FE">
        <w:rPr>
          <w:rFonts w:ascii="Times New Roman" w:eastAsia="Calibri" w:hAnsi="Times New Roman" w:cs="Times New Roman"/>
          <w:color w:val="000000" w:themeColor="text1"/>
          <w:sz w:val="28"/>
          <w:szCs w:val="28"/>
        </w:rPr>
        <w:t xml:space="preserve">показатели </w:t>
      </w:r>
      <w:r w:rsidR="00E26265">
        <w:rPr>
          <w:rFonts w:ascii="Times New Roman" w:eastAsia="Calibri" w:hAnsi="Times New Roman" w:cs="Times New Roman"/>
          <w:color w:val="000000" w:themeColor="text1"/>
          <w:sz w:val="28"/>
          <w:szCs w:val="28"/>
        </w:rPr>
        <w:t>проекта</w:t>
      </w:r>
      <w:r w:rsidRPr="001456FE">
        <w:rPr>
          <w:rFonts w:ascii="Times New Roman" w:eastAsia="Calibri" w:hAnsi="Times New Roman" w:cs="Times New Roman"/>
          <w:color w:val="000000" w:themeColor="text1"/>
          <w:sz w:val="28"/>
          <w:szCs w:val="28"/>
        </w:rPr>
        <w:t xml:space="preserve"> </w:t>
      </w:r>
      <w:r w:rsidR="001456FE" w:rsidRPr="001456FE">
        <w:rPr>
          <w:rFonts w:ascii="Times New Roman" w:eastAsia="Calibri" w:hAnsi="Times New Roman" w:cs="Times New Roman"/>
          <w:color w:val="000000" w:themeColor="text1"/>
          <w:sz w:val="28"/>
          <w:szCs w:val="28"/>
        </w:rPr>
        <w:t>отсутствуют.</w:t>
      </w:r>
    </w:p>
    <w:p w14:paraId="05E4CDAF" w14:textId="77777777" w:rsidR="001456FE" w:rsidRPr="001456FE" w:rsidRDefault="001456FE" w:rsidP="001456FE">
      <w:pPr>
        <w:pStyle w:val="af"/>
        <w:tabs>
          <w:tab w:val="left" w:pos="284"/>
        </w:tabs>
        <w:spacing w:after="5" w:line="259" w:lineRule="auto"/>
        <w:ind w:left="1488" w:right="81"/>
        <w:jc w:val="center"/>
        <w:rPr>
          <w:rFonts w:ascii="Times New Roman" w:eastAsia="Calibri" w:hAnsi="Times New Roman" w:cs="Times New Roman"/>
          <w:color w:val="000000" w:themeColor="text1"/>
          <w:sz w:val="28"/>
          <w:szCs w:val="28"/>
        </w:rPr>
      </w:pPr>
    </w:p>
    <w:p w14:paraId="02494967" w14:textId="3BF294A9" w:rsidR="00143EA3" w:rsidRDefault="00143EA3" w:rsidP="001456FE">
      <w:pPr>
        <w:spacing w:after="5" w:line="259" w:lineRule="auto"/>
        <w:ind w:right="81"/>
        <w:contextualSpacing/>
        <w:jc w:val="center"/>
        <w:rPr>
          <w:rFonts w:ascii="Times New Roman" w:eastAsia="Calibri" w:hAnsi="Times New Roman" w:cs="Times New Roman"/>
          <w:color w:val="000000" w:themeColor="text1"/>
          <w:sz w:val="28"/>
          <w:szCs w:val="28"/>
        </w:rPr>
      </w:pPr>
      <w:r w:rsidRPr="001456FE">
        <w:rPr>
          <w:rFonts w:ascii="Times New Roman" w:eastAsia="Calibri" w:hAnsi="Times New Roman" w:cs="Times New Roman"/>
          <w:color w:val="000000" w:themeColor="text1"/>
          <w:sz w:val="28"/>
          <w:szCs w:val="28"/>
        </w:rPr>
        <w:t xml:space="preserve">3. План достижения </w:t>
      </w:r>
      <w:r w:rsidR="00E26265" w:rsidRPr="001456FE">
        <w:rPr>
          <w:rFonts w:ascii="Times New Roman" w:eastAsia="Calibri" w:hAnsi="Times New Roman" w:cs="Times New Roman"/>
          <w:color w:val="000000" w:themeColor="text1"/>
          <w:sz w:val="28"/>
          <w:szCs w:val="28"/>
        </w:rPr>
        <w:t xml:space="preserve">показателей </w:t>
      </w:r>
      <w:r w:rsidR="00E26265">
        <w:rPr>
          <w:rFonts w:ascii="Times New Roman" w:eastAsia="Calibri" w:hAnsi="Times New Roman" w:cs="Times New Roman"/>
          <w:color w:val="000000" w:themeColor="text1"/>
          <w:sz w:val="28"/>
          <w:szCs w:val="28"/>
        </w:rPr>
        <w:t>проекта</w:t>
      </w:r>
      <w:r w:rsidRPr="001456FE">
        <w:rPr>
          <w:rFonts w:ascii="Times New Roman" w:eastAsia="Calibri" w:hAnsi="Times New Roman" w:cs="Times New Roman"/>
          <w:color w:val="000000" w:themeColor="text1"/>
          <w:sz w:val="28"/>
          <w:szCs w:val="28"/>
        </w:rPr>
        <w:t xml:space="preserve"> в 2025 году</w:t>
      </w:r>
    </w:p>
    <w:p w14:paraId="05D3D68F" w14:textId="77777777" w:rsidR="004C5233" w:rsidRDefault="004C5233" w:rsidP="001456FE">
      <w:pPr>
        <w:spacing w:after="5" w:line="259" w:lineRule="auto"/>
        <w:ind w:right="81"/>
        <w:contextualSpacing/>
        <w:jc w:val="center"/>
        <w:rPr>
          <w:rFonts w:ascii="Times New Roman" w:eastAsia="Calibri" w:hAnsi="Times New Roman" w:cs="Times New Roman"/>
          <w:color w:val="000000" w:themeColor="text1"/>
          <w:sz w:val="28"/>
          <w:szCs w:val="28"/>
        </w:rPr>
      </w:pPr>
    </w:p>
    <w:p w14:paraId="3D609FE6" w14:textId="77777777" w:rsidR="00C90E27" w:rsidRPr="00A3388F" w:rsidRDefault="00C90E27" w:rsidP="00C90E27">
      <w:pPr>
        <w:tabs>
          <w:tab w:val="left" w:pos="709"/>
        </w:tabs>
        <w:spacing w:after="5" w:line="259" w:lineRule="auto"/>
        <w:ind w:left="1068" w:right="81"/>
        <w:contextualSpacing/>
        <w:rPr>
          <w:rFonts w:ascii="Times New Roman" w:eastAsia="Calibri" w:hAnsi="Times New Roman" w:cs="Times New Roman"/>
          <w:color w:val="000000" w:themeColor="text1"/>
        </w:rPr>
      </w:pPr>
    </w:p>
    <w:tbl>
      <w:tblPr>
        <w:tblW w:w="14910" w:type="dxa"/>
        <w:tblInd w:w="-4" w:type="dxa"/>
        <w:tblCellMar>
          <w:top w:w="49" w:type="dxa"/>
          <w:left w:w="5" w:type="dxa"/>
          <w:right w:w="16" w:type="dxa"/>
        </w:tblCellMar>
        <w:tblLook w:val="04A0" w:firstRow="1" w:lastRow="0" w:firstColumn="1" w:lastColumn="0" w:noHBand="0" w:noVBand="1"/>
      </w:tblPr>
      <w:tblGrid>
        <w:gridCol w:w="426"/>
        <w:gridCol w:w="3827"/>
        <w:gridCol w:w="1206"/>
        <w:gridCol w:w="1375"/>
        <w:gridCol w:w="551"/>
        <w:gridCol w:w="554"/>
        <w:gridCol w:w="596"/>
        <w:gridCol w:w="552"/>
        <w:gridCol w:w="543"/>
        <w:gridCol w:w="631"/>
        <w:gridCol w:w="598"/>
        <w:gridCol w:w="545"/>
        <w:gridCol w:w="548"/>
        <w:gridCol w:w="547"/>
        <w:gridCol w:w="550"/>
        <w:gridCol w:w="1845"/>
        <w:gridCol w:w="16"/>
      </w:tblGrid>
      <w:tr w:rsidR="00036737" w:rsidRPr="00BA0F66" w14:paraId="51B21D4A" w14:textId="77777777" w:rsidTr="00131157">
        <w:trPr>
          <w:gridAfter w:val="1"/>
          <w:wAfter w:w="16" w:type="dxa"/>
          <w:trHeight w:val="20"/>
        </w:trPr>
        <w:tc>
          <w:tcPr>
            <w:tcW w:w="426" w:type="dxa"/>
            <w:vMerge w:val="restart"/>
            <w:tcBorders>
              <w:top w:val="single" w:sz="3" w:space="0" w:color="000000"/>
              <w:left w:val="single" w:sz="3" w:space="0" w:color="000000"/>
              <w:bottom w:val="single" w:sz="3" w:space="0" w:color="000000"/>
              <w:right w:val="single" w:sz="3" w:space="0" w:color="000000"/>
            </w:tcBorders>
            <w:shd w:val="clear" w:color="auto" w:fill="auto"/>
          </w:tcPr>
          <w:p w14:paraId="3EE303FC" w14:textId="77777777" w:rsidR="00036737" w:rsidRPr="00BA0F66" w:rsidRDefault="00036737" w:rsidP="00C90E27">
            <w:pPr>
              <w:spacing w:after="0" w:line="240" w:lineRule="auto"/>
              <w:rPr>
                <w:rFonts w:ascii="Times New Roman" w:eastAsia="Calibri" w:hAnsi="Times New Roman" w:cs="Times New Roman"/>
                <w:color w:val="000000" w:themeColor="text1"/>
              </w:rPr>
            </w:pPr>
            <w:r w:rsidRPr="00BA0F66">
              <w:rPr>
                <w:rFonts w:ascii="Times New Roman" w:eastAsia="Calibri" w:hAnsi="Times New Roman" w:cs="Times New Roman"/>
                <w:color w:val="000000" w:themeColor="text1"/>
              </w:rPr>
              <w:t xml:space="preserve">№ п/п </w:t>
            </w:r>
          </w:p>
        </w:tc>
        <w:tc>
          <w:tcPr>
            <w:tcW w:w="3827" w:type="dxa"/>
            <w:vMerge w:val="restart"/>
            <w:tcBorders>
              <w:top w:val="single" w:sz="3" w:space="0" w:color="000000"/>
              <w:left w:val="single" w:sz="3" w:space="0" w:color="000000"/>
              <w:bottom w:val="single" w:sz="3" w:space="0" w:color="000000"/>
              <w:right w:val="single" w:sz="3" w:space="0" w:color="000000"/>
            </w:tcBorders>
            <w:shd w:val="clear" w:color="auto" w:fill="auto"/>
          </w:tcPr>
          <w:p w14:paraId="261CC313" w14:textId="77777777" w:rsidR="00036737" w:rsidRPr="00BA0F66" w:rsidRDefault="00036737" w:rsidP="00C90E27">
            <w:pPr>
              <w:spacing w:after="0" w:line="240" w:lineRule="auto"/>
              <w:jc w:val="center"/>
              <w:rPr>
                <w:rFonts w:ascii="Times New Roman" w:eastAsia="Calibri" w:hAnsi="Times New Roman" w:cs="Times New Roman"/>
                <w:color w:val="000000" w:themeColor="text1"/>
              </w:rPr>
            </w:pPr>
            <w:r w:rsidRPr="00BA0F66">
              <w:rPr>
                <w:rFonts w:ascii="Times New Roman" w:eastAsia="Calibri" w:hAnsi="Times New Roman" w:cs="Times New Roman"/>
                <w:color w:val="000000" w:themeColor="text1"/>
              </w:rPr>
              <w:t xml:space="preserve">Показатели проекта </w:t>
            </w:r>
          </w:p>
        </w:tc>
        <w:tc>
          <w:tcPr>
            <w:tcW w:w="1206" w:type="dxa"/>
            <w:vMerge w:val="restart"/>
            <w:tcBorders>
              <w:top w:val="single" w:sz="3" w:space="0" w:color="000000"/>
              <w:left w:val="single" w:sz="3" w:space="0" w:color="000000"/>
              <w:bottom w:val="single" w:sz="3" w:space="0" w:color="000000"/>
              <w:right w:val="single" w:sz="3" w:space="0" w:color="000000"/>
            </w:tcBorders>
            <w:shd w:val="clear" w:color="auto" w:fill="auto"/>
          </w:tcPr>
          <w:p w14:paraId="3874724A" w14:textId="28A7DDB9" w:rsidR="00036737" w:rsidRPr="00BA0F66" w:rsidRDefault="00036737" w:rsidP="00036737">
            <w:pPr>
              <w:spacing w:after="0" w:line="240" w:lineRule="auto"/>
              <w:jc w:val="center"/>
              <w:rPr>
                <w:rFonts w:ascii="Times New Roman" w:eastAsia="Calibri" w:hAnsi="Times New Roman" w:cs="Times New Roman"/>
                <w:color w:val="000000" w:themeColor="text1"/>
              </w:rPr>
            </w:pPr>
            <w:r w:rsidRPr="00BA0F66">
              <w:rPr>
                <w:rFonts w:ascii="Times New Roman" w:eastAsia="Calibri" w:hAnsi="Times New Roman" w:cs="Times New Roman"/>
                <w:color w:val="000000" w:themeColor="text1"/>
              </w:rPr>
              <w:t xml:space="preserve">Уровень показателя </w:t>
            </w:r>
          </w:p>
        </w:tc>
        <w:tc>
          <w:tcPr>
            <w:tcW w:w="1375" w:type="dxa"/>
            <w:vMerge w:val="restart"/>
            <w:tcBorders>
              <w:top w:val="single" w:sz="3" w:space="0" w:color="000000"/>
              <w:left w:val="single" w:sz="3" w:space="0" w:color="000000"/>
              <w:bottom w:val="single" w:sz="3" w:space="0" w:color="000000"/>
              <w:right w:val="single" w:sz="3" w:space="0" w:color="000000"/>
            </w:tcBorders>
            <w:shd w:val="clear" w:color="auto" w:fill="auto"/>
          </w:tcPr>
          <w:p w14:paraId="6651582C" w14:textId="77777777" w:rsidR="00036737" w:rsidRPr="00BA0F66" w:rsidRDefault="00036737" w:rsidP="00C90E27">
            <w:pPr>
              <w:spacing w:after="0" w:line="240" w:lineRule="auto"/>
              <w:jc w:val="center"/>
              <w:rPr>
                <w:rFonts w:ascii="Times New Roman" w:eastAsia="Calibri" w:hAnsi="Times New Roman" w:cs="Times New Roman"/>
                <w:color w:val="000000" w:themeColor="text1"/>
              </w:rPr>
            </w:pPr>
            <w:r w:rsidRPr="00BA0F66">
              <w:rPr>
                <w:rFonts w:ascii="Times New Roman" w:eastAsia="Calibri" w:hAnsi="Times New Roman" w:cs="Times New Roman"/>
                <w:color w:val="000000" w:themeColor="text1"/>
              </w:rPr>
              <w:t>Единица измерения (по ОКЕИ)</w:t>
            </w:r>
          </w:p>
        </w:tc>
        <w:tc>
          <w:tcPr>
            <w:tcW w:w="6215" w:type="dxa"/>
            <w:gridSpan w:val="11"/>
            <w:tcBorders>
              <w:top w:val="single" w:sz="3" w:space="0" w:color="000000"/>
              <w:left w:val="single" w:sz="3" w:space="0" w:color="000000"/>
              <w:bottom w:val="single" w:sz="3" w:space="0" w:color="000000"/>
              <w:right w:val="single" w:sz="3" w:space="0" w:color="000000"/>
            </w:tcBorders>
            <w:shd w:val="clear" w:color="auto" w:fill="auto"/>
          </w:tcPr>
          <w:p w14:paraId="5F06BE32" w14:textId="75A1D181" w:rsidR="00036737" w:rsidRPr="00BA0F66" w:rsidRDefault="00036737" w:rsidP="00036737">
            <w:pPr>
              <w:spacing w:after="0" w:line="240" w:lineRule="auto"/>
              <w:jc w:val="center"/>
              <w:rPr>
                <w:rFonts w:ascii="Times New Roman" w:eastAsia="Calibri" w:hAnsi="Times New Roman" w:cs="Times New Roman"/>
                <w:color w:val="000000" w:themeColor="text1"/>
              </w:rPr>
            </w:pPr>
            <w:r w:rsidRPr="00BA0F66">
              <w:rPr>
                <w:rFonts w:ascii="Times New Roman" w:eastAsia="Calibri" w:hAnsi="Times New Roman" w:cs="Times New Roman"/>
                <w:color w:val="000000" w:themeColor="text1"/>
              </w:rPr>
              <w:t>Плановые значения по месяцам</w:t>
            </w:r>
          </w:p>
        </w:tc>
        <w:tc>
          <w:tcPr>
            <w:tcW w:w="1845" w:type="dxa"/>
            <w:vMerge w:val="restart"/>
            <w:tcBorders>
              <w:top w:val="single" w:sz="3" w:space="0" w:color="000000"/>
              <w:left w:val="single" w:sz="3" w:space="0" w:color="000000"/>
              <w:bottom w:val="single" w:sz="3" w:space="0" w:color="000000"/>
              <w:right w:val="single" w:sz="3" w:space="0" w:color="000000"/>
            </w:tcBorders>
            <w:shd w:val="clear" w:color="auto" w:fill="auto"/>
          </w:tcPr>
          <w:p w14:paraId="20BB65CC" w14:textId="77777777" w:rsidR="00036737" w:rsidRPr="00BA0F66" w:rsidRDefault="00036737" w:rsidP="00C90E27">
            <w:pPr>
              <w:spacing w:after="0" w:line="240" w:lineRule="auto"/>
              <w:jc w:val="center"/>
              <w:rPr>
                <w:rFonts w:ascii="Times New Roman" w:eastAsia="Calibri" w:hAnsi="Times New Roman" w:cs="Times New Roman"/>
                <w:color w:val="000000" w:themeColor="text1"/>
              </w:rPr>
            </w:pPr>
            <w:r w:rsidRPr="00BA0F66">
              <w:rPr>
                <w:rFonts w:ascii="Times New Roman" w:eastAsia="Calibri" w:hAnsi="Times New Roman" w:cs="Times New Roman"/>
                <w:color w:val="000000" w:themeColor="text1"/>
              </w:rPr>
              <w:t xml:space="preserve">На конец </w:t>
            </w:r>
          </w:p>
          <w:p w14:paraId="503D1096" w14:textId="61E44837" w:rsidR="00036737" w:rsidRPr="005544BD" w:rsidRDefault="00036737" w:rsidP="005544BD">
            <w:pPr>
              <w:spacing w:after="0" w:line="240" w:lineRule="auto"/>
              <w:jc w:val="center"/>
              <w:rPr>
                <w:rFonts w:ascii="Times New Roman" w:eastAsia="Calibri" w:hAnsi="Times New Roman" w:cs="Times New Roman"/>
                <w:color w:val="000000" w:themeColor="text1"/>
              </w:rPr>
            </w:pPr>
            <w:r w:rsidRPr="005544BD">
              <w:rPr>
                <w:rFonts w:ascii="Times New Roman" w:eastAsia="Calibri" w:hAnsi="Times New Roman" w:cs="Times New Roman"/>
                <w:color w:val="000000" w:themeColor="text1"/>
              </w:rPr>
              <w:t xml:space="preserve">2025 года </w:t>
            </w:r>
          </w:p>
        </w:tc>
      </w:tr>
      <w:tr w:rsidR="00E1069D" w:rsidRPr="00E1069D" w14:paraId="603F9E41" w14:textId="77777777" w:rsidTr="00131157">
        <w:trPr>
          <w:gridAfter w:val="1"/>
          <w:wAfter w:w="16" w:type="dxa"/>
          <w:trHeight w:val="20"/>
        </w:trPr>
        <w:tc>
          <w:tcPr>
            <w:tcW w:w="426" w:type="dxa"/>
            <w:vMerge/>
            <w:tcBorders>
              <w:top w:val="nil"/>
              <w:left w:val="single" w:sz="3" w:space="0" w:color="000000"/>
              <w:bottom w:val="single" w:sz="3" w:space="0" w:color="000000"/>
              <w:right w:val="single" w:sz="3" w:space="0" w:color="000000"/>
            </w:tcBorders>
            <w:shd w:val="clear" w:color="auto" w:fill="auto"/>
          </w:tcPr>
          <w:p w14:paraId="391A6EB5" w14:textId="77777777" w:rsidR="00C90E27" w:rsidRPr="00E1069D" w:rsidRDefault="00C90E27" w:rsidP="00C90E27">
            <w:pPr>
              <w:spacing w:after="0" w:line="240" w:lineRule="auto"/>
              <w:rPr>
                <w:rFonts w:ascii="Times New Roman" w:eastAsia="Calibri" w:hAnsi="Times New Roman" w:cs="Times New Roman"/>
                <w:color w:val="FF0000"/>
              </w:rPr>
            </w:pPr>
          </w:p>
        </w:tc>
        <w:tc>
          <w:tcPr>
            <w:tcW w:w="3827" w:type="dxa"/>
            <w:vMerge/>
            <w:tcBorders>
              <w:top w:val="nil"/>
              <w:left w:val="single" w:sz="3" w:space="0" w:color="000000"/>
              <w:bottom w:val="single" w:sz="3" w:space="0" w:color="000000"/>
              <w:right w:val="single" w:sz="3" w:space="0" w:color="000000"/>
            </w:tcBorders>
            <w:shd w:val="clear" w:color="auto" w:fill="auto"/>
          </w:tcPr>
          <w:p w14:paraId="4615F2E4" w14:textId="77777777" w:rsidR="00C90E27" w:rsidRPr="00E1069D" w:rsidRDefault="00C90E27" w:rsidP="00C90E27">
            <w:pPr>
              <w:spacing w:after="0" w:line="240" w:lineRule="auto"/>
              <w:rPr>
                <w:rFonts w:ascii="Times New Roman" w:eastAsia="Calibri" w:hAnsi="Times New Roman" w:cs="Times New Roman"/>
                <w:color w:val="FF0000"/>
              </w:rPr>
            </w:pPr>
          </w:p>
        </w:tc>
        <w:tc>
          <w:tcPr>
            <w:tcW w:w="1206" w:type="dxa"/>
            <w:vMerge/>
            <w:tcBorders>
              <w:top w:val="nil"/>
              <w:left w:val="single" w:sz="3" w:space="0" w:color="000000"/>
              <w:bottom w:val="single" w:sz="3" w:space="0" w:color="000000"/>
              <w:right w:val="single" w:sz="3" w:space="0" w:color="000000"/>
            </w:tcBorders>
            <w:shd w:val="clear" w:color="auto" w:fill="auto"/>
          </w:tcPr>
          <w:p w14:paraId="5313E633" w14:textId="77777777" w:rsidR="00C90E27" w:rsidRPr="00E1069D" w:rsidRDefault="00C90E27" w:rsidP="00C90E27">
            <w:pPr>
              <w:spacing w:after="0" w:line="240" w:lineRule="auto"/>
              <w:rPr>
                <w:rFonts w:ascii="Times New Roman" w:eastAsia="Calibri" w:hAnsi="Times New Roman" w:cs="Times New Roman"/>
                <w:color w:val="FF0000"/>
              </w:rPr>
            </w:pPr>
          </w:p>
        </w:tc>
        <w:tc>
          <w:tcPr>
            <w:tcW w:w="1375" w:type="dxa"/>
            <w:vMerge/>
            <w:tcBorders>
              <w:top w:val="nil"/>
              <w:left w:val="single" w:sz="3" w:space="0" w:color="000000"/>
              <w:bottom w:val="single" w:sz="3" w:space="0" w:color="000000"/>
              <w:right w:val="single" w:sz="3" w:space="0" w:color="000000"/>
            </w:tcBorders>
            <w:shd w:val="clear" w:color="auto" w:fill="auto"/>
          </w:tcPr>
          <w:p w14:paraId="3D731668" w14:textId="77777777" w:rsidR="00C90E27" w:rsidRPr="00E1069D" w:rsidRDefault="00C90E27" w:rsidP="00C90E27">
            <w:pPr>
              <w:spacing w:after="0" w:line="240" w:lineRule="auto"/>
              <w:rPr>
                <w:rFonts w:ascii="Times New Roman" w:eastAsia="Calibri" w:hAnsi="Times New Roman" w:cs="Times New Roman"/>
                <w:color w:val="FF0000"/>
              </w:rPr>
            </w:pPr>
          </w:p>
        </w:tc>
        <w:tc>
          <w:tcPr>
            <w:tcW w:w="551" w:type="dxa"/>
            <w:tcBorders>
              <w:top w:val="single" w:sz="3" w:space="0" w:color="000000"/>
              <w:left w:val="single" w:sz="3" w:space="0" w:color="000000"/>
              <w:bottom w:val="single" w:sz="3" w:space="0" w:color="000000"/>
              <w:right w:val="single" w:sz="3" w:space="0" w:color="000000"/>
            </w:tcBorders>
            <w:shd w:val="clear" w:color="auto" w:fill="auto"/>
          </w:tcPr>
          <w:p w14:paraId="032F727F" w14:textId="77777777" w:rsidR="00C90E27" w:rsidRPr="00143EA3" w:rsidRDefault="00C90E27" w:rsidP="00C90E27">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янв. </w:t>
            </w:r>
          </w:p>
        </w:tc>
        <w:tc>
          <w:tcPr>
            <w:tcW w:w="554" w:type="dxa"/>
            <w:tcBorders>
              <w:top w:val="single" w:sz="3" w:space="0" w:color="000000"/>
              <w:left w:val="single" w:sz="3" w:space="0" w:color="000000"/>
              <w:bottom w:val="single" w:sz="3" w:space="0" w:color="000000"/>
              <w:right w:val="single" w:sz="3" w:space="0" w:color="000000"/>
            </w:tcBorders>
            <w:shd w:val="clear" w:color="auto" w:fill="auto"/>
          </w:tcPr>
          <w:p w14:paraId="4E481607" w14:textId="77777777" w:rsidR="00C90E27" w:rsidRPr="00143EA3" w:rsidRDefault="00C90E27" w:rsidP="00C90E27">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фев. </w:t>
            </w:r>
          </w:p>
        </w:tc>
        <w:tc>
          <w:tcPr>
            <w:tcW w:w="596" w:type="dxa"/>
            <w:tcBorders>
              <w:top w:val="single" w:sz="3" w:space="0" w:color="000000"/>
              <w:left w:val="single" w:sz="3" w:space="0" w:color="000000"/>
              <w:bottom w:val="single" w:sz="3" w:space="0" w:color="000000"/>
              <w:right w:val="single" w:sz="3" w:space="0" w:color="000000"/>
            </w:tcBorders>
            <w:shd w:val="clear" w:color="auto" w:fill="auto"/>
          </w:tcPr>
          <w:p w14:paraId="3E81E49C" w14:textId="77777777" w:rsidR="00C90E27" w:rsidRPr="00143EA3" w:rsidRDefault="00C90E27" w:rsidP="00C90E27">
            <w:pPr>
              <w:spacing w:after="0" w:line="240" w:lineRule="auto"/>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март </w:t>
            </w:r>
          </w:p>
        </w:tc>
        <w:tc>
          <w:tcPr>
            <w:tcW w:w="552" w:type="dxa"/>
            <w:tcBorders>
              <w:top w:val="single" w:sz="3" w:space="0" w:color="000000"/>
              <w:left w:val="single" w:sz="3" w:space="0" w:color="000000"/>
              <w:bottom w:val="single" w:sz="3" w:space="0" w:color="000000"/>
              <w:right w:val="single" w:sz="3" w:space="0" w:color="000000"/>
            </w:tcBorders>
            <w:shd w:val="clear" w:color="auto" w:fill="auto"/>
          </w:tcPr>
          <w:p w14:paraId="182C0BE4" w14:textId="77777777" w:rsidR="00C90E27" w:rsidRPr="00143EA3" w:rsidRDefault="00C90E27" w:rsidP="00C90E27">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апр. </w:t>
            </w:r>
          </w:p>
        </w:tc>
        <w:tc>
          <w:tcPr>
            <w:tcW w:w="543" w:type="dxa"/>
            <w:tcBorders>
              <w:top w:val="single" w:sz="3" w:space="0" w:color="000000"/>
              <w:left w:val="single" w:sz="3" w:space="0" w:color="000000"/>
              <w:bottom w:val="single" w:sz="3" w:space="0" w:color="000000"/>
              <w:right w:val="single" w:sz="3" w:space="0" w:color="000000"/>
            </w:tcBorders>
            <w:shd w:val="clear" w:color="auto" w:fill="auto"/>
          </w:tcPr>
          <w:p w14:paraId="6CD0EDC9" w14:textId="77777777" w:rsidR="00C90E27" w:rsidRPr="00143EA3" w:rsidRDefault="00C90E27" w:rsidP="00C90E27">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май </w:t>
            </w:r>
          </w:p>
        </w:tc>
        <w:tc>
          <w:tcPr>
            <w:tcW w:w="631" w:type="dxa"/>
            <w:tcBorders>
              <w:top w:val="single" w:sz="3" w:space="0" w:color="000000"/>
              <w:left w:val="single" w:sz="3" w:space="0" w:color="000000"/>
              <w:bottom w:val="single" w:sz="3" w:space="0" w:color="000000"/>
              <w:right w:val="single" w:sz="3" w:space="0" w:color="000000"/>
            </w:tcBorders>
            <w:shd w:val="clear" w:color="auto" w:fill="auto"/>
          </w:tcPr>
          <w:p w14:paraId="263F2E8F" w14:textId="77777777" w:rsidR="00C90E27" w:rsidRPr="00143EA3" w:rsidRDefault="00C90E27" w:rsidP="00C90E27">
            <w:pPr>
              <w:spacing w:after="0" w:line="240" w:lineRule="auto"/>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июнь </w:t>
            </w:r>
          </w:p>
        </w:tc>
        <w:tc>
          <w:tcPr>
            <w:tcW w:w="598" w:type="dxa"/>
            <w:tcBorders>
              <w:top w:val="single" w:sz="3" w:space="0" w:color="000000"/>
              <w:left w:val="single" w:sz="3" w:space="0" w:color="000000"/>
              <w:bottom w:val="single" w:sz="3" w:space="0" w:color="000000"/>
              <w:right w:val="single" w:sz="3" w:space="0" w:color="000000"/>
            </w:tcBorders>
            <w:shd w:val="clear" w:color="auto" w:fill="auto"/>
          </w:tcPr>
          <w:p w14:paraId="60E9E536" w14:textId="77777777" w:rsidR="00C90E27" w:rsidRPr="00143EA3" w:rsidRDefault="00C90E27" w:rsidP="00C90E27">
            <w:pPr>
              <w:spacing w:after="0" w:line="240" w:lineRule="auto"/>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июль </w:t>
            </w:r>
          </w:p>
        </w:tc>
        <w:tc>
          <w:tcPr>
            <w:tcW w:w="545" w:type="dxa"/>
            <w:tcBorders>
              <w:top w:val="single" w:sz="3" w:space="0" w:color="000000"/>
              <w:left w:val="single" w:sz="3" w:space="0" w:color="000000"/>
              <w:bottom w:val="single" w:sz="3" w:space="0" w:color="000000"/>
              <w:right w:val="single" w:sz="3" w:space="0" w:color="000000"/>
            </w:tcBorders>
            <w:shd w:val="clear" w:color="auto" w:fill="auto"/>
          </w:tcPr>
          <w:p w14:paraId="080B2A7A" w14:textId="77777777" w:rsidR="00C90E27" w:rsidRPr="00143EA3" w:rsidRDefault="00C90E27" w:rsidP="00C90E27">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авг. </w:t>
            </w:r>
          </w:p>
        </w:tc>
        <w:tc>
          <w:tcPr>
            <w:tcW w:w="548" w:type="dxa"/>
            <w:tcBorders>
              <w:top w:val="single" w:sz="3" w:space="0" w:color="000000"/>
              <w:left w:val="single" w:sz="3" w:space="0" w:color="000000"/>
              <w:bottom w:val="single" w:sz="3" w:space="0" w:color="000000"/>
              <w:right w:val="single" w:sz="3" w:space="0" w:color="000000"/>
            </w:tcBorders>
            <w:shd w:val="clear" w:color="auto" w:fill="auto"/>
          </w:tcPr>
          <w:p w14:paraId="2F694657" w14:textId="77777777" w:rsidR="00C90E27" w:rsidRPr="00143EA3" w:rsidRDefault="00C90E27" w:rsidP="00C90E27">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сен. </w:t>
            </w:r>
          </w:p>
        </w:tc>
        <w:tc>
          <w:tcPr>
            <w:tcW w:w="547" w:type="dxa"/>
            <w:tcBorders>
              <w:top w:val="single" w:sz="3" w:space="0" w:color="000000"/>
              <w:left w:val="single" w:sz="3" w:space="0" w:color="000000"/>
              <w:bottom w:val="single" w:sz="3" w:space="0" w:color="000000"/>
              <w:right w:val="single" w:sz="3" w:space="0" w:color="000000"/>
            </w:tcBorders>
            <w:shd w:val="clear" w:color="auto" w:fill="auto"/>
          </w:tcPr>
          <w:p w14:paraId="74BC3E09" w14:textId="77777777" w:rsidR="00C90E27" w:rsidRPr="00143EA3" w:rsidRDefault="00C90E27" w:rsidP="00C90E27">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окт. </w:t>
            </w:r>
          </w:p>
        </w:tc>
        <w:tc>
          <w:tcPr>
            <w:tcW w:w="550" w:type="dxa"/>
            <w:tcBorders>
              <w:top w:val="single" w:sz="3" w:space="0" w:color="000000"/>
              <w:left w:val="single" w:sz="3" w:space="0" w:color="000000"/>
              <w:bottom w:val="single" w:sz="3" w:space="0" w:color="000000"/>
              <w:right w:val="single" w:sz="3" w:space="0" w:color="000000"/>
            </w:tcBorders>
            <w:shd w:val="clear" w:color="auto" w:fill="auto"/>
          </w:tcPr>
          <w:p w14:paraId="74A4D594" w14:textId="77777777" w:rsidR="00C90E27" w:rsidRPr="00143EA3" w:rsidRDefault="00C90E27" w:rsidP="00C90E27">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ноя. </w:t>
            </w:r>
          </w:p>
        </w:tc>
        <w:tc>
          <w:tcPr>
            <w:tcW w:w="1845" w:type="dxa"/>
            <w:vMerge/>
            <w:tcBorders>
              <w:top w:val="nil"/>
              <w:left w:val="single" w:sz="3" w:space="0" w:color="000000"/>
              <w:bottom w:val="single" w:sz="3" w:space="0" w:color="000000"/>
              <w:right w:val="single" w:sz="3" w:space="0" w:color="000000"/>
            </w:tcBorders>
            <w:shd w:val="clear" w:color="auto" w:fill="auto"/>
          </w:tcPr>
          <w:p w14:paraId="72A287C6" w14:textId="77777777" w:rsidR="00C90E27" w:rsidRPr="00E1069D" w:rsidRDefault="00C90E27" w:rsidP="00C90E27">
            <w:pPr>
              <w:spacing w:after="0" w:line="240" w:lineRule="auto"/>
              <w:rPr>
                <w:rFonts w:ascii="Times New Roman" w:eastAsia="Calibri" w:hAnsi="Times New Roman" w:cs="Times New Roman"/>
                <w:color w:val="FF0000"/>
              </w:rPr>
            </w:pPr>
          </w:p>
        </w:tc>
      </w:tr>
      <w:tr w:rsidR="001456FE" w:rsidRPr="00143EA3" w14:paraId="6652AF87" w14:textId="77777777" w:rsidTr="00131157">
        <w:trPr>
          <w:trHeight w:val="20"/>
        </w:trPr>
        <w:tc>
          <w:tcPr>
            <w:tcW w:w="426" w:type="dxa"/>
            <w:tcBorders>
              <w:top w:val="single" w:sz="4" w:space="0" w:color="auto"/>
              <w:left w:val="single" w:sz="3" w:space="0" w:color="000000"/>
              <w:bottom w:val="single" w:sz="3" w:space="0" w:color="000000"/>
              <w:right w:val="single" w:sz="3" w:space="0" w:color="000000"/>
            </w:tcBorders>
            <w:shd w:val="clear" w:color="auto" w:fill="auto"/>
          </w:tcPr>
          <w:p w14:paraId="67769905" w14:textId="4424E3FA" w:rsidR="001456FE" w:rsidRPr="00143EA3" w:rsidRDefault="001456FE" w:rsidP="001456FE">
            <w:pPr>
              <w:spacing w:after="0" w:line="240" w:lineRule="auto"/>
              <w:rPr>
                <w:rFonts w:ascii="Times New Roman" w:eastAsia="Calibri" w:hAnsi="Times New Roman" w:cs="Times New Roman"/>
                <w:color w:val="000000" w:themeColor="text1"/>
              </w:rPr>
            </w:pPr>
            <w:r>
              <w:rPr>
                <w:rFonts w:ascii="Times New Roman" w:eastAsia="Calibri" w:hAnsi="Times New Roman" w:cs="Times New Roman"/>
              </w:rPr>
              <w:t>1.</w:t>
            </w:r>
          </w:p>
        </w:tc>
        <w:tc>
          <w:tcPr>
            <w:tcW w:w="14484" w:type="dxa"/>
            <w:gridSpan w:val="16"/>
            <w:tcBorders>
              <w:top w:val="single" w:sz="4" w:space="0" w:color="auto"/>
              <w:left w:val="single" w:sz="3" w:space="0" w:color="000000"/>
              <w:bottom w:val="single" w:sz="3" w:space="0" w:color="000000"/>
              <w:right w:val="single" w:sz="3" w:space="0" w:color="000000"/>
            </w:tcBorders>
          </w:tcPr>
          <w:p w14:paraId="4BD931A7" w14:textId="7DE70391" w:rsidR="001456FE" w:rsidRDefault="00742B2B" w:rsidP="001456FE">
            <w:pPr>
              <w:widowControl w:val="0"/>
              <w:suppressAutoHyphens/>
              <w:spacing w:after="0" w:line="240" w:lineRule="auto"/>
              <w:rPr>
                <w:rFonts w:ascii="Times New Roman" w:eastAsia="Calibri" w:hAnsi="Times New Roman" w:cs="Times New Roman"/>
                <w:color w:val="000000" w:themeColor="text1"/>
                <w:kern w:val="2"/>
                <w:lang w:eastAsia="ru-RU"/>
              </w:rPr>
            </w:pPr>
            <w:r>
              <w:rPr>
                <w:rFonts w:ascii="Times New Roman" w:eastAsia="Calibri" w:hAnsi="Times New Roman" w:cs="Times New Roman"/>
                <w:color w:val="000000"/>
                <w:kern w:val="2"/>
                <w:lang w:eastAsia="ru-RU"/>
              </w:rPr>
              <w:t xml:space="preserve"> ОЗР - </w:t>
            </w:r>
            <w:r w:rsidR="00B80A64" w:rsidRPr="00B80A64">
              <w:rPr>
                <w:rFonts w:ascii="Times New Roman" w:eastAsia="Calibri" w:hAnsi="Times New Roman" w:cs="Times New Roman"/>
                <w:color w:val="000000"/>
                <w:kern w:val="2"/>
                <w:lang w:eastAsia="ru-RU"/>
              </w:rPr>
              <w:t>Обеспечение возможности детям получать качественное общее образование в условиях, отвечающих современным требованиям, независимо от места проживания ребенка</w:t>
            </w:r>
          </w:p>
        </w:tc>
      </w:tr>
      <w:tr w:rsidR="001456FE" w:rsidRPr="00143EA3" w14:paraId="2ED2C5D6" w14:textId="77777777" w:rsidTr="00131157">
        <w:trPr>
          <w:trHeight w:val="20"/>
        </w:trPr>
        <w:tc>
          <w:tcPr>
            <w:tcW w:w="426" w:type="dxa"/>
            <w:tcBorders>
              <w:top w:val="single" w:sz="4" w:space="0" w:color="auto"/>
              <w:left w:val="single" w:sz="3" w:space="0" w:color="000000"/>
              <w:bottom w:val="single" w:sz="3" w:space="0" w:color="000000"/>
              <w:right w:val="single" w:sz="3" w:space="0" w:color="000000"/>
            </w:tcBorders>
            <w:shd w:val="clear" w:color="auto" w:fill="auto"/>
          </w:tcPr>
          <w:p w14:paraId="03A7100A" w14:textId="66A402F0" w:rsidR="001456FE" w:rsidRPr="00143EA3" w:rsidRDefault="001456FE" w:rsidP="001456FE">
            <w:pPr>
              <w:spacing w:after="0" w:line="240" w:lineRule="auto"/>
              <w:rPr>
                <w:rFonts w:ascii="Times New Roman" w:eastAsia="Calibri" w:hAnsi="Times New Roman" w:cs="Times New Roman"/>
                <w:color w:val="000000" w:themeColor="text1"/>
              </w:rPr>
            </w:pPr>
            <w:r>
              <w:rPr>
                <w:rFonts w:ascii="Times New Roman" w:eastAsia="Calibri" w:hAnsi="Times New Roman" w:cs="Times New Roman"/>
              </w:rPr>
              <w:t>2</w:t>
            </w:r>
            <w:r w:rsidRPr="00A3388F">
              <w:rPr>
                <w:rFonts w:ascii="Times New Roman" w:eastAsia="Calibri" w:hAnsi="Times New Roman" w:cs="Times New Roman"/>
              </w:rPr>
              <w:t xml:space="preserve">. </w:t>
            </w:r>
          </w:p>
        </w:tc>
        <w:tc>
          <w:tcPr>
            <w:tcW w:w="14484" w:type="dxa"/>
            <w:gridSpan w:val="16"/>
            <w:tcBorders>
              <w:top w:val="single" w:sz="4" w:space="0" w:color="auto"/>
              <w:left w:val="single" w:sz="3" w:space="0" w:color="000000"/>
              <w:bottom w:val="single" w:sz="3" w:space="0" w:color="000000"/>
              <w:right w:val="single" w:sz="3" w:space="0" w:color="000000"/>
            </w:tcBorders>
          </w:tcPr>
          <w:p w14:paraId="3B1EFCBE" w14:textId="6A6A7F86" w:rsidR="001456FE" w:rsidRPr="00946E55" w:rsidRDefault="001456FE" w:rsidP="001456FE">
            <w:pPr>
              <w:widowControl w:val="0"/>
              <w:suppressAutoHyphens/>
              <w:spacing w:after="0" w:line="240" w:lineRule="auto"/>
              <w:rPr>
                <w:rFonts w:ascii="Times New Roman" w:eastAsia="Calibri" w:hAnsi="Times New Roman" w:cs="Times New Roman"/>
                <w:color w:val="000000" w:themeColor="text1"/>
              </w:rPr>
            </w:pPr>
            <w:r w:rsidRPr="00946E55">
              <w:rPr>
                <w:rFonts w:ascii="Times New Roman" w:eastAsia="Calibri" w:hAnsi="Times New Roman" w:cs="Times New Roman"/>
                <w:color w:val="000000"/>
                <w:kern w:val="2"/>
                <w:lang w:eastAsia="ru-RU"/>
              </w:rPr>
              <w:t>Показатель МП «</w:t>
            </w:r>
            <w:r w:rsidRPr="00946E55">
              <w:rPr>
                <w:rFonts w:ascii="Times New Roman" w:eastAsia="Times New Roman" w:hAnsi="Times New Roman" w:cs="Times New Roman"/>
                <w:lang w:eastAsia="ru-RU"/>
              </w:rPr>
              <w:t>Доступность начального общего образования, основного общего образования и среднего общего образования»</w:t>
            </w:r>
          </w:p>
        </w:tc>
      </w:tr>
      <w:tr w:rsidR="001456FE" w:rsidRPr="00E1069D" w14:paraId="3720E179" w14:textId="77777777" w:rsidTr="00131157">
        <w:trPr>
          <w:gridAfter w:val="1"/>
          <w:wAfter w:w="16" w:type="dxa"/>
          <w:trHeight w:val="20"/>
        </w:trPr>
        <w:tc>
          <w:tcPr>
            <w:tcW w:w="426" w:type="dxa"/>
            <w:tcBorders>
              <w:top w:val="single" w:sz="3" w:space="0" w:color="000000"/>
              <w:left w:val="single" w:sz="3" w:space="0" w:color="000000"/>
              <w:bottom w:val="single" w:sz="3" w:space="0" w:color="000000"/>
              <w:right w:val="single" w:sz="3" w:space="0" w:color="000000"/>
            </w:tcBorders>
            <w:shd w:val="clear" w:color="auto" w:fill="auto"/>
          </w:tcPr>
          <w:p w14:paraId="66FC8126" w14:textId="4C18DB75" w:rsidR="001456FE" w:rsidRPr="00143EA3" w:rsidRDefault="001456FE" w:rsidP="001456FE">
            <w:pPr>
              <w:spacing w:after="0" w:line="240" w:lineRule="auto"/>
              <w:rPr>
                <w:rFonts w:ascii="Times New Roman" w:eastAsia="Calibri" w:hAnsi="Times New Roman" w:cs="Times New Roman"/>
                <w:color w:val="000000" w:themeColor="text1"/>
              </w:rPr>
            </w:pPr>
            <w:r>
              <w:rPr>
                <w:rFonts w:ascii="Times New Roman" w:eastAsia="Calibri" w:hAnsi="Times New Roman" w:cs="Times New Roman"/>
                <w:color w:val="000000" w:themeColor="text1"/>
              </w:rPr>
              <w:t>2</w:t>
            </w:r>
            <w:r w:rsidRPr="00143EA3">
              <w:rPr>
                <w:rFonts w:ascii="Times New Roman" w:eastAsia="Calibri" w:hAnsi="Times New Roman" w:cs="Times New Roman"/>
                <w:color w:val="000000" w:themeColor="text1"/>
              </w:rPr>
              <w:t xml:space="preserve">.1. </w:t>
            </w:r>
          </w:p>
        </w:tc>
        <w:tc>
          <w:tcPr>
            <w:tcW w:w="3827" w:type="dxa"/>
            <w:tcBorders>
              <w:top w:val="single" w:sz="3" w:space="0" w:color="000000"/>
              <w:left w:val="single" w:sz="3" w:space="0" w:color="000000"/>
              <w:bottom w:val="single" w:sz="3" w:space="0" w:color="000000"/>
              <w:right w:val="single" w:sz="3" w:space="0" w:color="000000"/>
            </w:tcBorders>
            <w:shd w:val="clear" w:color="auto" w:fill="auto"/>
          </w:tcPr>
          <w:p w14:paraId="7FF389E9" w14:textId="624AFC89" w:rsidR="001456FE" w:rsidRPr="00131157" w:rsidRDefault="009D58BE" w:rsidP="001456FE">
            <w:pPr>
              <w:spacing w:after="0" w:line="240" w:lineRule="auto"/>
              <w:rPr>
                <w:rFonts w:ascii="Times New Roman" w:eastAsia="Calibri" w:hAnsi="Times New Roman" w:cs="Times New Roman"/>
                <w:color w:val="000000" w:themeColor="text1"/>
              </w:rPr>
            </w:pPr>
            <w:r>
              <w:rPr>
                <w:rFonts w:ascii="Times New Roman" w:eastAsia="Calibri" w:hAnsi="Times New Roman" w:cs="Times New Roman"/>
              </w:rPr>
              <w:t xml:space="preserve">Количество </w:t>
            </w:r>
            <w:r w:rsidRPr="006F6FBF">
              <w:rPr>
                <w:rFonts w:ascii="Times New Roman" w:eastAsia="Calibri" w:hAnsi="Times New Roman" w:cs="Times New Roman"/>
              </w:rPr>
              <w:t xml:space="preserve">образовательных организаций, </w:t>
            </w:r>
            <w:r>
              <w:rPr>
                <w:rFonts w:ascii="Times New Roman" w:eastAsia="Calibri" w:hAnsi="Times New Roman" w:cs="Times New Roman"/>
              </w:rPr>
              <w:t xml:space="preserve">в </w:t>
            </w:r>
            <w:r w:rsidRPr="0067268C">
              <w:rPr>
                <w:rFonts w:ascii="Times New Roman" w:eastAsia="Calibri" w:hAnsi="Times New Roman" w:cs="Times New Roman"/>
              </w:rPr>
              <w:t xml:space="preserve">которых проведен </w:t>
            </w:r>
            <w:r w:rsidRPr="0067268C">
              <w:rPr>
                <w:rFonts w:ascii="Times New Roman" w:eastAsia="Calibri" w:hAnsi="Times New Roman" w:cs="Times New Roman"/>
              </w:rPr>
              <w:lastRenderedPageBreak/>
              <w:t>капитальный ремонт и пр</w:t>
            </w:r>
            <w:r>
              <w:rPr>
                <w:rFonts w:ascii="Times New Roman" w:eastAsia="Calibri" w:hAnsi="Times New Roman" w:cs="Times New Roman"/>
              </w:rPr>
              <w:t>оведены мероприятия по оборудованию зданий общеобразовательных организаций</w:t>
            </w:r>
          </w:p>
        </w:tc>
        <w:tc>
          <w:tcPr>
            <w:tcW w:w="1206" w:type="dxa"/>
            <w:tcBorders>
              <w:top w:val="single" w:sz="3" w:space="0" w:color="000000"/>
              <w:left w:val="single" w:sz="3" w:space="0" w:color="000000"/>
              <w:bottom w:val="single" w:sz="3" w:space="0" w:color="000000"/>
              <w:right w:val="single" w:sz="3" w:space="0" w:color="000000"/>
            </w:tcBorders>
            <w:shd w:val="clear" w:color="auto" w:fill="auto"/>
          </w:tcPr>
          <w:p w14:paraId="3CFE9A31" w14:textId="7C41A755" w:rsidR="001456FE" w:rsidRPr="00742B2B" w:rsidRDefault="001456FE" w:rsidP="001456FE">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lastRenderedPageBreak/>
              <w:t>ГП</w:t>
            </w:r>
            <w:r w:rsidR="00EE186A">
              <w:rPr>
                <w:rFonts w:ascii="Times New Roman" w:eastAsia="Calibri" w:hAnsi="Times New Roman" w:cs="Times New Roman"/>
                <w:color w:val="000000" w:themeColor="text1"/>
              </w:rPr>
              <w:t xml:space="preserve"> РФ, ГП АО</w:t>
            </w:r>
            <w:r w:rsidR="00742B2B">
              <w:rPr>
                <w:rFonts w:ascii="Times New Roman" w:eastAsia="Calibri" w:hAnsi="Times New Roman" w:cs="Times New Roman"/>
                <w:color w:val="000000" w:themeColor="text1"/>
              </w:rPr>
              <w:t>, МП</w:t>
            </w:r>
            <w:r w:rsidR="00EE186A" w:rsidRPr="00742B2B">
              <w:rPr>
                <w:rFonts w:ascii="Times New Roman" w:eastAsia="Calibri" w:hAnsi="Times New Roman" w:cs="Times New Roman"/>
                <w:color w:val="000000" w:themeColor="text1"/>
              </w:rPr>
              <w:t xml:space="preserve"> </w:t>
            </w:r>
          </w:p>
        </w:tc>
        <w:tc>
          <w:tcPr>
            <w:tcW w:w="1375" w:type="dxa"/>
            <w:tcBorders>
              <w:top w:val="single" w:sz="3" w:space="0" w:color="000000"/>
              <w:left w:val="single" w:sz="3" w:space="0" w:color="000000"/>
              <w:bottom w:val="single" w:sz="3" w:space="0" w:color="000000"/>
              <w:right w:val="single" w:sz="3" w:space="0" w:color="000000"/>
            </w:tcBorders>
            <w:shd w:val="clear" w:color="auto" w:fill="auto"/>
          </w:tcPr>
          <w:p w14:paraId="0E6E2F08" w14:textId="39DBDEF9" w:rsidR="001456FE" w:rsidRPr="00143EA3" w:rsidRDefault="0070169E" w:rsidP="001456F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Объект</w:t>
            </w:r>
          </w:p>
        </w:tc>
        <w:tc>
          <w:tcPr>
            <w:tcW w:w="551" w:type="dxa"/>
            <w:tcBorders>
              <w:top w:val="single" w:sz="3" w:space="0" w:color="000000"/>
              <w:left w:val="single" w:sz="3" w:space="0" w:color="000000"/>
              <w:bottom w:val="single" w:sz="3" w:space="0" w:color="000000"/>
              <w:right w:val="single" w:sz="3" w:space="0" w:color="000000"/>
            </w:tcBorders>
            <w:shd w:val="clear" w:color="auto" w:fill="auto"/>
          </w:tcPr>
          <w:p w14:paraId="340F0898" w14:textId="77777777" w:rsidR="001456FE" w:rsidRPr="00143EA3" w:rsidRDefault="001456FE" w:rsidP="001456FE">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i/>
                <w:color w:val="000000" w:themeColor="text1"/>
              </w:rPr>
              <w:t xml:space="preserve">- </w:t>
            </w:r>
          </w:p>
        </w:tc>
        <w:tc>
          <w:tcPr>
            <w:tcW w:w="554" w:type="dxa"/>
            <w:tcBorders>
              <w:top w:val="single" w:sz="3" w:space="0" w:color="000000"/>
              <w:left w:val="single" w:sz="3" w:space="0" w:color="000000"/>
              <w:bottom w:val="single" w:sz="3" w:space="0" w:color="000000"/>
              <w:right w:val="single" w:sz="3" w:space="0" w:color="000000"/>
            </w:tcBorders>
            <w:shd w:val="clear" w:color="auto" w:fill="auto"/>
          </w:tcPr>
          <w:p w14:paraId="3FC97C05" w14:textId="77777777" w:rsidR="001456FE" w:rsidRPr="00143EA3" w:rsidRDefault="001456FE" w:rsidP="001456FE">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i/>
                <w:color w:val="000000" w:themeColor="text1"/>
              </w:rPr>
              <w:t xml:space="preserve">- </w:t>
            </w:r>
          </w:p>
        </w:tc>
        <w:tc>
          <w:tcPr>
            <w:tcW w:w="596" w:type="dxa"/>
            <w:tcBorders>
              <w:top w:val="single" w:sz="3" w:space="0" w:color="000000"/>
              <w:left w:val="single" w:sz="3" w:space="0" w:color="000000"/>
              <w:bottom w:val="single" w:sz="3" w:space="0" w:color="000000"/>
              <w:right w:val="single" w:sz="3" w:space="0" w:color="000000"/>
            </w:tcBorders>
            <w:shd w:val="clear" w:color="auto" w:fill="auto"/>
          </w:tcPr>
          <w:p w14:paraId="2FA7ACA0" w14:textId="77777777" w:rsidR="001456FE" w:rsidRPr="00143EA3" w:rsidRDefault="001456FE" w:rsidP="001456FE">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 </w:t>
            </w:r>
          </w:p>
        </w:tc>
        <w:tc>
          <w:tcPr>
            <w:tcW w:w="552" w:type="dxa"/>
            <w:tcBorders>
              <w:top w:val="single" w:sz="3" w:space="0" w:color="000000"/>
              <w:left w:val="single" w:sz="3" w:space="0" w:color="000000"/>
              <w:bottom w:val="single" w:sz="3" w:space="0" w:color="000000"/>
              <w:right w:val="single" w:sz="3" w:space="0" w:color="000000"/>
            </w:tcBorders>
            <w:shd w:val="clear" w:color="auto" w:fill="auto"/>
          </w:tcPr>
          <w:p w14:paraId="4E9643AD" w14:textId="77777777" w:rsidR="001456FE" w:rsidRPr="00143EA3" w:rsidRDefault="001456FE" w:rsidP="001456FE">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 </w:t>
            </w:r>
          </w:p>
        </w:tc>
        <w:tc>
          <w:tcPr>
            <w:tcW w:w="543" w:type="dxa"/>
            <w:tcBorders>
              <w:top w:val="single" w:sz="3" w:space="0" w:color="000000"/>
              <w:left w:val="single" w:sz="3" w:space="0" w:color="000000"/>
              <w:bottom w:val="single" w:sz="3" w:space="0" w:color="000000"/>
              <w:right w:val="single" w:sz="3" w:space="0" w:color="000000"/>
            </w:tcBorders>
            <w:shd w:val="clear" w:color="auto" w:fill="auto"/>
          </w:tcPr>
          <w:p w14:paraId="75AF1D9C" w14:textId="77777777" w:rsidR="001456FE" w:rsidRPr="00143EA3" w:rsidRDefault="001456FE" w:rsidP="001456FE">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 </w:t>
            </w:r>
          </w:p>
        </w:tc>
        <w:tc>
          <w:tcPr>
            <w:tcW w:w="631" w:type="dxa"/>
            <w:tcBorders>
              <w:top w:val="single" w:sz="3" w:space="0" w:color="000000"/>
              <w:left w:val="single" w:sz="3" w:space="0" w:color="000000"/>
              <w:bottom w:val="single" w:sz="3" w:space="0" w:color="000000"/>
              <w:right w:val="single" w:sz="3" w:space="0" w:color="000000"/>
            </w:tcBorders>
            <w:shd w:val="clear" w:color="auto" w:fill="auto"/>
          </w:tcPr>
          <w:p w14:paraId="5A0FDABD" w14:textId="77777777" w:rsidR="001456FE" w:rsidRPr="00143EA3" w:rsidRDefault="001456FE" w:rsidP="001456FE">
            <w:pPr>
              <w:spacing w:after="0" w:line="240" w:lineRule="auto"/>
              <w:jc w:val="center"/>
              <w:rPr>
                <w:rFonts w:ascii="Times New Roman" w:eastAsia="Calibri" w:hAnsi="Times New Roman" w:cs="Times New Roman"/>
                <w:color w:val="000000" w:themeColor="text1"/>
              </w:rPr>
            </w:pPr>
            <w:r w:rsidRPr="00143EA3">
              <w:rPr>
                <w:rFonts w:ascii="Times New Roman" w:eastAsia="Calibri" w:hAnsi="Times New Roman" w:cs="Times New Roman"/>
                <w:color w:val="000000" w:themeColor="text1"/>
              </w:rPr>
              <w:t xml:space="preserve">- </w:t>
            </w:r>
          </w:p>
        </w:tc>
        <w:tc>
          <w:tcPr>
            <w:tcW w:w="598" w:type="dxa"/>
            <w:tcBorders>
              <w:top w:val="single" w:sz="3" w:space="0" w:color="000000"/>
              <w:left w:val="single" w:sz="3" w:space="0" w:color="000000"/>
              <w:bottom w:val="single" w:sz="3" w:space="0" w:color="000000"/>
              <w:right w:val="single" w:sz="3" w:space="0" w:color="000000"/>
            </w:tcBorders>
            <w:shd w:val="clear" w:color="auto" w:fill="auto"/>
          </w:tcPr>
          <w:p w14:paraId="2D47623F" w14:textId="2EFDF41E" w:rsidR="001456FE" w:rsidRPr="00BD2D44" w:rsidRDefault="001456FE" w:rsidP="001456FE">
            <w:pPr>
              <w:spacing w:after="0" w:line="240" w:lineRule="auto"/>
              <w:jc w:val="center"/>
              <w:rPr>
                <w:rFonts w:ascii="Times New Roman" w:eastAsia="Calibri" w:hAnsi="Times New Roman" w:cs="Times New Roman"/>
              </w:rPr>
            </w:pPr>
            <w:r w:rsidRPr="00BD2D44">
              <w:rPr>
                <w:rFonts w:ascii="Times New Roman" w:eastAsia="Calibri" w:hAnsi="Times New Roman" w:cs="Times New Roman"/>
              </w:rPr>
              <w:t xml:space="preserve"> -</w:t>
            </w:r>
          </w:p>
        </w:tc>
        <w:tc>
          <w:tcPr>
            <w:tcW w:w="545" w:type="dxa"/>
            <w:tcBorders>
              <w:top w:val="single" w:sz="3" w:space="0" w:color="000000"/>
              <w:left w:val="single" w:sz="3" w:space="0" w:color="000000"/>
              <w:bottom w:val="single" w:sz="3" w:space="0" w:color="000000"/>
              <w:right w:val="single" w:sz="3" w:space="0" w:color="000000"/>
            </w:tcBorders>
            <w:shd w:val="clear" w:color="auto" w:fill="auto"/>
          </w:tcPr>
          <w:p w14:paraId="2690DFB5" w14:textId="77777777" w:rsidR="001456FE" w:rsidRPr="00BD2D44" w:rsidRDefault="001456FE" w:rsidP="001456FE">
            <w:pPr>
              <w:spacing w:after="0" w:line="240" w:lineRule="auto"/>
              <w:jc w:val="center"/>
              <w:rPr>
                <w:rFonts w:ascii="Times New Roman" w:eastAsia="Calibri" w:hAnsi="Times New Roman" w:cs="Times New Roman"/>
              </w:rPr>
            </w:pPr>
            <w:r w:rsidRPr="00BD2D44">
              <w:rPr>
                <w:rFonts w:ascii="Times New Roman" w:eastAsia="Calibri" w:hAnsi="Times New Roman" w:cs="Times New Roman"/>
              </w:rPr>
              <w:t xml:space="preserve">- </w:t>
            </w:r>
          </w:p>
        </w:tc>
        <w:tc>
          <w:tcPr>
            <w:tcW w:w="548" w:type="dxa"/>
            <w:tcBorders>
              <w:top w:val="single" w:sz="3" w:space="0" w:color="000000"/>
              <w:left w:val="single" w:sz="3" w:space="0" w:color="000000"/>
              <w:bottom w:val="single" w:sz="3" w:space="0" w:color="000000"/>
              <w:right w:val="single" w:sz="3" w:space="0" w:color="000000"/>
            </w:tcBorders>
            <w:shd w:val="clear" w:color="auto" w:fill="auto"/>
          </w:tcPr>
          <w:p w14:paraId="1EE2EDE9" w14:textId="1C9BE7D9" w:rsidR="001456FE" w:rsidRPr="00BD2D44" w:rsidRDefault="001456FE" w:rsidP="001456FE">
            <w:pPr>
              <w:spacing w:after="0" w:line="240" w:lineRule="auto"/>
              <w:jc w:val="center"/>
              <w:rPr>
                <w:rFonts w:ascii="Times New Roman" w:eastAsia="Calibri" w:hAnsi="Times New Roman" w:cs="Times New Roman"/>
              </w:rPr>
            </w:pPr>
            <w:r w:rsidRPr="00BD2D44">
              <w:rPr>
                <w:rFonts w:ascii="Times New Roman" w:eastAsia="Calibri" w:hAnsi="Times New Roman" w:cs="Times New Roman"/>
              </w:rPr>
              <w:t>-</w:t>
            </w:r>
          </w:p>
        </w:tc>
        <w:tc>
          <w:tcPr>
            <w:tcW w:w="547" w:type="dxa"/>
            <w:tcBorders>
              <w:top w:val="single" w:sz="3" w:space="0" w:color="000000"/>
              <w:left w:val="single" w:sz="3" w:space="0" w:color="000000"/>
              <w:bottom w:val="single" w:sz="3" w:space="0" w:color="000000"/>
              <w:right w:val="single" w:sz="3" w:space="0" w:color="000000"/>
            </w:tcBorders>
            <w:shd w:val="clear" w:color="auto" w:fill="auto"/>
          </w:tcPr>
          <w:p w14:paraId="02CDBE3E" w14:textId="77777777" w:rsidR="001456FE" w:rsidRPr="00BD2D44" w:rsidRDefault="001456FE" w:rsidP="001456FE">
            <w:pPr>
              <w:spacing w:after="0" w:line="240" w:lineRule="auto"/>
              <w:jc w:val="center"/>
              <w:rPr>
                <w:rFonts w:ascii="Times New Roman" w:eastAsia="Calibri" w:hAnsi="Times New Roman" w:cs="Times New Roman"/>
              </w:rPr>
            </w:pPr>
            <w:r w:rsidRPr="00BD2D44">
              <w:rPr>
                <w:rFonts w:ascii="Times New Roman" w:eastAsia="Calibri" w:hAnsi="Times New Roman" w:cs="Times New Roman"/>
              </w:rPr>
              <w:t xml:space="preserve"> -</w:t>
            </w:r>
          </w:p>
        </w:tc>
        <w:tc>
          <w:tcPr>
            <w:tcW w:w="550" w:type="dxa"/>
            <w:tcBorders>
              <w:top w:val="single" w:sz="3" w:space="0" w:color="000000"/>
              <w:left w:val="single" w:sz="3" w:space="0" w:color="000000"/>
              <w:bottom w:val="single" w:sz="3" w:space="0" w:color="000000"/>
              <w:right w:val="single" w:sz="3" w:space="0" w:color="000000"/>
            </w:tcBorders>
            <w:shd w:val="clear" w:color="auto" w:fill="auto"/>
          </w:tcPr>
          <w:p w14:paraId="2A0805A6" w14:textId="77777777" w:rsidR="001456FE" w:rsidRPr="00BD2D44" w:rsidRDefault="001456FE" w:rsidP="001456FE">
            <w:pPr>
              <w:spacing w:after="0" w:line="240" w:lineRule="auto"/>
              <w:jc w:val="center"/>
              <w:rPr>
                <w:rFonts w:ascii="Times New Roman" w:eastAsia="Calibri" w:hAnsi="Times New Roman" w:cs="Times New Roman"/>
              </w:rPr>
            </w:pPr>
            <w:r w:rsidRPr="00BD2D44">
              <w:rPr>
                <w:rFonts w:ascii="Times New Roman" w:eastAsia="Calibri" w:hAnsi="Times New Roman" w:cs="Times New Roman"/>
              </w:rPr>
              <w:t xml:space="preserve">- </w:t>
            </w:r>
          </w:p>
        </w:tc>
        <w:tc>
          <w:tcPr>
            <w:tcW w:w="1845" w:type="dxa"/>
            <w:tcBorders>
              <w:top w:val="single" w:sz="3" w:space="0" w:color="000000"/>
              <w:left w:val="single" w:sz="3" w:space="0" w:color="000000"/>
              <w:bottom w:val="single" w:sz="3" w:space="0" w:color="000000"/>
              <w:right w:val="single" w:sz="3" w:space="0" w:color="000000"/>
            </w:tcBorders>
            <w:shd w:val="clear" w:color="auto" w:fill="auto"/>
          </w:tcPr>
          <w:p w14:paraId="10CD82D5" w14:textId="7F9A484A" w:rsidR="001456FE" w:rsidRPr="00143EA3" w:rsidRDefault="006F6FBF" w:rsidP="0070169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rPr>
              <w:t>0</w:t>
            </w:r>
          </w:p>
        </w:tc>
      </w:tr>
    </w:tbl>
    <w:p w14:paraId="0376AC5D" w14:textId="6660F532" w:rsidR="00C90E27" w:rsidRDefault="00C90E27" w:rsidP="00AF4537">
      <w:pPr>
        <w:spacing w:after="0" w:line="259" w:lineRule="auto"/>
        <w:rPr>
          <w:rFonts w:ascii="Times New Roman" w:eastAsia="Calibri" w:hAnsi="Times New Roman" w:cs="Times New Roman"/>
          <w:szCs w:val="14"/>
        </w:rPr>
      </w:pPr>
    </w:p>
    <w:p w14:paraId="7ABF113F" w14:textId="530D61F5" w:rsidR="00C90E27" w:rsidRPr="001456FE" w:rsidRDefault="00143EA3" w:rsidP="00143EA3">
      <w:pPr>
        <w:tabs>
          <w:tab w:val="left" w:pos="284"/>
        </w:tabs>
        <w:spacing w:after="0" w:line="240" w:lineRule="auto"/>
        <w:ind w:left="1068"/>
        <w:contextualSpacing/>
        <w:jc w:val="center"/>
        <w:rPr>
          <w:rFonts w:ascii="Times New Roman" w:eastAsia="Calibri" w:hAnsi="Times New Roman" w:cs="Times New Roman"/>
          <w:color w:val="000000" w:themeColor="text1"/>
          <w:sz w:val="28"/>
          <w:szCs w:val="28"/>
        </w:rPr>
      </w:pPr>
      <w:r w:rsidRPr="001456FE">
        <w:rPr>
          <w:rFonts w:ascii="Times New Roman" w:eastAsia="Calibri" w:hAnsi="Times New Roman" w:cs="Times New Roman"/>
          <w:color w:val="000000" w:themeColor="text1"/>
          <w:sz w:val="28"/>
          <w:szCs w:val="28"/>
        </w:rPr>
        <w:t xml:space="preserve">4. </w:t>
      </w:r>
      <w:r w:rsidR="00C90E27" w:rsidRPr="001456FE">
        <w:rPr>
          <w:rFonts w:ascii="Times New Roman" w:eastAsia="Calibri" w:hAnsi="Times New Roman" w:cs="Times New Roman"/>
          <w:color w:val="000000" w:themeColor="text1"/>
          <w:sz w:val="28"/>
          <w:szCs w:val="28"/>
        </w:rPr>
        <w:t>Мероприятия (</w:t>
      </w:r>
      <w:r w:rsidR="00E26265" w:rsidRPr="001456FE">
        <w:rPr>
          <w:rFonts w:ascii="Times New Roman" w:eastAsia="Calibri" w:hAnsi="Times New Roman" w:cs="Times New Roman"/>
          <w:color w:val="000000" w:themeColor="text1"/>
          <w:sz w:val="28"/>
          <w:szCs w:val="28"/>
        </w:rPr>
        <w:t xml:space="preserve">результаты) </w:t>
      </w:r>
      <w:r w:rsidR="00E26265">
        <w:rPr>
          <w:rFonts w:ascii="Times New Roman" w:eastAsia="Calibri" w:hAnsi="Times New Roman" w:cs="Times New Roman"/>
          <w:color w:val="000000" w:themeColor="text1"/>
          <w:sz w:val="28"/>
          <w:szCs w:val="28"/>
        </w:rPr>
        <w:t>проекта</w:t>
      </w:r>
    </w:p>
    <w:tbl>
      <w:tblPr>
        <w:tblW w:w="15390" w:type="dxa"/>
        <w:tblInd w:w="-80" w:type="dxa"/>
        <w:tblLayout w:type="fixed"/>
        <w:tblCellMar>
          <w:top w:w="102" w:type="dxa"/>
          <w:left w:w="62" w:type="dxa"/>
          <w:bottom w:w="102" w:type="dxa"/>
          <w:right w:w="62" w:type="dxa"/>
        </w:tblCellMar>
        <w:tblLook w:val="04A0" w:firstRow="1" w:lastRow="0" w:firstColumn="1" w:lastColumn="0" w:noHBand="0" w:noVBand="1"/>
      </w:tblPr>
      <w:tblGrid>
        <w:gridCol w:w="709"/>
        <w:gridCol w:w="1843"/>
        <w:gridCol w:w="1134"/>
        <w:gridCol w:w="709"/>
        <w:gridCol w:w="567"/>
        <w:gridCol w:w="567"/>
        <w:gridCol w:w="567"/>
        <w:gridCol w:w="567"/>
        <w:gridCol w:w="567"/>
        <w:gridCol w:w="567"/>
        <w:gridCol w:w="567"/>
        <w:gridCol w:w="3335"/>
        <w:gridCol w:w="1843"/>
        <w:gridCol w:w="1835"/>
        <w:gridCol w:w="13"/>
      </w:tblGrid>
      <w:tr w:rsidR="00CF0F78" w:rsidRPr="007625D3" w14:paraId="38B53B42" w14:textId="77777777" w:rsidTr="00131157">
        <w:trPr>
          <w:gridAfter w:val="1"/>
          <w:wAfter w:w="13" w:type="dxa"/>
        </w:trPr>
        <w:tc>
          <w:tcPr>
            <w:tcW w:w="709" w:type="dxa"/>
            <w:vMerge w:val="restart"/>
            <w:tcBorders>
              <w:top w:val="single" w:sz="4" w:space="0" w:color="000000"/>
              <w:left w:val="single" w:sz="4" w:space="0" w:color="000000"/>
              <w:bottom w:val="single" w:sz="4" w:space="0" w:color="000000"/>
              <w:right w:val="single" w:sz="4" w:space="0" w:color="000000"/>
            </w:tcBorders>
          </w:tcPr>
          <w:p w14:paraId="4221BB07"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N п/п</w:t>
            </w:r>
          </w:p>
        </w:tc>
        <w:tc>
          <w:tcPr>
            <w:tcW w:w="1843" w:type="dxa"/>
            <w:vMerge w:val="restart"/>
            <w:tcBorders>
              <w:top w:val="single" w:sz="4" w:space="0" w:color="000000"/>
              <w:left w:val="single" w:sz="4" w:space="0" w:color="000000"/>
              <w:bottom w:val="single" w:sz="4" w:space="0" w:color="000000"/>
              <w:right w:val="single" w:sz="4" w:space="0" w:color="000000"/>
            </w:tcBorders>
          </w:tcPr>
          <w:p w14:paraId="2310D47C"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Наименование мероприятия (результата)</w:t>
            </w:r>
          </w:p>
        </w:tc>
        <w:tc>
          <w:tcPr>
            <w:tcW w:w="1134" w:type="dxa"/>
            <w:vMerge w:val="restart"/>
            <w:tcBorders>
              <w:top w:val="single" w:sz="4" w:space="0" w:color="000000"/>
              <w:left w:val="single" w:sz="4" w:space="0" w:color="000000"/>
              <w:bottom w:val="single" w:sz="4" w:space="0" w:color="000000"/>
              <w:right w:val="single" w:sz="4" w:space="0" w:color="000000"/>
            </w:tcBorders>
          </w:tcPr>
          <w:p w14:paraId="57B463D3"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 xml:space="preserve">Единица измерения (по </w:t>
            </w:r>
            <w:hyperlink r:id="rId8">
              <w:r w:rsidRPr="007625D3">
                <w:rPr>
                  <w:rFonts w:ascii="Times New Roman" w:eastAsia="Calibri" w:hAnsi="Times New Roman" w:cs="Times New Roman"/>
                  <w:kern w:val="2"/>
                  <w:lang w:eastAsia="ru-RU"/>
                </w:rPr>
                <w:t>ОКЕИ</w:t>
              </w:r>
            </w:hyperlink>
            <w:r w:rsidRPr="007625D3">
              <w:rPr>
                <w:rFonts w:ascii="Times New Roman" w:eastAsia="Calibri" w:hAnsi="Times New Roman" w:cs="Times New Roman"/>
                <w:kern w:val="2"/>
                <w:lang w:eastAsia="ru-RU"/>
              </w:rPr>
              <w:t>)</w:t>
            </w:r>
          </w:p>
        </w:tc>
        <w:tc>
          <w:tcPr>
            <w:tcW w:w="1276" w:type="dxa"/>
            <w:gridSpan w:val="2"/>
            <w:tcBorders>
              <w:top w:val="single" w:sz="4" w:space="0" w:color="000000"/>
              <w:left w:val="single" w:sz="4" w:space="0" w:color="000000"/>
              <w:bottom w:val="single" w:sz="4" w:space="0" w:color="000000"/>
              <w:right w:val="single" w:sz="4" w:space="0" w:color="000000"/>
            </w:tcBorders>
          </w:tcPr>
          <w:p w14:paraId="3E667A22"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Базовое значение</w:t>
            </w:r>
          </w:p>
        </w:tc>
        <w:tc>
          <w:tcPr>
            <w:tcW w:w="3402" w:type="dxa"/>
            <w:gridSpan w:val="6"/>
            <w:tcBorders>
              <w:top w:val="single" w:sz="4" w:space="0" w:color="000000"/>
              <w:left w:val="single" w:sz="4" w:space="0" w:color="000000"/>
              <w:bottom w:val="single" w:sz="4" w:space="0" w:color="000000"/>
              <w:right w:val="single" w:sz="4" w:space="0" w:color="000000"/>
            </w:tcBorders>
          </w:tcPr>
          <w:p w14:paraId="7C683414"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Период, год</w:t>
            </w:r>
          </w:p>
        </w:tc>
        <w:tc>
          <w:tcPr>
            <w:tcW w:w="3335" w:type="dxa"/>
            <w:vMerge w:val="restart"/>
            <w:tcBorders>
              <w:top w:val="single" w:sz="4" w:space="0" w:color="000000"/>
              <w:left w:val="single" w:sz="4" w:space="0" w:color="000000"/>
              <w:bottom w:val="single" w:sz="4" w:space="0" w:color="000000"/>
              <w:right w:val="single" w:sz="4" w:space="0" w:color="000000"/>
            </w:tcBorders>
          </w:tcPr>
          <w:p w14:paraId="44A2D947"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Характеристика</w:t>
            </w:r>
            <w:r>
              <w:rPr>
                <w:rFonts w:ascii="Times New Roman" w:eastAsia="Calibri" w:hAnsi="Times New Roman" w:cs="Times New Roman"/>
                <w:kern w:val="2"/>
                <w:lang w:eastAsia="ru-RU"/>
              </w:rPr>
              <w:t xml:space="preserve"> </w:t>
            </w:r>
            <w:r w:rsidRPr="007625D3">
              <w:rPr>
                <w:rFonts w:ascii="Times New Roman" w:eastAsia="Calibri" w:hAnsi="Times New Roman" w:cs="Times New Roman"/>
                <w:kern w:val="2"/>
                <w:lang w:eastAsia="ru-RU"/>
              </w:rPr>
              <w:t>мероприятия (результата)</w:t>
            </w:r>
          </w:p>
        </w:tc>
        <w:tc>
          <w:tcPr>
            <w:tcW w:w="1843" w:type="dxa"/>
            <w:vMerge w:val="restart"/>
            <w:tcBorders>
              <w:top w:val="single" w:sz="4" w:space="0" w:color="000000"/>
              <w:left w:val="single" w:sz="4" w:space="0" w:color="000000"/>
              <w:bottom w:val="single" w:sz="4" w:space="0" w:color="000000"/>
              <w:right w:val="single" w:sz="4" w:space="0" w:color="000000"/>
            </w:tcBorders>
          </w:tcPr>
          <w:p w14:paraId="367655EE"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Тип мероприятия (результата)</w:t>
            </w:r>
          </w:p>
        </w:tc>
        <w:tc>
          <w:tcPr>
            <w:tcW w:w="1835" w:type="dxa"/>
            <w:vMerge w:val="restart"/>
            <w:tcBorders>
              <w:top w:val="single" w:sz="4" w:space="0" w:color="000000"/>
              <w:left w:val="single" w:sz="4" w:space="0" w:color="000000"/>
              <w:bottom w:val="single" w:sz="4" w:space="0" w:color="000000"/>
              <w:right w:val="single" w:sz="4" w:space="0" w:color="000000"/>
            </w:tcBorders>
          </w:tcPr>
          <w:p w14:paraId="74CB5CD5"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Связь с показателями проекта</w:t>
            </w:r>
          </w:p>
        </w:tc>
      </w:tr>
      <w:tr w:rsidR="00CF0F78" w:rsidRPr="007625D3" w14:paraId="5FE47802" w14:textId="77777777" w:rsidTr="00131157">
        <w:trPr>
          <w:gridAfter w:val="1"/>
          <w:wAfter w:w="13" w:type="dxa"/>
        </w:trPr>
        <w:tc>
          <w:tcPr>
            <w:tcW w:w="709" w:type="dxa"/>
            <w:vMerge/>
            <w:tcBorders>
              <w:top w:val="single" w:sz="4" w:space="0" w:color="000000"/>
              <w:left w:val="single" w:sz="4" w:space="0" w:color="000000"/>
              <w:bottom w:val="single" w:sz="4" w:space="0" w:color="000000"/>
              <w:right w:val="single" w:sz="4" w:space="0" w:color="000000"/>
            </w:tcBorders>
          </w:tcPr>
          <w:p w14:paraId="1BAF31C3"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2B14D710" w14:textId="77777777" w:rsidR="00CF0F78" w:rsidRPr="007625D3" w:rsidRDefault="00CF0F78" w:rsidP="005544BD">
            <w:pPr>
              <w:widowControl w:val="0"/>
              <w:suppressAutoHyphens/>
              <w:spacing w:after="0" w:line="240" w:lineRule="auto"/>
              <w:rPr>
                <w:rFonts w:ascii="Times New Roman" w:eastAsia="Calibri" w:hAnsi="Times New Roman" w:cs="Times New Roman"/>
                <w:kern w:val="2"/>
                <w:lang w:eastAsia="ru-RU"/>
              </w:rPr>
            </w:pPr>
          </w:p>
        </w:tc>
        <w:tc>
          <w:tcPr>
            <w:tcW w:w="1134" w:type="dxa"/>
            <w:vMerge/>
            <w:tcBorders>
              <w:top w:val="single" w:sz="4" w:space="0" w:color="000000"/>
              <w:left w:val="single" w:sz="4" w:space="0" w:color="000000"/>
              <w:bottom w:val="single" w:sz="4" w:space="0" w:color="000000"/>
              <w:right w:val="single" w:sz="4" w:space="0" w:color="000000"/>
            </w:tcBorders>
          </w:tcPr>
          <w:p w14:paraId="598B56C1" w14:textId="77777777" w:rsidR="00CF0F78" w:rsidRPr="007625D3" w:rsidRDefault="00CF0F78" w:rsidP="005544BD">
            <w:pPr>
              <w:widowControl w:val="0"/>
              <w:suppressAutoHyphens/>
              <w:spacing w:after="0" w:line="240" w:lineRule="auto"/>
              <w:rPr>
                <w:rFonts w:ascii="Times New Roman" w:eastAsia="Calibri" w:hAnsi="Times New Roman" w:cs="Times New Roman"/>
                <w:kern w:val="2"/>
                <w:lang w:eastAsia="ru-RU"/>
              </w:rPr>
            </w:pPr>
          </w:p>
        </w:tc>
        <w:tc>
          <w:tcPr>
            <w:tcW w:w="709" w:type="dxa"/>
            <w:tcBorders>
              <w:top w:val="single" w:sz="4" w:space="0" w:color="000000"/>
              <w:left w:val="single" w:sz="4" w:space="0" w:color="000000"/>
              <w:bottom w:val="single" w:sz="4" w:space="0" w:color="000000"/>
              <w:right w:val="single" w:sz="4" w:space="0" w:color="000000"/>
            </w:tcBorders>
          </w:tcPr>
          <w:p w14:paraId="518C1110"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значение</w:t>
            </w:r>
          </w:p>
        </w:tc>
        <w:tc>
          <w:tcPr>
            <w:tcW w:w="567" w:type="dxa"/>
            <w:tcBorders>
              <w:top w:val="single" w:sz="4" w:space="0" w:color="000000"/>
              <w:left w:val="single" w:sz="4" w:space="0" w:color="000000"/>
              <w:bottom w:val="single" w:sz="4" w:space="0" w:color="000000"/>
              <w:right w:val="single" w:sz="4" w:space="0" w:color="000000"/>
            </w:tcBorders>
          </w:tcPr>
          <w:p w14:paraId="057782AF"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год</w:t>
            </w:r>
          </w:p>
        </w:tc>
        <w:tc>
          <w:tcPr>
            <w:tcW w:w="567" w:type="dxa"/>
            <w:tcBorders>
              <w:top w:val="single" w:sz="4" w:space="0" w:color="000000"/>
              <w:left w:val="single" w:sz="4" w:space="0" w:color="000000"/>
              <w:bottom w:val="single" w:sz="4" w:space="0" w:color="000000"/>
              <w:right w:val="single" w:sz="4" w:space="0" w:color="000000"/>
            </w:tcBorders>
          </w:tcPr>
          <w:p w14:paraId="54DD2E51"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2025</w:t>
            </w:r>
          </w:p>
        </w:tc>
        <w:tc>
          <w:tcPr>
            <w:tcW w:w="567" w:type="dxa"/>
            <w:tcBorders>
              <w:top w:val="single" w:sz="4" w:space="0" w:color="000000"/>
              <w:left w:val="single" w:sz="4" w:space="0" w:color="000000"/>
              <w:bottom w:val="single" w:sz="4" w:space="0" w:color="000000"/>
              <w:right w:val="single" w:sz="4" w:space="0" w:color="000000"/>
            </w:tcBorders>
          </w:tcPr>
          <w:p w14:paraId="4446C2DA" w14:textId="77777777" w:rsidR="00CF0F78" w:rsidRPr="007625D3" w:rsidRDefault="00CF0F78" w:rsidP="005544BD">
            <w:pPr>
              <w:widowControl w:val="0"/>
              <w:suppressAutoHyphens/>
              <w:spacing w:after="0" w:line="240" w:lineRule="auto"/>
              <w:jc w:val="center"/>
              <w:rPr>
                <w:rFonts w:ascii="Times New Roman" w:eastAsia="Calibri" w:hAnsi="Times New Roman" w:cs="Times New Roman"/>
                <w:kern w:val="2"/>
                <w:lang w:eastAsia="ru-RU"/>
              </w:rPr>
            </w:pPr>
            <w:r w:rsidRPr="007625D3">
              <w:rPr>
                <w:rFonts w:ascii="Times New Roman" w:eastAsia="Calibri" w:hAnsi="Times New Roman" w:cs="Times New Roman"/>
                <w:kern w:val="2"/>
                <w:lang w:eastAsia="ru-RU"/>
              </w:rPr>
              <w:t>2026</w:t>
            </w:r>
          </w:p>
        </w:tc>
        <w:tc>
          <w:tcPr>
            <w:tcW w:w="567" w:type="dxa"/>
            <w:tcBorders>
              <w:top w:val="single" w:sz="4" w:space="0" w:color="000000"/>
              <w:left w:val="single" w:sz="4" w:space="0" w:color="000000"/>
              <w:bottom w:val="single" w:sz="4" w:space="0" w:color="000000"/>
              <w:right w:val="single" w:sz="4" w:space="0" w:color="000000"/>
            </w:tcBorders>
          </w:tcPr>
          <w:p w14:paraId="69ADEE79" w14:textId="77777777" w:rsidR="00CF0F78" w:rsidRPr="007625D3" w:rsidRDefault="00CF0F78" w:rsidP="005544BD">
            <w:pPr>
              <w:widowControl w:val="0"/>
              <w:suppressAutoHyphens/>
              <w:spacing w:after="0" w:line="240" w:lineRule="auto"/>
              <w:rPr>
                <w:rFonts w:ascii="Times New Roman" w:eastAsia="Calibri" w:hAnsi="Times New Roman" w:cs="Times New Roman"/>
                <w:kern w:val="2"/>
                <w:lang w:eastAsia="ru-RU"/>
              </w:rPr>
            </w:pPr>
            <w:r>
              <w:rPr>
                <w:rFonts w:ascii="Times New Roman" w:eastAsia="Calibri" w:hAnsi="Times New Roman" w:cs="Times New Roman"/>
                <w:kern w:val="2"/>
                <w:lang w:eastAsia="ru-RU"/>
              </w:rPr>
              <w:t>2027</w:t>
            </w:r>
          </w:p>
        </w:tc>
        <w:tc>
          <w:tcPr>
            <w:tcW w:w="567" w:type="dxa"/>
            <w:tcBorders>
              <w:top w:val="single" w:sz="4" w:space="0" w:color="000000"/>
              <w:left w:val="single" w:sz="4" w:space="0" w:color="000000"/>
              <w:bottom w:val="single" w:sz="4" w:space="0" w:color="000000"/>
              <w:right w:val="single" w:sz="4" w:space="0" w:color="000000"/>
            </w:tcBorders>
          </w:tcPr>
          <w:p w14:paraId="50A28A86" w14:textId="77777777" w:rsidR="00CF0F78" w:rsidRPr="007625D3" w:rsidRDefault="00CF0F78" w:rsidP="005544BD">
            <w:pPr>
              <w:widowControl w:val="0"/>
              <w:suppressAutoHyphens/>
              <w:spacing w:after="0" w:line="240" w:lineRule="auto"/>
              <w:rPr>
                <w:rFonts w:ascii="Times New Roman" w:eastAsia="Calibri" w:hAnsi="Times New Roman" w:cs="Times New Roman"/>
                <w:kern w:val="2"/>
                <w:lang w:eastAsia="ru-RU"/>
              </w:rPr>
            </w:pPr>
            <w:r>
              <w:rPr>
                <w:rFonts w:ascii="Times New Roman" w:eastAsia="Calibri" w:hAnsi="Times New Roman" w:cs="Times New Roman"/>
                <w:kern w:val="2"/>
                <w:lang w:eastAsia="ru-RU"/>
              </w:rPr>
              <w:t>2028</w:t>
            </w:r>
          </w:p>
        </w:tc>
        <w:tc>
          <w:tcPr>
            <w:tcW w:w="567" w:type="dxa"/>
            <w:tcBorders>
              <w:top w:val="single" w:sz="4" w:space="0" w:color="000000"/>
              <w:left w:val="single" w:sz="4" w:space="0" w:color="000000"/>
              <w:bottom w:val="single" w:sz="4" w:space="0" w:color="000000"/>
              <w:right w:val="single" w:sz="4" w:space="0" w:color="000000"/>
            </w:tcBorders>
          </w:tcPr>
          <w:p w14:paraId="06A9061C" w14:textId="77777777" w:rsidR="00CF0F78" w:rsidRPr="007625D3" w:rsidRDefault="00CF0F78" w:rsidP="005544BD">
            <w:pPr>
              <w:widowControl w:val="0"/>
              <w:suppressAutoHyphens/>
              <w:spacing w:after="0" w:line="240" w:lineRule="auto"/>
              <w:rPr>
                <w:rFonts w:ascii="Times New Roman" w:eastAsia="Calibri" w:hAnsi="Times New Roman" w:cs="Times New Roman"/>
                <w:kern w:val="2"/>
                <w:lang w:eastAsia="ru-RU"/>
              </w:rPr>
            </w:pPr>
            <w:r>
              <w:rPr>
                <w:rFonts w:ascii="Times New Roman" w:eastAsia="Calibri" w:hAnsi="Times New Roman" w:cs="Times New Roman"/>
                <w:kern w:val="2"/>
                <w:lang w:eastAsia="ru-RU"/>
              </w:rPr>
              <w:t>2029</w:t>
            </w:r>
          </w:p>
        </w:tc>
        <w:tc>
          <w:tcPr>
            <w:tcW w:w="567" w:type="dxa"/>
            <w:tcBorders>
              <w:top w:val="single" w:sz="4" w:space="0" w:color="000000"/>
              <w:left w:val="single" w:sz="4" w:space="0" w:color="000000"/>
              <w:bottom w:val="single" w:sz="4" w:space="0" w:color="000000"/>
              <w:right w:val="single" w:sz="4" w:space="0" w:color="000000"/>
            </w:tcBorders>
          </w:tcPr>
          <w:p w14:paraId="1D5C01F8" w14:textId="77777777" w:rsidR="00CF0F78" w:rsidRPr="007625D3" w:rsidRDefault="00CF0F78" w:rsidP="005544BD">
            <w:pPr>
              <w:widowControl w:val="0"/>
              <w:suppressAutoHyphens/>
              <w:spacing w:after="0" w:line="240" w:lineRule="auto"/>
              <w:rPr>
                <w:rFonts w:ascii="Times New Roman" w:eastAsia="Calibri" w:hAnsi="Times New Roman" w:cs="Times New Roman"/>
                <w:kern w:val="2"/>
                <w:lang w:eastAsia="ru-RU"/>
              </w:rPr>
            </w:pPr>
            <w:r>
              <w:rPr>
                <w:rFonts w:ascii="Times New Roman" w:eastAsia="Calibri" w:hAnsi="Times New Roman" w:cs="Times New Roman"/>
                <w:kern w:val="2"/>
                <w:lang w:eastAsia="ru-RU"/>
              </w:rPr>
              <w:t>2030</w:t>
            </w:r>
          </w:p>
        </w:tc>
        <w:tc>
          <w:tcPr>
            <w:tcW w:w="3335" w:type="dxa"/>
            <w:vMerge/>
            <w:tcBorders>
              <w:top w:val="single" w:sz="4" w:space="0" w:color="000000"/>
              <w:left w:val="single" w:sz="4" w:space="0" w:color="000000"/>
              <w:bottom w:val="single" w:sz="4" w:space="0" w:color="000000"/>
              <w:right w:val="single" w:sz="4" w:space="0" w:color="000000"/>
            </w:tcBorders>
          </w:tcPr>
          <w:p w14:paraId="6DC4377F" w14:textId="77777777" w:rsidR="00CF0F78" w:rsidRPr="007625D3" w:rsidRDefault="00CF0F78" w:rsidP="005544BD">
            <w:pPr>
              <w:widowControl w:val="0"/>
              <w:suppressAutoHyphens/>
              <w:spacing w:after="0" w:line="240" w:lineRule="auto"/>
              <w:rPr>
                <w:rFonts w:ascii="Times New Roman" w:eastAsia="Calibri" w:hAnsi="Times New Roman" w:cs="Times New Roman"/>
                <w:kern w:val="2"/>
                <w:lang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1B91EA04" w14:textId="77777777" w:rsidR="00CF0F78" w:rsidRPr="007625D3" w:rsidRDefault="00CF0F78" w:rsidP="005544BD">
            <w:pPr>
              <w:widowControl w:val="0"/>
              <w:suppressAutoHyphens/>
              <w:spacing w:after="0" w:line="240" w:lineRule="auto"/>
              <w:rPr>
                <w:rFonts w:ascii="Times New Roman" w:eastAsia="Calibri" w:hAnsi="Times New Roman" w:cs="Times New Roman"/>
                <w:kern w:val="2"/>
                <w:lang w:eastAsia="ru-RU"/>
              </w:rPr>
            </w:pPr>
          </w:p>
        </w:tc>
        <w:tc>
          <w:tcPr>
            <w:tcW w:w="1835" w:type="dxa"/>
            <w:vMerge/>
            <w:tcBorders>
              <w:top w:val="single" w:sz="4" w:space="0" w:color="000000"/>
              <w:left w:val="single" w:sz="4" w:space="0" w:color="000000"/>
              <w:bottom w:val="single" w:sz="4" w:space="0" w:color="000000"/>
              <w:right w:val="single" w:sz="4" w:space="0" w:color="000000"/>
            </w:tcBorders>
          </w:tcPr>
          <w:p w14:paraId="47CB5E10" w14:textId="77777777" w:rsidR="00CF0F78" w:rsidRPr="007625D3" w:rsidRDefault="00CF0F78" w:rsidP="005544BD">
            <w:pPr>
              <w:widowControl w:val="0"/>
              <w:suppressAutoHyphens/>
              <w:spacing w:after="0" w:line="240" w:lineRule="auto"/>
              <w:rPr>
                <w:rFonts w:ascii="Times New Roman" w:eastAsia="Calibri" w:hAnsi="Times New Roman" w:cs="Times New Roman"/>
                <w:kern w:val="2"/>
                <w:lang w:eastAsia="ru-RU"/>
              </w:rPr>
            </w:pPr>
          </w:p>
        </w:tc>
      </w:tr>
      <w:tr w:rsidR="001456FE" w:rsidRPr="00FA1C25" w14:paraId="694DA062" w14:textId="77777777" w:rsidTr="00131157">
        <w:tc>
          <w:tcPr>
            <w:tcW w:w="709" w:type="dxa"/>
            <w:tcBorders>
              <w:top w:val="single" w:sz="4" w:space="0" w:color="000000"/>
              <w:left w:val="single" w:sz="4" w:space="0" w:color="000000"/>
              <w:bottom w:val="single" w:sz="4" w:space="0" w:color="000000"/>
              <w:right w:val="single" w:sz="4" w:space="0" w:color="000000"/>
            </w:tcBorders>
          </w:tcPr>
          <w:p w14:paraId="5A59F4BA" w14:textId="2DB6E45D" w:rsidR="001456FE" w:rsidRPr="00F96B2D" w:rsidRDefault="001456FE" w:rsidP="001456FE">
            <w:pPr>
              <w:widowControl w:val="0"/>
              <w:suppressAutoHyphens/>
              <w:spacing w:after="0" w:line="240" w:lineRule="auto"/>
              <w:jc w:val="center"/>
              <w:rPr>
                <w:rFonts w:ascii="Times New Roman" w:eastAsia="Calibri" w:hAnsi="Times New Roman" w:cs="Times New Roman"/>
                <w:kern w:val="2"/>
                <w:lang w:eastAsia="ru-RU"/>
              </w:rPr>
            </w:pPr>
            <w:r>
              <w:rPr>
                <w:rFonts w:ascii="Times New Roman" w:eastAsia="Calibri" w:hAnsi="Times New Roman" w:cs="Times New Roman"/>
                <w:kern w:val="2"/>
                <w:lang w:eastAsia="ru-RU"/>
              </w:rPr>
              <w:t>1.</w:t>
            </w:r>
          </w:p>
        </w:tc>
        <w:tc>
          <w:tcPr>
            <w:tcW w:w="14681" w:type="dxa"/>
            <w:gridSpan w:val="14"/>
            <w:tcBorders>
              <w:top w:val="single" w:sz="4" w:space="0" w:color="auto"/>
              <w:left w:val="single" w:sz="3" w:space="0" w:color="000000"/>
              <w:bottom w:val="single" w:sz="3" w:space="0" w:color="000000"/>
              <w:right w:val="single" w:sz="3" w:space="0" w:color="000000"/>
            </w:tcBorders>
          </w:tcPr>
          <w:p w14:paraId="480E57DD" w14:textId="3F595B53" w:rsidR="001456FE" w:rsidRPr="00BD2D44" w:rsidRDefault="00742B2B" w:rsidP="001456FE">
            <w:pPr>
              <w:widowControl w:val="0"/>
              <w:suppressAutoHyphens/>
              <w:spacing w:after="0" w:line="240" w:lineRule="auto"/>
              <w:rPr>
                <w:rFonts w:ascii="Times New Roman" w:eastAsia="Calibri" w:hAnsi="Times New Roman" w:cs="Times New Roman"/>
                <w:kern w:val="2"/>
                <w:lang w:eastAsia="ru-RU"/>
              </w:rPr>
            </w:pPr>
            <w:r>
              <w:rPr>
                <w:rFonts w:ascii="Times New Roman" w:eastAsia="Calibri" w:hAnsi="Times New Roman" w:cs="Times New Roman"/>
                <w:color w:val="000000"/>
                <w:kern w:val="2"/>
                <w:lang w:eastAsia="ru-RU"/>
              </w:rPr>
              <w:t xml:space="preserve">ОЗР - </w:t>
            </w:r>
            <w:r w:rsidR="00B80A64" w:rsidRPr="00B80A64">
              <w:rPr>
                <w:rFonts w:ascii="Times New Roman" w:eastAsia="Calibri" w:hAnsi="Times New Roman" w:cs="Times New Roman"/>
                <w:color w:val="000000"/>
                <w:kern w:val="2"/>
                <w:lang w:eastAsia="ru-RU"/>
              </w:rPr>
              <w:t>Обеспечение возможности детям получать качественное общее образование в условиях, отвечающих современным требованиям, независимо от места проживания ребенка</w:t>
            </w:r>
          </w:p>
        </w:tc>
      </w:tr>
      <w:tr w:rsidR="001456FE" w:rsidRPr="00FA1C25" w14:paraId="5F677AA2" w14:textId="77777777" w:rsidTr="00131157">
        <w:tc>
          <w:tcPr>
            <w:tcW w:w="709" w:type="dxa"/>
            <w:tcBorders>
              <w:top w:val="single" w:sz="4" w:space="0" w:color="000000"/>
              <w:left w:val="single" w:sz="4" w:space="0" w:color="000000"/>
              <w:bottom w:val="single" w:sz="4" w:space="0" w:color="000000"/>
              <w:right w:val="single" w:sz="4" w:space="0" w:color="000000"/>
            </w:tcBorders>
          </w:tcPr>
          <w:p w14:paraId="19B821EC" w14:textId="31CF596B" w:rsidR="001456FE" w:rsidRPr="00F96B2D" w:rsidRDefault="001456FE" w:rsidP="001456FE">
            <w:pPr>
              <w:widowControl w:val="0"/>
              <w:suppressAutoHyphens/>
              <w:spacing w:after="0" w:line="240" w:lineRule="auto"/>
              <w:jc w:val="center"/>
              <w:rPr>
                <w:rFonts w:ascii="Times New Roman" w:eastAsia="Calibri" w:hAnsi="Times New Roman" w:cs="Times New Roman"/>
                <w:kern w:val="2"/>
                <w:lang w:eastAsia="ru-RU"/>
              </w:rPr>
            </w:pPr>
            <w:r>
              <w:rPr>
                <w:rFonts w:ascii="Times New Roman" w:eastAsia="Calibri" w:hAnsi="Times New Roman" w:cs="Times New Roman"/>
                <w:kern w:val="2"/>
                <w:lang w:eastAsia="ru-RU"/>
              </w:rPr>
              <w:t>2.</w:t>
            </w:r>
          </w:p>
        </w:tc>
        <w:tc>
          <w:tcPr>
            <w:tcW w:w="14681" w:type="dxa"/>
            <w:gridSpan w:val="14"/>
            <w:tcBorders>
              <w:top w:val="single" w:sz="4" w:space="0" w:color="auto"/>
              <w:left w:val="single" w:sz="3" w:space="0" w:color="000000"/>
              <w:bottom w:val="single" w:sz="3" w:space="0" w:color="000000"/>
              <w:right w:val="single" w:sz="3" w:space="0" w:color="000000"/>
            </w:tcBorders>
          </w:tcPr>
          <w:p w14:paraId="47FA10E8" w14:textId="004500E1" w:rsidR="001456FE" w:rsidRPr="000D3728" w:rsidRDefault="001456FE" w:rsidP="001456FE">
            <w:pPr>
              <w:widowControl w:val="0"/>
              <w:suppressAutoHyphens/>
              <w:spacing w:after="0" w:line="240" w:lineRule="auto"/>
              <w:rPr>
                <w:rFonts w:ascii="Times New Roman" w:eastAsia="Calibri" w:hAnsi="Times New Roman" w:cs="Times New Roman"/>
                <w:i/>
                <w:kern w:val="2"/>
                <w:lang w:eastAsia="ru-RU"/>
              </w:rPr>
            </w:pPr>
            <w:r w:rsidRPr="000D3728">
              <w:rPr>
                <w:rFonts w:ascii="Times New Roman" w:eastAsia="Calibri" w:hAnsi="Times New Roman" w:cs="Times New Roman"/>
                <w:color w:val="000000"/>
                <w:kern w:val="2"/>
                <w:lang w:eastAsia="ru-RU"/>
              </w:rPr>
              <w:t>Показатель МП «</w:t>
            </w:r>
            <w:r w:rsidRPr="000D3728">
              <w:rPr>
                <w:rFonts w:ascii="Times New Roman" w:eastAsia="Times New Roman" w:hAnsi="Times New Roman" w:cs="Times New Roman"/>
                <w:lang w:eastAsia="ru-RU"/>
              </w:rPr>
              <w:t>Доступность начального общего образования, основного общего образования и среднего общего образования»</w:t>
            </w:r>
          </w:p>
        </w:tc>
      </w:tr>
      <w:tr w:rsidR="00CF0F78" w:rsidRPr="007625D3" w14:paraId="4E419A09" w14:textId="77777777" w:rsidTr="00131157">
        <w:trPr>
          <w:gridAfter w:val="1"/>
          <w:wAfter w:w="13" w:type="dxa"/>
        </w:trPr>
        <w:tc>
          <w:tcPr>
            <w:tcW w:w="709" w:type="dxa"/>
            <w:tcBorders>
              <w:top w:val="single" w:sz="4" w:space="0" w:color="000000"/>
              <w:left w:val="single" w:sz="4" w:space="0" w:color="000000"/>
              <w:bottom w:val="single" w:sz="4" w:space="0" w:color="000000"/>
              <w:right w:val="single" w:sz="4" w:space="0" w:color="000000"/>
            </w:tcBorders>
          </w:tcPr>
          <w:p w14:paraId="1FD87757" w14:textId="5397AB1A" w:rsidR="00CF0F78" w:rsidRPr="00F96B2D" w:rsidRDefault="001456FE" w:rsidP="00CF0F78">
            <w:pPr>
              <w:widowControl w:val="0"/>
              <w:suppressAutoHyphens/>
              <w:spacing w:after="0" w:line="240" w:lineRule="auto"/>
              <w:jc w:val="center"/>
              <w:rPr>
                <w:rFonts w:ascii="Times New Roman" w:eastAsia="Calibri" w:hAnsi="Times New Roman" w:cs="Times New Roman"/>
                <w:kern w:val="2"/>
                <w:lang w:eastAsia="ru-RU"/>
              </w:rPr>
            </w:pPr>
            <w:r>
              <w:rPr>
                <w:rFonts w:ascii="Times New Roman" w:eastAsia="Calibri" w:hAnsi="Times New Roman" w:cs="Times New Roman"/>
                <w:kern w:val="2"/>
                <w:lang w:eastAsia="ru-RU"/>
              </w:rPr>
              <w:t>2</w:t>
            </w:r>
            <w:r w:rsidR="00CF0F78" w:rsidRPr="00F96B2D">
              <w:rPr>
                <w:rFonts w:ascii="Times New Roman" w:eastAsia="Calibri" w:hAnsi="Times New Roman" w:cs="Times New Roman"/>
                <w:kern w:val="2"/>
                <w:lang w:eastAsia="ru-RU"/>
              </w:rPr>
              <w:t>.1.</w:t>
            </w:r>
          </w:p>
        </w:tc>
        <w:tc>
          <w:tcPr>
            <w:tcW w:w="1843" w:type="dxa"/>
            <w:tcBorders>
              <w:top w:val="single" w:sz="4" w:space="0" w:color="000000"/>
              <w:left w:val="single" w:sz="4" w:space="0" w:color="000000"/>
              <w:bottom w:val="single" w:sz="4" w:space="0" w:color="000000"/>
              <w:right w:val="single" w:sz="4" w:space="0" w:color="000000"/>
            </w:tcBorders>
          </w:tcPr>
          <w:p w14:paraId="4E66F9F4" w14:textId="25DA82E1" w:rsidR="00CF0F78" w:rsidRPr="00F96B2D" w:rsidRDefault="00235260" w:rsidP="00CF0F78">
            <w:pPr>
              <w:widowControl w:val="0"/>
              <w:suppressAutoHyphens/>
              <w:spacing w:after="0" w:line="240" w:lineRule="auto"/>
              <w:rPr>
                <w:rFonts w:ascii="Times New Roman" w:eastAsia="Calibri" w:hAnsi="Times New Roman" w:cs="Times New Roman"/>
                <w:kern w:val="2"/>
                <w:lang w:eastAsia="ru-RU"/>
              </w:rPr>
            </w:pPr>
            <w:r>
              <w:rPr>
                <w:rFonts w:ascii="Times New Roman" w:eastAsia="Calibri" w:hAnsi="Times New Roman" w:cs="Times New Roman"/>
                <w:kern w:val="2"/>
                <w:lang w:eastAsia="ru-RU"/>
              </w:rPr>
              <w:t>Реализация мероприятий по м</w:t>
            </w:r>
            <w:r w:rsidR="0067268C" w:rsidRPr="0067268C">
              <w:rPr>
                <w:rFonts w:ascii="Times New Roman" w:eastAsia="Calibri" w:hAnsi="Times New Roman" w:cs="Times New Roman"/>
                <w:kern w:val="2"/>
                <w:lang w:eastAsia="ru-RU"/>
              </w:rPr>
              <w:t>одернизации школьных систем образования</w:t>
            </w:r>
            <w:r w:rsidR="004657D7">
              <w:rPr>
                <w:rFonts w:ascii="Times New Roman" w:eastAsia="Calibri" w:hAnsi="Times New Roman" w:cs="Times New Roman"/>
                <w:kern w:val="2"/>
                <w:lang w:eastAsia="ru-RU"/>
              </w:rPr>
              <w:t xml:space="preserve"> (Муниципальное автономное учреждение «Лицей № 6 города Благовещенска» Амурской области)</w:t>
            </w:r>
          </w:p>
        </w:tc>
        <w:tc>
          <w:tcPr>
            <w:tcW w:w="1134" w:type="dxa"/>
            <w:tcBorders>
              <w:top w:val="single" w:sz="4" w:space="0" w:color="000000"/>
              <w:left w:val="single" w:sz="4" w:space="0" w:color="000000"/>
              <w:bottom w:val="single" w:sz="4" w:space="0" w:color="000000"/>
              <w:right w:val="single" w:sz="4" w:space="0" w:color="000000"/>
            </w:tcBorders>
          </w:tcPr>
          <w:p w14:paraId="5F8FEC11" w14:textId="0BFE4EAB" w:rsidR="00CF0F78" w:rsidRPr="00F96B2D" w:rsidRDefault="00A3388F" w:rsidP="00CF0F78">
            <w:pPr>
              <w:widowControl w:val="0"/>
              <w:suppressAutoHyphens/>
              <w:spacing w:after="0" w:line="240" w:lineRule="auto"/>
              <w:jc w:val="center"/>
              <w:rPr>
                <w:rFonts w:ascii="Times New Roman" w:eastAsia="Calibri" w:hAnsi="Times New Roman" w:cs="Times New Roman"/>
                <w:kern w:val="2"/>
                <w:lang w:eastAsia="ru-RU"/>
              </w:rPr>
            </w:pPr>
            <w:r>
              <w:rPr>
                <w:rFonts w:ascii="Times New Roman" w:eastAsia="Calibri" w:hAnsi="Times New Roman" w:cs="Times New Roman"/>
                <w:kern w:val="2"/>
                <w:lang w:eastAsia="ru-RU"/>
              </w:rPr>
              <w:t>Объект</w:t>
            </w:r>
          </w:p>
        </w:tc>
        <w:tc>
          <w:tcPr>
            <w:tcW w:w="709" w:type="dxa"/>
            <w:tcBorders>
              <w:top w:val="single" w:sz="4" w:space="0" w:color="000000"/>
              <w:left w:val="single" w:sz="4" w:space="0" w:color="000000"/>
              <w:bottom w:val="single" w:sz="4" w:space="0" w:color="000000"/>
              <w:right w:val="single" w:sz="4" w:space="0" w:color="000000"/>
            </w:tcBorders>
          </w:tcPr>
          <w:p w14:paraId="2F602DA1" w14:textId="06075A5D" w:rsidR="00CF0F78" w:rsidRPr="00F96B2D" w:rsidRDefault="0067268C" w:rsidP="00CF0F78">
            <w:pPr>
              <w:widowControl w:val="0"/>
              <w:suppressAutoHyphens/>
              <w:spacing w:after="0" w:line="240" w:lineRule="auto"/>
              <w:jc w:val="center"/>
              <w:rPr>
                <w:rFonts w:ascii="Times New Roman" w:eastAsia="Calibri" w:hAnsi="Times New Roman" w:cs="Times New Roman"/>
                <w:kern w:val="2"/>
                <w:lang w:eastAsia="ru-RU"/>
              </w:rPr>
            </w:pPr>
            <w:r>
              <w:rPr>
                <w:rFonts w:ascii="Times New Roman" w:eastAsia="Calibri" w:hAnsi="Times New Roman" w:cs="Times New Roman"/>
                <w:kern w:val="2"/>
                <w:lang w:eastAsia="ru-RU"/>
              </w:rPr>
              <w:t>0</w:t>
            </w:r>
          </w:p>
        </w:tc>
        <w:tc>
          <w:tcPr>
            <w:tcW w:w="567" w:type="dxa"/>
            <w:tcBorders>
              <w:top w:val="single" w:sz="4" w:space="0" w:color="000000"/>
              <w:left w:val="single" w:sz="4" w:space="0" w:color="000000"/>
              <w:bottom w:val="single" w:sz="4" w:space="0" w:color="000000"/>
              <w:right w:val="single" w:sz="4" w:space="0" w:color="000000"/>
            </w:tcBorders>
          </w:tcPr>
          <w:p w14:paraId="17C35115" w14:textId="77777777" w:rsidR="00CF0F78" w:rsidRPr="00F96B2D" w:rsidRDefault="00CF0F78" w:rsidP="00CF0F78">
            <w:pPr>
              <w:widowControl w:val="0"/>
              <w:suppressAutoHyphens/>
              <w:spacing w:after="0" w:line="240" w:lineRule="auto"/>
              <w:jc w:val="center"/>
              <w:rPr>
                <w:rFonts w:ascii="Times New Roman" w:eastAsia="Calibri" w:hAnsi="Times New Roman" w:cs="Times New Roman"/>
                <w:kern w:val="2"/>
                <w:lang w:eastAsia="ru-RU"/>
              </w:rPr>
            </w:pPr>
            <w:r w:rsidRPr="00F96B2D">
              <w:rPr>
                <w:rFonts w:ascii="Times New Roman" w:eastAsia="Calibri" w:hAnsi="Times New Roman" w:cs="Times New Roman"/>
                <w:kern w:val="2"/>
                <w:lang w:eastAsia="ru-RU"/>
              </w:rPr>
              <w:t>2023</w:t>
            </w:r>
          </w:p>
        </w:tc>
        <w:tc>
          <w:tcPr>
            <w:tcW w:w="567" w:type="dxa"/>
            <w:tcBorders>
              <w:top w:val="single" w:sz="4" w:space="0" w:color="000000"/>
              <w:left w:val="single" w:sz="4" w:space="0" w:color="000000"/>
              <w:bottom w:val="single" w:sz="4" w:space="0" w:color="000000"/>
              <w:right w:val="single" w:sz="4" w:space="0" w:color="000000"/>
            </w:tcBorders>
          </w:tcPr>
          <w:p w14:paraId="3B0A5311" w14:textId="0A4E0EDC" w:rsidR="00CF0F78" w:rsidRPr="00F96B2D" w:rsidRDefault="006F6FBF" w:rsidP="00A3388F">
            <w:pPr>
              <w:widowControl w:val="0"/>
              <w:suppressAutoHyphens/>
              <w:spacing w:after="0" w:line="240" w:lineRule="auto"/>
              <w:jc w:val="center"/>
              <w:rPr>
                <w:rFonts w:ascii="Times New Roman" w:eastAsia="Calibri" w:hAnsi="Times New Roman" w:cs="Times New Roman"/>
                <w:kern w:val="2"/>
                <w:lang w:eastAsia="ru-RU"/>
              </w:rPr>
            </w:pPr>
            <w:r>
              <w:rPr>
                <w:rFonts w:ascii="Times New Roman" w:eastAsia="Calibri" w:hAnsi="Times New Roman" w:cs="Times New Roman"/>
                <w:kern w:val="2"/>
                <w:lang w:eastAsia="ru-RU"/>
              </w:rPr>
              <w:t>0</w:t>
            </w:r>
          </w:p>
        </w:tc>
        <w:tc>
          <w:tcPr>
            <w:tcW w:w="567" w:type="dxa"/>
            <w:tcBorders>
              <w:top w:val="single" w:sz="4" w:space="0" w:color="000000"/>
              <w:left w:val="single" w:sz="4" w:space="0" w:color="000000"/>
              <w:bottom w:val="single" w:sz="4" w:space="0" w:color="000000"/>
              <w:right w:val="single" w:sz="4" w:space="0" w:color="000000"/>
            </w:tcBorders>
          </w:tcPr>
          <w:p w14:paraId="1621951C" w14:textId="4CE1FF6F" w:rsidR="00CF0F78" w:rsidRPr="00F96B2D" w:rsidRDefault="00A772AE" w:rsidP="00A772AE">
            <w:pPr>
              <w:widowControl w:val="0"/>
              <w:suppressAutoHyphens/>
              <w:spacing w:after="0" w:line="240" w:lineRule="auto"/>
              <w:jc w:val="right"/>
              <w:rPr>
                <w:rFonts w:ascii="Times New Roman" w:eastAsia="Calibri" w:hAnsi="Times New Roman" w:cs="Times New Roman"/>
                <w:kern w:val="2"/>
                <w:lang w:eastAsia="ru-RU"/>
              </w:rPr>
            </w:pPr>
            <w:r>
              <w:rPr>
                <w:rFonts w:ascii="Times New Roman" w:eastAsia="Calibri" w:hAnsi="Times New Roman" w:cs="Times New Roman"/>
                <w:kern w:val="2"/>
                <w:lang w:eastAsia="ru-RU"/>
              </w:rPr>
              <w:t>0</w:t>
            </w:r>
          </w:p>
        </w:tc>
        <w:tc>
          <w:tcPr>
            <w:tcW w:w="567" w:type="dxa"/>
            <w:tcBorders>
              <w:top w:val="single" w:sz="4" w:space="0" w:color="000000"/>
              <w:left w:val="single" w:sz="4" w:space="0" w:color="000000"/>
              <w:bottom w:val="single" w:sz="4" w:space="0" w:color="000000"/>
              <w:right w:val="single" w:sz="4" w:space="0" w:color="000000"/>
            </w:tcBorders>
          </w:tcPr>
          <w:p w14:paraId="21621629" w14:textId="35115553" w:rsidR="00CF0F78" w:rsidRPr="00F96B2D" w:rsidRDefault="0067268C" w:rsidP="00A772AE">
            <w:pPr>
              <w:widowControl w:val="0"/>
              <w:suppressAutoHyphens/>
              <w:spacing w:after="0" w:line="240" w:lineRule="auto"/>
              <w:jc w:val="right"/>
              <w:rPr>
                <w:rFonts w:ascii="Times New Roman" w:eastAsia="Calibri" w:hAnsi="Times New Roman" w:cs="Times New Roman"/>
                <w:kern w:val="2"/>
                <w:lang w:eastAsia="ru-RU"/>
              </w:rPr>
            </w:pPr>
            <w:r>
              <w:rPr>
                <w:rFonts w:ascii="Times New Roman" w:eastAsia="Calibri" w:hAnsi="Times New Roman" w:cs="Times New Roman"/>
                <w:kern w:val="2"/>
                <w:lang w:eastAsia="ru-RU"/>
              </w:rPr>
              <w:t>1</w:t>
            </w:r>
          </w:p>
        </w:tc>
        <w:tc>
          <w:tcPr>
            <w:tcW w:w="567" w:type="dxa"/>
            <w:tcBorders>
              <w:top w:val="single" w:sz="4" w:space="0" w:color="000000"/>
              <w:left w:val="single" w:sz="4" w:space="0" w:color="000000"/>
              <w:bottom w:val="single" w:sz="4" w:space="0" w:color="000000"/>
              <w:right w:val="single" w:sz="4" w:space="0" w:color="000000"/>
            </w:tcBorders>
          </w:tcPr>
          <w:p w14:paraId="4AF8E535" w14:textId="4C66E59F" w:rsidR="00CF0F78" w:rsidRPr="00F96B2D" w:rsidRDefault="00A772AE" w:rsidP="00A772AE">
            <w:pPr>
              <w:widowControl w:val="0"/>
              <w:suppressAutoHyphens/>
              <w:spacing w:after="0" w:line="240" w:lineRule="auto"/>
              <w:jc w:val="right"/>
              <w:rPr>
                <w:rFonts w:ascii="Times New Roman" w:eastAsia="Calibri" w:hAnsi="Times New Roman" w:cs="Times New Roman"/>
                <w:kern w:val="2"/>
                <w:lang w:eastAsia="ru-RU"/>
              </w:rPr>
            </w:pPr>
            <w:r>
              <w:rPr>
                <w:rFonts w:ascii="Times New Roman" w:eastAsia="Calibri" w:hAnsi="Times New Roman" w:cs="Times New Roman"/>
                <w:kern w:val="2"/>
                <w:lang w:eastAsia="ru-RU"/>
              </w:rPr>
              <w:t>0</w:t>
            </w:r>
          </w:p>
        </w:tc>
        <w:tc>
          <w:tcPr>
            <w:tcW w:w="567" w:type="dxa"/>
            <w:tcBorders>
              <w:top w:val="single" w:sz="4" w:space="0" w:color="000000"/>
              <w:left w:val="single" w:sz="4" w:space="0" w:color="000000"/>
              <w:bottom w:val="single" w:sz="4" w:space="0" w:color="000000"/>
              <w:right w:val="single" w:sz="4" w:space="0" w:color="000000"/>
            </w:tcBorders>
          </w:tcPr>
          <w:p w14:paraId="497DF294" w14:textId="2283D3AA" w:rsidR="00CF0F78" w:rsidRPr="00F96B2D" w:rsidRDefault="00A772AE" w:rsidP="00A772AE">
            <w:pPr>
              <w:widowControl w:val="0"/>
              <w:suppressAutoHyphens/>
              <w:spacing w:after="0" w:line="240" w:lineRule="auto"/>
              <w:jc w:val="right"/>
              <w:rPr>
                <w:rFonts w:ascii="Times New Roman" w:eastAsia="Calibri" w:hAnsi="Times New Roman" w:cs="Times New Roman"/>
                <w:kern w:val="2"/>
                <w:lang w:eastAsia="ru-RU"/>
              </w:rPr>
            </w:pPr>
            <w:r>
              <w:rPr>
                <w:rFonts w:ascii="Times New Roman" w:eastAsia="Calibri" w:hAnsi="Times New Roman" w:cs="Times New Roman"/>
                <w:kern w:val="2"/>
                <w:lang w:eastAsia="ru-RU"/>
              </w:rPr>
              <w:t>0</w:t>
            </w:r>
          </w:p>
        </w:tc>
        <w:tc>
          <w:tcPr>
            <w:tcW w:w="567" w:type="dxa"/>
            <w:tcBorders>
              <w:top w:val="single" w:sz="4" w:space="0" w:color="000000"/>
              <w:left w:val="single" w:sz="4" w:space="0" w:color="000000"/>
              <w:bottom w:val="single" w:sz="4" w:space="0" w:color="000000"/>
              <w:right w:val="single" w:sz="4" w:space="0" w:color="000000"/>
            </w:tcBorders>
          </w:tcPr>
          <w:p w14:paraId="7FCFE6D0" w14:textId="32FF6CD9" w:rsidR="00CF0F78" w:rsidRPr="00F96B2D" w:rsidRDefault="00742B2B" w:rsidP="00A772AE">
            <w:pPr>
              <w:widowControl w:val="0"/>
              <w:suppressAutoHyphens/>
              <w:spacing w:after="0" w:line="240" w:lineRule="auto"/>
              <w:jc w:val="right"/>
              <w:rPr>
                <w:rFonts w:ascii="Times New Roman" w:eastAsia="Calibri" w:hAnsi="Times New Roman" w:cs="Times New Roman"/>
                <w:kern w:val="2"/>
                <w:lang w:eastAsia="ru-RU"/>
              </w:rPr>
            </w:pPr>
            <w:r>
              <w:rPr>
                <w:rFonts w:ascii="Times New Roman" w:eastAsia="Calibri" w:hAnsi="Times New Roman" w:cs="Times New Roman"/>
                <w:kern w:val="2"/>
                <w:lang w:eastAsia="ru-RU"/>
              </w:rPr>
              <w:t>-</w:t>
            </w:r>
          </w:p>
        </w:tc>
        <w:tc>
          <w:tcPr>
            <w:tcW w:w="3335" w:type="dxa"/>
            <w:tcBorders>
              <w:top w:val="single" w:sz="4" w:space="0" w:color="000000"/>
              <w:left w:val="single" w:sz="4" w:space="0" w:color="000000"/>
              <w:bottom w:val="single" w:sz="4" w:space="0" w:color="000000"/>
              <w:right w:val="single" w:sz="4" w:space="0" w:color="000000"/>
            </w:tcBorders>
          </w:tcPr>
          <w:p w14:paraId="65D6AB9A" w14:textId="40463893" w:rsidR="00817076" w:rsidRPr="00946E55" w:rsidRDefault="00735012" w:rsidP="00235260">
            <w:pPr>
              <w:widowControl w:val="0"/>
              <w:suppressAutoHyphens/>
              <w:spacing w:after="0" w:line="240" w:lineRule="auto"/>
              <w:rPr>
                <w:rFonts w:ascii="Times New Roman" w:eastAsia="Calibri" w:hAnsi="Times New Roman" w:cs="Times New Roman"/>
                <w:kern w:val="2"/>
                <w:lang w:eastAsia="ru-RU"/>
              </w:rPr>
            </w:pPr>
            <w:r>
              <w:rPr>
                <w:rFonts w:ascii="Times New Roman" w:eastAsia="Calibri" w:hAnsi="Times New Roman" w:cs="Times New Roman"/>
                <w:color w:val="000000" w:themeColor="text1"/>
                <w:kern w:val="2"/>
                <w:lang w:eastAsia="ru-RU"/>
              </w:rPr>
              <w:t xml:space="preserve"> </w:t>
            </w:r>
            <w:r w:rsidR="0067268C" w:rsidRPr="0067268C">
              <w:rPr>
                <w:rFonts w:ascii="Times New Roman" w:eastAsia="Calibri" w:hAnsi="Times New Roman" w:cs="Times New Roman"/>
                <w:color w:val="000000" w:themeColor="text1"/>
                <w:kern w:val="2"/>
                <w:lang w:eastAsia="ru-RU"/>
              </w:rPr>
              <w:t xml:space="preserve">Увеличение количества зданий общеобразовательных организаций в, которых проведен капитальный ремонт и </w:t>
            </w:r>
            <w:r w:rsidR="00235260" w:rsidRPr="00235260">
              <w:rPr>
                <w:rFonts w:ascii="Times New Roman" w:eastAsia="Calibri" w:hAnsi="Times New Roman" w:cs="Times New Roman"/>
                <w:color w:val="000000" w:themeColor="text1"/>
                <w:kern w:val="2"/>
                <w:lang w:eastAsia="ru-RU"/>
              </w:rPr>
              <w:t>мероприятия по оборудованию зданий общеобразовательных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tcPr>
          <w:p w14:paraId="77821E77" w14:textId="7620735A" w:rsidR="00CF0F78" w:rsidRPr="00F96B2D" w:rsidRDefault="00B11ECA" w:rsidP="00131157">
            <w:pPr>
              <w:widowControl w:val="0"/>
              <w:suppressAutoHyphens/>
              <w:spacing w:after="0" w:line="240" w:lineRule="auto"/>
              <w:rPr>
                <w:rFonts w:ascii="Times New Roman" w:eastAsia="Calibri" w:hAnsi="Times New Roman" w:cs="Times New Roman"/>
                <w:kern w:val="2"/>
                <w:lang w:eastAsia="ru-RU"/>
              </w:rPr>
            </w:pPr>
            <w:r w:rsidRPr="00B11ECA">
              <w:rPr>
                <w:rFonts w:ascii="Times New Roman" w:eastAsia="Calibri" w:hAnsi="Times New Roman" w:cs="Times New Roman"/>
              </w:rPr>
              <w:t>Оказание услуг (выполнение работ</w:t>
            </w:r>
          </w:p>
        </w:tc>
        <w:tc>
          <w:tcPr>
            <w:tcW w:w="1835" w:type="dxa"/>
            <w:tcBorders>
              <w:top w:val="single" w:sz="4" w:space="0" w:color="000000"/>
              <w:left w:val="single" w:sz="4" w:space="0" w:color="000000"/>
              <w:bottom w:val="single" w:sz="4" w:space="0" w:color="000000"/>
              <w:right w:val="single" w:sz="4" w:space="0" w:color="000000"/>
            </w:tcBorders>
          </w:tcPr>
          <w:p w14:paraId="55D7AE2B" w14:textId="21FBFCCF" w:rsidR="00CF0F78" w:rsidRPr="00F96B2D" w:rsidRDefault="00235260" w:rsidP="00CF0F78">
            <w:pPr>
              <w:widowControl w:val="0"/>
              <w:suppressAutoHyphens/>
              <w:spacing w:after="0" w:line="240" w:lineRule="auto"/>
              <w:rPr>
                <w:rFonts w:ascii="Times New Roman" w:eastAsia="Calibri" w:hAnsi="Times New Roman" w:cs="Times New Roman"/>
                <w:kern w:val="2"/>
                <w:lang w:eastAsia="ru-RU"/>
              </w:rPr>
            </w:pPr>
            <w:r w:rsidRPr="00235260">
              <w:rPr>
                <w:rFonts w:ascii="Times New Roman" w:eastAsia="Calibri" w:hAnsi="Times New Roman" w:cs="Times New Roman"/>
                <w:kern w:val="2"/>
                <w:lang w:eastAsia="ru-RU"/>
              </w:rPr>
              <w:t xml:space="preserve">Количество образовательных организаций, </w:t>
            </w:r>
            <w:r w:rsidR="001772F8">
              <w:rPr>
                <w:rFonts w:ascii="Times New Roman" w:eastAsia="Calibri" w:hAnsi="Times New Roman" w:cs="Times New Roman"/>
                <w:kern w:val="2"/>
                <w:lang w:eastAsia="ru-RU"/>
              </w:rPr>
              <w:t xml:space="preserve">в </w:t>
            </w:r>
            <w:r w:rsidRPr="00235260">
              <w:rPr>
                <w:rFonts w:ascii="Times New Roman" w:eastAsia="Calibri" w:hAnsi="Times New Roman" w:cs="Times New Roman"/>
                <w:kern w:val="2"/>
                <w:lang w:eastAsia="ru-RU"/>
              </w:rPr>
              <w:t>которых проведен капитальный ремонт и проведены мероприятия по оборудованию зданий общеобразовательных  организаций</w:t>
            </w:r>
          </w:p>
        </w:tc>
      </w:tr>
    </w:tbl>
    <w:p w14:paraId="75225B9E" w14:textId="77777777" w:rsidR="00CF0F78" w:rsidRPr="00143EA3" w:rsidRDefault="00CF0F78" w:rsidP="00143EA3">
      <w:pPr>
        <w:tabs>
          <w:tab w:val="left" w:pos="284"/>
        </w:tabs>
        <w:spacing w:after="0" w:line="240" w:lineRule="auto"/>
        <w:ind w:left="1068"/>
        <w:contextualSpacing/>
        <w:jc w:val="center"/>
        <w:rPr>
          <w:rFonts w:ascii="Times New Roman" w:eastAsia="Calibri" w:hAnsi="Times New Roman" w:cs="Times New Roman"/>
          <w:color w:val="000000" w:themeColor="text1"/>
          <w:sz w:val="28"/>
          <w:szCs w:val="28"/>
        </w:rPr>
      </w:pPr>
    </w:p>
    <w:p w14:paraId="0F059733" w14:textId="77777777" w:rsidR="00C90E27" w:rsidRDefault="00C90E27" w:rsidP="00C90E27">
      <w:pPr>
        <w:spacing w:after="0" w:line="240" w:lineRule="auto"/>
        <w:ind w:left="1068"/>
        <w:contextualSpacing/>
        <w:rPr>
          <w:rFonts w:ascii="Times New Roman" w:eastAsia="Calibri" w:hAnsi="Times New Roman" w:cs="Times New Roman"/>
          <w:sz w:val="18"/>
          <w:szCs w:val="18"/>
        </w:rPr>
      </w:pPr>
    </w:p>
    <w:p w14:paraId="4DD766A6" w14:textId="77777777" w:rsidR="002205AE" w:rsidRDefault="002205AE" w:rsidP="00C90E27">
      <w:pPr>
        <w:spacing w:after="0" w:line="240" w:lineRule="auto"/>
        <w:ind w:left="1068"/>
        <w:contextualSpacing/>
        <w:rPr>
          <w:rFonts w:ascii="Times New Roman" w:eastAsia="Calibri" w:hAnsi="Times New Roman" w:cs="Times New Roman"/>
          <w:sz w:val="18"/>
          <w:szCs w:val="18"/>
        </w:rPr>
      </w:pPr>
    </w:p>
    <w:p w14:paraId="5B89CE96" w14:textId="77777777" w:rsidR="002205AE" w:rsidRDefault="002205AE" w:rsidP="00C90E27">
      <w:pPr>
        <w:spacing w:after="0" w:line="240" w:lineRule="auto"/>
        <w:ind w:left="1068"/>
        <w:contextualSpacing/>
        <w:rPr>
          <w:rFonts w:ascii="Times New Roman" w:eastAsia="Calibri" w:hAnsi="Times New Roman" w:cs="Times New Roman"/>
          <w:sz w:val="18"/>
          <w:szCs w:val="18"/>
        </w:rPr>
      </w:pPr>
    </w:p>
    <w:p w14:paraId="689BDF51" w14:textId="77777777" w:rsidR="00E605EE" w:rsidRDefault="00E605EE" w:rsidP="00C90E27">
      <w:pPr>
        <w:spacing w:after="0" w:line="240" w:lineRule="auto"/>
        <w:ind w:left="1068"/>
        <w:contextualSpacing/>
        <w:rPr>
          <w:rFonts w:ascii="Times New Roman" w:eastAsia="Calibri" w:hAnsi="Times New Roman" w:cs="Times New Roman"/>
          <w:sz w:val="18"/>
          <w:szCs w:val="18"/>
        </w:rPr>
      </w:pPr>
    </w:p>
    <w:p w14:paraId="3ED319D1" w14:textId="77777777" w:rsidR="00E605EE" w:rsidRDefault="00E605EE" w:rsidP="00C90E27">
      <w:pPr>
        <w:spacing w:after="0" w:line="240" w:lineRule="auto"/>
        <w:ind w:left="1068"/>
        <w:contextualSpacing/>
        <w:rPr>
          <w:rFonts w:ascii="Times New Roman" w:eastAsia="Calibri" w:hAnsi="Times New Roman" w:cs="Times New Roman"/>
          <w:sz w:val="18"/>
          <w:szCs w:val="18"/>
        </w:rPr>
      </w:pPr>
    </w:p>
    <w:p w14:paraId="43923646" w14:textId="77777777" w:rsidR="00E605EE" w:rsidRDefault="00E605EE" w:rsidP="00C90E27">
      <w:pPr>
        <w:spacing w:after="0" w:line="240" w:lineRule="auto"/>
        <w:ind w:left="1068"/>
        <w:contextualSpacing/>
        <w:rPr>
          <w:rFonts w:ascii="Times New Roman" w:eastAsia="Calibri" w:hAnsi="Times New Roman" w:cs="Times New Roman"/>
          <w:sz w:val="18"/>
          <w:szCs w:val="18"/>
        </w:rPr>
      </w:pPr>
    </w:p>
    <w:p w14:paraId="5B3902FB" w14:textId="77777777" w:rsidR="00E605EE" w:rsidRDefault="00E605EE" w:rsidP="00C90E27">
      <w:pPr>
        <w:spacing w:after="0" w:line="240" w:lineRule="auto"/>
        <w:ind w:left="1068"/>
        <w:contextualSpacing/>
        <w:rPr>
          <w:rFonts w:ascii="Times New Roman" w:eastAsia="Calibri" w:hAnsi="Times New Roman" w:cs="Times New Roman"/>
          <w:sz w:val="18"/>
          <w:szCs w:val="18"/>
        </w:rPr>
      </w:pPr>
    </w:p>
    <w:p w14:paraId="35343213" w14:textId="77777777" w:rsidR="00E605EE" w:rsidRDefault="00E605EE" w:rsidP="00C90E27">
      <w:pPr>
        <w:spacing w:after="0" w:line="240" w:lineRule="auto"/>
        <w:ind w:left="1068"/>
        <w:contextualSpacing/>
        <w:rPr>
          <w:rFonts w:ascii="Times New Roman" w:eastAsia="Calibri" w:hAnsi="Times New Roman" w:cs="Times New Roman"/>
          <w:sz w:val="18"/>
          <w:szCs w:val="18"/>
        </w:rPr>
      </w:pPr>
    </w:p>
    <w:p w14:paraId="2E71C30B" w14:textId="77777777" w:rsidR="00E605EE" w:rsidRDefault="00E605EE" w:rsidP="00C90E27">
      <w:pPr>
        <w:spacing w:after="0" w:line="240" w:lineRule="auto"/>
        <w:ind w:left="1068"/>
        <w:contextualSpacing/>
        <w:rPr>
          <w:rFonts w:ascii="Times New Roman" w:eastAsia="Calibri" w:hAnsi="Times New Roman" w:cs="Times New Roman"/>
          <w:sz w:val="18"/>
          <w:szCs w:val="18"/>
        </w:rPr>
      </w:pPr>
    </w:p>
    <w:p w14:paraId="5D54430D" w14:textId="77777777" w:rsidR="00E605EE" w:rsidRDefault="00E605EE" w:rsidP="00C90E27">
      <w:pPr>
        <w:spacing w:after="0" w:line="240" w:lineRule="auto"/>
        <w:ind w:left="1068"/>
        <w:contextualSpacing/>
        <w:rPr>
          <w:rFonts w:ascii="Times New Roman" w:eastAsia="Calibri" w:hAnsi="Times New Roman" w:cs="Times New Roman"/>
          <w:sz w:val="18"/>
          <w:szCs w:val="18"/>
        </w:rPr>
      </w:pPr>
    </w:p>
    <w:p w14:paraId="65191643" w14:textId="70037085" w:rsidR="00C90E27" w:rsidRDefault="00496947" w:rsidP="00496947">
      <w:pPr>
        <w:tabs>
          <w:tab w:val="left" w:pos="284"/>
          <w:tab w:val="left" w:pos="1418"/>
          <w:tab w:val="left" w:pos="3261"/>
        </w:tabs>
        <w:spacing w:after="0" w:line="240" w:lineRule="auto"/>
        <w:ind w:left="360"/>
        <w:contextualSpacing/>
        <w:jc w:val="center"/>
        <w:rPr>
          <w:rFonts w:ascii="Times New Roman" w:eastAsia="Calibri" w:hAnsi="Times New Roman" w:cs="Times New Roman"/>
          <w:color w:val="000000" w:themeColor="text1"/>
          <w:sz w:val="28"/>
          <w:szCs w:val="28"/>
        </w:rPr>
      </w:pPr>
      <w:r w:rsidRPr="00131157">
        <w:rPr>
          <w:rFonts w:ascii="Times New Roman" w:eastAsia="Calibri" w:hAnsi="Times New Roman" w:cs="Times New Roman"/>
          <w:color w:val="000000" w:themeColor="text1"/>
          <w:sz w:val="28"/>
          <w:szCs w:val="28"/>
        </w:rPr>
        <w:lastRenderedPageBreak/>
        <w:t xml:space="preserve">5. </w:t>
      </w:r>
      <w:r w:rsidR="00C90E27" w:rsidRPr="00131157">
        <w:rPr>
          <w:rFonts w:ascii="Times New Roman" w:eastAsia="Calibri" w:hAnsi="Times New Roman" w:cs="Times New Roman"/>
          <w:color w:val="000000" w:themeColor="text1"/>
          <w:sz w:val="28"/>
          <w:szCs w:val="28"/>
        </w:rPr>
        <w:t xml:space="preserve">Финансовое обеспечение реализации </w:t>
      </w:r>
      <w:r w:rsidR="00F45672" w:rsidRPr="00131157">
        <w:rPr>
          <w:rFonts w:ascii="Times New Roman" w:eastAsia="Calibri" w:hAnsi="Times New Roman" w:cs="Times New Roman"/>
          <w:color w:val="000000" w:themeColor="text1"/>
          <w:sz w:val="28"/>
          <w:szCs w:val="28"/>
        </w:rPr>
        <w:t xml:space="preserve">муниципального </w:t>
      </w:r>
      <w:r w:rsidR="00C90E27" w:rsidRPr="00131157">
        <w:rPr>
          <w:rFonts w:ascii="Times New Roman" w:eastAsia="Calibri" w:hAnsi="Times New Roman" w:cs="Times New Roman"/>
          <w:color w:val="000000" w:themeColor="text1"/>
          <w:sz w:val="28"/>
          <w:szCs w:val="28"/>
        </w:rPr>
        <w:t xml:space="preserve">проекта </w:t>
      </w:r>
    </w:p>
    <w:p w14:paraId="7ADD7A3D" w14:textId="77777777" w:rsidR="00517E48" w:rsidRDefault="00517E48" w:rsidP="00496947">
      <w:pPr>
        <w:tabs>
          <w:tab w:val="left" w:pos="284"/>
          <w:tab w:val="left" w:pos="1418"/>
          <w:tab w:val="left" w:pos="3261"/>
        </w:tabs>
        <w:spacing w:after="0" w:line="240" w:lineRule="auto"/>
        <w:ind w:left="360"/>
        <w:contextualSpacing/>
        <w:jc w:val="center"/>
        <w:rPr>
          <w:rFonts w:ascii="Times New Roman" w:eastAsia="Calibri" w:hAnsi="Times New Roman" w:cs="Times New Roman"/>
          <w:color w:val="000000" w:themeColor="text1"/>
          <w:sz w:val="28"/>
          <w:szCs w:val="28"/>
        </w:rPr>
      </w:pPr>
    </w:p>
    <w:tbl>
      <w:tblPr>
        <w:tblW w:w="14480" w:type="dxa"/>
        <w:tblLook w:val="04A0" w:firstRow="1" w:lastRow="0" w:firstColumn="1" w:lastColumn="0" w:noHBand="0" w:noVBand="1"/>
      </w:tblPr>
      <w:tblGrid>
        <w:gridCol w:w="854"/>
        <w:gridCol w:w="3997"/>
        <w:gridCol w:w="1380"/>
        <w:gridCol w:w="1380"/>
        <w:gridCol w:w="1380"/>
        <w:gridCol w:w="1380"/>
        <w:gridCol w:w="1380"/>
        <w:gridCol w:w="1500"/>
        <w:gridCol w:w="1229"/>
      </w:tblGrid>
      <w:tr w:rsidR="00B73B88" w:rsidRPr="00B73B88" w14:paraId="6F79DB76" w14:textId="77777777" w:rsidTr="00B73B88">
        <w:trPr>
          <w:trHeight w:val="675"/>
        </w:trPr>
        <w:tc>
          <w:tcPr>
            <w:tcW w:w="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18313A"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N п/п</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1F253A77"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Наименование мероприятия (результата) и источники финансирования</w:t>
            </w:r>
          </w:p>
        </w:tc>
        <w:tc>
          <w:tcPr>
            <w:tcW w:w="8400" w:type="dxa"/>
            <w:gridSpan w:val="6"/>
            <w:tcBorders>
              <w:top w:val="single" w:sz="4" w:space="0" w:color="auto"/>
              <w:left w:val="nil"/>
              <w:bottom w:val="single" w:sz="4" w:space="0" w:color="auto"/>
              <w:right w:val="single" w:sz="4" w:space="0" w:color="000000"/>
            </w:tcBorders>
            <w:shd w:val="clear" w:color="000000" w:fill="FFFFFF"/>
            <w:vAlign w:val="center"/>
            <w:hideMark/>
          </w:tcPr>
          <w:p w14:paraId="7240AA24"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Объем финансового обеспечения по годам реализации (тыс. рублей)</w:t>
            </w:r>
          </w:p>
        </w:tc>
        <w:tc>
          <w:tcPr>
            <w:tcW w:w="12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5CC08C9"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Всего (тыс. рублей)</w:t>
            </w:r>
          </w:p>
        </w:tc>
      </w:tr>
      <w:tr w:rsidR="00B73B88" w:rsidRPr="00B73B88" w14:paraId="7F605F21" w14:textId="77777777" w:rsidTr="00B73B88">
        <w:trPr>
          <w:trHeight w:val="720"/>
        </w:trPr>
        <w:tc>
          <w:tcPr>
            <w:tcW w:w="820" w:type="dxa"/>
            <w:tcBorders>
              <w:top w:val="nil"/>
              <w:left w:val="single" w:sz="4" w:space="0" w:color="auto"/>
              <w:bottom w:val="single" w:sz="4" w:space="0" w:color="auto"/>
              <w:right w:val="single" w:sz="4" w:space="0" w:color="auto"/>
            </w:tcBorders>
            <w:shd w:val="clear" w:color="000000" w:fill="FFFFFF"/>
            <w:vAlign w:val="center"/>
            <w:hideMark/>
          </w:tcPr>
          <w:p w14:paraId="30E532E8"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 </w:t>
            </w:r>
          </w:p>
        </w:tc>
        <w:tc>
          <w:tcPr>
            <w:tcW w:w="4000" w:type="dxa"/>
            <w:tcBorders>
              <w:top w:val="nil"/>
              <w:left w:val="nil"/>
              <w:bottom w:val="single" w:sz="4" w:space="0" w:color="auto"/>
              <w:right w:val="single" w:sz="4" w:space="0" w:color="auto"/>
            </w:tcBorders>
            <w:shd w:val="clear" w:color="000000" w:fill="FFFFFF"/>
            <w:vAlign w:val="center"/>
            <w:hideMark/>
          </w:tcPr>
          <w:p w14:paraId="63DEBDA1"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 </w:t>
            </w:r>
          </w:p>
        </w:tc>
        <w:tc>
          <w:tcPr>
            <w:tcW w:w="1380" w:type="dxa"/>
            <w:tcBorders>
              <w:top w:val="nil"/>
              <w:left w:val="nil"/>
              <w:bottom w:val="single" w:sz="4" w:space="0" w:color="auto"/>
              <w:right w:val="single" w:sz="4" w:space="0" w:color="auto"/>
            </w:tcBorders>
            <w:shd w:val="clear" w:color="000000" w:fill="FFFFFF"/>
            <w:vAlign w:val="center"/>
            <w:hideMark/>
          </w:tcPr>
          <w:p w14:paraId="731DB109"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2025</w:t>
            </w:r>
          </w:p>
        </w:tc>
        <w:tc>
          <w:tcPr>
            <w:tcW w:w="1380" w:type="dxa"/>
            <w:tcBorders>
              <w:top w:val="nil"/>
              <w:left w:val="nil"/>
              <w:bottom w:val="single" w:sz="4" w:space="0" w:color="auto"/>
              <w:right w:val="single" w:sz="4" w:space="0" w:color="auto"/>
            </w:tcBorders>
            <w:shd w:val="clear" w:color="000000" w:fill="FFFFFF"/>
            <w:vAlign w:val="center"/>
            <w:hideMark/>
          </w:tcPr>
          <w:p w14:paraId="551DA785"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2026</w:t>
            </w:r>
          </w:p>
        </w:tc>
        <w:tc>
          <w:tcPr>
            <w:tcW w:w="1380" w:type="dxa"/>
            <w:tcBorders>
              <w:top w:val="nil"/>
              <w:left w:val="nil"/>
              <w:bottom w:val="single" w:sz="4" w:space="0" w:color="auto"/>
              <w:right w:val="single" w:sz="4" w:space="0" w:color="auto"/>
            </w:tcBorders>
            <w:shd w:val="clear" w:color="000000" w:fill="FFFFFF"/>
            <w:vAlign w:val="center"/>
            <w:hideMark/>
          </w:tcPr>
          <w:p w14:paraId="6DB07FE4"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2027</w:t>
            </w:r>
          </w:p>
        </w:tc>
        <w:tc>
          <w:tcPr>
            <w:tcW w:w="1380" w:type="dxa"/>
            <w:tcBorders>
              <w:top w:val="nil"/>
              <w:left w:val="nil"/>
              <w:bottom w:val="single" w:sz="4" w:space="0" w:color="auto"/>
              <w:right w:val="single" w:sz="4" w:space="0" w:color="auto"/>
            </w:tcBorders>
            <w:shd w:val="clear" w:color="000000" w:fill="FFFFFF"/>
            <w:vAlign w:val="center"/>
            <w:hideMark/>
          </w:tcPr>
          <w:p w14:paraId="27274138"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2028</w:t>
            </w:r>
          </w:p>
        </w:tc>
        <w:tc>
          <w:tcPr>
            <w:tcW w:w="1380" w:type="dxa"/>
            <w:tcBorders>
              <w:top w:val="nil"/>
              <w:left w:val="nil"/>
              <w:bottom w:val="single" w:sz="4" w:space="0" w:color="auto"/>
              <w:right w:val="single" w:sz="4" w:space="0" w:color="auto"/>
            </w:tcBorders>
            <w:shd w:val="clear" w:color="000000" w:fill="FFFFFF"/>
            <w:vAlign w:val="center"/>
            <w:hideMark/>
          </w:tcPr>
          <w:p w14:paraId="27FDD0B2"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2029</w:t>
            </w:r>
          </w:p>
        </w:tc>
        <w:tc>
          <w:tcPr>
            <w:tcW w:w="1500" w:type="dxa"/>
            <w:tcBorders>
              <w:top w:val="nil"/>
              <w:left w:val="nil"/>
              <w:bottom w:val="single" w:sz="4" w:space="0" w:color="auto"/>
              <w:right w:val="single" w:sz="4" w:space="0" w:color="auto"/>
            </w:tcBorders>
            <w:shd w:val="clear" w:color="000000" w:fill="FFFFFF"/>
            <w:vAlign w:val="center"/>
            <w:hideMark/>
          </w:tcPr>
          <w:p w14:paraId="4F3BFDDA"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2030</w:t>
            </w: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4B866F15"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p>
        </w:tc>
      </w:tr>
      <w:tr w:rsidR="00B73B88" w:rsidRPr="00B73B88" w14:paraId="41EFADE4" w14:textId="77777777" w:rsidTr="00B73B88">
        <w:trPr>
          <w:trHeight w:val="300"/>
        </w:trPr>
        <w:tc>
          <w:tcPr>
            <w:tcW w:w="820" w:type="dxa"/>
            <w:tcBorders>
              <w:top w:val="nil"/>
              <w:left w:val="single" w:sz="4" w:space="0" w:color="auto"/>
              <w:bottom w:val="single" w:sz="4" w:space="0" w:color="auto"/>
              <w:right w:val="single" w:sz="4" w:space="0" w:color="auto"/>
            </w:tcBorders>
            <w:shd w:val="clear" w:color="000000" w:fill="FFFFFF"/>
            <w:vAlign w:val="center"/>
            <w:hideMark/>
          </w:tcPr>
          <w:p w14:paraId="2F2E6169"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w:t>
            </w:r>
          </w:p>
        </w:tc>
        <w:tc>
          <w:tcPr>
            <w:tcW w:w="4000" w:type="dxa"/>
            <w:tcBorders>
              <w:top w:val="nil"/>
              <w:left w:val="nil"/>
              <w:bottom w:val="single" w:sz="4" w:space="0" w:color="auto"/>
              <w:right w:val="single" w:sz="4" w:space="0" w:color="auto"/>
            </w:tcBorders>
            <w:shd w:val="clear" w:color="000000" w:fill="FFFFFF"/>
            <w:vAlign w:val="center"/>
            <w:hideMark/>
          </w:tcPr>
          <w:p w14:paraId="215BCCB1"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w:t>
            </w:r>
          </w:p>
        </w:tc>
        <w:tc>
          <w:tcPr>
            <w:tcW w:w="1380" w:type="dxa"/>
            <w:tcBorders>
              <w:top w:val="nil"/>
              <w:left w:val="nil"/>
              <w:bottom w:val="single" w:sz="4" w:space="0" w:color="auto"/>
              <w:right w:val="single" w:sz="4" w:space="0" w:color="auto"/>
            </w:tcBorders>
            <w:shd w:val="clear" w:color="000000" w:fill="FFFFFF"/>
            <w:vAlign w:val="center"/>
            <w:hideMark/>
          </w:tcPr>
          <w:p w14:paraId="59C86A15"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3</w:t>
            </w:r>
          </w:p>
        </w:tc>
        <w:tc>
          <w:tcPr>
            <w:tcW w:w="1380" w:type="dxa"/>
            <w:tcBorders>
              <w:top w:val="nil"/>
              <w:left w:val="nil"/>
              <w:bottom w:val="single" w:sz="4" w:space="0" w:color="auto"/>
              <w:right w:val="single" w:sz="4" w:space="0" w:color="auto"/>
            </w:tcBorders>
            <w:shd w:val="clear" w:color="000000" w:fill="FFFFFF"/>
            <w:vAlign w:val="center"/>
            <w:hideMark/>
          </w:tcPr>
          <w:p w14:paraId="789A81EA"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4</w:t>
            </w:r>
          </w:p>
        </w:tc>
        <w:tc>
          <w:tcPr>
            <w:tcW w:w="1380" w:type="dxa"/>
            <w:tcBorders>
              <w:top w:val="nil"/>
              <w:left w:val="nil"/>
              <w:bottom w:val="single" w:sz="4" w:space="0" w:color="auto"/>
              <w:right w:val="single" w:sz="4" w:space="0" w:color="auto"/>
            </w:tcBorders>
            <w:shd w:val="clear" w:color="000000" w:fill="FFFFFF"/>
            <w:vAlign w:val="center"/>
            <w:hideMark/>
          </w:tcPr>
          <w:p w14:paraId="5A76E97D"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5</w:t>
            </w:r>
          </w:p>
        </w:tc>
        <w:tc>
          <w:tcPr>
            <w:tcW w:w="1380" w:type="dxa"/>
            <w:tcBorders>
              <w:top w:val="nil"/>
              <w:left w:val="nil"/>
              <w:bottom w:val="single" w:sz="4" w:space="0" w:color="auto"/>
              <w:right w:val="single" w:sz="4" w:space="0" w:color="auto"/>
            </w:tcBorders>
            <w:shd w:val="clear" w:color="000000" w:fill="FFFFFF"/>
            <w:vAlign w:val="center"/>
            <w:hideMark/>
          </w:tcPr>
          <w:p w14:paraId="1EE84770"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6</w:t>
            </w:r>
          </w:p>
        </w:tc>
        <w:tc>
          <w:tcPr>
            <w:tcW w:w="1380" w:type="dxa"/>
            <w:tcBorders>
              <w:top w:val="nil"/>
              <w:left w:val="nil"/>
              <w:bottom w:val="single" w:sz="4" w:space="0" w:color="auto"/>
              <w:right w:val="single" w:sz="4" w:space="0" w:color="auto"/>
            </w:tcBorders>
            <w:shd w:val="clear" w:color="000000" w:fill="FFFFFF"/>
            <w:vAlign w:val="center"/>
            <w:hideMark/>
          </w:tcPr>
          <w:p w14:paraId="50096429"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7</w:t>
            </w:r>
          </w:p>
        </w:tc>
        <w:tc>
          <w:tcPr>
            <w:tcW w:w="1500" w:type="dxa"/>
            <w:tcBorders>
              <w:top w:val="nil"/>
              <w:left w:val="nil"/>
              <w:bottom w:val="single" w:sz="4" w:space="0" w:color="auto"/>
              <w:right w:val="single" w:sz="4" w:space="0" w:color="auto"/>
            </w:tcBorders>
            <w:shd w:val="clear" w:color="000000" w:fill="FFFFFF"/>
            <w:vAlign w:val="center"/>
            <w:hideMark/>
          </w:tcPr>
          <w:p w14:paraId="135455E2"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256F828A" w14:textId="77777777" w:rsidR="00B73B88" w:rsidRPr="00B73B88" w:rsidRDefault="00B73B88" w:rsidP="00B73B88">
            <w:pPr>
              <w:spacing w:after="0" w:line="240" w:lineRule="auto"/>
              <w:jc w:val="center"/>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9</w:t>
            </w:r>
          </w:p>
        </w:tc>
      </w:tr>
      <w:tr w:rsidR="00B73B88" w:rsidRPr="00B73B88" w14:paraId="07BD9720" w14:textId="77777777" w:rsidTr="00B73B88">
        <w:trPr>
          <w:trHeight w:val="634"/>
        </w:trPr>
        <w:tc>
          <w:tcPr>
            <w:tcW w:w="820" w:type="dxa"/>
            <w:tcBorders>
              <w:top w:val="nil"/>
              <w:left w:val="single" w:sz="8" w:space="0" w:color="auto"/>
              <w:bottom w:val="single" w:sz="8" w:space="0" w:color="auto"/>
              <w:right w:val="nil"/>
            </w:tcBorders>
            <w:shd w:val="clear" w:color="000000" w:fill="FFFFFF"/>
            <w:vAlign w:val="center"/>
            <w:hideMark/>
          </w:tcPr>
          <w:p w14:paraId="22EEE1CA"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w:t>
            </w:r>
          </w:p>
        </w:tc>
        <w:tc>
          <w:tcPr>
            <w:tcW w:w="13660" w:type="dxa"/>
            <w:gridSpan w:val="8"/>
            <w:tcBorders>
              <w:top w:val="single" w:sz="4" w:space="0" w:color="auto"/>
              <w:left w:val="single" w:sz="8" w:space="0" w:color="auto"/>
              <w:bottom w:val="single" w:sz="8" w:space="0" w:color="auto"/>
              <w:right w:val="single" w:sz="8" w:space="0" w:color="000000"/>
            </w:tcBorders>
            <w:shd w:val="clear" w:color="000000" w:fill="FFFFFF"/>
            <w:vAlign w:val="center"/>
            <w:hideMark/>
          </w:tcPr>
          <w:p w14:paraId="4158D3AE"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ОЗР - Обеспечение возможности детям получать качественное общее образование в условиях, отвечающих современным требованиям, независимо от места проживания ребенка</w:t>
            </w:r>
          </w:p>
        </w:tc>
      </w:tr>
      <w:tr w:rsidR="00B73B88" w:rsidRPr="00B73B88" w14:paraId="427B202B" w14:textId="77777777" w:rsidTr="00B73B88">
        <w:trPr>
          <w:trHeight w:val="1200"/>
        </w:trPr>
        <w:tc>
          <w:tcPr>
            <w:tcW w:w="820" w:type="dxa"/>
            <w:tcBorders>
              <w:top w:val="nil"/>
              <w:left w:val="single" w:sz="8" w:space="0" w:color="auto"/>
              <w:bottom w:val="single" w:sz="8" w:space="0" w:color="auto"/>
              <w:right w:val="single" w:sz="8" w:space="0" w:color="auto"/>
            </w:tcBorders>
            <w:shd w:val="clear" w:color="000000" w:fill="FFFFFF"/>
            <w:vAlign w:val="center"/>
            <w:hideMark/>
          </w:tcPr>
          <w:p w14:paraId="0F5B6318"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w:t>
            </w:r>
          </w:p>
        </w:tc>
        <w:tc>
          <w:tcPr>
            <w:tcW w:w="13660" w:type="dxa"/>
            <w:gridSpan w:val="8"/>
            <w:tcBorders>
              <w:top w:val="single" w:sz="8" w:space="0" w:color="auto"/>
              <w:left w:val="nil"/>
              <w:bottom w:val="single" w:sz="8" w:space="0" w:color="auto"/>
              <w:right w:val="single" w:sz="8" w:space="0" w:color="000000"/>
            </w:tcBorders>
            <w:shd w:val="clear" w:color="000000" w:fill="FFFFFF"/>
            <w:vAlign w:val="center"/>
            <w:hideMark/>
          </w:tcPr>
          <w:p w14:paraId="3FF55999"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Показатель МП «Доступность начального общего образования, основного общего образования и среднего общего образования» / Показатель «Количество образовательных организаций, которых проведен капитальный ремонт и проведены мероприятия по оборудованию зданий общеобразовательных  организаций»</w:t>
            </w:r>
          </w:p>
        </w:tc>
      </w:tr>
      <w:tr w:rsidR="00B73B88" w:rsidRPr="00B73B88" w14:paraId="01AA1C5A" w14:textId="77777777" w:rsidTr="00B73B88">
        <w:trPr>
          <w:trHeight w:val="2115"/>
        </w:trPr>
        <w:tc>
          <w:tcPr>
            <w:tcW w:w="820" w:type="dxa"/>
            <w:tcBorders>
              <w:top w:val="nil"/>
              <w:left w:val="single" w:sz="8" w:space="0" w:color="auto"/>
              <w:bottom w:val="single" w:sz="8" w:space="0" w:color="auto"/>
              <w:right w:val="single" w:sz="8" w:space="0" w:color="auto"/>
            </w:tcBorders>
            <w:shd w:val="clear" w:color="000000" w:fill="FFFFFF"/>
            <w:vAlign w:val="center"/>
            <w:hideMark/>
          </w:tcPr>
          <w:p w14:paraId="088DE672"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2.1.</w:t>
            </w:r>
          </w:p>
        </w:tc>
        <w:tc>
          <w:tcPr>
            <w:tcW w:w="4000" w:type="dxa"/>
            <w:tcBorders>
              <w:top w:val="nil"/>
              <w:left w:val="nil"/>
              <w:bottom w:val="single" w:sz="8" w:space="0" w:color="auto"/>
              <w:right w:val="single" w:sz="8" w:space="0" w:color="auto"/>
            </w:tcBorders>
            <w:shd w:val="clear" w:color="000000" w:fill="FFFFFF"/>
            <w:vAlign w:val="center"/>
            <w:hideMark/>
          </w:tcPr>
          <w:p w14:paraId="46CE4834"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Мероприятие (результат) Реализация мероприятий по модернизации школьных систем образования (Муниципальное автономное учреждение «Лицей № 6 города Благовещенска» Амурской области), всего</w:t>
            </w:r>
          </w:p>
        </w:tc>
        <w:tc>
          <w:tcPr>
            <w:tcW w:w="1380" w:type="dxa"/>
            <w:tcBorders>
              <w:top w:val="nil"/>
              <w:left w:val="nil"/>
              <w:bottom w:val="single" w:sz="8" w:space="0" w:color="auto"/>
              <w:right w:val="single" w:sz="8" w:space="0" w:color="auto"/>
            </w:tcBorders>
            <w:shd w:val="clear" w:color="000000" w:fill="FFFFFF"/>
            <w:vAlign w:val="center"/>
            <w:hideMark/>
          </w:tcPr>
          <w:p w14:paraId="72B4D3D8"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1E300752"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19 313,5</w:t>
            </w:r>
          </w:p>
        </w:tc>
        <w:tc>
          <w:tcPr>
            <w:tcW w:w="1380" w:type="dxa"/>
            <w:tcBorders>
              <w:top w:val="nil"/>
              <w:left w:val="nil"/>
              <w:bottom w:val="single" w:sz="8" w:space="0" w:color="auto"/>
              <w:right w:val="single" w:sz="8" w:space="0" w:color="auto"/>
            </w:tcBorders>
            <w:shd w:val="clear" w:color="000000" w:fill="FFFFFF"/>
            <w:vAlign w:val="center"/>
            <w:hideMark/>
          </w:tcPr>
          <w:p w14:paraId="3395A663"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117 858,7</w:t>
            </w:r>
          </w:p>
        </w:tc>
        <w:tc>
          <w:tcPr>
            <w:tcW w:w="1380" w:type="dxa"/>
            <w:tcBorders>
              <w:top w:val="nil"/>
              <w:left w:val="nil"/>
              <w:bottom w:val="single" w:sz="8" w:space="0" w:color="auto"/>
              <w:right w:val="single" w:sz="8" w:space="0" w:color="auto"/>
            </w:tcBorders>
            <w:shd w:val="clear" w:color="000000" w:fill="FFFFFF"/>
            <w:vAlign w:val="center"/>
            <w:hideMark/>
          </w:tcPr>
          <w:p w14:paraId="0F1CF664"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6525064F"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000000" w:fill="FFFFFF"/>
            <w:vAlign w:val="center"/>
            <w:hideMark/>
          </w:tcPr>
          <w:p w14:paraId="586FF670"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260" w:type="dxa"/>
            <w:tcBorders>
              <w:top w:val="nil"/>
              <w:left w:val="nil"/>
              <w:bottom w:val="single" w:sz="8" w:space="0" w:color="auto"/>
              <w:right w:val="single" w:sz="8" w:space="0" w:color="auto"/>
            </w:tcBorders>
            <w:shd w:val="clear" w:color="000000" w:fill="FFFFFF"/>
            <w:vAlign w:val="center"/>
            <w:hideMark/>
          </w:tcPr>
          <w:p w14:paraId="5A4E1C8C"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137 172,2</w:t>
            </w:r>
          </w:p>
        </w:tc>
      </w:tr>
      <w:tr w:rsidR="00B73B88" w:rsidRPr="00B73B88" w14:paraId="71C0CEAD" w14:textId="77777777" w:rsidTr="00B73B88">
        <w:trPr>
          <w:trHeight w:val="315"/>
        </w:trPr>
        <w:tc>
          <w:tcPr>
            <w:tcW w:w="820" w:type="dxa"/>
            <w:tcBorders>
              <w:top w:val="nil"/>
              <w:left w:val="single" w:sz="8" w:space="0" w:color="auto"/>
              <w:bottom w:val="single" w:sz="8" w:space="0" w:color="auto"/>
              <w:right w:val="single" w:sz="8" w:space="0" w:color="auto"/>
            </w:tcBorders>
            <w:shd w:val="clear" w:color="000000" w:fill="FFFFFF"/>
            <w:vAlign w:val="center"/>
            <w:hideMark/>
          </w:tcPr>
          <w:p w14:paraId="760E54FA"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2.1.1.</w:t>
            </w:r>
          </w:p>
        </w:tc>
        <w:tc>
          <w:tcPr>
            <w:tcW w:w="4000" w:type="dxa"/>
            <w:tcBorders>
              <w:top w:val="nil"/>
              <w:left w:val="nil"/>
              <w:bottom w:val="nil"/>
              <w:right w:val="single" w:sz="8" w:space="0" w:color="auto"/>
            </w:tcBorders>
            <w:shd w:val="clear" w:color="000000" w:fill="FFFFFF"/>
            <w:vAlign w:val="center"/>
            <w:hideMark/>
          </w:tcPr>
          <w:p w14:paraId="1EDEE213"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Муниципальный бюджет (всего), из них:</w:t>
            </w:r>
          </w:p>
        </w:tc>
        <w:tc>
          <w:tcPr>
            <w:tcW w:w="1380" w:type="dxa"/>
            <w:tcBorders>
              <w:top w:val="nil"/>
              <w:left w:val="nil"/>
              <w:bottom w:val="single" w:sz="8" w:space="0" w:color="auto"/>
              <w:right w:val="single" w:sz="8" w:space="0" w:color="auto"/>
            </w:tcBorders>
            <w:shd w:val="clear" w:color="000000" w:fill="FFFFFF"/>
            <w:vAlign w:val="center"/>
            <w:hideMark/>
          </w:tcPr>
          <w:p w14:paraId="6793BD74"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29D80114"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19 313,5</w:t>
            </w:r>
          </w:p>
        </w:tc>
        <w:tc>
          <w:tcPr>
            <w:tcW w:w="1380" w:type="dxa"/>
            <w:tcBorders>
              <w:top w:val="nil"/>
              <w:left w:val="nil"/>
              <w:bottom w:val="single" w:sz="8" w:space="0" w:color="auto"/>
              <w:right w:val="single" w:sz="8" w:space="0" w:color="auto"/>
            </w:tcBorders>
            <w:shd w:val="clear" w:color="000000" w:fill="FFFFFF"/>
            <w:vAlign w:val="center"/>
            <w:hideMark/>
          </w:tcPr>
          <w:p w14:paraId="5EAE325B"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117 858,7</w:t>
            </w:r>
          </w:p>
        </w:tc>
        <w:tc>
          <w:tcPr>
            <w:tcW w:w="1380" w:type="dxa"/>
            <w:tcBorders>
              <w:top w:val="nil"/>
              <w:left w:val="nil"/>
              <w:bottom w:val="single" w:sz="8" w:space="0" w:color="auto"/>
              <w:right w:val="single" w:sz="8" w:space="0" w:color="auto"/>
            </w:tcBorders>
            <w:shd w:val="clear" w:color="000000" w:fill="FFFFFF"/>
            <w:vAlign w:val="center"/>
            <w:hideMark/>
          </w:tcPr>
          <w:p w14:paraId="5BCEC1F2"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25F3488B"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000000" w:fill="FFFFFF"/>
            <w:vAlign w:val="center"/>
            <w:hideMark/>
          </w:tcPr>
          <w:p w14:paraId="0132B7FE"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260" w:type="dxa"/>
            <w:tcBorders>
              <w:top w:val="nil"/>
              <w:left w:val="nil"/>
              <w:bottom w:val="single" w:sz="8" w:space="0" w:color="auto"/>
              <w:right w:val="single" w:sz="8" w:space="0" w:color="auto"/>
            </w:tcBorders>
            <w:shd w:val="clear" w:color="000000" w:fill="FFFFFF"/>
            <w:vAlign w:val="center"/>
            <w:hideMark/>
          </w:tcPr>
          <w:p w14:paraId="11C9474B"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137 172,2</w:t>
            </w:r>
          </w:p>
        </w:tc>
      </w:tr>
      <w:tr w:rsidR="00B73B88" w:rsidRPr="00B73B88" w14:paraId="4E4E4EF1" w14:textId="77777777" w:rsidTr="00B73B88">
        <w:trPr>
          <w:trHeight w:val="315"/>
        </w:trPr>
        <w:tc>
          <w:tcPr>
            <w:tcW w:w="820" w:type="dxa"/>
            <w:tcBorders>
              <w:top w:val="nil"/>
              <w:left w:val="single" w:sz="8" w:space="0" w:color="auto"/>
              <w:bottom w:val="single" w:sz="8" w:space="0" w:color="auto"/>
              <w:right w:val="single" w:sz="8" w:space="0" w:color="auto"/>
            </w:tcBorders>
            <w:shd w:val="clear" w:color="000000" w:fill="FFFFFF"/>
            <w:vAlign w:val="center"/>
            <w:hideMark/>
          </w:tcPr>
          <w:p w14:paraId="0CC5C4AA"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2.1.1.ф</w:t>
            </w:r>
          </w:p>
        </w:tc>
        <w:tc>
          <w:tcPr>
            <w:tcW w:w="4000" w:type="dxa"/>
            <w:tcBorders>
              <w:top w:val="single" w:sz="8" w:space="0" w:color="auto"/>
              <w:left w:val="nil"/>
              <w:bottom w:val="nil"/>
              <w:right w:val="single" w:sz="8" w:space="0" w:color="auto"/>
            </w:tcBorders>
            <w:shd w:val="clear" w:color="000000" w:fill="FFFFFF"/>
            <w:vAlign w:val="center"/>
            <w:hideMark/>
          </w:tcPr>
          <w:p w14:paraId="1A1668BB"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Федеральный бюджет</w:t>
            </w:r>
          </w:p>
        </w:tc>
        <w:tc>
          <w:tcPr>
            <w:tcW w:w="1380" w:type="dxa"/>
            <w:tcBorders>
              <w:top w:val="nil"/>
              <w:left w:val="nil"/>
              <w:bottom w:val="single" w:sz="8" w:space="0" w:color="auto"/>
              <w:right w:val="single" w:sz="8" w:space="0" w:color="auto"/>
            </w:tcBorders>
            <w:shd w:val="clear" w:color="000000" w:fill="FFFFFF"/>
            <w:vAlign w:val="center"/>
            <w:hideMark/>
          </w:tcPr>
          <w:p w14:paraId="68BC7F89"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22758E0D"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14 531,5</w:t>
            </w:r>
          </w:p>
        </w:tc>
        <w:tc>
          <w:tcPr>
            <w:tcW w:w="1380" w:type="dxa"/>
            <w:tcBorders>
              <w:top w:val="nil"/>
              <w:left w:val="nil"/>
              <w:bottom w:val="single" w:sz="8" w:space="0" w:color="auto"/>
              <w:right w:val="single" w:sz="8" w:space="0" w:color="auto"/>
            </w:tcBorders>
            <w:shd w:val="clear" w:color="000000" w:fill="FFFFFF"/>
            <w:vAlign w:val="center"/>
            <w:hideMark/>
          </w:tcPr>
          <w:p w14:paraId="12D7560D"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88 676,9</w:t>
            </w:r>
          </w:p>
        </w:tc>
        <w:tc>
          <w:tcPr>
            <w:tcW w:w="1380" w:type="dxa"/>
            <w:tcBorders>
              <w:top w:val="nil"/>
              <w:left w:val="nil"/>
              <w:bottom w:val="single" w:sz="8" w:space="0" w:color="auto"/>
              <w:right w:val="single" w:sz="8" w:space="0" w:color="auto"/>
            </w:tcBorders>
            <w:shd w:val="clear" w:color="000000" w:fill="FFFFFF"/>
            <w:vAlign w:val="center"/>
            <w:hideMark/>
          </w:tcPr>
          <w:p w14:paraId="6A0CF594"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0E362C33"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000000" w:fill="FFFFFF"/>
            <w:vAlign w:val="center"/>
            <w:hideMark/>
          </w:tcPr>
          <w:p w14:paraId="4F4A568D"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260" w:type="dxa"/>
            <w:tcBorders>
              <w:top w:val="nil"/>
              <w:left w:val="nil"/>
              <w:bottom w:val="single" w:sz="8" w:space="0" w:color="auto"/>
              <w:right w:val="single" w:sz="8" w:space="0" w:color="auto"/>
            </w:tcBorders>
            <w:shd w:val="clear" w:color="000000" w:fill="FFFFFF"/>
            <w:vAlign w:val="center"/>
            <w:hideMark/>
          </w:tcPr>
          <w:p w14:paraId="71E737A3"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103 208,4</w:t>
            </w:r>
          </w:p>
        </w:tc>
      </w:tr>
      <w:tr w:rsidR="00B73B88" w:rsidRPr="00B73B88" w14:paraId="7EB3E683" w14:textId="77777777" w:rsidTr="00B73B88">
        <w:trPr>
          <w:trHeight w:val="315"/>
        </w:trPr>
        <w:tc>
          <w:tcPr>
            <w:tcW w:w="820" w:type="dxa"/>
            <w:tcBorders>
              <w:top w:val="nil"/>
              <w:left w:val="single" w:sz="8" w:space="0" w:color="auto"/>
              <w:bottom w:val="single" w:sz="8" w:space="0" w:color="auto"/>
              <w:right w:val="single" w:sz="8" w:space="0" w:color="auto"/>
            </w:tcBorders>
            <w:shd w:val="clear" w:color="000000" w:fill="FFFFFF"/>
            <w:vAlign w:val="center"/>
            <w:hideMark/>
          </w:tcPr>
          <w:p w14:paraId="2D374E97"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2.1.1. о</w:t>
            </w:r>
          </w:p>
        </w:tc>
        <w:tc>
          <w:tcPr>
            <w:tcW w:w="4000" w:type="dxa"/>
            <w:tcBorders>
              <w:top w:val="single" w:sz="8" w:space="0" w:color="auto"/>
              <w:left w:val="nil"/>
              <w:bottom w:val="single" w:sz="8" w:space="0" w:color="auto"/>
              <w:right w:val="single" w:sz="8" w:space="0" w:color="auto"/>
            </w:tcBorders>
            <w:shd w:val="clear" w:color="000000" w:fill="FFFFFF"/>
            <w:vAlign w:val="center"/>
            <w:hideMark/>
          </w:tcPr>
          <w:p w14:paraId="3DCEC4EE"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Областной бюджет</w:t>
            </w:r>
          </w:p>
        </w:tc>
        <w:tc>
          <w:tcPr>
            <w:tcW w:w="1380" w:type="dxa"/>
            <w:tcBorders>
              <w:top w:val="nil"/>
              <w:left w:val="nil"/>
              <w:bottom w:val="single" w:sz="8" w:space="0" w:color="auto"/>
              <w:right w:val="single" w:sz="8" w:space="0" w:color="auto"/>
            </w:tcBorders>
            <w:shd w:val="clear" w:color="000000" w:fill="FFFFFF"/>
            <w:vAlign w:val="center"/>
            <w:hideMark/>
          </w:tcPr>
          <w:p w14:paraId="4065C2A4"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1AE8E1CD"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4 588,9</w:t>
            </w:r>
          </w:p>
        </w:tc>
        <w:tc>
          <w:tcPr>
            <w:tcW w:w="1380" w:type="dxa"/>
            <w:tcBorders>
              <w:top w:val="nil"/>
              <w:left w:val="nil"/>
              <w:bottom w:val="single" w:sz="8" w:space="0" w:color="auto"/>
              <w:right w:val="single" w:sz="8" w:space="0" w:color="auto"/>
            </w:tcBorders>
            <w:shd w:val="clear" w:color="000000" w:fill="FFFFFF"/>
            <w:vAlign w:val="center"/>
            <w:hideMark/>
          </w:tcPr>
          <w:p w14:paraId="732B2F3D"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28 003,2</w:t>
            </w:r>
          </w:p>
        </w:tc>
        <w:tc>
          <w:tcPr>
            <w:tcW w:w="1380" w:type="dxa"/>
            <w:tcBorders>
              <w:top w:val="nil"/>
              <w:left w:val="nil"/>
              <w:bottom w:val="single" w:sz="8" w:space="0" w:color="auto"/>
              <w:right w:val="single" w:sz="8" w:space="0" w:color="auto"/>
            </w:tcBorders>
            <w:shd w:val="clear" w:color="000000" w:fill="FFFFFF"/>
            <w:vAlign w:val="center"/>
            <w:hideMark/>
          </w:tcPr>
          <w:p w14:paraId="5AC03916"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1B5AD9A3"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000000" w:fill="FFFFFF"/>
            <w:vAlign w:val="center"/>
            <w:hideMark/>
          </w:tcPr>
          <w:p w14:paraId="075BF120"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260" w:type="dxa"/>
            <w:tcBorders>
              <w:top w:val="nil"/>
              <w:left w:val="nil"/>
              <w:bottom w:val="single" w:sz="8" w:space="0" w:color="auto"/>
              <w:right w:val="single" w:sz="8" w:space="0" w:color="auto"/>
            </w:tcBorders>
            <w:shd w:val="clear" w:color="000000" w:fill="FFFFFF"/>
            <w:vAlign w:val="center"/>
            <w:hideMark/>
          </w:tcPr>
          <w:p w14:paraId="6D3E00DC"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32 592,1</w:t>
            </w:r>
          </w:p>
        </w:tc>
      </w:tr>
      <w:tr w:rsidR="00B73B88" w:rsidRPr="00B73B88" w14:paraId="7834A150" w14:textId="77777777" w:rsidTr="00B73B88">
        <w:trPr>
          <w:trHeight w:val="315"/>
        </w:trPr>
        <w:tc>
          <w:tcPr>
            <w:tcW w:w="820" w:type="dxa"/>
            <w:tcBorders>
              <w:top w:val="nil"/>
              <w:left w:val="single" w:sz="8" w:space="0" w:color="auto"/>
              <w:bottom w:val="single" w:sz="8" w:space="0" w:color="auto"/>
              <w:right w:val="single" w:sz="8" w:space="0" w:color="auto"/>
            </w:tcBorders>
            <w:shd w:val="clear" w:color="000000" w:fill="FFFFFF"/>
            <w:vAlign w:val="center"/>
            <w:hideMark/>
          </w:tcPr>
          <w:p w14:paraId="569F33B0"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2.1.1. м</w:t>
            </w:r>
          </w:p>
        </w:tc>
        <w:tc>
          <w:tcPr>
            <w:tcW w:w="4000" w:type="dxa"/>
            <w:tcBorders>
              <w:top w:val="nil"/>
              <w:left w:val="nil"/>
              <w:bottom w:val="single" w:sz="8" w:space="0" w:color="auto"/>
              <w:right w:val="nil"/>
            </w:tcBorders>
            <w:shd w:val="clear" w:color="000000" w:fill="FFFFFF"/>
            <w:vAlign w:val="center"/>
            <w:hideMark/>
          </w:tcPr>
          <w:p w14:paraId="348EC9C5"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Местный бюджет</w:t>
            </w:r>
          </w:p>
        </w:tc>
        <w:tc>
          <w:tcPr>
            <w:tcW w:w="1380" w:type="dxa"/>
            <w:tcBorders>
              <w:top w:val="nil"/>
              <w:left w:val="nil"/>
              <w:bottom w:val="single" w:sz="8" w:space="0" w:color="auto"/>
              <w:right w:val="single" w:sz="8" w:space="0" w:color="auto"/>
            </w:tcBorders>
            <w:shd w:val="clear" w:color="000000" w:fill="FFFFFF"/>
            <w:vAlign w:val="center"/>
            <w:hideMark/>
          </w:tcPr>
          <w:p w14:paraId="64DF5472"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66B776FF"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193,1</w:t>
            </w:r>
          </w:p>
        </w:tc>
        <w:tc>
          <w:tcPr>
            <w:tcW w:w="1380" w:type="dxa"/>
            <w:tcBorders>
              <w:top w:val="nil"/>
              <w:left w:val="nil"/>
              <w:bottom w:val="single" w:sz="8" w:space="0" w:color="auto"/>
              <w:right w:val="single" w:sz="8" w:space="0" w:color="auto"/>
            </w:tcBorders>
            <w:shd w:val="clear" w:color="000000" w:fill="FFFFFF"/>
            <w:vAlign w:val="center"/>
            <w:hideMark/>
          </w:tcPr>
          <w:p w14:paraId="275D0FD2"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1 178,6</w:t>
            </w:r>
          </w:p>
        </w:tc>
        <w:tc>
          <w:tcPr>
            <w:tcW w:w="1380" w:type="dxa"/>
            <w:tcBorders>
              <w:top w:val="nil"/>
              <w:left w:val="nil"/>
              <w:bottom w:val="single" w:sz="8" w:space="0" w:color="auto"/>
              <w:right w:val="single" w:sz="8" w:space="0" w:color="auto"/>
            </w:tcBorders>
            <w:shd w:val="clear" w:color="000000" w:fill="FFFFFF"/>
            <w:vAlign w:val="center"/>
            <w:hideMark/>
          </w:tcPr>
          <w:p w14:paraId="3834B671"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5947EE02"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000000" w:fill="FFFFFF"/>
            <w:vAlign w:val="center"/>
            <w:hideMark/>
          </w:tcPr>
          <w:p w14:paraId="37829E37"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260" w:type="dxa"/>
            <w:tcBorders>
              <w:top w:val="nil"/>
              <w:left w:val="nil"/>
              <w:bottom w:val="single" w:sz="8" w:space="0" w:color="auto"/>
              <w:right w:val="single" w:sz="8" w:space="0" w:color="auto"/>
            </w:tcBorders>
            <w:shd w:val="clear" w:color="000000" w:fill="FFFFFF"/>
            <w:vAlign w:val="center"/>
            <w:hideMark/>
          </w:tcPr>
          <w:p w14:paraId="28FC7581"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1 371,7</w:t>
            </w:r>
          </w:p>
        </w:tc>
      </w:tr>
      <w:tr w:rsidR="00B73B88" w:rsidRPr="00B73B88" w14:paraId="412CFE36" w14:textId="77777777" w:rsidTr="00B73B88">
        <w:trPr>
          <w:trHeight w:val="315"/>
        </w:trPr>
        <w:tc>
          <w:tcPr>
            <w:tcW w:w="482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161D76E5"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 xml:space="preserve">ИТОГО ПО ПРОЕКТУ: </w:t>
            </w:r>
          </w:p>
        </w:tc>
        <w:tc>
          <w:tcPr>
            <w:tcW w:w="1380" w:type="dxa"/>
            <w:tcBorders>
              <w:top w:val="nil"/>
              <w:left w:val="nil"/>
              <w:bottom w:val="single" w:sz="8" w:space="0" w:color="auto"/>
              <w:right w:val="single" w:sz="8" w:space="0" w:color="auto"/>
            </w:tcBorders>
            <w:shd w:val="clear" w:color="000000" w:fill="FFFFFF"/>
            <w:vAlign w:val="center"/>
            <w:hideMark/>
          </w:tcPr>
          <w:p w14:paraId="0366FA59"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209EE2EE"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19 313,5</w:t>
            </w:r>
          </w:p>
        </w:tc>
        <w:tc>
          <w:tcPr>
            <w:tcW w:w="1380" w:type="dxa"/>
            <w:tcBorders>
              <w:top w:val="nil"/>
              <w:left w:val="nil"/>
              <w:bottom w:val="single" w:sz="8" w:space="0" w:color="auto"/>
              <w:right w:val="single" w:sz="8" w:space="0" w:color="auto"/>
            </w:tcBorders>
            <w:shd w:val="clear" w:color="000000" w:fill="FFFFFF"/>
            <w:vAlign w:val="center"/>
            <w:hideMark/>
          </w:tcPr>
          <w:p w14:paraId="0A747997"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117 858,7</w:t>
            </w:r>
          </w:p>
        </w:tc>
        <w:tc>
          <w:tcPr>
            <w:tcW w:w="1380" w:type="dxa"/>
            <w:tcBorders>
              <w:top w:val="nil"/>
              <w:left w:val="nil"/>
              <w:bottom w:val="single" w:sz="8" w:space="0" w:color="auto"/>
              <w:right w:val="single" w:sz="8" w:space="0" w:color="auto"/>
            </w:tcBorders>
            <w:shd w:val="clear" w:color="000000" w:fill="FFFFFF"/>
            <w:vAlign w:val="center"/>
            <w:hideMark/>
          </w:tcPr>
          <w:p w14:paraId="31694104"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single" w:sz="8" w:space="0" w:color="auto"/>
              <w:right w:val="single" w:sz="8" w:space="0" w:color="auto"/>
            </w:tcBorders>
            <w:shd w:val="clear" w:color="000000" w:fill="FFFFFF"/>
            <w:vAlign w:val="center"/>
            <w:hideMark/>
          </w:tcPr>
          <w:p w14:paraId="2DF001E8"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500" w:type="dxa"/>
            <w:tcBorders>
              <w:top w:val="nil"/>
              <w:left w:val="nil"/>
              <w:bottom w:val="single" w:sz="8" w:space="0" w:color="auto"/>
              <w:right w:val="single" w:sz="8" w:space="0" w:color="auto"/>
            </w:tcBorders>
            <w:shd w:val="clear" w:color="000000" w:fill="FFFFFF"/>
            <w:vAlign w:val="center"/>
            <w:hideMark/>
          </w:tcPr>
          <w:p w14:paraId="6B85F7BF"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260" w:type="dxa"/>
            <w:tcBorders>
              <w:top w:val="nil"/>
              <w:left w:val="nil"/>
              <w:bottom w:val="single" w:sz="8" w:space="0" w:color="auto"/>
              <w:right w:val="single" w:sz="8" w:space="0" w:color="auto"/>
            </w:tcBorders>
            <w:shd w:val="clear" w:color="000000" w:fill="FFFFFF"/>
            <w:vAlign w:val="center"/>
            <w:hideMark/>
          </w:tcPr>
          <w:p w14:paraId="0D7E4BC2"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137 172,2</w:t>
            </w:r>
          </w:p>
        </w:tc>
      </w:tr>
      <w:tr w:rsidR="00B73B88" w:rsidRPr="00B73B88" w14:paraId="25BBC018" w14:textId="77777777" w:rsidTr="00B73B88">
        <w:trPr>
          <w:trHeight w:val="315"/>
        </w:trPr>
        <w:tc>
          <w:tcPr>
            <w:tcW w:w="4820" w:type="dxa"/>
            <w:gridSpan w:val="2"/>
            <w:tcBorders>
              <w:top w:val="single" w:sz="8" w:space="0" w:color="auto"/>
              <w:left w:val="single" w:sz="8" w:space="0" w:color="auto"/>
              <w:bottom w:val="nil"/>
              <w:right w:val="single" w:sz="8" w:space="0" w:color="000000"/>
            </w:tcBorders>
            <w:shd w:val="clear" w:color="000000" w:fill="FFFFFF"/>
            <w:vAlign w:val="center"/>
            <w:hideMark/>
          </w:tcPr>
          <w:p w14:paraId="762121F3"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в том числе Региональный бюджет</w:t>
            </w:r>
          </w:p>
        </w:tc>
        <w:tc>
          <w:tcPr>
            <w:tcW w:w="1380" w:type="dxa"/>
            <w:tcBorders>
              <w:top w:val="nil"/>
              <w:left w:val="nil"/>
              <w:bottom w:val="nil"/>
              <w:right w:val="single" w:sz="8" w:space="0" w:color="auto"/>
            </w:tcBorders>
            <w:shd w:val="clear" w:color="000000" w:fill="FFFFFF"/>
            <w:vAlign w:val="center"/>
            <w:hideMark/>
          </w:tcPr>
          <w:p w14:paraId="70205A4A"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nil"/>
              <w:right w:val="single" w:sz="8" w:space="0" w:color="auto"/>
            </w:tcBorders>
            <w:shd w:val="clear" w:color="000000" w:fill="FFFFFF"/>
            <w:vAlign w:val="center"/>
            <w:hideMark/>
          </w:tcPr>
          <w:p w14:paraId="2434C232"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19 120,4</w:t>
            </w:r>
          </w:p>
        </w:tc>
        <w:tc>
          <w:tcPr>
            <w:tcW w:w="1380" w:type="dxa"/>
            <w:tcBorders>
              <w:top w:val="nil"/>
              <w:left w:val="nil"/>
              <w:bottom w:val="nil"/>
              <w:right w:val="single" w:sz="8" w:space="0" w:color="auto"/>
            </w:tcBorders>
            <w:shd w:val="clear" w:color="000000" w:fill="FFFFFF"/>
            <w:vAlign w:val="center"/>
            <w:hideMark/>
          </w:tcPr>
          <w:p w14:paraId="170AAEA4"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116 680,1</w:t>
            </w:r>
          </w:p>
        </w:tc>
        <w:tc>
          <w:tcPr>
            <w:tcW w:w="1380" w:type="dxa"/>
            <w:tcBorders>
              <w:top w:val="nil"/>
              <w:left w:val="nil"/>
              <w:bottom w:val="nil"/>
              <w:right w:val="single" w:sz="8" w:space="0" w:color="auto"/>
            </w:tcBorders>
            <w:shd w:val="clear" w:color="000000" w:fill="FFFFFF"/>
            <w:vAlign w:val="center"/>
            <w:hideMark/>
          </w:tcPr>
          <w:p w14:paraId="0FDA7F15"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nil"/>
              <w:left w:val="nil"/>
              <w:bottom w:val="nil"/>
              <w:right w:val="single" w:sz="8" w:space="0" w:color="auto"/>
            </w:tcBorders>
            <w:shd w:val="clear" w:color="000000" w:fill="FFFFFF"/>
            <w:vAlign w:val="center"/>
            <w:hideMark/>
          </w:tcPr>
          <w:p w14:paraId="4C49F044"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500" w:type="dxa"/>
            <w:tcBorders>
              <w:top w:val="nil"/>
              <w:left w:val="nil"/>
              <w:bottom w:val="nil"/>
              <w:right w:val="single" w:sz="8" w:space="0" w:color="auto"/>
            </w:tcBorders>
            <w:shd w:val="clear" w:color="000000" w:fill="FFFFFF"/>
            <w:vAlign w:val="center"/>
            <w:hideMark/>
          </w:tcPr>
          <w:p w14:paraId="4B933DEA"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260" w:type="dxa"/>
            <w:tcBorders>
              <w:top w:val="nil"/>
              <w:left w:val="nil"/>
              <w:bottom w:val="single" w:sz="8" w:space="0" w:color="auto"/>
              <w:right w:val="single" w:sz="8" w:space="0" w:color="auto"/>
            </w:tcBorders>
            <w:shd w:val="clear" w:color="000000" w:fill="FFFFFF"/>
            <w:vAlign w:val="center"/>
            <w:hideMark/>
          </w:tcPr>
          <w:p w14:paraId="6ABB1259"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135 800,5</w:t>
            </w:r>
          </w:p>
        </w:tc>
      </w:tr>
      <w:tr w:rsidR="00B73B88" w:rsidRPr="00B73B88" w14:paraId="1256C5EC" w14:textId="77777777" w:rsidTr="00B73B88">
        <w:trPr>
          <w:trHeight w:val="315"/>
        </w:trPr>
        <w:tc>
          <w:tcPr>
            <w:tcW w:w="48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EC51171" w14:textId="77777777" w:rsidR="00B73B88" w:rsidRPr="00B73B88" w:rsidRDefault="00B73B88" w:rsidP="00B73B88">
            <w:pPr>
              <w:spacing w:after="0" w:line="240" w:lineRule="auto"/>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Местный бюджет</w:t>
            </w:r>
          </w:p>
        </w:tc>
        <w:tc>
          <w:tcPr>
            <w:tcW w:w="1380" w:type="dxa"/>
            <w:tcBorders>
              <w:top w:val="single" w:sz="8" w:space="0" w:color="auto"/>
              <w:left w:val="nil"/>
              <w:bottom w:val="single" w:sz="8" w:space="0" w:color="auto"/>
              <w:right w:val="nil"/>
            </w:tcBorders>
            <w:shd w:val="clear" w:color="auto" w:fill="auto"/>
            <w:noWrap/>
            <w:vAlign w:val="bottom"/>
            <w:hideMark/>
          </w:tcPr>
          <w:p w14:paraId="593AE2C8"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1AFE7A"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193,1</w:t>
            </w:r>
          </w:p>
        </w:tc>
        <w:tc>
          <w:tcPr>
            <w:tcW w:w="1380" w:type="dxa"/>
            <w:tcBorders>
              <w:top w:val="single" w:sz="8" w:space="0" w:color="auto"/>
              <w:left w:val="nil"/>
              <w:bottom w:val="single" w:sz="8" w:space="0" w:color="auto"/>
              <w:right w:val="single" w:sz="8" w:space="0" w:color="auto"/>
            </w:tcBorders>
            <w:shd w:val="clear" w:color="auto" w:fill="auto"/>
            <w:noWrap/>
            <w:vAlign w:val="bottom"/>
            <w:hideMark/>
          </w:tcPr>
          <w:p w14:paraId="7DA176C4"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1 178,6</w:t>
            </w:r>
          </w:p>
        </w:tc>
        <w:tc>
          <w:tcPr>
            <w:tcW w:w="1380" w:type="dxa"/>
            <w:tcBorders>
              <w:top w:val="single" w:sz="8" w:space="0" w:color="auto"/>
              <w:left w:val="nil"/>
              <w:bottom w:val="single" w:sz="8" w:space="0" w:color="auto"/>
              <w:right w:val="single" w:sz="8" w:space="0" w:color="auto"/>
            </w:tcBorders>
            <w:shd w:val="clear" w:color="auto" w:fill="auto"/>
            <w:noWrap/>
            <w:vAlign w:val="bottom"/>
            <w:hideMark/>
          </w:tcPr>
          <w:p w14:paraId="36564559"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380" w:type="dxa"/>
            <w:tcBorders>
              <w:top w:val="single" w:sz="8" w:space="0" w:color="auto"/>
              <w:left w:val="nil"/>
              <w:bottom w:val="single" w:sz="8" w:space="0" w:color="auto"/>
              <w:right w:val="single" w:sz="8" w:space="0" w:color="auto"/>
            </w:tcBorders>
            <w:shd w:val="clear" w:color="auto" w:fill="auto"/>
            <w:noWrap/>
            <w:vAlign w:val="bottom"/>
            <w:hideMark/>
          </w:tcPr>
          <w:p w14:paraId="26AF42D2"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500" w:type="dxa"/>
            <w:tcBorders>
              <w:top w:val="single" w:sz="8" w:space="0" w:color="auto"/>
              <w:left w:val="nil"/>
              <w:bottom w:val="single" w:sz="8" w:space="0" w:color="auto"/>
              <w:right w:val="single" w:sz="8" w:space="0" w:color="auto"/>
            </w:tcBorders>
            <w:shd w:val="clear" w:color="auto" w:fill="auto"/>
            <w:noWrap/>
            <w:vAlign w:val="bottom"/>
            <w:hideMark/>
          </w:tcPr>
          <w:p w14:paraId="2CA343D0"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0,0</w:t>
            </w:r>
          </w:p>
        </w:tc>
        <w:tc>
          <w:tcPr>
            <w:tcW w:w="1260" w:type="dxa"/>
            <w:tcBorders>
              <w:top w:val="nil"/>
              <w:left w:val="nil"/>
              <w:bottom w:val="single" w:sz="8" w:space="0" w:color="auto"/>
              <w:right w:val="single" w:sz="8" w:space="0" w:color="auto"/>
            </w:tcBorders>
            <w:shd w:val="clear" w:color="000000" w:fill="FFFFFF"/>
            <w:vAlign w:val="center"/>
            <w:hideMark/>
          </w:tcPr>
          <w:p w14:paraId="0E6D4E05" w14:textId="77777777" w:rsidR="00B73B88" w:rsidRPr="00B73B88" w:rsidRDefault="00B73B88" w:rsidP="00B73B88">
            <w:pPr>
              <w:spacing w:after="0" w:line="240" w:lineRule="auto"/>
              <w:jc w:val="right"/>
              <w:rPr>
                <w:rFonts w:ascii="Times New Roman" w:eastAsia="Times New Roman" w:hAnsi="Times New Roman" w:cs="Times New Roman"/>
                <w:color w:val="000000"/>
                <w:lang w:eastAsia="ru-RU"/>
              </w:rPr>
            </w:pPr>
            <w:r w:rsidRPr="00B73B88">
              <w:rPr>
                <w:rFonts w:ascii="Times New Roman" w:eastAsia="Times New Roman" w:hAnsi="Times New Roman" w:cs="Times New Roman"/>
                <w:color w:val="000000"/>
                <w:lang w:eastAsia="ru-RU"/>
              </w:rPr>
              <w:t>1 371,7</w:t>
            </w:r>
          </w:p>
        </w:tc>
      </w:tr>
    </w:tbl>
    <w:p w14:paraId="7AED1619" w14:textId="77777777" w:rsidR="00517E48" w:rsidRDefault="00517E48" w:rsidP="00496947">
      <w:pPr>
        <w:tabs>
          <w:tab w:val="left" w:pos="284"/>
          <w:tab w:val="left" w:pos="1418"/>
          <w:tab w:val="left" w:pos="3261"/>
        </w:tabs>
        <w:spacing w:after="0" w:line="240" w:lineRule="auto"/>
        <w:ind w:left="360"/>
        <w:contextualSpacing/>
        <w:jc w:val="center"/>
        <w:rPr>
          <w:rFonts w:ascii="Times New Roman" w:eastAsia="Calibri" w:hAnsi="Times New Roman" w:cs="Times New Roman"/>
          <w:color w:val="000000" w:themeColor="text1"/>
          <w:sz w:val="28"/>
          <w:szCs w:val="28"/>
        </w:rPr>
      </w:pPr>
    </w:p>
    <w:p w14:paraId="20396AB9" w14:textId="77777777" w:rsidR="00374E9E" w:rsidRDefault="00374E9E" w:rsidP="00496947">
      <w:pPr>
        <w:tabs>
          <w:tab w:val="left" w:pos="284"/>
          <w:tab w:val="left" w:pos="1418"/>
          <w:tab w:val="left" w:pos="3261"/>
        </w:tabs>
        <w:spacing w:after="0" w:line="240" w:lineRule="auto"/>
        <w:ind w:left="360"/>
        <w:contextualSpacing/>
        <w:jc w:val="center"/>
        <w:rPr>
          <w:rFonts w:ascii="Times New Roman" w:eastAsia="Calibri" w:hAnsi="Times New Roman" w:cs="Times New Roman"/>
          <w:color w:val="000000" w:themeColor="text1"/>
          <w:sz w:val="28"/>
          <w:szCs w:val="28"/>
        </w:rPr>
      </w:pPr>
    </w:p>
    <w:p w14:paraId="76238894" w14:textId="3C4AD396" w:rsidR="00C90E27" w:rsidRPr="00131157" w:rsidRDefault="00496947" w:rsidP="00496947">
      <w:pPr>
        <w:tabs>
          <w:tab w:val="left" w:pos="284"/>
        </w:tabs>
        <w:spacing w:after="0" w:line="240" w:lineRule="auto"/>
        <w:ind w:left="852"/>
        <w:contextualSpacing/>
        <w:jc w:val="center"/>
        <w:rPr>
          <w:rFonts w:ascii="Times New Roman" w:eastAsia="Calibri" w:hAnsi="Times New Roman" w:cs="Times New Roman"/>
          <w:sz w:val="28"/>
          <w:szCs w:val="28"/>
        </w:rPr>
      </w:pPr>
      <w:r w:rsidRPr="00131157">
        <w:rPr>
          <w:rFonts w:ascii="Times New Roman" w:eastAsia="Calibri" w:hAnsi="Times New Roman" w:cs="Times New Roman"/>
          <w:sz w:val="28"/>
          <w:szCs w:val="28"/>
        </w:rPr>
        <w:lastRenderedPageBreak/>
        <w:t xml:space="preserve">6. </w:t>
      </w:r>
      <w:r w:rsidR="00C90E27" w:rsidRPr="00131157">
        <w:rPr>
          <w:rFonts w:ascii="Times New Roman" w:eastAsia="Calibri" w:hAnsi="Times New Roman" w:cs="Times New Roman"/>
          <w:sz w:val="28"/>
          <w:szCs w:val="28"/>
        </w:rPr>
        <w:t xml:space="preserve">План исполнения </w:t>
      </w:r>
      <w:r w:rsidR="001B2DDA" w:rsidRPr="00131157">
        <w:rPr>
          <w:rFonts w:ascii="Times New Roman" w:eastAsia="Calibri" w:hAnsi="Times New Roman" w:cs="Times New Roman"/>
          <w:sz w:val="28"/>
          <w:szCs w:val="28"/>
        </w:rPr>
        <w:t xml:space="preserve">городского </w:t>
      </w:r>
      <w:r w:rsidR="00C90E27" w:rsidRPr="00131157">
        <w:rPr>
          <w:rFonts w:ascii="Times New Roman" w:eastAsia="Calibri" w:hAnsi="Times New Roman" w:cs="Times New Roman"/>
          <w:sz w:val="28"/>
          <w:szCs w:val="28"/>
        </w:rPr>
        <w:t xml:space="preserve">бюджета в части бюджетных ассигнований, предусмотренных на финансовое обеспечение реализации </w:t>
      </w:r>
      <w:r w:rsidR="001B2DDA" w:rsidRPr="00131157">
        <w:rPr>
          <w:rFonts w:ascii="Times New Roman" w:eastAsia="Calibri" w:hAnsi="Times New Roman" w:cs="Times New Roman"/>
          <w:sz w:val="28"/>
          <w:szCs w:val="28"/>
        </w:rPr>
        <w:t xml:space="preserve">муниципального </w:t>
      </w:r>
      <w:r w:rsidR="00B6491D" w:rsidRPr="00131157">
        <w:rPr>
          <w:rFonts w:ascii="Times New Roman" w:eastAsia="Calibri" w:hAnsi="Times New Roman" w:cs="Times New Roman"/>
          <w:sz w:val="28"/>
          <w:szCs w:val="28"/>
        </w:rPr>
        <w:t xml:space="preserve">проекта </w:t>
      </w:r>
      <w:r w:rsidR="00B6491D">
        <w:rPr>
          <w:rFonts w:ascii="Times New Roman" w:eastAsia="Calibri" w:hAnsi="Times New Roman" w:cs="Times New Roman"/>
          <w:sz w:val="28"/>
          <w:szCs w:val="28"/>
        </w:rPr>
        <w:t>в</w:t>
      </w:r>
      <w:r w:rsidR="00D833F2">
        <w:rPr>
          <w:rFonts w:ascii="Times New Roman" w:eastAsia="Calibri" w:hAnsi="Times New Roman" w:cs="Times New Roman"/>
          <w:sz w:val="28"/>
          <w:szCs w:val="28"/>
        </w:rPr>
        <w:t xml:space="preserve"> 2025</w:t>
      </w:r>
      <w:r w:rsidR="00C90E27" w:rsidRPr="00131157">
        <w:rPr>
          <w:rFonts w:ascii="Times New Roman" w:eastAsia="Calibri" w:hAnsi="Times New Roman" w:cs="Times New Roman"/>
          <w:sz w:val="28"/>
          <w:szCs w:val="28"/>
        </w:rPr>
        <w:t xml:space="preserve"> году</w:t>
      </w:r>
    </w:p>
    <w:p w14:paraId="35EE582B" w14:textId="13B94A95" w:rsidR="00496947" w:rsidRDefault="00496947" w:rsidP="00C90E27">
      <w:pPr>
        <w:spacing w:after="0" w:line="240" w:lineRule="auto"/>
        <w:jc w:val="center"/>
        <w:rPr>
          <w:rFonts w:ascii="Times New Roman" w:eastAsia="Calibri" w:hAnsi="Times New Roman" w:cs="Times New Roman"/>
          <w:color w:val="FF0000"/>
          <w:sz w:val="10"/>
          <w:szCs w:val="10"/>
        </w:rPr>
      </w:pPr>
    </w:p>
    <w:tbl>
      <w:tblPr>
        <w:tblW w:w="15026" w:type="dxa"/>
        <w:tblLook w:val="04A0" w:firstRow="1" w:lastRow="0" w:firstColumn="1" w:lastColumn="0" w:noHBand="0" w:noVBand="1"/>
      </w:tblPr>
      <w:tblGrid>
        <w:gridCol w:w="760"/>
        <w:gridCol w:w="3204"/>
        <w:gridCol w:w="905"/>
        <w:gridCol w:w="796"/>
        <w:gridCol w:w="851"/>
        <w:gridCol w:w="911"/>
        <w:gridCol w:w="851"/>
        <w:gridCol w:w="931"/>
        <w:gridCol w:w="992"/>
        <w:gridCol w:w="832"/>
        <w:gridCol w:w="883"/>
        <w:gridCol w:w="883"/>
        <w:gridCol w:w="951"/>
        <w:gridCol w:w="1276"/>
      </w:tblGrid>
      <w:tr w:rsidR="00496947" w:rsidRPr="00496947" w14:paraId="4D06D3F3" w14:textId="77777777" w:rsidTr="00131157">
        <w:trPr>
          <w:trHeight w:val="1104"/>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E8462"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 п/п</w:t>
            </w:r>
          </w:p>
        </w:tc>
        <w:tc>
          <w:tcPr>
            <w:tcW w:w="3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497679" w14:textId="4C8E660A"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 xml:space="preserve">Наименование мероприятия </w:t>
            </w:r>
            <w:r>
              <w:rPr>
                <w:rFonts w:ascii="Times New Roman" w:eastAsia="Times New Roman" w:hAnsi="Times New Roman" w:cs="Times New Roman"/>
                <w:color w:val="000000"/>
                <w:lang w:eastAsia="ru-RU"/>
              </w:rPr>
              <w:t xml:space="preserve">  </w:t>
            </w:r>
            <w:r w:rsidRPr="00496947">
              <w:rPr>
                <w:rFonts w:ascii="Times New Roman" w:eastAsia="Times New Roman" w:hAnsi="Times New Roman" w:cs="Times New Roman"/>
                <w:color w:val="000000"/>
                <w:lang w:eastAsia="ru-RU"/>
              </w:rPr>
              <w:t>(результата)</w:t>
            </w:r>
          </w:p>
        </w:tc>
        <w:tc>
          <w:tcPr>
            <w:tcW w:w="9786" w:type="dxa"/>
            <w:gridSpan w:val="11"/>
            <w:tcBorders>
              <w:top w:val="single" w:sz="4" w:space="0" w:color="auto"/>
              <w:left w:val="nil"/>
              <w:bottom w:val="single" w:sz="4" w:space="0" w:color="auto"/>
              <w:right w:val="single" w:sz="4" w:space="0" w:color="auto"/>
            </w:tcBorders>
            <w:shd w:val="clear" w:color="auto" w:fill="auto"/>
            <w:noWrap/>
            <w:vAlign w:val="center"/>
            <w:hideMark/>
          </w:tcPr>
          <w:p w14:paraId="3B52D5C0" w14:textId="0DED5CFC"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План исполнения нарастающим итогом (тыс. рублей)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3DEFFC3" w14:textId="074752AF"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 xml:space="preserve">Всего на конец 2025 года </w:t>
            </w:r>
            <w:r w:rsidR="00742B2B" w:rsidRPr="00496947">
              <w:rPr>
                <w:rFonts w:ascii="Times New Roman" w:eastAsia="Times New Roman" w:hAnsi="Times New Roman" w:cs="Times New Roman"/>
                <w:color w:val="000000"/>
                <w:lang w:eastAsia="ru-RU"/>
              </w:rPr>
              <w:t>(тыс.</w:t>
            </w:r>
            <w:r w:rsidRPr="00496947">
              <w:rPr>
                <w:rFonts w:ascii="Times New Roman" w:eastAsia="Times New Roman" w:hAnsi="Times New Roman" w:cs="Times New Roman"/>
                <w:color w:val="000000"/>
                <w:lang w:eastAsia="ru-RU"/>
              </w:rPr>
              <w:t xml:space="preserve"> рублей)</w:t>
            </w:r>
          </w:p>
        </w:tc>
      </w:tr>
      <w:tr w:rsidR="00496947" w:rsidRPr="00496947" w14:paraId="146F9C10" w14:textId="77777777" w:rsidTr="00131157">
        <w:trPr>
          <w:trHeight w:val="276"/>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19FDF1B6" w14:textId="77777777" w:rsidR="00496947" w:rsidRPr="00496947" w:rsidRDefault="00496947" w:rsidP="00496947">
            <w:pPr>
              <w:spacing w:after="0" w:line="240" w:lineRule="auto"/>
              <w:rPr>
                <w:rFonts w:ascii="Times New Roman" w:eastAsia="Times New Roman" w:hAnsi="Times New Roman" w:cs="Times New Roman"/>
                <w:color w:val="000000"/>
                <w:lang w:eastAsia="ru-RU"/>
              </w:rPr>
            </w:pPr>
          </w:p>
        </w:tc>
        <w:tc>
          <w:tcPr>
            <w:tcW w:w="3204" w:type="dxa"/>
            <w:vMerge/>
            <w:tcBorders>
              <w:top w:val="single" w:sz="4" w:space="0" w:color="auto"/>
              <w:left w:val="single" w:sz="4" w:space="0" w:color="auto"/>
              <w:bottom w:val="single" w:sz="4" w:space="0" w:color="auto"/>
              <w:right w:val="single" w:sz="4" w:space="0" w:color="auto"/>
            </w:tcBorders>
            <w:vAlign w:val="center"/>
            <w:hideMark/>
          </w:tcPr>
          <w:p w14:paraId="3E2EA431" w14:textId="77777777" w:rsidR="00496947" w:rsidRPr="00496947" w:rsidRDefault="00496947" w:rsidP="00496947">
            <w:pPr>
              <w:spacing w:after="0" w:line="240" w:lineRule="auto"/>
              <w:rPr>
                <w:rFonts w:ascii="Times New Roman" w:eastAsia="Times New Roman" w:hAnsi="Times New Roman" w:cs="Times New Roman"/>
                <w:color w:val="000000"/>
                <w:lang w:eastAsia="ru-RU"/>
              </w:rPr>
            </w:pPr>
          </w:p>
        </w:tc>
        <w:tc>
          <w:tcPr>
            <w:tcW w:w="905" w:type="dxa"/>
            <w:tcBorders>
              <w:top w:val="nil"/>
              <w:left w:val="nil"/>
              <w:bottom w:val="single" w:sz="4" w:space="0" w:color="auto"/>
              <w:right w:val="single" w:sz="4" w:space="0" w:color="auto"/>
            </w:tcBorders>
            <w:shd w:val="clear" w:color="auto" w:fill="auto"/>
            <w:noWrap/>
            <w:vAlign w:val="center"/>
            <w:hideMark/>
          </w:tcPr>
          <w:p w14:paraId="1E5DB3CF"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янв.</w:t>
            </w:r>
          </w:p>
        </w:tc>
        <w:tc>
          <w:tcPr>
            <w:tcW w:w="796" w:type="dxa"/>
            <w:tcBorders>
              <w:top w:val="nil"/>
              <w:left w:val="nil"/>
              <w:bottom w:val="single" w:sz="4" w:space="0" w:color="auto"/>
              <w:right w:val="single" w:sz="4" w:space="0" w:color="auto"/>
            </w:tcBorders>
            <w:shd w:val="clear" w:color="auto" w:fill="auto"/>
            <w:noWrap/>
            <w:vAlign w:val="center"/>
            <w:hideMark/>
          </w:tcPr>
          <w:p w14:paraId="0BC7D508"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фев.</w:t>
            </w:r>
          </w:p>
        </w:tc>
        <w:tc>
          <w:tcPr>
            <w:tcW w:w="851" w:type="dxa"/>
            <w:tcBorders>
              <w:top w:val="nil"/>
              <w:left w:val="nil"/>
              <w:bottom w:val="single" w:sz="4" w:space="0" w:color="auto"/>
              <w:right w:val="single" w:sz="4" w:space="0" w:color="auto"/>
            </w:tcBorders>
            <w:shd w:val="clear" w:color="auto" w:fill="auto"/>
            <w:noWrap/>
            <w:vAlign w:val="center"/>
            <w:hideMark/>
          </w:tcPr>
          <w:p w14:paraId="0C445CAA"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март</w:t>
            </w:r>
          </w:p>
        </w:tc>
        <w:tc>
          <w:tcPr>
            <w:tcW w:w="911" w:type="dxa"/>
            <w:tcBorders>
              <w:top w:val="nil"/>
              <w:left w:val="nil"/>
              <w:bottom w:val="single" w:sz="4" w:space="0" w:color="auto"/>
              <w:right w:val="single" w:sz="4" w:space="0" w:color="auto"/>
            </w:tcBorders>
            <w:shd w:val="clear" w:color="auto" w:fill="auto"/>
            <w:noWrap/>
            <w:vAlign w:val="center"/>
            <w:hideMark/>
          </w:tcPr>
          <w:p w14:paraId="35A3A78C"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апр.</w:t>
            </w:r>
          </w:p>
        </w:tc>
        <w:tc>
          <w:tcPr>
            <w:tcW w:w="851" w:type="dxa"/>
            <w:tcBorders>
              <w:top w:val="nil"/>
              <w:left w:val="nil"/>
              <w:bottom w:val="single" w:sz="4" w:space="0" w:color="auto"/>
              <w:right w:val="single" w:sz="4" w:space="0" w:color="auto"/>
            </w:tcBorders>
            <w:shd w:val="clear" w:color="auto" w:fill="auto"/>
            <w:noWrap/>
            <w:vAlign w:val="center"/>
            <w:hideMark/>
          </w:tcPr>
          <w:p w14:paraId="625F6BC4"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май</w:t>
            </w:r>
          </w:p>
        </w:tc>
        <w:tc>
          <w:tcPr>
            <w:tcW w:w="931" w:type="dxa"/>
            <w:tcBorders>
              <w:top w:val="nil"/>
              <w:left w:val="nil"/>
              <w:bottom w:val="single" w:sz="4" w:space="0" w:color="auto"/>
              <w:right w:val="single" w:sz="4" w:space="0" w:color="auto"/>
            </w:tcBorders>
            <w:shd w:val="clear" w:color="auto" w:fill="auto"/>
            <w:noWrap/>
            <w:vAlign w:val="center"/>
            <w:hideMark/>
          </w:tcPr>
          <w:p w14:paraId="01B62A1B"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июнь</w:t>
            </w:r>
          </w:p>
        </w:tc>
        <w:tc>
          <w:tcPr>
            <w:tcW w:w="992" w:type="dxa"/>
            <w:tcBorders>
              <w:top w:val="nil"/>
              <w:left w:val="nil"/>
              <w:bottom w:val="single" w:sz="4" w:space="0" w:color="auto"/>
              <w:right w:val="single" w:sz="4" w:space="0" w:color="auto"/>
            </w:tcBorders>
            <w:shd w:val="clear" w:color="auto" w:fill="auto"/>
            <w:noWrap/>
            <w:vAlign w:val="center"/>
            <w:hideMark/>
          </w:tcPr>
          <w:p w14:paraId="4479F080"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июль</w:t>
            </w:r>
          </w:p>
        </w:tc>
        <w:tc>
          <w:tcPr>
            <w:tcW w:w="832" w:type="dxa"/>
            <w:tcBorders>
              <w:top w:val="nil"/>
              <w:left w:val="nil"/>
              <w:bottom w:val="single" w:sz="4" w:space="0" w:color="auto"/>
              <w:right w:val="single" w:sz="4" w:space="0" w:color="auto"/>
            </w:tcBorders>
            <w:shd w:val="clear" w:color="auto" w:fill="auto"/>
            <w:noWrap/>
            <w:vAlign w:val="center"/>
            <w:hideMark/>
          </w:tcPr>
          <w:p w14:paraId="150C3C2A"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авг.</w:t>
            </w:r>
          </w:p>
        </w:tc>
        <w:tc>
          <w:tcPr>
            <w:tcW w:w="883" w:type="dxa"/>
            <w:tcBorders>
              <w:top w:val="nil"/>
              <w:left w:val="nil"/>
              <w:bottom w:val="single" w:sz="4" w:space="0" w:color="auto"/>
              <w:right w:val="single" w:sz="4" w:space="0" w:color="auto"/>
            </w:tcBorders>
            <w:shd w:val="clear" w:color="auto" w:fill="auto"/>
            <w:noWrap/>
            <w:vAlign w:val="center"/>
            <w:hideMark/>
          </w:tcPr>
          <w:p w14:paraId="116CE3B0"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сен.</w:t>
            </w:r>
          </w:p>
        </w:tc>
        <w:tc>
          <w:tcPr>
            <w:tcW w:w="883" w:type="dxa"/>
            <w:tcBorders>
              <w:top w:val="nil"/>
              <w:left w:val="nil"/>
              <w:bottom w:val="single" w:sz="4" w:space="0" w:color="auto"/>
              <w:right w:val="single" w:sz="4" w:space="0" w:color="auto"/>
            </w:tcBorders>
            <w:shd w:val="clear" w:color="auto" w:fill="auto"/>
            <w:noWrap/>
            <w:vAlign w:val="center"/>
            <w:hideMark/>
          </w:tcPr>
          <w:p w14:paraId="196794E8"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окт.</w:t>
            </w:r>
          </w:p>
        </w:tc>
        <w:tc>
          <w:tcPr>
            <w:tcW w:w="951" w:type="dxa"/>
            <w:tcBorders>
              <w:top w:val="nil"/>
              <w:left w:val="nil"/>
              <w:bottom w:val="single" w:sz="4" w:space="0" w:color="auto"/>
              <w:right w:val="single" w:sz="4" w:space="0" w:color="auto"/>
            </w:tcBorders>
            <w:shd w:val="clear" w:color="auto" w:fill="auto"/>
            <w:noWrap/>
            <w:vAlign w:val="center"/>
            <w:hideMark/>
          </w:tcPr>
          <w:p w14:paraId="35C84413"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ноя.</w:t>
            </w:r>
          </w:p>
        </w:tc>
        <w:tc>
          <w:tcPr>
            <w:tcW w:w="1276" w:type="dxa"/>
            <w:tcBorders>
              <w:top w:val="nil"/>
              <w:left w:val="nil"/>
              <w:bottom w:val="single" w:sz="4" w:space="0" w:color="auto"/>
              <w:right w:val="single" w:sz="4" w:space="0" w:color="auto"/>
            </w:tcBorders>
            <w:shd w:val="clear" w:color="auto" w:fill="auto"/>
            <w:noWrap/>
            <w:vAlign w:val="center"/>
            <w:hideMark/>
          </w:tcPr>
          <w:p w14:paraId="5EE864CB" w14:textId="77777777" w:rsidR="00496947" w:rsidRPr="00496947" w:rsidRDefault="00496947" w:rsidP="00496947">
            <w:pPr>
              <w:spacing w:after="0" w:line="240" w:lineRule="auto"/>
              <w:jc w:val="center"/>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 </w:t>
            </w:r>
          </w:p>
        </w:tc>
      </w:tr>
      <w:tr w:rsidR="00742B2B" w:rsidRPr="00496947" w14:paraId="0FA86143" w14:textId="77777777" w:rsidTr="00131157">
        <w:trPr>
          <w:trHeight w:val="389"/>
        </w:trPr>
        <w:tc>
          <w:tcPr>
            <w:tcW w:w="760" w:type="dxa"/>
            <w:tcBorders>
              <w:top w:val="nil"/>
              <w:left w:val="single" w:sz="4" w:space="0" w:color="auto"/>
              <w:bottom w:val="single" w:sz="4" w:space="0" w:color="auto"/>
              <w:right w:val="single" w:sz="4" w:space="0" w:color="auto"/>
            </w:tcBorders>
            <w:shd w:val="clear" w:color="000000" w:fill="FFFFFF"/>
          </w:tcPr>
          <w:p w14:paraId="15DCED06" w14:textId="21374C12" w:rsidR="00742B2B" w:rsidRPr="00131157" w:rsidRDefault="00742B2B" w:rsidP="00131157">
            <w:pPr>
              <w:spacing w:after="0" w:line="240" w:lineRule="auto"/>
              <w:rPr>
                <w:rFonts w:ascii="Times New Roman" w:hAnsi="Times New Roman" w:cs="Times New Roman"/>
              </w:rPr>
            </w:pPr>
            <w:r>
              <w:rPr>
                <w:rFonts w:ascii="Times New Roman" w:hAnsi="Times New Roman" w:cs="Times New Roman"/>
              </w:rPr>
              <w:t>1.</w:t>
            </w:r>
          </w:p>
        </w:tc>
        <w:tc>
          <w:tcPr>
            <w:tcW w:w="14266" w:type="dxa"/>
            <w:gridSpan w:val="13"/>
            <w:tcBorders>
              <w:top w:val="single" w:sz="4" w:space="0" w:color="auto"/>
              <w:left w:val="nil"/>
              <w:bottom w:val="single" w:sz="4" w:space="0" w:color="auto"/>
              <w:right w:val="single" w:sz="4" w:space="0" w:color="000000"/>
            </w:tcBorders>
            <w:shd w:val="clear" w:color="000000" w:fill="FFFFFF"/>
          </w:tcPr>
          <w:p w14:paraId="577DC982" w14:textId="7657CBED" w:rsidR="00742B2B" w:rsidRPr="00B80A64" w:rsidRDefault="00742B2B" w:rsidP="00131157">
            <w:pPr>
              <w:spacing w:after="0" w:line="240" w:lineRule="auto"/>
              <w:rPr>
                <w:rFonts w:ascii="Times New Roman" w:eastAsia="Calibri" w:hAnsi="Times New Roman" w:cs="Times New Roman"/>
                <w:color w:val="000000"/>
                <w:kern w:val="2"/>
                <w:lang w:eastAsia="ru-RU"/>
              </w:rPr>
            </w:pPr>
            <w:r w:rsidRPr="00742B2B">
              <w:rPr>
                <w:rFonts w:ascii="Times New Roman" w:eastAsia="Calibri" w:hAnsi="Times New Roman" w:cs="Times New Roman"/>
                <w:color w:val="000000"/>
                <w:kern w:val="2"/>
                <w:lang w:eastAsia="ru-RU"/>
              </w:rPr>
              <w:t>ОЗР - Обеспечение возможности детям получать качественное общее образование в условиях, отвечающих современным требованиям, независимо от места проживания ребенка</w:t>
            </w:r>
          </w:p>
        </w:tc>
      </w:tr>
      <w:tr w:rsidR="00131157" w:rsidRPr="00496947" w14:paraId="77D0C238" w14:textId="77777777" w:rsidTr="00817076">
        <w:trPr>
          <w:trHeight w:val="669"/>
        </w:trPr>
        <w:tc>
          <w:tcPr>
            <w:tcW w:w="760" w:type="dxa"/>
            <w:tcBorders>
              <w:top w:val="nil"/>
              <w:left w:val="single" w:sz="4" w:space="0" w:color="auto"/>
              <w:bottom w:val="single" w:sz="4" w:space="0" w:color="auto"/>
              <w:right w:val="single" w:sz="4" w:space="0" w:color="auto"/>
            </w:tcBorders>
            <w:shd w:val="clear" w:color="000000" w:fill="FFFFFF"/>
            <w:hideMark/>
          </w:tcPr>
          <w:p w14:paraId="18C2BCE6" w14:textId="6463FCD6" w:rsidR="00131157" w:rsidRPr="00131157" w:rsidRDefault="00742B2B" w:rsidP="00131157">
            <w:pPr>
              <w:spacing w:after="0" w:line="240" w:lineRule="auto"/>
              <w:rPr>
                <w:rFonts w:ascii="Times New Roman" w:eastAsia="Times New Roman" w:hAnsi="Times New Roman" w:cs="Times New Roman"/>
                <w:color w:val="000000"/>
                <w:lang w:eastAsia="ru-RU"/>
              </w:rPr>
            </w:pPr>
            <w:r>
              <w:rPr>
                <w:rFonts w:ascii="Times New Roman" w:hAnsi="Times New Roman" w:cs="Times New Roman"/>
              </w:rPr>
              <w:t>3</w:t>
            </w:r>
            <w:r w:rsidR="00131157" w:rsidRPr="00131157">
              <w:rPr>
                <w:rFonts w:ascii="Times New Roman" w:hAnsi="Times New Roman" w:cs="Times New Roman"/>
              </w:rPr>
              <w:t>.</w:t>
            </w:r>
          </w:p>
        </w:tc>
        <w:tc>
          <w:tcPr>
            <w:tcW w:w="14266" w:type="dxa"/>
            <w:gridSpan w:val="13"/>
            <w:tcBorders>
              <w:top w:val="single" w:sz="4" w:space="0" w:color="auto"/>
              <w:left w:val="nil"/>
              <w:bottom w:val="single" w:sz="4" w:space="0" w:color="auto"/>
              <w:right w:val="single" w:sz="4" w:space="0" w:color="000000"/>
            </w:tcBorders>
            <w:shd w:val="clear" w:color="000000" w:fill="FFFFFF"/>
            <w:hideMark/>
          </w:tcPr>
          <w:p w14:paraId="01D5880B" w14:textId="08746B9C" w:rsidR="00131157" w:rsidRPr="00131157" w:rsidRDefault="00131157" w:rsidP="00235260">
            <w:pPr>
              <w:spacing w:after="0" w:line="240" w:lineRule="auto"/>
              <w:rPr>
                <w:rFonts w:ascii="Times New Roman" w:eastAsia="Times New Roman" w:hAnsi="Times New Roman" w:cs="Times New Roman"/>
                <w:color w:val="000000"/>
                <w:lang w:eastAsia="ru-RU"/>
              </w:rPr>
            </w:pPr>
            <w:r w:rsidRPr="00131157">
              <w:rPr>
                <w:rFonts w:ascii="Times New Roman" w:hAnsi="Times New Roman" w:cs="Times New Roman"/>
              </w:rPr>
              <w:t xml:space="preserve">Показатель МП «Доступность начального общего образования, основного общего образования и среднего общего </w:t>
            </w:r>
            <w:r w:rsidR="00A772AE" w:rsidRPr="00131157">
              <w:rPr>
                <w:rFonts w:ascii="Times New Roman" w:hAnsi="Times New Roman" w:cs="Times New Roman"/>
              </w:rPr>
              <w:t>образования» /</w:t>
            </w:r>
            <w:r w:rsidRPr="00131157">
              <w:rPr>
                <w:rFonts w:ascii="Times New Roman" w:hAnsi="Times New Roman" w:cs="Times New Roman"/>
              </w:rPr>
              <w:t xml:space="preserve"> Показатель «</w:t>
            </w:r>
            <w:r w:rsidR="00235260" w:rsidRPr="00235260">
              <w:rPr>
                <w:rFonts w:ascii="Times New Roman" w:hAnsi="Times New Roman" w:cs="Times New Roman"/>
              </w:rPr>
              <w:t>Количество образовательных организаций,</w:t>
            </w:r>
            <w:r w:rsidR="001772F8">
              <w:rPr>
                <w:rFonts w:ascii="Times New Roman" w:hAnsi="Times New Roman" w:cs="Times New Roman"/>
              </w:rPr>
              <w:t xml:space="preserve">в </w:t>
            </w:r>
            <w:r w:rsidR="00235260" w:rsidRPr="00235260">
              <w:rPr>
                <w:rFonts w:ascii="Times New Roman" w:hAnsi="Times New Roman" w:cs="Times New Roman"/>
              </w:rPr>
              <w:t xml:space="preserve"> которых проведен капитальный ремонт и проведены мероприятия по оборудованию зданий общеобразовательных  организаций</w:t>
            </w:r>
            <w:r w:rsidRPr="00131157">
              <w:rPr>
                <w:rFonts w:ascii="Times New Roman" w:hAnsi="Times New Roman" w:cs="Times New Roman"/>
              </w:rPr>
              <w:t>»</w:t>
            </w:r>
          </w:p>
        </w:tc>
      </w:tr>
      <w:tr w:rsidR="00496947" w:rsidRPr="00496947" w14:paraId="0B8B333F" w14:textId="77777777" w:rsidTr="0067268C">
        <w:trPr>
          <w:trHeight w:val="1860"/>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7CF57" w14:textId="2A2BEE97" w:rsidR="00496947" w:rsidRPr="00496947" w:rsidRDefault="00131157" w:rsidP="00496947">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en-US" w:eastAsia="ru-RU"/>
              </w:rPr>
              <w:t>2</w:t>
            </w:r>
            <w:r w:rsidR="00496947" w:rsidRPr="00496947">
              <w:rPr>
                <w:rFonts w:ascii="Times New Roman" w:eastAsia="Times New Roman" w:hAnsi="Times New Roman" w:cs="Times New Roman"/>
                <w:color w:val="000000"/>
                <w:lang w:eastAsia="ru-RU"/>
              </w:rPr>
              <w:t>.1.</w:t>
            </w:r>
          </w:p>
        </w:tc>
        <w:tc>
          <w:tcPr>
            <w:tcW w:w="3204" w:type="dxa"/>
            <w:tcBorders>
              <w:top w:val="single" w:sz="4" w:space="0" w:color="auto"/>
              <w:left w:val="nil"/>
              <w:bottom w:val="single" w:sz="4" w:space="0" w:color="auto"/>
              <w:right w:val="single" w:sz="4" w:space="0" w:color="auto"/>
            </w:tcBorders>
            <w:shd w:val="clear" w:color="000000" w:fill="FFFFFF"/>
            <w:vAlign w:val="center"/>
            <w:hideMark/>
          </w:tcPr>
          <w:p w14:paraId="0C9A03DE" w14:textId="56099310" w:rsidR="00496947" w:rsidRPr="00496947" w:rsidRDefault="00496947" w:rsidP="00517E48">
            <w:pPr>
              <w:spacing w:after="0" w:line="240" w:lineRule="auto"/>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 xml:space="preserve">Мероприятие (результат) </w:t>
            </w:r>
            <w:r w:rsidR="00517E48" w:rsidRPr="00517E48">
              <w:rPr>
                <w:rFonts w:ascii="Times New Roman" w:eastAsia="Times New Roman" w:hAnsi="Times New Roman" w:cs="Times New Roman"/>
                <w:color w:val="000000"/>
                <w:lang w:eastAsia="ru-RU"/>
              </w:rPr>
              <w:t>Реализация мероприятий по модернизации школьных систем образования (Муниципальное автономное учреждение «Лицей № 6 города Благовещенска» Амурской области)</w:t>
            </w:r>
          </w:p>
        </w:tc>
        <w:tc>
          <w:tcPr>
            <w:tcW w:w="905" w:type="dxa"/>
            <w:tcBorders>
              <w:top w:val="single" w:sz="4" w:space="0" w:color="auto"/>
              <w:left w:val="nil"/>
              <w:bottom w:val="single" w:sz="4" w:space="0" w:color="auto"/>
              <w:right w:val="single" w:sz="4" w:space="0" w:color="auto"/>
            </w:tcBorders>
            <w:shd w:val="clear" w:color="000000" w:fill="FFFFFF"/>
            <w:noWrap/>
            <w:vAlign w:val="center"/>
            <w:hideMark/>
          </w:tcPr>
          <w:p w14:paraId="0B93052A"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796" w:type="dxa"/>
            <w:tcBorders>
              <w:top w:val="single" w:sz="4" w:space="0" w:color="auto"/>
              <w:left w:val="nil"/>
              <w:bottom w:val="single" w:sz="4" w:space="0" w:color="auto"/>
              <w:right w:val="single" w:sz="4" w:space="0" w:color="auto"/>
            </w:tcBorders>
            <w:shd w:val="clear" w:color="000000" w:fill="FFFFFF"/>
            <w:noWrap/>
            <w:vAlign w:val="center"/>
            <w:hideMark/>
          </w:tcPr>
          <w:p w14:paraId="2239C180"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1CC1098B"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14:paraId="3497DC42"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40E9A3BF"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931" w:type="dxa"/>
            <w:tcBorders>
              <w:top w:val="single" w:sz="4" w:space="0" w:color="auto"/>
              <w:left w:val="nil"/>
              <w:bottom w:val="single" w:sz="4" w:space="0" w:color="auto"/>
              <w:right w:val="single" w:sz="4" w:space="0" w:color="auto"/>
            </w:tcBorders>
            <w:shd w:val="clear" w:color="000000" w:fill="FFFFFF"/>
            <w:noWrap/>
            <w:vAlign w:val="center"/>
            <w:hideMark/>
          </w:tcPr>
          <w:p w14:paraId="5E3BB312"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351ADD4"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832" w:type="dxa"/>
            <w:tcBorders>
              <w:top w:val="single" w:sz="4" w:space="0" w:color="auto"/>
              <w:left w:val="nil"/>
              <w:bottom w:val="single" w:sz="4" w:space="0" w:color="auto"/>
              <w:right w:val="single" w:sz="4" w:space="0" w:color="auto"/>
            </w:tcBorders>
            <w:shd w:val="clear" w:color="000000" w:fill="FFFFFF"/>
            <w:noWrap/>
            <w:vAlign w:val="center"/>
            <w:hideMark/>
          </w:tcPr>
          <w:p w14:paraId="5F867442"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883" w:type="dxa"/>
            <w:tcBorders>
              <w:top w:val="single" w:sz="4" w:space="0" w:color="auto"/>
              <w:left w:val="nil"/>
              <w:bottom w:val="single" w:sz="4" w:space="0" w:color="auto"/>
              <w:right w:val="single" w:sz="4" w:space="0" w:color="auto"/>
            </w:tcBorders>
            <w:shd w:val="clear" w:color="000000" w:fill="FFFFFF"/>
            <w:noWrap/>
            <w:vAlign w:val="center"/>
            <w:hideMark/>
          </w:tcPr>
          <w:p w14:paraId="4426E470"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883" w:type="dxa"/>
            <w:tcBorders>
              <w:top w:val="single" w:sz="4" w:space="0" w:color="auto"/>
              <w:left w:val="nil"/>
              <w:bottom w:val="single" w:sz="4" w:space="0" w:color="auto"/>
              <w:right w:val="single" w:sz="4" w:space="0" w:color="auto"/>
            </w:tcBorders>
            <w:shd w:val="clear" w:color="000000" w:fill="FFFFFF"/>
            <w:noWrap/>
            <w:vAlign w:val="center"/>
            <w:hideMark/>
          </w:tcPr>
          <w:p w14:paraId="23167C13"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14:paraId="30A2A125" w14:textId="77777777" w:rsidR="00496947" w:rsidRPr="00496947" w:rsidRDefault="00496947" w:rsidP="00496947">
            <w:pPr>
              <w:spacing w:after="0" w:line="240" w:lineRule="auto"/>
              <w:jc w:val="right"/>
              <w:rPr>
                <w:rFonts w:ascii="Times New Roman" w:eastAsia="Times New Roman" w:hAnsi="Times New Roman" w:cs="Times New Roman"/>
                <w:color w:val="000000"/>
                <w:lang w:eastAsia="ru-RU"/>
              </w:rPr>
            </w:pPr>
            <w:r w:rsidRPr="00496947">
              <w:rPr>
                <w:rFonts w:ascii="Times New Roman" w:eastAsia="Times New Roman" w:hAnsi="Times New Roman" w:cs="Times New Roman"/>
                <w:color w:val="000000"/>
                <w:lang w:eastAsia="ru-RU"/>
              </w:rPr>
              <w:t>0,0</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6A0CE3C7" w14:textId="7348FD9B" w:rsidR="00496947" w:rsidRPr="00496947" w:rsidRDefault="0067268C" w:rsidP="00496947">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w:t>
            </w:r>
          </w:p>
        </w:tc>
      </w:tr>
      <w:tr w:rsidR="00496947" w:rsidRPr="00496947" w14:paraId="1815ED7F" w14:textId="77777777" w:rsidTr="0067268C">
        <w:trPr>
          <w:trHeight w:val="288"/>
        </w:trPr>
        <w:tc>
          <w:tcPr>
            <w:tcW w:w="3964"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639A537" w14:textId="77777777" w:rsidR="00496947" w:rsidRPr="00496947" w:rsidRDefault="00496947" w:rsidP="00496947">
            <w:pPr>
              <w:spacing w:after="0" w:line="240" w:lineRule="auto"/>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Итого</w:t>
            </w:r>
          </w:p>
        </w:tc>
        <w:tc>
          <w:tcPr>
            <w:tcW w:w="905" w:type="dxa"/>
            <w:tcBorders>
              <w:top w:val="nil"/>
              <w:left w:val="nil"/>
              <w:bottom w:val="single" w:sz="4" w:space="0" w:color="auto"/>
              <w:right w:val="single" w:sz="4" w:space="0" w:color="auto"/>
            </w:tcBorders>
            <w:shd w:val="clear" w:color="000000" w:fill="FFFFFF"/>
            <w:noWrap/>
            <w:vAlign w:val="center"/>
            <w:hideMark/>
          </w:tcPr>
          <w:p w14:paraId="1C842B10"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796" w:type="dxa"/>
            <w:tcBorders>
              <w:top w:val="nil"/>
              <w:left w:val="nil"/>
              <w:bottom w:val="single" w:sz="4" w:space="0" w:color="auto"/>
              <w:right w:val="single" w:sz="4" w:space="0" w:color="auto"/>
            </w:tcBorders>
            <w:shd w:val="clear" w:color="000000" w:fill="FFFFFF"/>
            <w:noWrap/>
            <w:vAlign w:val="center"/>
            <w:hideMark/>
          </w:tcPr>
          <w:p w14:paraId="1574D6DD"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851" w:type="dxa"/>
            <w:tcBorders>
              <w:top w:val="nil"/>
              <w:left w:val="nil"/>
              <w:bottom w:val="single" w:sz="4" w:space="0" w:color="auto"/>
              <w:right w:val="single" w:sz="4" w:space="0" w:color="auto"/>
            </w:tcBorders>
            <w:shd w:val="clear" w:color="000000" w:fill="FFFFFF"/>
            <w:noWrap/>
            <w:vAlign w:val="center"/>
            <w:hideMark/>
          </w:tcPr>
          <w:p w14:paraId="3E638BCA"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911" w:type="dxa"/>
            <w:tcBorders>
              <w:top w:val="nil"/>
              <w:left w:val="nil"/>
              <w:bottom w:val="single" w:sz="4" w:space="0" w:color="auto"/>
              <w:right w:val="single" w:sz="4" w:space="0" w:color="auto"/>
            </w:tcBorders>
            <w:shd w:val="clear" w:color="000000" w:fill="FFFFFF"/>
            <w:noWrap/>
            <w:vAlign w:val="center"/>
            <w:hideMark/>
          </w:tcPr>
          <w:p w14:paraId="0BF6A45F"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851" w:type="dxa"/>
            <w:tcBorders>
              <w:top w:val="nil"/>
              <w:left w:val="nil"/>
              <w:bottom w:val="single" w:sz="4" w:space="0" w:color="auto"/>
              <w:right w:val="single" w:sz="4" w:space="0" w:color="auto"/>
            </w:tcBorders>
            <w:shd w:val="clear" w:color="000000" w:fill="FFFFFF"/>
            <w:noWrap/>
            <w:vAlign w:val="center"/>
            <w:hideMark/>
          </w:tcPr>
          <w:p w14:paraId="100C77C7"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931" w:type="dxa"/>
            <w:tcBorders>
              <w:top w:val="nil"/>
              <w:left w:val="nil"/>
              <w:bottom w:val="single" w:sz="4" w:space="0" w:color="auto"/>
              <w:right w:val="single" w:sz="4" w:space="0" w:color="auto"/>
            </w:tcBorders>
            <w:shd w:val="clear" w:color="000000" w:fill="FFFFFF"/>
            <w:noWrap/>
            <w:vAlign w:val="center"/>
            <w:hideMark/>
          </w:tcPr>
          <w:p w14:paraId="495BC7A9"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61078B57"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832" w:type="dxa"/>
            <w:tcBorders>
              <w:top w:val="nil"/>
              <w:left w:val="nil"/>
              <w:bottom w:val="single" w:sz="4" w:space="0" w:color="auto"/>
              <w:right w:val="single" w:sz="4" w:space="0" w:color="auto"/>
            </w:tcBorders>
            <w:shd w:val="clear" w:color="000000" w:fill="FFFFFF"/>
            <w:noWrap/>
            <w:vAlign w:val="center"/>
            <w:hideMark/>
          </w:tcPr>
          <w:p w14:paraId="7979667D"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883" w:type="dxa"/>
            <w:tcBorders>
              <w:top w:val="nil"/>
              <w:left w:val="nil"/>
              <w:bottom w:val="single" w:sz="4" w:space="0" w:color="auto"/>
              <w:right w:val="single" w:sz="4" w:space="0" w:color="auto"/>
            </w:tcBorders>
            <w:shd w:val="clear" w:color="000000" w:fill="FFFFFF"/>
            <w:noWrap/>
            <w:vAlign w:val="center"/>
            <w:hideMark/>
          </w:tcPr>
          <w:p w14:paraId="415DBA1A"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883" w:type="dxa"/>
            <w:tcBorders>
              <w:top w:val="nil"/>
              <w:left w:val="nil"/>
              <w:bottom w:val="single" w:sz="4" w:space="0" w:color="auto"/>
              <w:right w:val="single" w:sz="4" w:space="0" w:color="auto"/>
            </w:tcBorders>
            <w:shd w:val="clear" w:color="000000" w:fill="FFFFFF"/>
            <w:noWrap/>
            <w:vAlign w:val="center"/>
            <w:hideMark/>
          </w:tcPr>
          <w:p w14:paraId="43B9587A"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951" w:type="dxa"/>
            <w:tcBorders>
              <w:top w:val="nil"/>
              <w:left w:val="nil"/>
              <w:bottom w:val="single" w:sz="4" w:space="0" w:color="auto"/>
              <w:right w:val="single" w:sz="4" w:space="0" w:color="auto"/>
            </w:tcBorders>
            <w:shd w:val="clear" w:color="000000" w:fill="FFFFFF"/>
            <w:noWrap/>
            <w:vAlign w:val="center"/>
            <w:hideMark/>
          </w:tcPr>
          <w:p w14:paraId="388422C7" w14:textId="77777777" w:rsidR="00496947" w:rsidRPr="00496947" w:rsidRDefault="00496947" w:rsidP="00496947">
            <w:pPr>
              <w:spacing w:after="0" w:line="240" w:lineRule="auto"/>
              <w:jc w:val="right"/>
              <w:rPr>
                <w:rFonts w:ascii="Times New Roman" w:eastAsia="Times New Roman" w:hAnsi="Times New Roman" w:cs="Times New Roman"/>
                <w:b/>
                <w:bCs/>
                <w:color w:val="000000"/>
                <w:lang w:eastAsia="ru-RU"/>
              </w:rPr>
            </w:pPr>
            <w:r w:rsidRPr="00496947">
              <w:rPr>
                <w:rFonts w:ascii="Times New Roman" w:eastAsia="Times New Roman" w:hAnsi="Times New Roman" w:cs="Times New Roman"/>
                <w:b/>
                <w:bCs/>
                <w:color w:val="000000"/>
                <w:lang w:eastAsia="ru-RU"/>
              </w:rPr>
              <w:t>0,0</w:t>
            </w:r>
          </w:p>
        </w:tc>
        <w:tc>
          <w:tcPr>
            <w:tcW w:w="1276" w:type="dxa"/>
            <w:tcBorders>
              <w:top w:val="nil"/>
              <w:left w:val="nil"/>
              <w:bottom w:val="single" w:sz="4" w:space="0" w:color="auto"/>
              <w:right w:val="single" w:sz="4" w:space="0" w:color="auto"/>
            </w:tcBorders>
            <w:shd w:val="clear" w:color="000000" w:fill="FFFFFF"/>
            <w:noWrap/>
            <w:vAlign w:val="center"/>
          </w:tcPr>
          <w:p w14:paraId="4036F9B2" w14:textId="52361892" w:rsidR="00496947" w:rsidRPr="00496947" w:rsidRDefault="0067268C" w:rsidP="00496947">
            <w:pPr>
              <w:spacing w:after="0" w:line="240" w:lineRule="auto"/>
              <w:jc w:val="righ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0,0</w:t>
            </w:r>
          </w:p>
        </w:tc>
      </w:tr>
    </w:tbl>
    <w:p w14:paraId="466EEB41" w14:textId="2843EE23" w:rsidR="00496947" w:rsidRDefault="00496947" w:rsidP="00C90E27">
      <w:pPr>
        <w:spacing w:after="0" w:line="240" w:lineRule="auto"/>
        <w:jc w:val="center"/>
        <w:rPr>
          <w:rFonts w:ascii="Times New Roman" w:eastAsia="Calibri" w:hAnsi="Times New Roman" w:cs="Times New Roman"/>
          <w:color w:val="FF0000"/>
          <w:sz w:val="10"/>
          <w:szCs w:val="10"/>
        </w:rPr>
      </w:pPr>
    </w:p>
    <w:p w14:paraId="5113802B" w14:textId="7428C816" w:rsidR="00496947" w:rsidRDefault="00496947" w:rsidP="00C90E27">
      <w:pPr>
        <w:spacing w:after="0" w:line="240" w:lineRule="auto"/>
        <w:jc w:val="center"/>
        <w:rPr>
          <w:rFonts w:ascii="Times New Roman" w:eastAsia="Calibri" w:hAnsi="Times New Roman" w:cs="Times New Roman"/>
          <w:color w:val="FF0000"/>
          <w:sz w:val="10"/>
          <w:szCs w:val="10"/>
        </w:rPr>
      </w:pPr>
    </w:p>
    <w:p w14:paraId="5B90E55B" w14:textId="77777777" w:rsidR="00496947" w:rsidRPr="00E1069D" w:rsidRDefault="00496947" w:rsidP="00C90E27">
      <w:pPr>
        <w:spacing w:after="0" w:line="240" w:lineRule="auto"/>
        <w:jc w:val="center"/>
        <w:rPr>
          <w:rFonts w:ascii="Times New Roman" w:eastAsia="Calibri" w:hAnsi="Times New Roman" w:cs="Times New Roman"/>
          <w:color w:val="FF0000"/>
          <w:sz w:val="10"/>
          <w:szCs w:val="10"/>
        </w:rPr>
      </w:pPr>
    </w:p>
    <w:p w14:paraId="41A2CCF9" w14:textId="77777777" w:rsidR="00923052" w:rsidRDefault="00923052"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1D9E3FEE" w14:textId="77777777" w:rsidR="00923052" w:rsidRDefault="00923052"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5B074E46" w14:textId="77777777" w:rsidR="00923052" w:rsidRDefault="00923052"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485BA60D" w14:textId="77777777" w:rsidR="00517E48" w:rsidRDefault="00517E48"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7EFE275F" w14:textId="77777777" w:rsidR="00517E48" w:rsidRDefault="00517E48"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773961DE" w14:textId="77777777" w:rsidR="00517E48" w:rsidRDefault="00517E48"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6F6C7350" w14:textId="77777777" w:rsidR="00517E48" w:rsidRDefault="00517E48"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4252B1D7" w14:textId="77777777" w:rsidR="00923052" w:rsidRDefault="00923052"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797D59D9" w14:textId="77777777" w:rsidR="00923052" w:rsidRDefault="00923052"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58ECC461" w14:textId="77777777" w:rsidR="00923052" w:rsidRDefault="00923052"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0E36A278" w14:textId="77777777" w:rsidR="00923052" w:rsidRDefault="00923052"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61039847" w14:textId="77777777" w:rsidR="00923052" w:rsidRDefault="00923052"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21EA88BB" w14:textId="206278D5" w:rsidR="00C90E27" w:rsidRDefault="00496947" w:rsidP="00496947">
      <w:pPr>
        <w:tabs>
          <w:tab w:val="left" w:pos="284"/>
        </w:tabs>
        <w:spacing w:after="0" w:line="240" w:lineRule="auto"/>
        <w:ind w:left="852"/>
        <w:contextualSpacing/>
        <w:jc w:val="center"/>
        <w:rPr>
          <w:rFonts w:ascii="Times New Roman" w:eastAsia="Calibri" w:hAnsi="Times New Roman" w:cs="Times New Roman"/>
          <w:sz w:val="28"/>
          <w:szCs w:val="28"/>
        </w:rPr>
      </w:pPr>
      <w:r w:rsidRPr="00131157">
        <w:rPr>
          <w:rFonts w:ascii="Times New Roman" w:eastAsia="Calibri" w:hAnsi="Times New Roman" w:cs="Times New Roman"/>
          <w:sz w:val="28"/>
          <w:szCs w:val="28"/>
        </w:rPr>
        <w:lastRenderedPageBreak/>
        <w:t xml:space="preserve">7. </w:t>
      </w:r>
      <w:r w:rsidR="00C90E27" w:rsidRPr="00131157">
        <w:rPr>
          <w:rFonts w:ascii="Times New Roman" w:eastAsia="Calibri" w:hAnsi="Times New Roman" w:cs="Times New Roman"/>
          <w:sz w:val="28"/>
          <w:szCs w:val="28"/>
        </w:rPr>
        <w:t>Дополнительная информация</w:t>
      </w:r>
      <w:r w:rsidR="00131157">
        <w:rPr>
          <w:rFonts w:ascii="Times New Roman" w:eastAsia="Calibri" w:hAnsi="Times New Roman" w:cs="Times New Roman"/>
          <w:sz w:val="28"/>
          <w:szCs w:val="28"/>
          <w:lang w:val="en-US"/>
        </w:rPr>
        <w:t xml:space="preserve"> </w:t>
      </w:r>
    </w:p>
    <w:p w14:paraId="6D85A0E1" w14:textId="77777777" w:rsidR="00F0062B" w:rsidRDefault="00F0062B" w:rsidP="00496947">
      <w:pPr>
        <w:tabs>
          <w:tab w:val="left" w:pos="284"/>
        </w:tabs>
        <w:spacing w:after="0" w:line="240" w:lineRule="auto"/>
        <w:ind w:left="852"/>
        <w:contextualSpacing/>
        <w:jc w:val="center"/>
        <w:rPr>
          <w:rFonts w:ascii="Times New Roman" w:eastAsia="Calibri" w:hAnsi="Times New Roman" w:cs="Times New Roman"/>
          <w:sz w:val="28"/>
          <w:szCs w:val="28"/>
        </w:rPr>
      </w:pPr>
    </w:p>
    <w:p w14:paraId="76024909" w14:textId="7550F731" w:rsidR="00F0062B" w:rsidRDefault="00F0062B" w:rsidP="00F0062B">
      <w:pPr>
        <w:spacing w:after="0" w:line="240" w:lineRule="auto"/>
        <w:jc w:val="center"/>
        <w:rPr>
          <w:rFonts w:ascii="Times New Roman" w:eastAsia="Calibri" w:hAnsi="Times New Roman" w:cs="Times New Roman"/>
          <w:color w:val="000000" w:themeColor="text1"/>
          <w:sz w:val="24"/>
          <w:szCs w:val="24"/>
        </w:rPr>
      </w:pPr>
      <w:r w:rsidRPr="00F0062B">
        <w:rPr>
          <w:rFonts w:ascii="Times New Roman" w:eastAsia="Calibri" w:hAnsi="Times New Roman" w:cs="Times New Roman"/>
          <w:color w:val="000000" w:themeColor="text1"/>
          <w:sz w:val="24"/>
          <w:szCs w:val="24"/>
        </w:rPr>
        <w:t>Расчет показателя «</w:t>
      </w:r>
      <w:r>
        <w:rPr>
          <w:rFonts w:ascii="Times New Roman" w:eastAsia="Calibri" w:hAnsi="Times New Roman" w:cs="Times New Roman"/>
        </w:rPr>
        <w:t xml:space="preserve">Количество </w:t>
      </w:r>
      <w:r w:rsidRPr="006F6FBF">
        <w:rPr>
          <w:rFonts w:ascii="Times New Roman" w:eastAsia="Calibri" w:hAnsi="Times New Roman" w:cs="Times New Roman"/>
        </w:rPr>
        <w:t xml:space="preserve">образовательных организаций, </w:t>
      </w:r>
      <w:r w:rsidR="001772F8">
        <w:rPr>
          <w:rFonts w:ascii="Times New Roman" w:eastAsia="Calibri" w:hAnsi="Times New Roman" w:cs="Times New Roman"/>
        </w:rPr>
        <w:t xml:space="preserve">в </w:t>
      </w:r>
      <w:r w:rsidRPr="0067268C">
        <w:rPr>
          <w:rFonts w:ascii="Times New Roman" w:eastAsia="Calibri" w:hAnsi="Times New Roman" w:cs="Times New Roman"/>
        </w:rPr>
        <w:t>которых проведен капитальный ремонт и пр</w:t>
      </w:r>
      <w:r>
        <w:rPr>
          <w:rFonts w:ascii="Times New Roman" w:eastAsia="Calibri" w:hAnsi="Times New Roman" w:cs="Times New Roman"/>
        </w:rPr>
        <w:t xml:space="preserve">оведены мероприятия по оборудованию зданий общеобразовательных </w:t>
      </w:r>
      <w:r w:rsidR="00374E9E">
        <w:rPr>
          <w:rFonts w:ascii="Times New Roman" w:eastAsia="Calibri" w:hAnsi="Times New Roman" w:cs="Times New Roman"/>
        </w:rPr>
        <w:t>организаций»</w:t>
      </w:r>
      <w:r w:rsidRPr="00F0062B">
        <w:rPr>
          <w:rFonts w:ascii="Times New Roman" w:eastAsia="Calibri" w:hAnsi="Times New Roman" w:cs="Times New Roman"/>
          <w:color w:val="000000" w:themeColor="text1"/>
          <w:sz w:val="24"/>
          <w:szCs w:val="24"/>
        </w:rPr>
        <w:t xml:space="preserve"> предлагается определять по следующей формуле:</w:t>
      </w:r>
    </w:p>
    <w:p w14:paraId="50B8DF25" w14:textId="77777777" w:rsidR="00F0062B" w:rsidRPr="00F0062B" w:rsidRDefault="00F0062B" w:rsidP="00F0062B">
      <w:pPr>
        <w:spacing w:after="0" w:line="240" w:lineRule="auto"/>
        <w:jc w:val="center"/>
        <w:rPr>
          <w:rFonts w:ascii="Times New Roman" w:eastAsia="Calibri" w:hAnsi="Times New Roman" w:cs="Times New Roman"/>
          <w:color w:val="000000" w:themeColor="text1"/>
          <w:sz w:val="24"/>
          <w:szCs w:val="24"/>
        </w:rPr>
      </w:pPr>
    </w:p>
    <w:p w14:paraId="6CFB47E4" w14:textId="06C5882B" w:rsidR="00F0062B" w:rsidRDefault="00F0062B" w:rsidP="00F0062B">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К</w:t>
      </w:r>
      <w:r w:rsidR="00374E9E">
        <w:rPr>
          <w:rFonts w:ascii="Times New Roman" w:eastAsia="Calibri" w:hAnsi="Times New Roman" w:cs="Times New Roman"/>
          <w:color w:val="000000" w:themeColor="text1"/>
          <w:sz w:val="24"/>
          <w:szCs w:val="24"/>
        </w:rPr>
        <w:t>кп</w:t>
      </w:r>
      <w:r w:rsidRPr="00F0062B">
        <w:rPr>
          <w:rFonts w:ascii="Times New Roman" w:eastAsia="Calibri" w:hAnsi="Times New Roman" w:cs="Times New Roman"/>
          <w:color w:val="000000" w:themeColor="text1"/>
          <w:sz w:val="24"/>
          <w:szCs w:val="24"/>
        </w:rPr>
        <w:t xml:space="preserve"> = (УОф / УО пл )*100 %,</w:t>
      </w:r>
    </w:p>
    <w:p w14:paraId="63059171" w14:textId="77777777" w:rsidR="004D7723" w:rsidRPr="00F0062B" w:rsidRDefault="004D7723" w:rsidP="00F0062B">
      <w:pPr>
        <w:spacing w:after="0" w:line="240" w:lineRule="auto"/>
        <w:jc w:val="center"/>
        <w:rPr>
          <w:rFonts w:ascii="Times New Roman" w:eastAsia="Calibri" w:hAnsi="Times New Roman" w:cs="Times New Roman"/>
          <w:color w:val="000000" w:themeColor="text1"/>
          <w:sz w:val="24"/>
          <w:szCs w:val="24"/>
        </w:rPr>
      </w:pPr>
    </w:p>
    <w:p w14:paraId="080C30E2" w14:textId="3E28037E" w:rsidR="00F0062B" w:rsidRPr="00F0062B" w:rsidRDefault="00F0062B" w:rsidP="00F0062B">
      <w:pPr>
        <w:spacing w:after="0" w:line="240" w:lineRule="auto"/>
        <w:jc w:val="center"/>
        <w:rPr>
          <w:rFonts w:ascii="Times New Roman" w:eastAsia="Calibri" w:hAnsi="Times New Roman" w:cs="Times New Roman"/>
          <w:color w:val="000000" w:themeColor="text1"/>
          <w:sz w:val="24"/>
          <w:szCs w:val="24"/>
        </w:rPr>
      </w:pPr>
      <w:r w:rsidRPr="00F0062B">
        <w:rPr>
          <w:rFonts w:ascii="Times New Roman" w:eastAsia="Calibri" w:hAnsi="Times New Roman" w:cs="Times New Roman"/>
          <w:color w:val="000000" w:themeColor="text1"/>
          <w:sz w:val="24"/>
          <w:szCs w:val="24"/>
        </w:rPr>
        <w:t xml:space="preserve">где </w:t>
      </w:r>
      <w:r w:rsidR="00374E9E">
        <w:rPr>
          <w:rFonts w:ascii="Times New Roman" w:eastAsia="Calibri" w:hAnsi="Times New Roman" w:cs="Times New Roman"/>
          <w:color w:val="000000" w:themeColor="text1"/>
          <w:sz w:val="24"/>
          <w:szCs w:val="24"/>
        </w:rPr>
        <w:t>Ккп</w:t>
      </w:r>
      <w:r w:rsidR="00374E9E" w:rsidRPr="00F0062B">
        <w:rPr>
          <w:rFonts w:ascii="Times New Roman" w:eastAsia="Calibri" w:hAnsi="Times New Roman" w:cs="Times New Roman"/>
          <w:color w:val="000000" w:themeColor="text1"/>
          <w:sz w:val="24"/>
          <w:szCs w:val="24"/>
        </w:rPr>
        <w:t xml:space="preserve"> </w:t>
      </w:r>
      <w:r w:rsidRPr="00F0062B">
        <w:rPr>
          <w:rFonts w:ascii="Times New Roman" w:eastAsia="Calibri" w:hAnsi="Times New Roman" w:cs="Times New Roman"/>
          <w:color w:val="000000" w:themeColor="text1"/>
          <w:sz w:val="24"/>
          <w:szCs w:val="24"/>
        </w:rPr>
        <w:t xml:space="preserve">- </w:t>
      </w:r>
      <w:r w:rsidR="00374E9E" w:rsidRPr="00374E9E">
        <w:rPr>
          <w:rFonts w:ascii="Times New Roman" w:eastAsia="Calibri" w:hAnsi="Times New Roman" w:cs="Times New Roman"/>
          <w:color w:val="000000" w:themeColor="text1"/>
          <w:sz w:val="24"/>
          <w:szCs w:val="24"/>
        </w:rPr>
        <w:t xml:space="preserve">Количество образовательных организаций, </w:t>
      </w:r>
      <w:r w:rsidR="001772F8">
        <w:rPr>
          <w:rFonts w:ascii="Times New Roman" w:eastAsia="Calibri" w:hAnsi="Times New Roman" w:cs="Times New Roman"/>
          <w:color w:val="000000" w:themeColor="text1"/>
          <w:sz w:val="24"/>
          <w:szCs w:val="24"/>
        </w:rPr>
        <w:t xml:space="preserve">в </w:t>
      </w:r>
      <w:r w:rsidR="00374E9E" w:rsidRPr="00374E9E">
        <w:rPr>
          <w:rFonts w:ascii="Times New Roman" w:eastAsia="Calibri" w:hAnsi="Times New Roman" w:cs="Times New Roman"/>
          <w:color w:val="000000" w:themeColor="text1"/>
          <w:sz w:val="24"/>
          <w:szCs w:val="24"/>
        </w:rPr>
        <w:t>которых проведен капитальный ремонт и проведены мероприятия по оборудованию зданий общеобразовательных организаций</w:t>
      </w:r>
      <w:r w:rsidRPr="00F0062B">
        <w:rPr>
          <w:rFonts w:ascii="Times New Roman" w:eastAsia="Calibri" w:hAnsi="Times New Roman" w:cs="Times New Roman"/>
          <w:color w:val="000000" w:themeColor="text1"/>
          <w:sz w:val="24"/>
          <w:szCs w:val="24"/>
        </w:rPr>
        <w:t>» (в текущем году)</w:t>
      </w:r>
    </w:p>
    <w:p w14:paraId="05841D38" w14:textId="6CF6C829" w:rsidR="00F0062B" w:rsidRPr="00F0062B" w:rsidRDefault="00F0062B" w:rsidP="00F0062B">
      <w:pPr>
        <w:spacing w:after="0" w:line="240" w:lineRule="auto"/>
        <w:jc w:val="center"/>
        <w:rPr>
          <w:rFonts w:ascii="Times New Roman" w:eastAsia="Calibri" w:hAnsi="Times New Roman" w:cs="Times New Roman"/>
          <w:color w:val="000000" w:themeColor="text1"/>
          <w:sz w:val="24"/>
          <w:szCs w:val="24"/>
        </w:rPr>
      </w:pPr>
      <w:r w:rsidRPr="00F0062B">
        <w:rPr>
          <w:rFonts w:ascii="Times New Roman" w:eastAsia="Calibri" w:hAnsi="Times New Roman" w:cs="Times New Roman"/>
          <w:color w:val="000000" w:themeColor="text1"/>
          <w:sz w:val="24"/>
          <w:szCs w:val="24"/>
        </w:rPr>
        <w:t xml:space="preserve">УО ф – образовательные организации города, в которых </w:t>
      </w:r>
      <w:r w:rsidR="00374E9E" w:rsidRPr="00374E9E">
        <w:rPr>
          <w:rFonts w:ascii="Times New Roman" w:eastAsia="Calibri" w:hAnsi="Times New Roman" w:cs="Times New Roman"/>
          <w:color w:val="000000" w:themeColor="text1"/>
          <w:sz w:val="24"/>
          <w:szCs w:val="24"/>
        </w:rPr>
        <w:t>проведен капитальный ремонт и проведены мероприятия по оборудованию зданий общеобразовательных организаций</w:t>
      </w:r>
      <w:r w:rsidRPr="00F0062B">
        <w:rPr>
          <w:rFonts w:ascii="Times New Roman" w:eastAsia="Calibri" w:hAnsi="Times New Roman" w:cs="Times New Roman"/>
          <w:color w:val="000000" w:themeColor="text1"/>
          <w:sz w:val="24"/>
          <w:szCs w:val="24"/>
        </w:rPr>
        <w:t xml:space="preserve"> в текущем году</w:t>
      </w:r>
    </w:p>
    <w:p w14:paraId="386192BC" w14:textId="5A5E03D5" w:rsidR="00F0062B" w:rsidRDefault="00F0062B" w:rsidP="00F0062B">
      <w:pPr>
        <w:spacing w:after="0" w:line="240" w:lineRule="auto"/>
        <w:jc w:val="center"/>
        <w:rPr>
          <w:rFonts w:ascii="Times New Roman" w:eastAsia="Calibri" w:hAnsi="Times New Roman" w:cs="Times New Roman"/>
          <w:color w:val="000000" w:themeColor="text1"/>
          <w:sz w:val="24"/>
          <w:szCs w:val="24"/>
        </w:rPr>
      </w:pPr>
      <w:r w:rsidRPr="00F0062B">
        <w:rPr>
          <w:rFonts w:ascii="Times New Roman" w:eastAsia="Calibri" w:hAnsi="Times New Roman" w:cs="Times New Roman"/>
          <w:color w:val="000000" w:themeColor="text1"/>
          <w:sz w:val="24"/>
          <w:szCs w:val="24"/>
        </w:rPr>
        <w:t xml:space="preserve">УО пл – образовательные организации города, в которых планируется </w:t>
      </w:r>
      <w:r w:rsidR="00374E9E" w:rsidRPr="00374E9E">
        <w:rPr>
          <w:rFonts w:ascii="Times New Roman" w:eastAsia="Calibri" w:hAnsi="Times New Roman" w:cs="Times New Roman"/>
          <w:color w:val="000000" w:themeColor="text1"/>
          <w:sz w:val="24"/>
          <w:szCs w:val="24"/>
        </w:rPr>
        <w:t>проведен</w:t>
      </w:r>
      <w:r w:rsidR="00374E9E">
        <w:rPr>
          <w:rFonts w:ascii="Times New Roman" w:eastAsia="Calibri" w:hAnsi="Times New Roman" w:cs="Times New Roman"/>
          <w:color w:val="000000" w:themeColor="text1"/>
          <w:sz w:val="24"/>
          <w:szCs w:val="24"/>
        </w:rPr>
        <w:t>ие</w:t>
      </w:r>
      <w:r w:rsidR="00374E9E" w:rsidRPr="00374E9E">
        <w:rPr>
          <w:rFonts w:ascii="Times New Roman" w:eastAsia="Calibri" w:hAnsi="Times New Roman" w:cs="Times New Roman"/>
          <w:color w:val="000000" w:themeColor="text1"/>
          <w:sz w:val="24"/>
          <w:szCs w:val="24"/>
        </w:rPr>
        <w:t xml:space="preserve"> капитальн</w:t>
      </w:r>
      <w:r w:rsidR="00374E9E">
        <w:rPr>
          <w:rFonts w:ascii="Times New Roman" w:eastAsia="Calibri" w:hAnsi="Times New Roman" w:cs="Times New Roman"/>
          <w:color w:val="000000" w:themeColor="text1"/>
          <w:sz w:val="24"/>
          <w:szCs w:val="24"/>
        </w:rPr>
        <w:t>ого</w:t>
      </w:r>
      <w:r w:rsidR="00374E9E" w:rsidRPr="00374E9E">
        <w:rPr>
          <w:rFonts w:ascii="Times New Roman" w:eastAsia="Calibri" w:hAnsi="Times New Roman" w:cs="Times New Roman"/>
          <w:color w:val="000000" w:themeColor="text1"/>
          <w:sz w:val="24"/>
          <w:szCs w:val="24"/>
        </w:rPr>
        <w:t xml:space="preserve"> ремонт</w:t>
      </w:r>
      <w:r w:rsidR="00374E9E">
        <w:rPr>
          <w:rFonts w:ascii="Times New Roman" w:eastAsia="Calibri" w:hAnsi="Times New Roman" w:cs="Times New Roman"/>
          <w:color w:val="000000" w:themeColor="text1"/>
          <w:sz w:val="24"/>
          <w:szCs w:val="24"/>
        </w:rPr>
        <w:t>а</w:t>
      </w:r>
      <w:r w:rsidR="00374E9E" w:rsidRPr="00374E9E">
        <w:rPr>
          <w:rFonts w:ascii="Times New Roman" w:eastAsia="Calibri" w:hAnsi="Times New Roman" w:cs="Times New Roman"/>
          <w:color w:val="000000" w:themeColor="text1"/>
          <w:sz w:val="24"/>
          <w:szCs w:val="24"/>
        </w:rPr>
        <w:t xml:space="preserve"> и проведен</w:t>
      </w:r>
      <w:r w:rsidR="00374E9E">
        <w:rPr>
          <w:rFonts w:ascii="Times New Roman" w:eastAsia="Calibri" w:hAnsi="Times New Roman" w:cs="Times New Roman"/>
          <w:color w:val="000000" w:themeColor="text1"/>
          <w:sz w:val="24"/>
          <w:szCs w:val="24"/>
        </w:rPr>
        <w:t>ие</w:t>
      </w:r>
      <w:r w:rsidR="00374E9E" w:rsidRPr="00374E9E">
        <w:rPr>
          <w:rFonts w:ascii="Times New Roman" w:eastAsia="Calibri" w:hAnsi="Times New Roman" w:cs="Times New Roman"/>
          <w:color w:val="000000" w:themeColor="text1"/>
          <w:sz w:val="24"/>
          <w:szCs w:val="24"/>
        </w:rPr>
        <w:t xml:space="preserve"> мероприятия по оборудованию зданий общеобразовательных организаций</w:t>
      </w:r>
      <w:r w:rsidRPr="00F0062B">
        <w:rPr>
          <w:rFonts w:ascii="Times New Roman" w:eastAsia="Calibri" w:hAnsi="Times New Roman" w:cs="Times New Roman"/>
          <w:color w:val="000000" w:themeColor="text1"/>
          <w:sz w:val="24"/>
          <w:szCs w:val="24"/>
        </w:rPr>
        <w:t xml:space="preserve"> в текущем году.</w:t>
      </w:r>
    </w:p>
    <w:p w14:paraId="61F5CEF5"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2E116DD0"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6DAE921C"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5D283C4C"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6B9E20D3"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2C5E2A1A"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3381ED34"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1A75C1DA"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329A997E"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6FFF53AF"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313A4368"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2338B6BD"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51C72EDA"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615D31E4"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4F4FE9B8"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47C61547"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152B320B"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352B7D07"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606855C0"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1DAE8948"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4BD56386"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5457F9C0"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4E150E12" w14:textId="77777777" w:rsidR="00923052" w:rsidRDefault="00923052" w:rsidP="00F0062B">
      <w:pPr>
        <w:spacing w:after="0" w:line="240" w:lineRule="auto"/>
        <w:jc w:val="center"/>
        <w:rPr>
          <w:rFonts w:ascii="Times New Roman" w:eastAsia="Calibri" w:hAnsi="Times New Roman" w:cs="Times New Roman"/>
          <w:color w:val="000000" w:themeColor="text1"/>
          <w:sz w:val="24"/>
          <w:szCs w:val="24"/>
        </w:rPr>
      </w:pPr>
    </w:p>
    <w:p w14:paraId="18C9A1C8" w14:textId="77777777" w:rsidR="00923052" w:rsidRPr="00F0062B" w:rsidRDefault="00923052" w:rsidP="00F0062B">
      <w:pPr>
        <w:spacing w:after="0" w:line="240" w:lineRule="auto"/>
        <w:jc w:val="center"/>
        <w:rPr>
          <w:rFonts w:ascii="Times New Roman" w:eastAsia="Calibri" w:hAnsi="Times New Roman" w:cs="Times New Roman"/>
          <w:color w:val="000000" w:themeColor="text1"/>
          <w:sz w:val="24"/>
          <w:szCs w:val="24"/>
        </w:rPr>
      </w:pPr>
    </w:p>
    <w:p w14:paraId="7B504BCE" w14:textId="77777777" w:rsidR="00131157" w:rsidRPr="002205AE" w:rsidRDefault="00131157" w:rsidP="00131157">
      <w:pPr>
        <w:spacing w:after="0" w:line="240" w:lineRule="auto"/>
        <w:ind w:firstLine="10632"/>
        <w:rPr>
          <w:rFonts w:ascii="Times New Roman" w:eastAsia="Calibri" w:hAnsi="Times New Roman" w:cs="Times New Roman"/>
          <w:sz w:val="24"/>
          <w:szCs w:val="24"/>
        </w:rPr>
      </w:pPr>
      <w:r w:rsidRPr="002205AE">
        <w:rPr>
          <w:rFonts w:ascii="Times New Roman" w:eastAsia="Calibri" w:hAnsi="Times New Roman" w:cs="Times New Roman"/>
          <w:sz w:val="24"/>
          <w:szCs w:val="24"/>
        </w:rPr>
        <w:t>Приложение № 1 к Паспорту</w:t>
      </w:r>
    </w:p>
    <w:p w14:paraId="2F16F23F" w14:textId="3FE75FF4" w:rsidR="00C62FD4" w:rsidRPr="002205AE" w:rsidRDefault="00131157" w:rsidP="00131157">
      <w:pPr>
        <w:spacing w:after="0" w:line="240" w:lineRule="auto"/>
        <w:ind w:firstLine="10632"/>
        <w:rPr>
          <w:rFonts w:ascii="Times New Roman" w:eastAsia="Calibri" w:hAnsi="Times New Roman" w:cs="Times New Roman"/>
          <w:sz w:val="24"/>
          <w:szCs w:val="24"/>
        </w:rPr>
      </w:pPr>
      <w:r w:rsidRPr="002205AE">
        <w:rPr>
          <w:rFonts w:ascii="Times New Roman" w:eastAsia="Calibri" w:hAnsi="Times New Roman" w:cs="Times New Roman"/>
          <w:sz w:val="24"/>
          <w:szCs w:val="24"/>
        </w:rPr>
        <w:t>муниципального проекта</w:t>
      </w:r>
    </w:p>
    <w:p w14:paraId="6CC6AC60" w14:textId="6B0B3F11" w:rsidR="00131157" w:rsidRPr="002205AE" w:rsidRDefault="00131157" w:rsidP="0067268C">
      <w:pPr>
        <w:spacing w:after="0" w:line="240" w:lineRule="auto"/>
        <w:ind w:left="10620" w:firstLine="12"/>
        <w:rPr>
          <w:rFonts w:ascii="Times New Roman" w:eastAsia="Calibri" w:hAnsi="Times New Roman" w:cs="Times New Roman"/>
          <w:color w:val="000000" w:themeColor="text1"/>
          <w:sz w:val="28"/>
          <w:szCs w:val="28"/>
        </w:rPr>
      </w:pPr>
      <w:r w:rsidRPr="002205AE">
        <w:rPr>
          <w:rFonts w:ascii="Times New Roman" w:eastAsia="Calibri" w:hAnsi="Times New Roman" w:cs="Times New Roman"/>
          <w:sz w:val="24"/>
          <w:szCs w:val="24"/>
        </w:rPr>
        <w:t>«</w:t>
      </w:r>
      <w:r w:rsidR="00235260" w:rsidRPr="00235260">
        <w:rPr>
          <w:rFonts w:ascii="Times New Roman" w:eastAsia="Calibri" w:hAnsi="Times New Roman" w:cs="Times New Roman"/>
          <w:sz w:val="24"/>
          <w:szCs w:val="24"/>
        </w:rPr>
        <w:t>Все лучшее детям</w:t>
      </w:r>
      <w:r w:rsidRPr="002205AE">
        <w:rPr>
          <w:rFonts w:ascii="Times New Roman" w:eastAsia="Calibri" w:hAnsi="Times New Roman" w:cs="Times New Roman"/>
          <w:sz w:val="24"/>
          <w:szCs w:val="24"/>
        </w:rPr>
        <w:t>»</w:t>
      </w:r>
    </w:p>
    <w:p w14:paraId="124144B2" w14:textId="77777777" w:rsidR="0067268C" w:rsidRPr="002205AE" w:rsidRDefault="0067268C" w:rsidP="00C62FD4">
      <w:pPr>
        <w:spacing w:after="0" w:line="240" w:lineRule="auto"/>
        <w:rPr>
          <w:rFonts w:ascii="Times New Roman" w:eastAsia="Calibri" w:hAnsi="Times New Roman" w:cs="Times New Roman"/>
          <w:color w:val="FF0000"/>
          <w:sz w:val="28"/>
          <w:szCs w:val="28"/>
        </w:rPr>
      </w:pPr>
    </w:p>
    <w:p w14:paraId="0F24802F" w14:textId="77777777" w:rsidR="00F0062B" w:rsidRDefault="00C62FD4" w:rsidP="00737EF9">
      <w:pPr>
        <w:spacing w:after="0" w:line="240" w:lineRule="auto"/>
        <w:jc w:val="center"/>
        <w:rPr>
          <w:rFonts w:ascii="Times New Roman" w:eastAsia="Calibri" w:hAnsi="Times New Roman" w:cs="Times New Roman"/>
          <w:color w:val="000000" w:themeColor="text1"/>
          <w:sz w:val="28"/>
          <w:szCs w:val="28"/>
        </w:rPr>
      </w:pPr>
      <w:r w:rsidRPr="002205AE">
        <w:rPr>
          <w:rFonts w:ascii="Times New Roman" w:eastAsia="Calibri" w:hAnsi="Times New Roman" w:cs="Times New Roman"/>
          <w:color w:val="000000" w:themeColor="text1"/>
          <w:sz w:val="28"/>
          <w:szCs w:val="28"/>
        </w:rPr>
        <w:t>ДОПОЛНИТЕЛЬНЫЕ И ОБОСНОВЫВАЮЩИЕ МАТЕРИАЛЫ</w:t>
      </w:r>
      <w:r w:rsidR="00737EF9">
        <w:rPr>
          <w:rFonts w:ascii="Times New Roman" w:eastAsia="Calibri" w:hAnsi="Times New Roman" w:cs="Times New Roman"/>
          <w:color w:val="000000" w:themeColor="text1"/>
          <w:sz w:val="28"/>
          <w:szCs w:val="28"/>
        </w:rPr>
        <w:t xml:space="preserve"> </w:t>
      </w:r>
    </w:p>
    <w:p w14:paraId="377C23F2" w14:textId="173C5D34" w:rsidR="00F0062B" w:rsidRDefault="00F0062B" w:rsidP="00F0062B">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муниципального проекта </w:t>
      </w:r>
      <w:r w:rsidRPr="00027022">
        <w:rPr>
          <w:rFonts w:ascii="Times New Roman" w:eastAsia="Calibri" w:hAnsi="Times New Roman" w:cs="Times New Roman"/>
          <w:sz w:val="28"/>
          <w:szCs w:val="28"/>
        </w:rPr>
        <w:t>«</w:t>
      </w:r>
      <w:r w:rsidRPr="00235260">
        <w:rPr>
          <w:rFonts w:ascii="Times New Roman" w:eastAsia="Calibri" w:hAnsi="Times New Roman" w:cs="Times New Roman"/>
          <w:sz w:val="28"/>
          <w:szCs w:val="28"/>
        </w:rPr>
        <w:t>Все лучшее детям</w:t>
      </w:r>
      <w:r w:rsidRPr="00027022">
        <w:rPr>
          <w:rFonts w:ascii="Times New Roman" w:eastAsia="Calibri" w:hAnsi="Times New Roman" w:cs="Times New Roman"/>
          <w:sz w:val="28"/>
          <w:szCs w:val="28"/>
        </w:rPr>
        <w:t>»</w:t>
      </w:r>
      <w:r>
        <w:rPr>
          <w:rFonts w:ascii="Times New Roman" w:eastAsia="Calibri" w:hAnsi="Times New Roman" w:cs="Times New Roman"/>
          <w:sz w:val="28"/>
          <w:szCs w:val="28"/>
        </w:rPr>
        <w:t xml:space="preserve"> отсутствуют</w:t>
      </w:r>
    </w:p>
    <w:p w14:paraId="307BC4DF" w14:textId="77777777" w:rsidR="00F0062B" w:rsidRDefault="00F0062B" w:rsidP="00F0062B">
      <w:pPr>
        <w:spacing w:after="0" w:line="240" w:lineRule="auto"/>
        <w:jc w:val="center"/>
        <w:rPr>
          <w:rFonts w:ascii="Times New Roman" w:eastAsia="Calibri" w:hAnsi="Times New Roman" w:cs="Times New Roman"/>
          <w:sz w:val="28"/>
          <w:szCs w:val="28"/>
        </w:rPr>
      </w:pPr>
    </w:p>
    <w:p w14:paraId="01D06498" w14:textId="77777777" w:rsidR="00F0062B" w:rsidRDefault="00F0062B" w:rsidP="00F0062B">
      <w:pPr>
        <w:spacing w:after="0" w:line="240" w:lineRule="auto"/>
        <w:jc w:val="center"/>
        <w:rPr>
          <w:rFonts w:ascii="Times New Roman" w:eastAsia="Calibri" w:hAnsi="Times New Roman" w:cs="Times New Roman"/>
          <w:sz w:val="28"/>
          <w:szCs w:val="28"/>
        </w:rPr>
      </w:pPr>
    </w:p>
    <w:p w14:paraId="32AFC062" w14:textId="77777777" w:rsidR="00F0062B" w:rsidRDefault="00F0062B" w:rsidP="00F0062B">
      <w:pPr>
        <w:spacing w:after="0" w:line="240" w:lineRule="auto"/>
        <w:jc w:val="center"/>
        <w:rPr>
          <w:rFonts w:ascii="Times New Roman" w:eastAsia="Calibri" w:hAnsi="Times New Roman" w:cs="Times New Roman"/>
          <w:sz w:val="28"/>
          <w:szCs w:val="28"/>
        </w:rPr>
      </w:pPr>
    </w:p>
    <w:p w14:paraId="1B744D0B" w14:textId="77777777" w:rsidR="00F0062B" w:rsidRDefault="00F0062B" w:rsidP="00F0062B">
      <w:pPr>
        <w:spacing w:after="0" w:line="240" w:lineRule="auto"/>
        <w:jc w:val="center"/>
        <w:rPr>
          <w:rFonts w:ascii="Times New Roman" w:eastAsia="Calibri" w:hAnsi="Times New Roman" w:cs="Times New Roman"/>
          <w:sz w:val="28"/>
          <w:szCs w:val="28"/>
        </w:rPr>
      </w:pPr>
    </w:p>
    <w:p w14:paraId="57BC5684" w14:textId="77777777" w:rsidR="00F0062B" w:rsidRDefault="00F0062B" w:rsidP="00F0062B">
      <w:pPr>
        <w:spacing w:after="0" w:line="240" w:lineRule="auto"/>
        <w:jc w:val="center"/>
        <w:rPr>
          <w:rFonts w:ascii="Times New Roman" w:eastAsia="Calibri" w:hAnsi="Times New Roman" w:cs="Times New Roman"/>
          <w:sz w:val="28"/>
          <w:szCs w:val="28"/>
        </w:rPr>
      </w:pPr>
    </w:p>
    <w:p w14:paraId="6F4FF6A5" w14:textId="77777777" w:rsidR="00F0062B" w:rsidRDefault="00F0062B" w:rsidP="00F0062B">
      <w:pPr>
        <w:spacing w:after="0" w:line="240" w:lineRule="auto"/>
        <w:jc w:val="center"/>
        <w:rPr>
          <w:rFonts w:ascii="Times New Roman" w:eastAsia="Calibri" w:hAnsi="Times New Roman" w:cs="Times New Roman"/>
          <w:sz w:val="28"/>
          <w:szCs w:val="28"/>
        </w:rPr>
      </w:pPr>
    </w:p>
    <w:p w14:paraId="69B5F8F9" w14:textId="77777777" w:rsidR="00F0062B" w:rsidRDefault="00F0062B" w:rsidP="00F0062B">
      <w:pPr>
        <w:spacing w:after="0" w:line="240" w:lineRule="auto"/>
        <w:jc w:val="center"/>
        <w:rPr>
          <w:rFonts w:ascii="Times New Roman" w:eastAsia="Calibri" w:hAnsi="Times New Roman" w:cs="Times New Roman"/>
          <w:sz w:val="28"/>
          <w:szCs w:val="28"/>
        </w:rPr>
      </w:pPr>
    </w:p>
    <w:p w14:paraId="051D4AFE" w14:textId="77777777" w:rsidR="00F0062B" w:rsidRDefault="00F0062B" w:rsidP="00F0062B">
      <w:pPr>
        <w:spacing w:after="0" w:line="240" w:lineRule="auto"/>
        <w:jc w:val="center"/>
        <w:rPr>
          <w:rFonts w:ascii="Times New Roman" w:eastAsia="Calibri" w:hAnsi="Times New Roman" w:cs="Times New Roman"/>
          <w:sz w:val="28"/>
          <w:szCs w:val="28"/>
        </w:rPr>
      </w:pPr>
    </w:p>
    <w:p w14:paraId="4FD2A047" w14:textId="77777777" w:rsidR="00F0062B" w:rsidRPr="00027022" w:rsidRDefault="00F0062B" w:rsidP="00F0062B">
      <w:pPr>
        <w:spacing w:after="0" w:line="240" w:lineRule="auto"/>
        <w:jc w:val="center"/>
        <w:rPr>
          <w:rFonts w:ascii="Times New Roman" w:eastAsia="Calibri" w:hAnsi="Times New Roman" w:cs="Times New Roman"/>
          <w:sz w:val="28"/>
          <w:szCs w:val="28"/>
        </w:rPr>
      </w:pPr>
    </w:p>
    <w:p w14:paraId="2CD95FE7" w14:textId="06564AB1" w:rsidR="00737EF9" w:rsidRDefault="00737EF9" w:rsidP="00737EF9">
      <w:pPr>
        <w:spacing w:after="0" w:line="240" w:lineRule="auto"/>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p>
    <w:p w14:paraId="1D58C5BF" w14:textId="77777777" w:rsidR="00131157" w:rsidRDefault="00131157" w:rsidP="00143EA3">
      <w:pPr>
        <w:spacing w:after="0" w:line="240" w:lineRule="auto"/>
        <w:jc w:val="center"/>
        <w:rPr>
          <w:rFonts w:ascii="Times New Roman" w:eastAsia="Calibri" w:hAnsi="Times New Roman" w:cs="Times New Roman"/>
          <w:color w:val="000000" w:themeColor="text1"/>
          <w:sz w:val="28"/>
          <w:szCs w:val="28"/>
        </w:rPr>
      </w:pPr>
    </w:p>
    <w:p w14:paraId="6FCA5AC9" w14:textId="77777777" w:rsidR="00131157" w:rsidRDefault="00131157" w:rsidP="00143EA3">
      <w:pPr>
        <w:spacing w:after="0" w:line="240" w:lineRule="auto"/>
        <w:jc w:val="center"/>
        <w:rPr>
          <w:rFonts w:ascii="Times New Roman" w:eastAsia="Calibri" w:hAnsi="Times New Roman" w:cs="Times New Roman"/>
          <w:color w:val="000000" w:themeColor="text1"/>
          <w:sz w:val="28"/>
          <w:szCs w:val="28"/>
        </w:rPr>
      </w:pPr>
    </w:p>
    <w:p w14:paraId="4109C0E3" w14:textId="77777777" w:rsidR="00131157" w:rsidRDefault="00131157" w:rsidP="00143EA3">
      <w:pPr>
        <w:spacing w:after="0" w:line="240" w:lineRule="auto"/>
        <w:jc w:val="center"/>
        <w:rPr>
          <w:rFonts w:ascii="Times New Roman" w:eastAsia="Calibri" w:hAnsi="Times New Roman" w:cs="Times New Roman"/>
          <w:color w:val="000000" w:themeColor="text1"/>
          <w:sz w:val="28"/>
          <w:szCs w:val="28"/>
        </w:rPr>
      </w:pPr>
    </w:p>
    <w:p w14:paraId="2E39A5A6" w14:textId="77777777" w:rsidR="00131157" w:rsidRDefault="00131157" w:rsidP="00143EA3">
      <w:pPr>
        <w:spacing w:after="0" w:line="240" w:lineRule="auto"/>
        <w:jc w:val="center"/>
        <w:rPr>
          <w:rFonts w:ascii="Times New Roman" w:eastAsia="Calibri" w:hAnsi="Times New Roman" w:cs="Times New Roman"/>
          <w:color w:val="000000" w:themeColor="text1"/>
          <w:sz w:val="28"/>
          <w:szCs w:val="28"/>
        </w:rPr>
      </w:pPr>
    </w:p>
    <w:p w14:paraId="74949B55" w14:textId="77777777" w:rsidR="00131157" w:rsidRDefault="00131157" w:rsidP="00143EA3">
      <w:pPr>
        <w:spacing w:after="0" w:line="240" w:lineRule="auto"/>
        <w:jc w:val="center"/>
        <w:rPr>
          <w:rFonts w:ascii="Times New Roman" w:eastAsia="Calibri" w:hAnsi="Times New Roman" w:cs="Times New Roman"/>
          <w:color w:val="000000" w:themeColor="text1"/>
          <w:sz w:val="28"/>
          <w:szCs w:val="28"/>
        </w:rPr>
      </w:pPr>
    </w:p>
    <w:p w14:paraId="0417F768" w14:textId="77777777" w:rsidR="00131157" w:rsidRDefault="00131157" w:rsidP="00143EA3">
      <w:pPr>
        <w:spacing w:after="0" w:line="240" w:lineRule="auto"/>
        <w:jc w:val="center"/>
        <w:rPr>
          <w:rFonts w:ascii="Times New Roman" w:eastAsia="Calibri" w:hAnsi="Times New Roman" w:cs="Times New Roman"/>
          <w:color w:val="000000" w:themeColor="text1"/>
          <w:sz w:val="28"/>
          <w:szCs w:val="28"/>
        </w:rPr>
      </w:pPr>
    </w:p>
    <w:p w14:paraId="2127F9EC" w14:textId="77777777" w:rsidR="0038104D" w:rsidRDefault="0038104D" w:rsidP="00143EA3">
      <w:pPr>
        <w:spacing w:after="0" w:line="240" w:lineRule="auto"/>
        <w:jc w:val="center"/>
        <w:rPr>
          <w:rFonts w:ascii="Times New Roman" w:eastAsia="Calibri" w:hAnsi="Times New Roman" w:cs="Times New Roman"/>
          <w:color w:val="000000" w:themeColor="text1"/>
          <w:sz w:val="28"/>
          <w:szCs w:val="28"/>
        </w:rPr>
      </w:pPr>
    </w:p>
    <w:p w14:paraId="7A1B77B0"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0ACB9227"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3EB29558"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64182D21"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0E8834DE"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1A60CF04"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0EF27FEF"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08229F23"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333FB4BE"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2E05AB40" w14:textId="77777777" w:rsidR="00235260" w:rsidRDefault="00235260" w:rsidP="00143EA3">
      <w:pPr>
        <w:spacing w:after="0" w:line="240" w:lineRule="auto"/>
        <w:jc w:val="center"/>
        <w:rPr>
          <w:rFonts w:ascii="Times New Roman" w:eastAsia="Calibri" w:hAnsi="Times New Roman" w:cs="Times New Roman"/>
          <w:color w:val="000000" w:themeColor="text1"/>
          <w:sz w:val="28"/>
          <w:szCs w:val="28"/>
        </w:rPr>
      </w:pPr>
    </w:p>
    <w:p w14:paraId="094290E2" w14:textId="4957D7C0" w:rsidR="00B11ECA" w:rsidRDefault="00B11ECA" w:rsidP="00B11ECA">
      <w:pPr>
        <w:spacing w:after="0" w:line="240" w:lineRule="auto"/>
        <w:ind w:firstLine="10632"/>
        <w:rPr>
          <w:rFonts w:ascii="Times New Roman" w:eastAsia="Calibri" w:hAnsi="Times New Roman" w:cs="Times New Roman"/>
          <w:sz w:val="24"/>
          <w:szCs w:val="24"/>
        </w:rPr>
      </w:pPr>
      <w:r w:rsidRPr="00C811DD">
        <w:rPr>
          <w:rFonts w:ascii="Times New Roman" w:eastAsia="Calibri" w:hAnsi="Times New Roman" w:cs="Times New Roman"/>
          <w:sz w:val="24"/>
          <w:szCs w:val="24"/>
        </w:rPr>
        <w:t xml:space="preserve">Приложение № </w:t>
      </w:r>
      <w:r>
        <w:rPr>
          <w:rFonts w:ascii="Times New Roman" w:eastAsia="Calibri" w:hAnsi="Times New Roman" w:cs="Times New Roman"/>
          <w:sz w:val="24"/>
          <w:szCs w:val="24"/>
        </w:rPr>
        <w:t>2</w:t>
      </w:r>
      <w:r w:rsidRPr="00C811DD">
        <w:rPr>
          <w:rFonts w:ascii="Times New Roman" w:eastAsia="Calibri" w:hAnsi="Times New Roman" w:cs="Times New Roman"/>
          <w:sz w:val="24"/>
          <w:szCs w:val="24"/>
        </w:rPr>
        <w:t xml:space="preserve"> к Паспорту</w:t>
      </w:r>
    </w:p>
    <w:p w14:paraId="59BCE326" w14:textId="77777777" w:rsidR="00B11ECA" w:rsidRDefault="00B11ECA" w:rsidP="00B11ECA">
      <w:pPr>
        <w:spacing w:after="0" w:line="240" w:lineRule="auto"/>
        <w:ind w:firstLine="10632"/>
        <w:rPr>
          <w:rFonts w:ascii="Times New Roman" w:eastAsia="Calibri" w:hAnsi="Times New Roman" w:cs="Times New Roman"/>
          <w:sz w:val="24"/>
          <w:szCs w:val="24"/>
        </w:rPr>
      </w:pPr>
      <w:r w:rsidRPr="00131157">
        <w:rPr>
          <w:rFonts w:ascii="Times New Roman" w:eastAsia="Calibri" w:hAnsi="Times New Roman" w:cs="Times New Roman"/>
          <w:sz w:val="24"/>
          <w:szCs w:val="24"/>
        </w:rPr>
        <w:t>муниципального</w:t>
      </w:r>
      <w:r w:rsidRPr="001B6F8E">
        <w:rPr>
          <w:rFonts w:ascii="Times New Roman" w:eastAsia="Calibri" w:hAnsi="Times New Roman" w:cs="Times New Roman"/>
          <w:sz w:val="24"/>
          <w:szCs w:val="24"/>
        </w:rPr>
        <w:t xml:space="preserve"> проекта</w:t>
      </w:r>
    </w:p>
    <w:p w14:paraId="3E6319B9" w14:textId="0EF2591A" w:rsidR="00B11ECA" w:rsidRPr="00143EA3" w:rsidRDefault="00B11ECA" w:rsidP="0067268C">
      <w:pPr>
        <w:spacing w:after="0" w:line="240" w:lineRule="auto"/>
        <w:ind w:left="10632"/>
        <w:rPr>
          <w:rFonts w:ascii="Times New Roman" w:eastAsia="Calibri" w:hAnsi="Times New Roman" w:cs="Times New Roman"/>
          <w:color w:val="000000" w:themeColor="text1"/>
          <w:sz w:val="28"/>
          <w:szCs w:val="28"/>
        </w:rPr>
      </w:pPr>
      <w:r w:rsidRPr="00131157">
        <w:rPr>
          <w:rFonts w:ascii="Times New Roman" w:eastAsia="Calibri" w:hAnsi="Times New Roman" w:cs="Times New Roman"/>
          <w:sz w:val="24"/>
          <w:szCs w:val="24"/>
        </w:rPr>
        <w:t>«</w:t>
      </w:r>
      <w:r w:rsidR="00235260" w:rsidRPr="00235260">
        <w:rPr>
          <w:rFonts w:ascii="Times New Roman" w:eastAsia="Calibri" w:hAnsi="Times New Roman" w:cs="Times New Roman"/>
          <w:sz w:val="24"/>
          <w:szCs w:val="24"/>
        </w:rPr>
        <w:t>Все лучшее детям</w:t>
      </w:r>
      <w:r w:rsidRPr="00131157">
        <w:rPr>
          <w:rFonts w:ascii="Times New Roman" w:eastAsia="Calibri" w:hAnsi="Times New Roman" w:cs="Times New Roman"/>
          <w:sz w:val="24"/>
          <w:szCs w:val="24"/>
        </w:rPr>
        <w:t>»</w:t>
      </w:r>
    </w:p>
    <w:p w14:paraId="518227ED" w14:textId="77777777" w:rsidR="00B11ECA" w:rsidRDefault="00B11ECA" w:rsidP="00FB2DCE">
      <w:pPr>
        <w:suppressAutoHyphens/>
        <w:jc w:val="center"/>
        <w:rPr>
          <w:rFonts w:ascii="Times New Roman" w:eastAsia="Calibri" w:hAnsi="Times New Roman" w:cs="Times New Roman"/>
          <w:color w:val="000000" w:themeColor="text1"/>
          <w:sz w:val="28"/>
          <w:szCs w:val="28"/>
        </w:rPr>
      </w:pPr>
    </w:p>
    <w:p w14:paraId="0FE65376" w14:textId="508E914A" w:rsidR="00FB2DCE" w:rsidRPr="00131157" w:rsidRDefault="00FB2DCE" w:rsidP="00FB2DCE">
      <w:pPr>
        <w:suppressAutoHyphens/>
        <w:jc w:val="center"/>
        <w:rPr>
          <w:rFonts w:ascii="Times New Roman" w:eastAsia="Calibri" w:hAnsi="Times New Roman" w:cs="Times New Roman"/>
          <w:color w:val="000000" w:themeColor="text1"/>
          <w:sz w:val="28"/>
          <w:szCs w:val="28"/>
        </w:rPr>
      </w:pPr>
      <w:r w:rsidRPr="00131157">
        <w:rPr>
          <w:rFonts w:ascii="Times New Roman" w:eastAsia="Calibri" w:hAnsi="Times New Roman" w:cs="Times New Roman"/>
          <w:color w:val="000000" w:themeColor="text1"/>
          <w:sz w:val="28"/>
          <w:szCs w:val="28"/>
        </w:rPr>
        <w:t xml:space="preserve">План </w:t>
      </w:r>
      <w:r w:rsidR="00E26265" w:rsidRPr="00131157">
        <w:rPr>
          <w:rFonts w:ascii="Times New Roman" w:eastAsia="Calibri" w:hAnsi="Times New Roman" w:cs="Times New Roman"/>
          <w:color w:val="000000" w:themeColor="text1"/>
          <w:sz w:val="28"/>
          <w:szCs w:val="28"/>
        </w:rPr>
        <w:t xml:space="preserve">реализации </w:t>
      </w:r>
      <w:r w:rsidR="00E26265">
        <w:rPr>
          <w:rFonts w:ascii="Times New Roman" w:eastAsia="Calibri" w:hAnsi="Times New Roman" w:cs="Times New Roman"/>
          <w:color w:val="000000" w:themeColor="text1"/>
          <w:sz w:val="28"/>
          <w:szCs w:val="28"/>
        </w:rPr>
        <w:t>проекта</w:t>
      </w:r>
    </w:p>
    <w:tbl>
      <w:tblPr>
        <w:tblW w:w="15687" w:type="dxa"/>
        <w:jc w:val="center"/>
        <w:tblLayout w:type="fixed"/>
        <w:tblCellMar>
          <w:left w:w="10" w:type="dxa"/>
          <w:right w:w="10" w:type="dxa"/>
        </w:tblCellMar>
        <w:tblLook w:val="04A0" w:firstRow="1" w:lastRow="0" w:firstColumn="1" w:lastColumn="0" w:noHBand="0" w:noVBand="1"/>
      </w:tblPr>
      <w:tblGrid>
        <w:gridCol w:w="846"/>
        <w:gridCol w:w="2005"/>
        <w:gridCol w:w="1202"/>
        <w:gridCol w:w="1180"/>
        <w:gridCol w:w="800"/>
        <w:gridCol w:w="794"/>
        <w:gridCol w:w="1390"/>
        <w:gridCol w:w="838"/>
        <w:gridCol w:w="914"/>
        <w:gridCol w:w="873"/>
        <w:gridCol w:w="1421"/>
        <w:gridCol w:w="2307"/>
        <w:gridCol w:w="1117"/>
      </w:tblGrid>
      <w:tr w:rsidR="00281824" w:rsidRPr="00A53BE7" w14:paraId="26B6163E" w14:textId="77777777" w:rsidTr="00517E48">
        <w:trPr>
          <w:jc w:val="center"/>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21C9556"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N п/п</w:t>
            </w:r>
          </w:p>
        </w:tc>
        <w:tc>
          <w:tcPr>
            <w:tcW w:w="2005"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D99B1F2"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Наименование мероприятия (результата), контрольной точки</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C4C8979"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Срок реализации</w:t>
            </w:r>
          </w:p>
        </w:tc>
        <w:tc>
          <w:tcPr>
            <w:tcW w:w="1594" w:type="dxa"/>
            <w:gridSpan w:val="2"/>
            <w:tcBorders>
              <w:top w:val="single" w:sz="4" w:space="0" w:color="000000"/>
              <w:left w:val="single" w:sz="4" w:space="0" w:color="000000"/>
              <w:bottom w:val="single" w:sz="4" w:space="0" w:color="000000"/>
              <w:right w:val="single" w:sz="4" w:space="0" w:color="000000"/>
            </w:tcBorders>
            <w:shd w:val="clear" w:color="auto" w:fill="FFFFFF"/>
          </w:tcPr>
          <w:p w14:paraId="5F42CAD6"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Взаимосвязь</w:t>
            </w:r>
          </w:p>
        </w:tc>
        <w:tc>
          <w:tcPr>
            <w:tcW w:w="1390"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06C5274"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Ответственный исполнитель</w:t>
            </w:r>
          </w:p>
        </w:tc>
        <w:tc>
          <w:tcPr>
            <w:tcW w:w="838"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14:paraId="76A3F664"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Адрес объекта (в соответствии с ФИАС)</w:t>
            </w:r>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FFFFFF"/>
          </w:tcPr>
          <w:p w14:paraId="0B305AC2"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Мощность объекта</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91684D7"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Объем финансового обеспечения (тыс. руб.)</w:t>
            </w:r>
          </w:p>
        </w:tc>
        <w:tc>
          <w:tcPr>
            <w:tcW w:w="230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FF30711"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Вид документа и характеристика мероприятия (результата)</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96304A6"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Информационная система (источник данных)</w:t>
            </w:r>
          </w:p>
        </w:tc>
      </w:tr>
      <w:tr w:rsidR="00E1069D" w:rsidRPr="00E1069D" w14:paraId="62CFB812" w14:textId="77777777" w:rsidTr="00517E48">
        <w:trPr>
          <w:trHeight w:val="481"/>
          <w:jc w:val="center"/>
        </w:trPr>
        <w:tc>
          <w:tcPr>
            <w:tcW w:w="846" w:type="dxa"/>
            <w:vMerge/>
            <w:tcBorders>
              <w:top w:val="single" w:sz="4" w:space="0" w:color="000000"/>
              <w:left w:val="single" w:sz="4" w:space="0" w:color="000000"/>
              <w:bottom w:val="single" w:sz="4" w:space="0" w:color="000000"/>
              <w:right w:val="single" w:sz="4" w:space="0" w:color="000000"/>
            </w:tcBorders>
            <w:shd w:val="clear" w:color="auto" w:fill="FFFFFF"/>
          </w:tcPr>
          <w:p w14:paraId="32801C5F" w14:textId="77777777" w:rsidR="00FB2DCE" w:rsidRPr="00E1069D" w:rsidRDefault="00FB2DCE" w:rsidP="00FB2DCE">
            <w:pPr>
              <w:suppressAutoHyphens/>
              <w:jc w:val="center"/>
              <w:rPr>
                <w:rFonts w:ascii="Times New Roman" w:eastAsia="Calibri" w:hAnsi="Times New Roman" w:cs="Times New Roman"/>
                <w:color w:val="FF0000"/>
              </w:rPr>
            </w:pPr>
          </w:p>
        </w:tc>
        <w:tc>
          <w:tcPr>
            <w:tcW w:w="2005" w:type="dxa"/>
            <w:vMerge/>
            <w:tcBorders>
              <w:top w:val="single" w:sz="4" w:space="0" w:color="000000"/>
              <w:left w:val="single" w:sz="4" w:space="0" w:color="000000"/>
              <w:bottom w:val="single" w:sz="4" w:space="0" w:color="000000"/>
              <w:right w:val="single" w:sz="4" w:space="0" w:color="000000"/>
            </w:tcBorders>
            <w:shd w:val="clear" w:color="auto" w:fill="FFFFFF"/>
          </w:tcPr>
          <w:p w14:paraId="77CD25CD" w14:textId="77777777" w:rsidR="00FB2DCE" w:rsidRPr="00E1069D" w:rsidRDefault="00FB2DCE" w:rsidP="00FB2DCE">
            <w:pPr>
              <w:suppressAutoHyphens/>
              <w:rPr>
                <w:rFonts w:ascii="Times New Roman" w:eastAsia="Calibri" w:hAnsi="Times New Roman" w:cs="Times New Roman"/>
                <w:color w:val="FF0000"/>
              </w:rPr>
            </w:pP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143019A5"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начало</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14547F46"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окончание</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08A359FA"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предшественники</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7DBF9279"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последователи</w:t>
            </w:r>
          </w:p>
        </w:tc>
        <w:tc>
          <w:tcPr>
            <w:tcW w:w="1390" w:type="dxa"/>
            <w:vMerge/>
            <w:tcBorders>
              <w:top w:val="single" w:sz="4" w:space="0" w:color="000000"/>
              <w:left w:val="single" w:sz="4" w:space="0" w:color="000000"/>
              <w:bottom w:val="single" w:sz="4" w:space="0" w:color="000000"/>
              <w:right w:val="single" w:sz="4" w:space="0" w:color="000000"/>
            </w:tcBorders>
            <w:shd w:val="clear" w:color="auto" w:fill="FFFFFF"/>
          </w:tcPr>
          <w:p w14:paraId="3963372D" w14:textId="77777777" w:rsidR="00FB2DCE" w:rsidRPr="00A53BE7" w:rsidRDefault="00FB2DCE" w:rsidP="00FB2DCE">
            <w:pPr>
              <w:suppressAutoHyphens/>
              <w:jc w:val="center"/>
              <w:rPr>
                <w:rFonts w:ascii="Times New Roman" w:eastAsia="Calibri" w:hAnsi="Times New Roman" w:cs="Times New Roman"/>
                <w:color w:val="000000" w:themeColor="text1"/>
              </w:rPr>
            </w:pPr>
          </w:p>
        </w:tc>
        <w:tc>
          <w:tcPr>
            <w:tcW w:w="838" w:type="dxa"/>
            <w:vMerge/>
            <w:tcBorders>
              <w:top w:val="single" w:sz="4" w:space="0" w:color="000000"/>
              <w:left w:val="single" w:sz="4" w:space="0" w:color="000000"/>
              <w:bottom w:val="single" w:sz="4" w:space="0" w:color="000000"/>
              <w:right w:val="single" w:sz="4" w:space="0" w:color="000000"/>
            </w:tcBorders>
            <w:shd w:val="clear" w:color="auto" w:fill="FFFFFF"/>
          </w:tcPr>
          <w:p w14:paraId="2E487FB5" w14:textId="77777777" w:rsidR="00FB2DCE" w:rsidRPr="00A53BE7" w:rsidRDefault="00FB2DCE" w:rsidP="00FB2DCE">
            <w:pPr>
              <w:suppressAutoHyphens/>
              <w:jc w:val="center"/>
              <w:rPr>
                <w:rFonts w:ascii="Times New Roman" w:eastAsia="Calibri" w:hAnsi="Times New Roman" w:cs="Times New Roman"/>
                <w:color w:val="000000" w:themeColor="text1"/>
              </w:rPr>
            </w:pPr>
          </w:p>
        </w:tc>
        <w:tc>
          <w:tcPr>
            <w:tcW w:w="914"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E580BBC"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единица измерения (по ОКЕИ)</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02C701FE" w14:textId="77777777" w:rsidR="00FB2DCE" w:rsidRPr="00A53BE7" w:rsidRDefault="00FB2DCE" w:rsidP="00FB2DCE">
            <w:pPr>
              <w:suppressAutoHyphens/>
              <w:jc w:val="center"/>
              <w:rPr>
                <w:rFonts w:ascii="Times New Roman" w:eastAsia="Calibri" w:hAnsi="Times New Roman" w:cs="Times New Roman"/>
                <w:color w:val="000000" w:themeColor="text1"/>
              </w:rPr>
            </w:pPr>
            <w:r w:rsidRPr="00A53BE7">
              <w:rPr>
                <w:rFonts w:ascii="Times New Roman" w:eastAsia="Calibri" w:hAnsi="Times New Roman" w:cs="Times New Roman"/>
                <w:color w:val="000000" w:themeColor="text1"/>
              </w:rPr>
              <w:t>значение</w:t>
            </w:r>
          </w:p>
        </w:tc>
        <w:tc>
          <w:tcPr>
            <w:tcW w:w="1421" w:type="dxa"/>
            <w:vMerge/>
            <w:tcBorders>
              <w:top w:val="single" w:sz="4" w:space="0" w:color="000000"/>
              <w:left w:val="single" w:sz="4" w:space="0" w:color="000000"/>
              <w:bottom w:val="single" w:sz="4" w:space="0" w:color="000000"/>
              <w:right w:val="single" w:sz="4" w:space="0" w:color="000000"/>
            </w:tcBorders>
            <w:shd w:val="clear" w:color="auto" w:fill="FFFFFF"/>
          </w:tcPr>
          <w:p w14:paraId="27A426D2" w14:textId="77777777" w:rsidR="00FB2DCE" w:rsidRPr="00E1069D" w:rsidRDefault="00FB2DCE" w:rsidP="00FB2DCE">
            <w:pPr>
              <w:suppressAutoHyphens/>
              <w:jc w:val="center"/>
              <w:rPr>
                <w:rFonts w:ascii="Times New Roman" w:eastAsia="Calibri" w:hAnsi="Times New Roman" w:cs="Times New Roman"/>
                <w:color w:val="FF0000"/>
              </w:rPr>
            </w:pPr>
          </w:p>
        </w:tc>
        <w:tc>
          <w:tcPr>
            <w:tcW w:w="2307" w:type="dxa"/>
            <w:vMerge/>
            <w:tcBorders>
              <w:top w:val="single" w:sz="4" w:space="0" w:color="000000"/>
              <w:left w:val="single" w:sz="4" w:space="0" w:color="000000"/>
              <w:bottom w:val="single" w:sz="4" w:space="0" w:color="000000"/>
              <w:right w:val="single" w:sz="4" w:space="0" w:color="000000"/>
            </w:tcBorders>
            <w:shd w:val="clear" w:color="auto" w:fill="FFFFFF"/>
          </w:tcPr>
          <w:p w14:paraId="5F720CF2" w14:textId="77777777" w:rsidR="00FB2DCE" w:rsidRPr="00E1069D" w:rsidRDefault="00FB2DCE" w:rsidP="00FB2DCE">
            <w:pPr>
              <w:suppressAutoHyphens/>
              <w:jc w:val="center"/>
              <w:rPr>
                <w:rFonts w:ascii="Times New Roman" w:eastAsia="Calibri" w:hAnsi="Times New Roman" w:cs="Times New Roman"/>
                <w:color w:val="FF0000"/>
              </w:rPr>
            </w:pPr>
          </w:p>
        </w:tc>
        <w:tc>
          <w:tcPr>
            <w:tcW w:w="1117" w:type="dxa"/>
            <w:vMerge/>
            <w:tcBorders>
              <w:top w:val="single" w:sz="4" w:space="0" w:color="000000"/>
              <w:left w:val="single" w:sz="4" w:space="0" w:color="000000"/>
              <w:bottom w:val="single" w:sz="4" w:space="0" w:color="000000"/>
              <w:right w:val="single" w:sz="4" w:space="0" w:color="000000"/>
            </w:tcBorders>
            <w:shd w:val="clear" w:color="auto" w:fill="FFFFFF"/>
          </w:tcPr>
          <w:p w14:paraId="35679BC6" w14:textId="77777777" w:rsidR="00FB2DCE" w:rsidRPr="00E1069D" w:rsidRDefault="00FB2DCE" w:rsidP="00FB2DCE">
            <w:pPr>
              <w:suppressAutoHyphens/>
              <w:jc w:val="center"/>
              <w:rPr>
                <w:rFonts w:ascii="Times New Roman" w:eastAsia="Calibri" w:hAnsi="Times New Roman" w:cs="Times New Roman"/>
                <w:color w:val="FF0000"/>
              </w:rPr>
            </w:pPr>
          </w:p>
        </w:tc>
      </w:tr>
      <w:tr w:rsidR="00131157" w:rsidRPr="00281824" w14:paraId="5D67F8C5" w14:textId="77777777" w:rsidTr="00517E48">
        <w:trPr>
          <w:trHeight w:val="485"/>
          <w:jc w:val="center"/>
        </w:trPr>
        <w:tc>
          <w:tcPr>
            <w:tcW w:w="846" w:type="dxa"/>
            <w:tcBorders>
              <w:top w:val="nil"/>
              <w:left w:val="single" w:sz="4" w:space="0" w:color="auto"/>
              <w:bottom w:val="single" w:sz="4" w:space="0" w:color="auto"/>
              <w:right w:val="single" w:sz="4" w:space="0" w:color="auto"/>
            </w:tcBorders>
            <w:shd w:val="clear" w:color="000000" w:fill="FFFFFF"/>
          </w:tcPr>
          <w:p w14:paraId="7FF5C9A1" w14:textId="5FC7EEB0" w:rsidR="00131157" w:rsidRPr="00281824" w:rsidRDefault="00131157" w:rsidP="00131157">
            <w:pPr>
              <w:suppressAutoHyphens/>
              <w:jc w:val="center"/>
              <w:rPr>
                <w:rFonts w:ascii="Times New Roman" w:eastAsia="Calibri" w:hAnsi="Times New Roman" w:cs="Times New Roman"/>
                <w:color w:val="000000" w:themeColor="text1"/>
              </w:rPr>
            </w:pPr>
            <w:r w:rsidRPr="00131157">
              <w:rPr>
                <w:rFonts w:ascii="Times New Roman" w:hAnsi="Times New Roman" w:cs="Times New Roman"/>
              </w:rPr>
              <w:t>1.</w:t>
            </w:r>
          </w:p>
        </w:tc>
        <w:tc>
          <w:tcPr>
            <w:tcW w:w="14841" w:type="dxa"/>
            <w:gridSpan w:val="12"/>
            <w:tcBorders>
              <w:top w:val="single" w:sz="4" w:space="0" w:color="auto"/>
              <w:left w:val="nil"/>
              <w:bottom w:val="single" w:sz="4" w:space="0" w:color="auto"/>
              <w:right w:val="single" w:sz="4" w:space="0" w:color="000000"/>
            </w:tcBorders>
            <w:shd w:val="clear" w:color="000000" w:fill="FFFFFF"/>
          </w:tcPr>
          <w:p w14:paraId="13451CA1" w14:textId="60D6748F" w:rsidR="00131157" w:rsidRPr="006E20A5" w:rsidRDefault="00B80A64" w:rsidP="00131157">
            <w:pPr>
              <w:suppressAutoHyphens/>
              <w:rPr>
                <w:rFonts w:ascii="Times New Roman" w:eastAsia="Calibri" w:hAnsi="Times New Roman" w:cs="Times New Roman"/>
                <w:color w:val="000000" w:themeColor="text1"/>
              </w:rPr>
            </w:pPr>
            <w:r w:rsidRPr="00B80A64">
              <w:rPr>
                <w:rFonts w:ascii="Times New Roman" w:eastAsia="Calibri" w:hAnsi="Times New Roman" w:cs="Times New Roman"/>
                <w:color w:val="000000"/>
                <w:kern w:val="2"/>
                <w:lang w:eastAsia="ru-RU"/>
              </w:rPr>
              <w:t>Обеспечен</w:t>
            </w:r>
            <w:r>
              <w:rPr>
                <w:rFonts w:ascii="Times New Roman" w:eastAsia="Calibri" w:hAnsi="Times New Roman" w:cs="Times New Roman"/>
                <w:color w:val="000000"/>
                <w:kern w:val="2"/>
                <w:lang w:eastAsia="ru-RU"/>
              </w:rPr>
              <w:t>ие</w:t>
            </w:r>
            <w:r w:rsidRPr="00B80A64">
              <w:rPr>
                <w:rFonts w:ascii="Times New Roman" w:eastAsia="Calibri" w:hAnsi="Times New Roman" w:cs="Times New Roman"/>
                <w:color w:val="000000"/>
                <w:kern w:val="2"/>
                <w:lang w:eastAsia="ru-RU"/>
              </w:rPr>
              <w:t xml:space="preserve"> возможност</w:t>
            </w:r>
            <w:r>
              <w:rPr>
                <w:rFonts w:ascii="Times New Roman" w:eastAsia="Calibri" w:hAnsi="Times New Roman" w:cs="Times New Roman"/>
                <w:color w:val="000000"/>
                <w:kern w:val="2"/>
                <w:lang w:eastAsia="ru-RU"/>
              </w:rPr>
              <w:t>и</w:t>
            </w:r>
            <w:r w:rsidRPr="00B80A64">
              <w:rPr>
                <w:rFonts w:ascii="Times New Roman" w:eastAsia="Calibri" w:hAnsi="Times New Roman" w:cs="Times New Roman"/>
                <w:color w:val="000000"/>
                <w:kern w:val="2"/>
                <w:lang w:eastAsia="ru-RU"/>
              </w:rPr>
              <w:t xml:space="preserve"> детям получать качественное общее образование в условиях, отвечающих современным требованиям, независимо от места проживания ребенка</w:t>
            </w:r>
          </w:p>
        </w:tc>
      </w:tr>
      <w:tr w:rsidR="00131157" w:rsidRPr="00281824" w14:paraId="4DA94DCA" w14:textId="77777777" w:rsidTr="00517E48">
        <w:trPr>
          <w:trHeight w:val="641"/>
          <w:jc w:val="center"/>
        </w:trPr>
        <w:tc>
          <w:tcPr>
            <w:tcW w:w="846" w:type="dxa"/>
            <w:tcBorders>
              <w:top w:val="nil"/>
              <w:left w:val="single" w:sz="4" w:space="0" w:color="auto"/>
              <w:bottom w:val="single" w:sz="4" w:space="0" w:color="auto"/>
              <w:right w:val="single" w:sz="4" w:space="0" w:color="auto"/>
            </w:tcBorders>
            <w:shd w:val="clear" w:color="000000" w:fill="FFFFFF"/>
          </w:tcPr>
          <w:p w14:paraId="55D56CC5" w14:textId="4A949134" w:rsidR="00131157" w:rsidRPr="00281824" w:rsidRDefault="00131157" w:rsidP="00131157">
            <w:pPr>
              <w:suppressAutoHyphens/>
              <w:jc w:val="center"/>
              <w:rPr>
                <w:rFonts w:ascii="Times New Roman" w:eastAsia="Calibri" w:hAnsi="Times New Roman" w:cs="Times New Roman"/>
                <w:color w:val="000000" w:themeColor="text1"/>
              </w:rPr>
            </w:pPr>
            <w:r w:rsidRPr="00131157">
              <w:rPr>
                <w:rFonts w:ascii="Times New Roman" w:hAnsi="Times New Roman" w:cs="Times New Roman"/>
              </w:rPr>
              <w:t>2.</w:t>
            </w:r>
          </w:p>
        </w:tc>
        <w:tc>
          <w:tcPr>
            <w:tcW w:w="14841" w:type="dxa"/>
            <w:gridSpan w:val="12"/>
            <w:tcBorders>
              <w:top w:val="single" w:sz="4" w:space="0" w:color="auto"/>
              <w:left w:val="nil"/>
              <w:bottom w:val="single" w:sz="4" w:space="0" w:color="auto"/>
              <w:right w:val="single" w:sz="4" w:space="0" w:color="000000"/>
            </w:tcBorders>
            <w:shd w:val="clear" w:color="000000" w:fill="FFFFFF"/>
          </w:tcPr>
          <w:p w14:paraId="77BAA06C" w14:textId="4B2A5D10" w:rsidR="00131157" w:rsidRPr="00281824" w:rsidRDefault="00131157" w:rsidP="00235260">
            <w:pPr>
              <w:suppressAutoHyphens/>
              <w:rPr>
                <w:rFonts w:ascii="Times New Roman" w:eastAsia="Calibri" w:hAnsi="Times New Roman" w:cs="Times New Roman"/>
                <w:color w:val="000000" w:themeColor="text1"/>
              </w:rPr>
            </w:pPr>
            <w:r w:rsidRPr="00131157">
              <w:rPr>
                <w:rFonts w:ascii="Times New Roman" w:hAnsi="Times New Roman" w:cs="Times New Roman"/>
              </w:rPr>
              <w:t xml:space="preserve">Показатель МП «Доступность начального общего образования, основного общего образования и среднего общего </w:t>
            </w:r>
            <w:r w:rsidR="007B48BD" w:rsidRPr="00131157">
              <w:rPr>
                <w:rFonts w:ascii="Times New Roman" w:hAnsi="Times New Roman" w:cs="Times New Roman"/>
              </w:rPr>
              <w:t>образования» /</w:t>
            </w:r>
            <w:r w:rsidRPr="00131157">
              <w:rPr>
                <w:rFonts w:ascii="Times New Roman" w:hAnsi="Times New Roman" w:cs="Times New Roman"/>
              </w:rPr>
              <w:t xml:space="preserve"> Показатель «</w:t>
            </w:r>
            <w:r w:rsidR="00235260" w:rsidRPr="00235260">
              <w:rPr>
                <w:rFonts w:ascii="Times New Roman" w:hAnsi="Times New Roman" w:cs="Times New Roman"/>
              </w:rPr>
              <w:t>Количество образовательных организаций, которых проведен капитальный ремонт и проведены мероприятия по оборудова</w:t>
            </w:r>
            <w:r w:rsidR="00235260">
              <w:rPr>
                <w:rFonts w:ascii="Times New Roman" w:hAnsi="Times New Roman" w:cs="Times New Roman"/>
              </w:rPr>
              <w:t xml:space="preserve">нию зданий общеобразовательных </w:t>
            </w:r>
            <w:r w:rsidR="00235260" w:rsidRPr="00235260">
              <w:rPr>
                <w:rFonts w:ascii="Times New Roman" w:hAnsi="Times New Roman" w:cs="Times New Roman"/>
              </w:rPr>
              <w:t>организаций</w:t>
            </w:r>
            <w:r w:rsidRPr="00131157">
              <w:rPr>
                <w:rFonts w:ascii="Times New Roman" w:hAnsi="Times New Roman" w:cs="Times New Roman"/>
              </w:rPr>
              <w:t>»</w:t>
            </w:r>
          </w:p>
        </w:tc>
      </w:tr>
      <w:tr w:rsidR="00E1069D" w:rsidRPr="00E1069D" w14:paraId="44350BE5" w14:textId="77777777" w:rsidTr="00517E48">
        <w:trPr>
          <w:trHeight w:val="98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731A1047" w14:textId="50043940" w:rsidR="00FB2DCE" w:rsidRPr="00E26265" w:rsidRDefault="002311D6" w:rsidP="00FB2DCE">
            <w:pPr>
              <w:suppressAutoHyphens/>
              <w:jc w:val="center"/>
              <w:rPr>
                <w:rFonts w:ascii="Times New Roman" w:eastAsia="Calibri" w:hAnsi="Times New Roman" w:cs="Times New Roman"/>
              </w:rPr>
            </w:pPr>
            <w:r>
              <w:rPr>
                <w:rFonts w:ascii="Times New Roman" w:eastAsia="Calibri" w:hAnsi="Times New Roman" w:cs="Times New Roman"/>
              </w:rPr>
              <w:t>2</w:t>
            </w:r>
            <w:r w:rsidR="00FB2DCE" w:rsidRPr="00E26265">
              <w:rPr>
                <w:rFonts w:ascii="Times New Roman" w:eastAsia="Calibri" w:hAnsi="Times New Roman" w:cs="Times New Roman"/>
              </w:rPr>
              <w:t>.1.</w:t>
            </w: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14:paraId="49EF6216" w14:textId="56B75310" w:rsidR="00FB2DCE" w:rsidRPr="00E26265" w:rsidRDefault="00281824" w:rsidP="00235260">
            <w:pPr>
              <w:suppressAutoHyphens/>
              <w:rPr>
                <w:rFonts w:ascii="Times New Roman" w:eastAsia="Calibri" w:hAnsi="Times New Roman" w:cs="Times New Roman"/>
              </w:rPr>
            </w:pPr>
            <w:r w:rsidRPr="00E26265">
              <w:rPr>
                <w:rFonts w:ascii="Times New Roman" w:eastAsia="Calibri" w:hAnsi="Times New Roman" w:cs="Times New Roman"/>
              </w:rPr>
              <w:t>Мероприятие (результат) «</w:t>
            </w:r>
            <w:r w:rsidR="00235260">
              <w:rPr>
                <w:rFonts w:ascii="Times New Roman" w:eastAsia="Calibri" w:hAnsi="Times New Roman" w:cs="Times New Roman"/>
              </w:rPr>
              <w:t>Реализация мероприятий по модернизации</w:t>
            </w:r>
            <w:r w:rsidR="0067268C" w:rsidRPr="0067268C">
              <w:rPr>
                <w:rFonts w:ascii="Times New Roman" w:eastAsia="Calibri" w:hAnsi="Times New Roman" w:cs="Times New Roman"/>
              </w:rPr>
              <w:t xml:space="preserve"> школьных систем образования</w:t>
            </w:r>
            <w:r w:rsidR="004657D7">
              <w:rPr>
                <w:rFonts w:ascii="Times New Roman" w:eastAsia="Calibri" w:hAnsi="Times New Roman" w:cs="Times New Roman"/>
                <w:kern w:val="2"/>
                <w:lang w:eastAsia="ru-RU"/>
              </w:rPr>
              <w:t xml:space="preserve">(Муниципальное автономное учреждение «Лицей № 6 города </w:t>
            </w:r>
            <w:r w:rsidR="004657D7">
              <w:rPr>
                <w:rFonts w:ascii="Times New Roman" w:eastAsia="Calibri" w:hAnsi="Times New Roman" w:cs="Times New Roman"/>
                <w:kern w:val="2"/>
                <w:lang w:eastAsia="ru-RU"/>
              </w:rPr>
              <w:lastRenderedPageBreak/>
              <w:t>Благовещенска» Амурской области)</w:t>
            </w:r>
            <w:r w:rsidR="004657D7">
              <w:rPr>
                <w:rFonts w:ascii="Times New Roman" w:eastAsia="Calibri" w:hAnsi="Times New Roman" w:cs="Times New Roman"/>
              </w:rPr>
              <w:t xml:space="preserve"> </w:t>
            </w:r>
            <w:r w:rsidR="0067268C">
              <w:rPr>
                <w:rFonts w:ascii="Times New Roman" w:eastAsia="Calibri" w:hAnsi="Times New Roman" w:cs="Times New Roman"/>
              </w:rPr>
              <w:t>»</w:t>
            </w: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7F92CE37" w14:textId="7CA21090" w:rsidR="00FB2DCE" w:rsidRPr="00E26265" w:rsidRDefault="00946201" w:rsidP="00FB2DCE">
            <w:pPr>
              <w:suppressAutoHyphens/>
              <w:jc w:val="center"/>
              <w:rPr>
                <w:rFonts w:ascii="Times New Roman" w:eastAsia="Calibri" w:hAnsi="Times New Roman" w:cs="Times New Roman"/>
              </w:rPr>
            </w:pPr>
            <w:r>
              <w:rPr>
                <w:rFonts w:ascii="Times New Roman" w:eastAsia="Calibri" w:hAnsi="Times New Roman" w:cs="Times New Roman"/>
              </w:rPr>
              <w:lastRenderedPageBreak/>
              <w: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3DFE0738" w14:textId="3320D53B" w:rsidR="00FB2DCE" w:rsidRPr="00E26265" w:rsidRDefault="00902F32" w:rsidP="00FB2DCE">
            <w:pPr>
              <w:suppressAutoHyphens/>
              <w:jc w:val="center"/>
              <w:rPr>
                <w:rFonts w:ascii="Times New Roman" w:eastAsia="Calibri" w:hAnsi="Times New Roman" w:cs="Times New Roman"/>
              </w:rPr>
            </w:pPr>
            <w:r>
              <w:rPr>
                <w:rFonts w:ascii="Times New Roman" w:eastAsia="Calibri" w:hAnsi="Times New Roman" w:cs="Times New Roman"/>
              </w:rPr>
              <w:t>31.12.2027</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5567D745" w14:textId="77777777" w:rsidR="00FB2DCE" w:rsidRPr="00E26265" w:rsidRDefault="00FB2DCE" w:rsidP="00FB2DCE">
            <w:pPr>
              <w:suppressAutoHyphens/>
              <w:jc w:val="center"/>
              <w:rPr>
                <w:rFonts w:ascii="Times New Roman" w:eastAsia="Calibri" w:hAnsi="Times New Roman" w:cs="Times New Roman"/>
              </w:rPr>
            </w:pPr>
            <w:r w:rsidRPr="00E26265">
              <w:rPr>
                <w:rFonts w:ascii="Times New Roman" w:eastAsia="Calibri" w:hAnsi="Times New Roman" w:cs="Times New Roman"/>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0BBA4970" w14:textId="77777777" w:rsidR="00FB2DCE" w:rsidRPr="00E26265" w:rsidRDefault="00FB2DCE" w:rsidP="00FB2DCE">
            <w:pPr>
              <w:suppressAutoHyphens/>
              <w:jc w:val="center"/>
              <w:rPr>
                <w:rFonts w:ascii="Times New Roman" w:eastAsia="Calibri" w:hAnsi="Times New Roman" w:cs="Times New Roman"/>
              </w:rPr>
            </w:pPr>
            <w:r w:rsidRPr="00E26265">
              <w:rPr>
                <w:rFonts w:ascii="Times New Roman" w:eastAsia="Calibri" w:hAnsi="Times New Roman" w:cs="Times New Roman"/>
              </w:rPr>
              <w:t>-</w:t>
            </w:r>
          </w:p>
        </w:tc>
        <w:tc>
          <w:tcPr>
            <w:tcW w:w="1390" w:type="dxa"/>
            <w:tcBorders>
              <w:top w:val="single" w:sz="4" w:space="0" w:color="000000"/>
              <w:left w:val="single" w:sz="4" w:space="0" w:color="000000"/>
              <w:bottom w:val="single" w:sz="4" w:space="0" w:color="000000"/>
              <w:right w:val="single" w:sz="4" w:space="0" w:color="000000"/>
            </w:tcBorders>
            <w:shd w:val="clear" w:color="auto" w:fill="FFFFFF"/>
          </w:tcPr>
          <w:p w14:paraId="049FF93A" w14:textId="0392A64C" w:rsidR="00FB2DCE" w:rsidRPr="00B03299" w:rsidRDefault="00281824" w:rsidP="001F36EA">
            <w:pPr>
              <w:suppressAutoHyphens/>
              <w:jc w:val="center"/>
              <w:rPr>
                <w:rFonts w:ascii="Times New Roman" w:eastAsia="Calibri" w:hAnsi="Times New Roman" w:cs="Times New Roman"/>
              </w:rPr>
            </w:pPr>
            <w:r w:rsidRPr="00B03299">
              <w:rPr>
                <w:rFonts w:ascii="Times New Roman" w:eastAsia="Calibri" w:hAnsi="Times New Roman" w:cs="Times New Roman"/>
              </w:rPr>
              <w:t xml:space="preserve">Хрущева Н.А. </w:t>
            </w:r>
            <w:r w:rsidR="00A47674" w:rsidRPr="00B03299">
              <w:rPr>
                <w:rFonts w:ascii="Times New Roman" w:eastAsia="Calibri" w:hAnsi="Times New Roman" w:cs="Times New Roman"/>
              </w:rPr>
              <w:t>заместитель начальника управления образования администрации города</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0828C7A4" w14:textId="77777777" w:rsidR="00FB2DCE" w:rsidRPr="00B53BE5" w:rsidRDefault="00FB2DCE" w:rsidP="00FB2DCE">
            <w:pPr>
              <w:suppressAutoHyphens/>
              <w:jc w:val="center"/>
              <w:rPr>
                <w:rFonts w:ascii="Times New Roman" w:eastAsia="Calibri" w:hAnsi="Times New Roman" w:cs="Times New Roman"/>
              </w:rPr>
            </w:pPr>
            <w:r w:rsidRPr="00B53BE5">
              <w:rPr>
                <w:rFonts w:ascii="Times New Roman" w:eastAsia="Calibri" w:hAnsi="Times New Roman" w:cs="Times New Roman"/>
              </w:rPr>
              <w:t>X</w:t>
            </w:r>
          </w:p>
        </w:tc>
        <w:tc>
          <w:tcPr>
            <w:tcW w:w="914" w:type="dxa"/>
            <w:tcBorders>
              <w:top w:val="single" w:sz="4" w:space="0" w:color="000000"/>
              <w:left w:val="single" w:sz="4" w:space="0" w:color="000000"/>
              <w:bottom w:val="single" w:sz="4" w:space="0" w:color="000000"/>
              <w:right w:val="single" w:sz="4" w:space="0" w:color="000000"/>
            </w:tcBorders>
            <w:shd w:val="clear" w:color="auto" w:fill="FFFFFF"/>
          </w:tcPr>
          <w:p w14:paraId="1F7FA071" w14:textId="77777777" w:rsidR="00FB2DCE" w:rsidRPr="00A47674" w:rsidRDefault="00FB2DCE" w:rsidP="00FB2DCE">
            <w:pPr>
              <w:suppressAutoHyphens/>
              <w:jc w:val="center"/>
              <w:rPr>
                <w:rFonts w:ascii="Times New Roman" w:eastAsia="Calibri" w:hAnsi="Times New Roman" w:cs="Times New Roman"/>
              </w:rPr>
            </w:pPr>
            <w:r w:rsidRPr="00A47674">
              <w:rPr>
                <w:rFonts w:ascii="Times New Roman" w:eastAsia="Calibri" w:hAnsi="Times New Roman" w:cs="Times New Roman"/>
              </w:rPr>
              <w:t>X</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7E3ADBEC" w14:textId="77777777" w:rsidR="00FB2DCE" w:rsidRPr="00A47674" w:rsidRDefault="00FB2DCE" w:rsidP="00FB2DCE">
            <w:pPr>
              <w:suppressAutoHyphens/>
              <w:jc w:val="center"/>
              <w:rPr>
                <w:rFonts w:ascii="Times New Roman" w:eastAsia="Calibri" w:hAnsi="Times New Roman" w:cs="Times New Roman"/>
              </w:rPr>
            </w:pPr>
            <w:r w:rsidRPr="00A47674">
              <w:rPr>
                <w:rFonts w:ascii="Times New Roman" w:eastAsia="Calibri" w:hAnsi="Times New Roman" w:cs="Times New Roman"/>
              </w:rPr>
              <w:t>X</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cPr>
          <w:p w14:paraId="3313FAE0" w14:textId="3A102584" w:rsidR="00FB2DCE" w:rsidRPr="00E44245" w:rsidRDefault="00BF7D7C" w:rsidP="00FB2DCE">
            <w:pPr>
              <w:suppressAutoHyphens/>
              <w:jc w:val="center"/>
              <w:rPr>
                <w:rFonts w:ascii="Times New Roman" w:eastAsia="Calibri" w:hAnsi="Times New Roman" w:cs="Times New Roman"/>
              </w:rPr>
            </w:pPr>
            <w:r>
              <w:rPr>
                <w:rFonts w:ascii="Times New Roman" w:eastAsia="Calibri" w:hAnsi="Times New Roman" w:cs="Times New Roman"/>
              </w:rPr>
              <w:t>0,0</w:t>
            </w:r>
          </w:p>
        </w:tc>
        <w:tc>
          <w:tcPr>
            <w:tcW w:w="2307" w:type="dxa"/>
            <w:tcBorders>
              <w:top w:val="single" w:sz="4" w:space="0" w:color="000000"/>
              <w:left w:val="single" w:sz="4" w:space="0" w:color="000000"/>
              <w:bottom w:val="single" w:sz="4" w:space="0" w:color="000000"/>
              <w:right w:val="single" w:sz="4" w:space="0" w:color="000000"/>
            </w:tcBorders>
            <w:shd w:val="clear" w:color="auto" w:fill="FFFFFF"/>
          </w:tcPr>
          <w:p w14:paraId="208C2CE2" w14:textId="412EDDCF" w:rsidR="00FB2DCE" w:rsidRPr="00BF7D7C" w:rsidRDefault="00BF7D7C" w:rsidP="00BF7D7C">
            <w:pPr>
              <w:autoSpaceDE w:val="0"/>
              <w:autoSpaceDN w:val="0"/>
              <w:adjustRightInd w:val="0"/>
              <w:spacing w:after="0" w:line="240" w:lineRule="auto"/>
              <w:rPr>
                <w:rFonts w:ascii="Times New Roman" w:eastAsia="Calibri" w:hAnsi="Times New Roman" w:cs="Times New Roman"/>
                <w:color w:val="000000" w:themeColor="text1"/>
              </w:rPr>
            </w:pPr>
            <w:r>
              <w:rPr>
                <w:rFonts w:ascii="Times New Roman" w:hAnsi="Times New Roman" w:cs="Times New Roman"/>
                <w:sz w:val="19"/>
                <w:szCs w:val="19"/>
              </w:rPr>
              <w:t xml:space="preserve">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 </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Pr>
          <w:p w14:paraId="3CA294D9" w14:textId="77777777" w:rsidR="00FB2DCE" w:rsidRPr="00E1069D" w:rsidRDefault="00FB2DCE" w:rsidP="00FB2DCE">
            <w:pPr>
              <w:suppressAutoHyphens/>
              <w:jc w:val="center"/>
              <w:rPr>
                <w:rFonts w:ascii="Times New Roman" w:eastAsia="Calibri" w:hAnsi="Times New Roman" w:cs="Times New Roman"/>
                <w:color w:val="FF0000"/>
              </w:rPr>
            </w:pPr>
            <w:r w:rsidRPr="00A47674">
              <w:rPr>
                <w:rFonts w:ascii="Times New Roman" w:eastAsia="Calibri" w:hAnsi="Times New Roman" w:cs="Times New Roman"/>
              </w:rPr>
              <w:t>X</w:t>
            </w:r>
          </w:p>
        </w:tc>
      </w:tr>
      <w:tr w:rsidR="00E1069D" w:rsidRPr="00E1069D" w14:paraId="73C01EE7" w14:textId="77777777" w:rsidTr="00517E48">
        <w:trPr>
          <w:trHeight w:val="6653"/>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42161979" w14:textId="40FB3FAA" w:rsidR="00FB2DCE" w:rsidRPr="00E1069D" w:rsidRDefault="002311D6" w:rsidP="00FB2DCE">
            <w:pPr>
              <w:suppressAutoHyphens/>
              <w:jc w:val="center"/>
              <w:rPr>
                <w:rFonts w:ascii="Times New Roman" w:eastAsia="Calibri" w:hAnsi="Times New Roman" w:cs="Times New Roman"/>
                <w:color w:val="FF0000"/>
              </w:rPr>
            </w:pPr>
            <w:r>
              <w:rPr>
                <w:rFonts w:ascii="Times New Roman" w:eastAsia="Calibri" w:hAnsi="Times New Roman" w:cs="Times New Roman"/>
              </w:rPr>
              <w:t>2</w:t>
            </w:r>
            <w:r w:rsidR="00FB2DCE" w:rsidRPr="00281824">
              <w:rPr>
                <w:rFonts w:ascii="Times New Roman" w:eastAsia="Calibri" w:hAnsi="Times New Roman" w:cs="Times New Roman"/>
              </w:rPr>
              <w:t>.1.K.1</w:t>
            </w: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14:paraId="64DC0328" w14:textId="1B9BC01E" w:rsidR="00FB2DCE" w:rsidRPr="00E1069D" w:rsidRDefault="00E32A76" w:rsidP="00CB01BC">
            <w:pPr>
              <w:suppressAutoHyphens/>
              <w:rPr>
                <w:rFonts w:ascii="Times New Roman" w:eastAsia="Calibri" w:hAnsi="Times New Roman" w:cs="Times New Roman"/>
                <w:color w:val="FF0000"/>
              </w:rPr>
            </w:pPr>
            <w:r>
              <w:rPr>
                <w:rFonts w:ascii="Times New Roman" w:eastAsia="Calibri" w:hAnsi="Times New Roman" w:cs="Times New Roman"/>
              </w:rPr>
              <w:t>Контрольная точка «</w:t>
            </w:r>
            <w:r w:rsidR="00FB2DCE" w:rsidRPr="00281824">
              <w:rPr>
                <w:rFonts w:ascii="Times New Roman" w:eastAsia="Calibri" w:hAnsi="Times New Roman" w:cs="Times New Roman"/>
              </w:rPr>
              <w:t>Заключено Соглашение с министерством образования и науки Амурской области «</w:t>
            </w:r>
            <w:r w:rsidR="00BF7D7C" w:rsidRPr="00BF7D7C">
              <w:rPr>
                <w:rFonts w:ascii="Times New Roman" w:eastAsia="Calibri" w:hAnsi="Times New Roman" w:cs="Times New Roman"/>
              </w:rPr>
              <w:t>о предоставлении субсидии из областного</w:t>
            </w:r>
            <w:r w:rsidR="00CB01BC">
              <w:rPr>
                <w:rFonts w:ascii="Times New Roman" w:eastAsia="Calibri" w:hAnsi="Times New Roman" w:cs="Times New Roman"/>
              </w:rPr>
              <w:t xml:space="preserve"> </w:t>
            </w:r>
            <w:r w:rsidR="00BF7D7C" w:rsidRPr="00BF7D7C">
              <w:rPr>
                <w:rFonts w:ascii="Times New Roman" w:eastAsia="Calibri" w:hAnsi="Times New Roman" w:cs="Times New Roman"/>
              </w:rPr>
              <w:t>бюджета бюджету города Благовещенска на софинансирование расходных обязательств,</w:t>
            </w:r>
            <w:r w:rsidR="00CB01BC">
              <w:rPr>
                <w:rFonts w:ascii="Times New Roman" w:eastAsia="Calibri" w:hAnsi="Times New Roman" w:cs="Times New Roman"/>
              </w:rPr>
              <w:t xml:space="preserve"> </w:t>
            </w:r>
            <w:r w:rsidR="00BF7D7C" w:rsidRPr="00BF7D7C">
              <w:rPr>
                <w:rFonts w:ascii="Times New Roman" w:eastAsia="Calibri" w:hAnsi="Times New Roman" w:cs="Times New Roman"/>
              </w:rPr>
              <w:t>возникающих при реализации регионального проекта, направленного на реализацию</w:t>
            </w:r>
            <w:r w:rsidR="00CB01BC">
              <w:rPr>
                <w:rFonts w:ascii="Times New Roman" w:eastAsia="Calibri" w:hAnsi="Times New Roman" w:cs="Times New Roman"/>
              </w:rPr>
              <w:t xml:space="preserve"> </w:t>
            </w:r>
            <w:r w:rsidR="00BF7D7C" w:rsidRPr="00BF7D7C">
              <w:rPr>
                <w:rFonts w:ascii="Times New Roman" w:eastAsia="Calibri" w:hAnsi="Times New Roman" w:cs="Times New Roman"/>
              </w:rPr>
              <w:t>мероприятий по модернизации школьных систем образования Амурской области</w:t>
            </w:r>
            <w:r>
              <w:rPr>
                <w:rFonts w:ascii="Times New Roman" w:eastAsia="Calibri" w:hAnsi="Times New Roman" w:cs="Times New Roman"/>
              </w:rPr>
              <w:t>»</w:t>
            </w: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67720B51" w14:textId="09A67A9C" w:rsidR="00FB2DCE" w:rsidRPr="00281824" w:rsidRDefault="00131157" w:rsidP="00FB2DCE">
            <w:pPr>
              <w:suppressAutoHyphens/>
              <w:jc w:val="center"/>
              <w:rPr>
                <w:rFonts w:ascii="Times New Roman" w:eastAsia="Calibri" w:hAnsi="Times New Roman" w:cs="Times New Roman"/>
              </w:rPr>
            </w:pPr>
            <w:r>
              <w:rPr>
                <w:rFonts w:ascii="Times New Roman" w:eastAsia="Calibri" w:hAnsi="Times New Roman" w:cs="Times New Roman"/>
              </w:rPr>
              <w: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1D2910F3" w14:textId="178887BD" w:rsidR="00FB2DCE" w:rsidRPr="00281824" w:rsidRDefault="0009722E" w:rsidP="00FB2DCE">
            <w:pPr>
              <w:suppressAutoHyphens/>
              <w:jc w:val="center"/>
              <w:rPr>
                <w:rFonts w:ascii="Times New Roman" w:eastAsia="Calibri" w:hAnsi="Times New Roman" w:cs="Times New Roman"/>
              </w:rPr>
            </w:pPr>
            <w:r>
              <w:rPr>
                <w:rFonts w:ascii="Times New Roman" w:eastAsia="Calibri" w:hAnsi="Times New Roman" w:cs="Times New Roman"/>
              </w:rPr>
              <w:t>15</w:t>
            </w:r>
            <w:r w:rsidR="00281824">
              <w:rPr>
                <w:rFonts w:ascii="Times New Roman" w:eastAsia="Calibri" w:hAnsi="Times New Roman" w:cs="Times New Roman"/>
              </w:rPr>
              <w:t>.02</w:t>
            </w:r>
            <w:r w:rsidR="00FB2DCE" w:rsidRPr="00281824">
              <w:rPr>
                <w:rFonts w:ascii="Times New Roman" w:eastAsia="Calibri" w:hAnsi="Times New Roman" w:cs="Times New Roman"/>
              </w:rPr>
              <w:t>.2025</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4B7BEAAE" w14:textId="77777777" w:rsidR="00FB2DCE" w:rsidRPr="00E1069D" w:rsidRDefault="00FB2DCE" w:rsidP="00FB2DCE">
            <w:pPr>
              <w:suppressAutoHyphens/>
              <w:jc w:val="center"/>
              <w:rPr>
                <w:rFonts w:ascii="Times New Roman" w:eastAsia="Calibri" w:hAnsi="Times New Roman" w:cs="Times New Roman"/>
                <w:color w:val="FF0000"/>
              </w:rPr>
            </w:pPr>
            <w:r w:rsidRPr="00A47674">
              <w:rPr>
                <w:rFonts w:ascii="Times New Roman" w:eastAsia="Calibri" w:hAnsi="Times New Roman" w:cs="Times New Roman"/>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6BE6FC16" w14:textId="2AA26ED8" w:rsidR="00FB2DCE" w:rsidRPr="00A47674" w:rsidRDefault="002311D6" w:rsidP="00FB2DCE">
            <w:pPr>
              <w:suppressAutoHyphens/>
              <w:jc w:val="center"/>
              <w:rPr>
                <w:rFonts w:ascii="Times New Roman" w:eastAsia="Calibri" w:hAnsi="Times New Roman" w:cs="Times New Roman"/>
              </w:rPr>
            </w:pPr>
            <w:r>
              <w:rPr>
                <w:rFonts w:ascii="Times New Roman" w:eastAsia="Calibri" w:hAnsi="Times New Roman" w:cs="Times New Roman"/>
              </w:rPr>
              <w:t>2</w:t>
            </w:r>
            <w:r w:rsidR="00A47674" w:rsidRPr="00A47674">
              <w:rPr>
                <w:rFonts w:ascii="Times New Roman" w:eastAsia="Calibri" w:hAnsi="Times New Roman" w:cs="Times New Roman"/>
              </w:rPr>
              <w:t>.1.K.2</w:t>
            </w:r>
          </w:p>
          <w:p w14:paraId="1761C0E5" w14:textId="25445004" w:rsidR="00FB2DCE" w:rsidRPr="00A47674" w:rsidRDefault="002311D6" w:rsidP="00FB2DCE">
            <w:pPr>
              <w:suppressAutoHyphens/>
              <w:jc w:val="center"/>
              <w:rPr>
                <w:rFonts w:ascii="Times New Roman" w:eastAsia="Calibri" w:hAnsi="Times New Roman" w:cs="Times New Roman"/>
              </w:rPr>
            </w:pPr>
            <w:r>
              <w:rPr>
                <w:rFonts w:ascii="Times New Roman" w:eastAsia="Calibri" w:hAnsi="Times New Roman" w:cs="Times New Roman"/>
              </w:rPr>
              <w:t>2</w:t>
            </w:r>
            <w:r w:rsidR="00A47674" w:rsidRPr="00A47674">
              <w:rPr>
                <w:rFonts w:ascii="Times New Roman" w:eastAsia="Calibri" w:hAnsi="Times New Roman" w:cs="Times New Roman"/>
              </w:rPr>
              <w:t>.1.K.6</w:t>
            </w:r>
          </w:p>
          <w:p w14:paraId="3E079223" w14:textId="0BD7A258" w:rsidR="00FB2DCE" w:rsidRPr="00E1069D" w:rsidRDefault="00FB2DCE" w:rsidP="00FB2DCE">
            <w:pPr>
              <w:suppressAutoHyphens/>
              <w:jc w:val="center"/>
              <w:rPr>
                <w:rFonts w:ascii="Times New Roman" w:eastAsia="Calibri" w:hAnsi="Times New Roman" w:cs="Times New Roman"/>
                <w:color w:val="FF0000"/>
              </w:rPr>
            </w:pPr>
          </w:p>
        </w:tc>
        <w:tc>
          <w:tcPr>
            <w:tcW w:w="1390" w:type="dxa"/>
            <w:tcBorders>
              <w:top w:val="single" w:sz="4" w:space="0" w:color="000000"/>
              <w:left w:val="single" w:sz="4" w:space="0" w:color="000000"/>
              <w:bottom w:val="single" w:sz="4" w:space="0" w:color="000000"/>
              <w:right w:val="single" w:sz="4" w:space="0" w:color="000000"/>
            </w:tcBorders>
            <w:shd w:val="clear" w:color="auto" w:fill="FFFFFF"/>
          </w:tcPr>
          <w:p w14:paraId="437E1584" w14:textId="483C13FE" w:rsidR="00FB2DCE" w:rsidRPr="00B03299" w:rsidRDefault="00407EDA" w:rsidP="00FB2DCE">
            <w:pPr>
              <w:suppressAutoHyphens/>
              <w:jc w:val="center"/>
              <w:rPr>
                <w:rFonts w:ascii="Times New Roman" w:eastAsia="Calibri" w:hAnsi="Times New Roman" w:cs="Times New Roman"/>
                <w:color w:val="FF0000"/>
              </w:rPr>
            </w:pPr>
            <w:r w:rsidRPr="00B03299">
              <w:rPr>
                <w:rFonts w:ascii="Times New Roman" w:eastAsia="Calibri" w:hAnsi="Times New Roman" w:cs="Times New Roman"/>
              </w:rPr>
              <w:t>Авдеева Е.Л.</w:t>
            </w:r>
            <w:r w:rsidR="00320FE8" w:rsidRPr="00B03299">
              <w:rPr>
                <w:rFonts w:ascii="Times New Roman" w:eastAsia="Calibri" w:hAnsi="Times New Roman" w:cs="Times New Roman"/>
              </w:rPr>
              <w:t>, начальн</w:t>
            </w:r>
            <w:r w:rsidR="002263D0" w:rsidRPr="00B03299">
              <w:rPr>
                <w:rFonts w:ascii="Times New Roman" w:eastAsia="Calibri" w:hAnsi="Times New Roman" w:cs="Times New Roman"/>
              </w:rPr>
              <w:t>ик планово-экономического отдела</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570C49C2" w14:textId="77777777" w:rsidR="00FB2DCE" w:rsidRPr="00A47674" w:rsidRDefault="00FB2DCE" w:rsidP="00FB2DCE">
            <w:pPr>
              <w:suppressAutoHyphens/>
              <w:jc w:val="center"/>
              <w:rPr>
                <w:rFonts w:ascii="Times New Roman" w:eastAsia="Calibri" w:hAnsi="Times New Roman" w:cs="Times New Roman"/>
              </w:rPr>
            </w:pPr>
            <w:r w:rsidRPr="00A47674">
              <w:rPr>
                <w:rFonts w:ascii="Times New Roman" w:eastAsia="Calibri" w:hAnsi="Times New Roman" w:cs="Times New Roman"/>
              </w:rPr>
              <w:t>X</w:t>
            </w:r>
          </w:p>
        </w:tc>
        <w:tc>
          <w:tcPr>
            <w:tcW w:w="914" w:type="dxa"/>
            <w:tcBorders>
              <w:top w:val="single" w:sz="4" w:space="0" w:color="000000"/>
              <w:left w:val="single" w:sz="4" w:space="0" w:color="000000"/>
              <w:bottom w:val="single" w:sz="4" w:space="0" w:color="000000"/>
              <w:right w:val="single" w:sz="4" w:space="0" w:color="000000"/>
            </w:tcBorders>
            <w:shd w:val="clear" w:color="auto" w:fill="FFFFFF"/>
          </w:tcPr>
          <w:p w14:paraId="0D768B65" w14:textId="77777777" w:rsidR="00FB2DCE" w:rsidRPr="00A47674" w:rsidRDefault="00FB2DCE" w:rsidP="00FB2DCE">
            <w:pPr>
              <w:suppressAutoHyphens/>
              <w:jc w:val="center"/>
              <w:rPr>
                <w:rFonts w:ascii="Times New Roman" w:eastAsia="Calibri" w:hAnsi="Times New Roman" w:cs="Times New Roman"/>
              </w:rPr>
            </w:pPr>
            <w:r w:rsidRPr="00A47674">
              <w:rPr>
                <w:rFonts w:ascii="Times New Roman" w:eastAsia="Calibri" w:hAnsi="Times New Roman" w:cs="Times New Roman"/>
              </w:rPr>
              <w:t>X</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17CE5518" w14:textId="77777777" w:rsidR="00FB2DCE" w:rsidRPr="00A47674" w:rsidRDefault="00FB2DCE" w:rsidP="00FB2DCE">
            <w:pPr>
              <w:suppressAutoHyphens/>
              <w:jc w:val="center"/>
              <w:rPr>
                <w:rFonts w:ascii="Times New Roman" w:eastAsia="Calibri" w:hAnsi="Times New Roman" w:cs="Times New Roman"/>
              </w:rPr>
            </w:pPr>
            <w:r w:rsidRPr="00A47674">
              <w:rPr>
                <w:rFonts w:ascii="Times New Roman" w:eastAsia="Calibri" w:hAnsi="Times New Roman" w:cs="Times New Roman"/>
              </w:rPr>
              <w:t>X</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cPr>
          <w:p w14:paraId="61A3446C" w14:textId="77777777" w:rsidR="00FB2DCE" w:rsidRPr="00A47674" w:rsidRDefault="00FB2DCE" w:rsidP="00FB2DCE">
            <w:pPr>
              <w:suppressAutoHyphens/>
              <w:jc w:val="center"/>
              <w:rPr>
                <w:rFonts w:ascii="Times New Roman" w:eastAsia="Calibri" w:hAnsi="Times New Roman" w:cs="Times New Roman"/>
              </w:rPr>
            </w:pPr>
            <w:r w:rsidRPr="00A47674">
              <w:rPr>
                <w:rFonts w:ascii="Times New Roman" w:eastAsia="Calibri" w:hAnsi="Times New Roman" w:cs="Times New Roman"/>
              </w:rPr>
              <w:t>X</w:t>
            </w:r>
          </w:p>
        </w:tc>
        <w:tc>
          <w:tcPr>
            <w:tcW w:w="2307" w:type="dxa"/>
            <w:tcBorders>
              <w:top w:val="single" w:sz="4" w:space="0" w:color="000000"/>
              <w:left w:val="single" w:sz="4" w:space="0" w:color="000000"/>
              <w:bottom w:val="single" w:sz="4" w:space="0" w:color="000000"/>
              <w:right w:val="single" w:sz="4" w:space="0" w:color="000000"/>
            </w:tcBorders>
            <w:shd w:val="clear" w:color="auto" w:fill="FFFFFF"/>
          </w:tcPr>
          <w:p w14:paraId="7EA8568E" w14:textId="5EFAAB71" w:rsidR="00235260" w:rsidRPr="00235260" w:rsidRDefault="00235260" w:rsidP="00BF7D7C">
            <w:pPr>
              <w:suppressAutoHyphens/>
              <w:spacing w:after="0" w:line="240" w:lineRule="auto"/>
              <w:rPr>
                <w:rFonts w:ascii="Times New Roman" w:eastAsia="Calibri" w:hAnsi="Times New Roman" w:cs="Times New Roman"/>
              </w:rPr>
            </w:pPr>
            <w:r w:rsidRPr="00235260">
              <w:rPr>
                <w:rFonts w:ascii="Times New Roman" w:eastAsia="Calibri" w:hAnsi="Times New Roman" w:cs="Times New Roman"/>
              </w:rPr>
              <w:t>Соглашение между министерством образования и науки Амурской области и</w:t>
            </w:r>
          </w:p>
          <w:p w14:paraId="1B0D8D0F" w14:textId="77777777" w:rsidR="00235260" w:rsidRPr="00235260" w:rsidRDefault="00235260" w:rsidP="00BF7D7C">
            <w:pPr>
              <w:suppressAutoHyphens/>
              <w:spacing w:after="0" w:line="240" w:lineRule="auto"/>
              <w:rPr>
                <w:rFonts w:ascii="Times New Roman" w:eastAsia="Calibri" w:hAnsi="Times New Roman" w:cs="Times New Roman"/>
              </w:rPr>
            </w:pPr>
            <w:r w:rsidRPr="00235260">
              <w:rPr>
                <w:rFonts w:ascii="Times New Roman" w:eastAsia="Calibri" w:hAnsi="Times New Roman" w:cs="Times New Roman"/>
              </w:rPr>
              <w:t>администрацией города Благовещенска о предоставлении субсидии из областного</w:t>
            </w:r>
          </w:p>
          <w:p w14:paraId="71E93B82" w14:textId="617DB0EF" w:rsidR="00CB01BC" w:rsidRPr="00281824" w:rsidRDefault="00235260" w:rsidP="00CB01BC">
            <w:pPr>
              <w:suppressAutoHyphens/>
              <w:spacing w:after="0" w:line="240" w:lineRule="auto"/>
              <w:rPr>
                <w:rFonts w:ascii="Times New Roman" w:eastAsia="Calibri" w:hAnsi="Times New Roman" w:cs="Times New Roman"/>
              </w:rPr>
            </w:pPr>
            <w:r w:rsidRPr="00235260">
              <w:rPr>
                <w:rFonts w:ascii="Times New Roman" w:eastAsia="Calibri" w:hAnsi="Times New Roman" w:cs="Times New Roman"/>
              </w:rPr>
              <w:t xml:space="preserve">бюджета бюджету города Благовещенска </w:t>
            </w:r>
          </w:p>
          <w:p w14:paraId="32E32D3D" w14:textId="4125F346" w:rsidR="00FB2DCE" w:rsidRPr="00281824" w:rsidRDefault="00FB2DCE" w:rsidP="00BF7D7C">
            <w:pPr>
              <w:suppressAutoHyphens/>
              <w:spacing w:after="0" w:line="240" w:lineRule="auto"/>
              <w:rPr>
                <w:rFonts w:ascii="Times New Roman" w:eastAsia="Calibri" w:hAnsi="Times New Roman" w:cs="Times New Roman"/>
              </w:rPr>
            </w:pPr>
          </w:p>
        </w:tc>
        <w:tc>
          <w:tcPr>
            <w:tcW w:w="1117" w:type="dxa"/>
            <w:tcBorders>
              <w:top w:val="single" w:sz="4" w:space="0" w:color="000000"/>
              <w:left w:val="single" w:sz="4" w:space="0" w:color="000000"/>
              <w:bottom w:val="single" w:sz="4" w:space="0" w:color="000000"/>
              <w:right w:val="single" w:sz="4" w:space="0" w:color="000000"/>
            </w:tcBorders>
            <w:shd w:val="clear" w:color="auto" w:fill="FFFFFF"/>
          </w:tcPr>
          <w:p w14:paraId="6F1B4A10" w14:textId="77777777" w:rsidR="003868A1" w:rsidRDefault="003868A1" w:rsidP="003868A1">
            <w:pPr>
              <w:suppressAutoHyphens/>
              <w:spacing w:after="0" w:line="240" w:lineRule="auto"/>
              <w:jc w:val="center"/>
              <w:rPr>
                <w:rFonts w:ascii="Times New Roman" w:eastAsia="Calibri" w:hAnsi="Times New Roman" w:cs="Times New Roman"/>
              </w:rPr>
            </w:pPr>
            <w:r w:rsidRPr="003868A1">
              <w:rPr>
                <w:rFonts w:ascii="Times New Roman" w:eastAsia="Calibri" w:hAnsi="Times New Roman" w:cs="Times New Roman"/>
              </w:rPr>
              <w:t>ГИС</w:t>
            </w:r>
          </w:p>
          <w:p w14:paraId="504B4C6F" w14:textId="1D7A16BD" w:rsidR="00FB2DCE" w:rsidRPr="00281824" w:rsidRDefault="003868A1" w:rsidP="003868A1">
            <w:pPr>
              <w:suppressAutoHyphens/>
              <w:spacing w:after="0" w:line="240" w:lineRule="auto"/>
              <w:jc w:val="center"/>
              <w:rPr>
                <w:rFonts w:ascii="Times New Roman" w:eastAsia="Calibri" w:hAnsi="Times New Roman" w:cs="Times New Roman"/>
              </w:rPr>
            </w:pPr>
            <w:r w:rsidRPr="003868A1">
              <w:rPr>
                <w:rFonts w:ascii="Times New Roman" w:eastAsia="Calibri" w:hAnsi="Times New Roman" w:cs="Times New Roman"/>
              </w:rPr>
              <w:t>«Электронный</w:t>
            </w:r>
            <w:r>
              <w:rPr>
                <w:rFonts w:ascii="Times New Roman" w:eastAsia="Calibri" w:hAnsi="Times New Roman" w:cs="Times New Roman"/>
              </w:rPr>
              <w:t xml:space="preserve"> </w:t>
            </w:r>
            <w:r w:rsidRPr="003868A1">
              <w:rPr>
                <w:rFonts w:ascii="Times New Roman" w:eastAsia="Calibri" w:hAnsi="Times New Roman" w:cs="Times New Roman"/>
              </w:rPr>
              <w:t>бюджет»</w:t>
            </w:r>
            <w:r w:rsidR="002311D6">
              <w:rPr>
                <w:rFonts w:ascii="Times New Roman" w:eastAsia="Calibri" w:hAnsi="Times New Roman" w:cs="Times New Roman"/>
              </w:rPr>
              <w:t>, на бумажном носителе</w:t>
            </w:r>
          </w:p>
        </w:tc>
      </w:tr>
      <w:tr w:rsidR="005B6CEE" w14:paraId="654B0661" w14:textId="77777777" w:rsidTr="005B6CEE">
        <w:trPr>
          <w:trHeight w:val="6653"/>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44721ED4" w14:textId="6E93C9B0"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lastRenderedPageBreak/>
              <w:t>2.1.K.2</w:t>
            </w: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14:paraId="69157172" w14:textId="317101E1" w:rsidR="005B6CEE" w:rsidRDefault="005B6CEE" w:rsidP="005B6CEE">
            <w:pPr>
              <w:suppressAutoHyphens/>
              <w:rPr>
                <w:rFonts w:ascii="Times New Roman" w:eastAsia="Calibri" w:hAnsi="Times New Roman" w:cs="Times New Roman"/>
              </w:rPr>
            </w:pPr>
            <w:r>
              <w:rPr>
                <w:rFonts w:ascii="Times New Roman" w:eastAsia="Calibri" w:hAnsi="Times New Roman" w:cs="Times New Roman"/>
              </w:rPr>
              <w:t>Контрольная точка "Определено НМЦК для размещения заказа"</w:t>
            </w: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76AE18B9" w14:textId="091FE6D8" w:rsidR="005B6CEE" w:rsidRDefault="00946201" w:rsidP="00902F32">
            <w:pPr>
              <w:suppressAutoHyphens/>
              <w:jc w:val="center"/>
              <w:rPr>
                <w:rFonts w:ascii="Times New Roman" w:eastAsia="Calibri" w:hAnsi="Times New Roman" w:cs="Times New Roman"/>
              </w:rPr>
            </w:pPr>
            <w:r>
              <w:rPr>
                <w:rFonts w:ascii="Times New Roman" w:eastAsia="Calibri" w:hAnsi="Times New Roman" w:cs="Times New Roman"/>
              </w:rPr>
              <w: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0FF76A25" w14:textId="604A351F"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t>10.03.2025</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21AFC783" w14:textId="77777777"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t>2.1.K.2</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6F85BDA9" w14:textId="77777777"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t>2.1.K.4</w:t>
            </w:r>
          </w:p>
          <w:p w14:paraId="78C9EAC3" w14:textId="77777777"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t>2.1.K.5</w:t>
            </w:r>
          </w:p>
          <w:p w14:paraId="75402A1B" w14:textId="77777777" w:rsidR="005B6CEE" w:rsidRDefault="005B6CEE" w:rsidP="005B6CEE">
            <w:pPr>
              <w:suppressAutoHyphens/>
              <w:jc w:val="center"/>
              <w:rPr>
                <w:rFonts w:ascii="Times New Roman" w:eastAsia="Calibri"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shd w:val="clear" w:color="auto" w:fill="FFFFFF"/>
          </w:tcPr>
          <w:p w14:paraId="399C43F9" w14:textId="77777777"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t>руководитель соответствующей общеобразовательной организации</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3AE86C2B" w14:textId="77777777"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t>X</w:t>
            </w:r>
          </w:p>
        </w:tc>
        <w:tc>
          <w:tcPr>
            <w:tcW w:w="914" w:type="dxa"/>
            <w:tcBorders>
              <w:top w:val="single" w:sz="4" w:space="0" w:color="000000"/>
              <w:left w:val="single" w:sz="4" w:space="0" w:color="000000"/>
              <w:bottom w:val="single" w:sz="4" w:space="0" w:color="000000"/>
              <w:right w:val="single" w:sz="4" w:space="0" w:color="000000"/>
            </w:tcBorders>
            <w:shd w:val="clear" w:color="auto" w:fill="FFFFFF"/>
          </w:tcPr>
          <w:p w14:paraId="018A76C1" w14:textId="77777777"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t>X</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37FA8861" w14:textId="77777777"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t>X</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cPr>
          <w:p w14:paraId="214EC8E8" w14:textId="77777777" w:rsidR="005B6CEE" w:rsidRDefault="005B6CEE" w:rsidP="00902F32">
            <w:pPr>
              <w:suppressAutoHyphens/>
              <w:jc w:val="center"/>
              <w:rPr>
                <w:rFonts w:ascii="Times New Roman" w:eastAsia="Calibri" w:hAnsi="Times New Roman" w:cs="Times New Roman"/>
              </w:rPr>
            </w:pPr>
            <w:r>
              <w:rPr>
                <w:rFonts w:ascii="Times New Roman" w:eastAsia="Calibri" w:hAnsi="Times New Roman" w:cs="Times New Roman"/>
              </w:rPr>
              <w:t>X</w:t>
            </w:r>
          </w:p>
        </w:tc>
        <w:tc>
          <w:tcPr>
            <w:tcW w:w="2307" w:type="dxa"/>
            <w:tcBorders>
              <w:top w:val="single" w:sz="4" w:space="0" w:color="000000"/>
              <w:left w:val="single" w:sz="4" w:space="0" w:color="000000"/>
              <w:bottom w:val="single" w:sz="4" w:space="0" w:color="000000"/>
              <w:right w:val="single" w:sz="4" w:space="0" w:color="000000"/>
            </w:tcBorders>
            <w:shd w:val="clear" w:color="auto" w:fill="FFFFFF"/>
          </w:tcPr>
          <w:p w14:paraId="667E3F26" w14:textId="2A55BE9A" w:rsidR="005B6CEE" w:rsidRDefault="005B6CEE" w:rsidP="005B6CEE">
            <w:pPr>
              <w:suppressAutoHyphens/>
              <w:spacing w:after="0" w:line="240" w:lineRule="auto"/>
              <w:rPr>
                <w:rFonts w:ascii="Times New Roman" w:eastAsia="Calibri" w:hAnsi="Times New Roman" w:cs="Times New Roman"/>
              </w:rPr>
            </w:pPr>
            <w:r>
              <w:rPr>
                <w:rFonts w:ascii="Times New Roman" w:eastAsia="Calibri" w:hAnsi="Times New Roman" w:cs="Times New Roman"/>
              </w:rPr>
              <w:t>Расчет НМЦК</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Pr>
          <w:p w14:paraId="144990F7" w14:textId="367DEF97" w:rsidR="005B6CEE" w:rsidRDefault="005B6CEE" w:rsidP="005B6CEE">
            <w:pPr>
              <w:suppressAutoHyphens/>
              <w:spacing w:after="0" w:line="240" w:lineRule="auto"/>
              <w:jc w:val="center"/>
              <w:rPr>
                <w:rFonts w:ascii="Times New Roman" w:eastAsia="Calibri" w:hAnsi="Times New Roman" w:cs="Times New Roman"/>
              </w:rPr>
            </w:pPr>
            <w:r>
              <w:rPr>
                <w:rFonts w:ascii="Times New Roman" w:eastAsia="Calibri" w:hAnsi="Times New Roman" w:cs="Times New Roman"/>
              </w:rPr>
              <w:t>бумажный носитель</w:t>
            </w:r>
          </w:p>
        </w:tc>
      </w:tr>
      <w:tr w:rsidR="00902F32" w14:paraId="3288C709" w14:textId="77777777" w:rsidTr="00902F32">
        <w:trPr>
          <w:trHeight w:val="6653"/>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4E344B5B" w14:textId="77777777" w:rsidR="00902F32" w:rsidRDefault="00902F32" w:rsidP="00902F32">
            <w:pPr>
              <w:suppressAutoHyphens/>
              <w:jc w:val="center"/>
              <w:rPr>
                <w:rFonts w:ascii="Times New Roman" w:eastAsia="Calibri" w:hAnsi="Times New Roman" w:cs="Times New Roman"/>
              </w:rPr>
            </w:pPr>
            <w:r>
              <w:rPr>
                <w:rFonts w:ascii="Times New Roman" w:eastAsia="Calibri" w:hAnsi="Times New Roman" w:cs="Times New Roman"/>
              </w:rPr>
              <w:lastRenderedPageBreak/>
              <w:t>2.1.K.3</w:t>
            </w: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14:paraId="473BCBDB" w14:textId="66FDF1A8" w:rsidR="00902F32" w:rsidRDefault="00902F32" w:rsidP="00902F32">
            <w:pPr>
              <w:suppressAutoHyphens/>
              <w:rPr>
                <w:rFonts w:ascii="Times New Roman" w:eastAsia="Calibri" w:hAnsi="Times New Roman" w:cs="Times New Roman"/>
              </w:rPr>
            </w:pPr>
            <w:r>
              <w:rPr>
                <w:rFonts w:ascii="Times New Roman" w:eastAsia="Calibri" w:hAnsi="Times New Roman" w:cs="Times New Roman"/>
              </w:rPr>
              <w:t>Контрольная точка "Уточнение финансирования"</w:t>
            </w: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5C087CAE" w14:textId="0B99D7FA" w:rsidR="00902F32" w:rsidRDefault="00946201" w:rsidP="00902F32">
            <w:pPr>
              <w:suppressAutoHyphens/>
              <w:jc w:val="center"/>
              <w:rPr>
                <w:rFonts w:ascii="Times New Roman" w:eastAsia="Calibri" w:hAnsi="Times New Roman" w:cs="Times New Roman"/>
              </w:rPr>
            </w:pPr>
            <w:r>
              <w:rPr>
                <w:rFonts w:ascii="Times New Roman" w:eastAsia="Calibri" w:hAnsi="Times New Roman" w:cs="Times New Roman"/>
              </w:rPr>
              <w: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4CA3FD2C" w14:textId="433336D6" w:rsidR="00902F32" w:rsidRDefault="004076E8" w:rsidP="00902F32">
            <w:pPr>
              <w:suppressAutoHyphens/>
              <w:jc w:val="center"/>
              <w:rPr>
                <w:rFonts w:ascii="Times New Roman" w:eastAsia="Calibri" w:hAnsi="Times New Roman" w:cs="Times New Roman"/>
              </w:rPr>
            </w:pPr>
            <w:r>
              <w:rPr>
                <w:rFonts w:ascii="Times New Roman" w:eastAsia="Calibri" w:hAnsi="Times New Roman" w:cs="Times New Roman"/>
              </w:rPr>
              <w:t>10.06</w:t>
            </w:r>
            <w:r w:rsidR="00902F32">
              <w:rPr>
                <w:rFonts w:ascii="Times New Roman" w:eastAsia="Calibri" w:hAnsi="Times New Roman" w:cs="Times New Roman"/>
              </w:rPr>
              <w:t>.2025</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4A345248" w14:textId="77777777" w:rsidR="00902F32" w:rsidRDefault="00902F32" w:rsidP="00902F32">
            <w:pPr>
              <w:suppressAutoHyphens/>
              <w:jc w:val="center"/>
              <w:rPr>
                <w:rFonts w:ascii="Times New Roman" w:eastAsia="Calibri" w:hAnsi="Times New Roman" w:cs="Times New Roman"/>
              </w:rPr>
            </w:pPr>
            <w:r>
              <w:rPr>
                <w:rFonts w:ascii="Times New Roman" w:eastAsia="Calibri" w:hAnsi="Times New Roman" w:cs="Times New Roman"/>
              </w:rPr>
              <w:t>2.1.K.2</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54457111" w14:textId="77777777" w:rsidR="00902F32" w:rsidRDefault="00902F32" w:rsidP="00902F32">
            <w:pPr>
              <w:suppressAutoHyphens/>
              <w:jc w:val="center"/>
              <w:rPr>
                <w:rFonts w:ascii="Times New Roman" w:eastAsia="Calibri" w:hAnsi="Times New Roman" w:cs="Times New Roman"/>
              </w:rPr>
            </w:pPr>
            <w:r>
              <w:rPr>
                <w:rFonts w:ascii="Times New Roman" w:eastAsia="Calibri" w:hAnsi="Times New Roman" w:cs="Times New Roman"/>
              </w:rPr>
              <w:t>2.1.K.4</w:t>
            </w:r>
          </w:p>
          <w:p w14:paraId="070F7C03" w14:textId="77777777" w:rsidR="00902F32" w:rsidRDefault="00902F32" w:rsidP="00902F32">
            <w:pPr>
              <w:suppressAutoHyphens/>
              <w:jc w:val="center"/>
              <w:rPr>
                <w:rFonts w:ascii="Times New Roman" w:eastAsia="Calibri" w:hAnsi="Times New Roman" w:cs="Times New Roman"/>
              </w:rPr>
            </w:pPr>
            <w:r>
              <w:rPr>
                <w:rFonts w:ascii="Times New Roman" w:eastAsia="Calibri" w:hAnsi="Times New Roman" w:cs="Times New Roman"/>
              </w:rPr>
              <w:t>2.1.K.5</w:t>
            </w:r>
          </w:p>
          <w:p w14:paraId="7815229A" w14:textId="77777777" w:rsidR="00902F32" w:rsidRDefault="00902F32" w:rsidP="00902F32">
            <w:pPr>
              <w:suppressAutoHyphens/>
              <w:jc w:val="center"/>
              <w:rPr>
                <w:rFonts w:ascii="Times New Roman" w:eastAsia="Calibri"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shd w:val="clear" w:color="auto" w:fill="FFFFFF"/>
          </w:tcPr>
          <w:p w14:paraId="5DDD71E4" w14:textId="77777777" w:rsidR="00902F32" w:rsidRDefault="00902F32" w:rsidP="00902F32">
            <w:pPr>
              <w:suppressAutoHyphens/>
              <w:jc w:val="center"/>
              <w:rPr>
                <w:rFonts w:ascii="Times New Roman" w:eastAsia="Calibri" w:hAnsi="Times New Roman" w:cs="Times New Roman"/>
              </w:rPr>
            </w:pPr>
            <w:r>
              <w:rPr>
                <w:rFonts w:ascii="Times New Roman" w:eastAsia="Calibri" w:hAnsi="Times New Roman" w:cs="Times New Roman"/>
              </w:rPr>
              <w:t>руководитель соответствующей общеобразовательной организации</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13673317" w14:textId="77777777" w:rsidR="00902F32" w:rsidRDefault="00902F32" w:rsidP="00902F32">
            <w:pPr>
              <w:suppressAutoHyphens/>
              <w:jc w:val="center"/>
              <w:rPr>
                <w:rFonts w:ascii="Times New Roman" w:eastAsia="Calibri" w:hAnsi="Times New Roman" w:cs="Times New Roman"/>
              </w:rPr>
            </w:pPr>
            <w:r>
              <w:rPr>
                <w:rFonts w:ascii="Times New Roman" w:eastAsia="Calibri" w:hAnsi="Times New Roman" w:cs="Times New Roman"/>
              </w:rPr>
              <w:t>X</w:t>
            </w:r>
          </w:p>
        </w:tc>
        <w:tc>
          <w:tcPr>
            <w:tcW w:w="914" w:type="dxa"/>
            <w:tcBorders>
              <w:top w:val="single" w:sz="4" w:space="0" w:color="000000"/>
              <w:left w:val="single" w:sz="4" w:space="0" w:color="000000"/>
              <w:bottom w:val="single" w:sz="4" w:space="0" w:color="000000"/>
              <w:right w:val="single" w:sz="4" w:space="0" w:color="000000"/>
            </w:tcBorders>
            <w:shd w:val="clear" w:color="auto" w:fill="FFFFFF"/>
          </w:tcPr>
          <w:p w14:paraId="791FA51C" w14:textId="77777777" w:rsidR="00902F32" w:rsidRDefault="00902F32" w:rsidP="00902F32">
            <w:pPr>
              <w:suppressAutoHyphens/>
              <w:jc w:val="center"/>
              <w:rPr>
                <w:rFonts w:ascii="Times New Roman" w:eastAsia="Calibri" w:hAnsi="Times New Roman" w:cs="Times New Roman"/>
              </w:rPr>
            </w:pPr>
            <w:r>
              <w:rPr>
                <w:rFonts w:ascii="Times New Roman" w:eastAsia="Calibri" w:hAnsi="Times New Roman" w:cs="Times New Roman"/>
              </w:rPr>
              <w:t>X</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4E0E265F" w14:textId="77777777" w:rsidR="00902F32" w:rsidRDefault="00902F32" w:rsidP="00902F32">
            <w:pPr>
              <w:suppressAutoHyphens/>
              <w:jc w:val="center"/>
              <w:rPr>
                <w:rFonts w:ascii="Times New Roman" w:eastAsia="Calibri" w:hAnsi="Times New Roman" w:cs="Times New Roman"/>
              </w:rPr>
            </w:pPr>
            <w:r>
              <w:rPr>
                <w:rFonts w:ascii="Times New Roman" w:eastAsia="Calibri" w:hAnsi="Times New Roman" w:cs="Times New Roman"/>
              </w:rPr>
              <w:t>X</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cPr>
          <w:p w14:paraId="0FE2E674" w14:textId="77777777" w:rsidR="00902F32" w:rsidRDefault="00902F32" w:rsidP="00902F32">
            <w:pPr>
              <w:suppressAutoHyphens/>
              <w:jc w:val="center"/>
              <w:rPr>
                <w:rFonts w:ascii="Times New Roman" w:eastAsia="Calibri" w:hAnsi="Times New Roman" w:cs="Times New Roman"/>
              </w:rPr>
            </w:pPr>
            <w:r>
              <w:rPr>
                <w:rFonts w:ascii="Times New Roman" w:eastAsia="Calibri" w:hAnsi="Times New Roman" w:cs="Times New Roman"/>
              </w:rPr>
              <w:t>X</w:t>
            </w:r>
          </w:p>
        </w:tc>
        <w:tc>
          <w:tcPr>
            <w:tcW w:w="2307" w:type="dxa"/>
            <w:tcBorders>
              <w:top w:val="single" w:sz="4" w:space="0" w:color="000000"/>
              <w:left w:val="single" w:sz="4" w:space="0" w:color="000000"/>
              <w:bottom w:val="single" w:sz="4" w:space="0" w:color="000000"/>
              <w:right w:val="single" w:sz="4" w:space="0" w:color="000000"/>
            </w:tcBorders>
            <w:shd w:val="clear" w:color="auto" w:fill="FFFFFF"/>
          </w:tcPr>
          <w:p w14:paraId="0EAF9EC0" w14:textId="77777777" w:rsidR="00902F32" w:rsidRDefault="00902F32" w:rsidP="00902F32">
            <w:pPr>
              <w:suppressAutoHyphens/>
              <w:spacing w:after="0" w:line="240" w:lineRule="auto"/>
              <w:rPr>
                <w:rFonts w:ascii="Times New Roman" w:eastAsia="Calibri" w:hAnsi="Times New Roman" w:cs="Times New Roman"/>
              </w:rPr>
            </w:pPr>
            <w:r>
              <w:rPr>
                <w:rFonts w:ascii="Times New Roman" w:eastAsia="Calibri" w:hAnsi="Times New Roman" w:cs="Times New Roman"/>
              </w:rPr>
              <w:t>договор</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Pr>
          <w:p w14:paraId="0269DE7B" w14:textId="77777777" w:rsidR="00902F32" w:rsidRDefault="00902F32" w:rsidP="00902F32">
            <w:pPr>
              <w:suppressAutoHyphens/>
              <w:spacing w:after="0" w:line="240" w:lineRule="auto"/>
              <w:jc w:val="center"/>
              <w:rPr>
                <w:rFonts w:ascii="Times New Roman" w:eastAsia="Calibri" w:hAnsi="Times New Roman" w:cs="Times New Roman"/>
              </w:rPr>
            </w:pPr>
            <w:r>
              <w:rPr>
                <w:rFonts w:ascii="Times New Roman" w:eastAsia="Calibri" w:hAnsi="Times New Roman" w:cs="Times New Roman"/>
              </w:rPr>
              <w:t>АЦК-планирование, Единая информационная система в сфере закупок или бумажный носитель</w:t>
            </w:r>
          </w:p>
        </w:tc>
      </w:tr>
      <w:tr w:rsidR="004076E8" w14:paraId="665A7C37" w14:textId="77777777" w:rsidTr="004076E8">
        <w:trPr>
          <w:trHeight w:val="6653"/>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3CF0799D" w14:textId="726B7D6A" w:rsidR="004076E8" w:rsidRDefault="004076E8" w:rsidP="00F23F5F">
            <w:pPr>
              <w:suppressAutoHyphens/>
              <w:jc w:val="center"/>
              <w:rPr>
                <w:rFonts w:ascii="Times New Roman" w:eastAsia="Calibri" w:hAnsi="Times New Roman" w:cs="Times New Roman"/>
              </w:rPr>
            </w:pPr>
            <w:r>
              <w:rPr>
                <w:rFonts w:ascii="Times New Roman" w:eastAsia="Calibri" w:hAnsi="Times New Roman" w:cs="Times New Roman"/>
              </w:rPr>
              <w:lastRenderedPageBreak/>
              <w:t>2.1.K.4</w:t>
            </w: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14:paraId="70765E90" w14:textId="6E161476" w:rsidR="004076E8" w:rsidRDefault="004076E8" w:rsidP="004076E8">
            <w:pPr>
              <w:suppressAutoHyphens/>
              <w:rPr>
                <w:rFonts w:ascii="Times New Roman" w:eastAsia="Calibri" w:hAnsi="Times New Roman" w:cs="Times New Roman"/>
              </w:rPr>
            </w:pPr>
            <w:r>
              <w:rPr>
                <w:rFonts w:ascii="Times New Roman" w:eastAsia="Calibri" w:hAnsi="Times New Roman" w:cs="Times New Roman"/>
              </w:rPr>
              <w:t>Контрольная точка "</w:t>
            </w:r>
            <w:r w:rsidRPr="004076E8">
              <w:rPr>
                <w:rFonts w:ascii="Times New Roman" w:eastAsia="Calibri" w:hAnsi="Times New Roman" w:cs="Times New Roman"/>
              </w:rPr>
              <w:t xml:space="preserve">Заключено </w:t>
            </w:r>
            <w:r>
              <w:rPr>
                <w:rFonts w:ascii="Times New Roman" w:eastAsia="Calibri" w:hAnsi="Times New Roman" w:cs="Times New Roman"/>
              </w:rPr>
              <w:t>дополнительное соглашение к с</w:t>
            </w:r>
            <w:r w:rsidRPr="004076E8">
              <w:rPr>
                <w:rFonts w:ascii="Times New Roman" w:eastAsia="Calibri" w:hAnsi="Times New Roman" w:cs="Times New Roman"/>
              </w:rPr>
              <w:t>оглашение с министерством образования и науки Амурской области «о предоставлении субсидии из областного бюджета бюджету города Благовещенска на софинансирование расходных обязательств, возникающих при реализации регионального проекта, направленного на реализацию мероприятий по модернизации школьных систем образования Амурской области</w:t>
            </w:r>
            <w:r>
              <w:rPr>
                <w:rFonts w:ascii="Times New Roman" w:eastAsia="Calibri" w:hAnsi="Times New Roman" w:cs="Times New Roman"/>
              </w:rPr>
              <w:t>"</w:t>
            </w: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0816B50C" w14:textId="07CA3E02" w:rsidR="004076E8" w:rsidRDefault="00946201" w:rsidP="00946201">
            <w:pPr>
              <w:suppressAutoHyphens/>
              <w:jc w:val="center"/>
              <w:rPr>
                <w:rFonts w:ascii="Times New Roman" w:eastAsia="Calibri" w:hAnsi="Times New Roman" w:cs="Times New Roman"/>
              </w:rPr>
            </w:pPr>
            <w:r>
              <w:rPr>
                <w:rFonts w:ascii="Times New Roman" w:eastAsia="Calibri" w:hAnsi="Times New Roman" w:cs="Times New Roman"/>
              </w:rPr>
              <w: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6A2C5537" w14:textId="4688C03B" w:rsidR="004076E8" w:rsidRDefault="004076E8" w:rsidP="00F23F5F">
            <w:pPr>
              <w:suppressAutoHyphens/>
              <w:jc w:val="center"/>
              <w:rPr>
                <w:rFonts w:ascii="Times New Roman" w:eastAsia="Calibri" w:hAnsi="Times New Roman" w:cs="Times New Roman"/>
              </w:rPr>
            </w:pPr>
            <w:r>
              <w:rPr>
                <w:rFonts w:ascii="Times New Roman" w:eastAsia="Calibri" w:hAnsi="Times New Roman" w:cs="Times New Roman"/>
              </w:rPr>
              <w:t>01.07.2025</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41CE003D" w14:textId="334D91F3" w:rsidR="004076E8" w:rsidRDefault="004076E8" w:rsidP="00F23F5F">
            <w:pPr>
              <w:suppressAutoHyphens/>
              <w:jc w:val="center"/>
              <w:rPr>
                <w:rFonts w:ascii="Times New Roman" w:eastAsia="Calibri" w:hAnsi="Times New Roman" w:cs="Times New Roman"/>
              </w:rPr>
            </w:pPr>
            <w:r>
              <w:rPr>
                <w:rFonts w:ascii="Times New Roman" w:eastAsia="Calibri" w:hAnsi="Times New Roman" w:cs="Times New Roman"/>
              </w:rPr>
              <w:t>2.1.K.3</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7528E6EE" w14:textId="765BA081" w:rsidR="004076E8" w:rsidRDefault="004076E8" w:rsidP="00F23F5F">
            <w:pPr>
              <w:suppressAutoHyphens/>
              <w:jc w:val="center"/>
              <w:rPr>
                <w:rFonts w:ascii="Times New Roman" w:eastAsia="Calibri" w:hAnsi="Times New Roman" w:cs="Times New Roman"/>
              </w:rPr>
            </w:pPr>
            <w:r>
              <w:rPr>
                <w:rFonts w:ascii="Times New Roman" w:eastAsia="Calibri" w:hAnsi="Times New Roman" w:cs="Times New Roman"/>
              </w:rPr>
              <w:t>2.1.K.5</w:t>
            </w:r>
          </w:p>
          <w:p w14:paraId="3D302BC7" w14:textId="77777777" w:rsidR="004076E8" w:rsidRDefault="004076E8" w:rsidP="004076E8">
            <w:pPr>
              <w:suppressAutoHyphens/>
              <w:jc w:val="center"/>
              <w:rPr>
                <w:rFonts w:ascii="Times New Roman" w:eastAsia="Calibri"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shd w:val="clear" w:color="auto" w:fill="FFFFFF"/>
          </w:tcPr>
          <w:p w14:paraId="7C0C39BF" w14:textId="77777777" w:rsidR="004076E8" w:rsidRDefault="004076E8" w:rsidP="00F23F5F">
            <w:pPr>
              <w:suppressAutoHyphens/>
              <w:jc w:val="center"/>
              <w:rPr>
                <w:rFonts w:ascii="Times New Roman" w:eastAsia="Calibri" w:hAnsi="Times New Roman" w:cs="Times New Roman"/>
              </w:rPr>
            </w:pPr>
            <w:r>
              <w:rPr>
                <w:rFonts w:ascii="Times New Roman" w:eastAsia="Calibri" w:hAnsi="Times New Roman" w:cs="Times New Roman"/>
              </w:rPr>
              <w:t>руководитель соответствующей общеобразовательной организации</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7C104706" w14:textId="77777777" w:rsidR="004076E8" w:rsidRDefault="004076E8" w:rsidP="00F23F5F">
            <w:pPr>
              <w:suppressAutoHyphens/>
              <w:jc w:val="center"/>
              <w:rPr>
                <w:rFonts w:ascii="Times New Roman" w:eastAsia="Calibri" w:hAnsi="Times New Roman" w:cs="Times New Roman"/>
              </w:rPr>
            </w:pPr>
            <w:r>
              <w:rPr>
                <w:rFonts w:ascii="Times New Roman" w:eastAsia="Calibri" w:hAnsi="Times New Roman" w:cs="Times New Roman"/>
              </w:rPr>
              <w:t>X</w:t>
            </w:r>
          </w:p>
        </w:tc>
        <w:tc>
          <w:tcPr>
            <w:tcW w:w="914" w:type="dxa"/>
            <w:tcBorders>
              <w:top w:val="single" w:sz="4" w:space="0" w:color="000000"/>
              <w:left w:val="single" w:sz="4" w:space="0" w:color="000000"/>
              <w:bottom w:val="single" w:sz="4" w:space="0" w:color="000000"/>
              <w:right w:val="single" w:sz="4" w:space="0" w:color="000000"/>
            </w:tcBorders>
            <w:shd w:val="clear" w:color="auto" w:fill="FFFFFF"/>
          </w:tcPr>
          <w:p w14:paraId="1781AE17" w14:textId="77777777" w:rsidR="004076E8" w:rsidRDefault="004076E8" w:rsidP="00F23F5F">
            <w:pPr>
              <w:suppressAutoHyphens/>
              <w:jc w:val="center"/>
              <w:rPr>
                <w:rFonts w:ascii="Times New Roman" w:eastAsia="Calibri" w:hAnsi="Times New Roman" w:cs="Times New Roman"/>
              </w:rPr>
            </w:pPr>
            <w:r>
              <w:rPr>
                <w:rFonts w:ascii="Times New Roman" w:eastAsia="Calibri" w:hAnsi="Times New Roman" w:cs="Times New Roman"/>
              </w:rPr>
              <w:t>X</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65005409" w14:textId="77777777" w:rsidR="004076E8" w:rsidRDefault="004076E8" w:rsidP="00F23F5F">
            <w:pPr>
              <w:suppressAutoHyphens/>
              <w:jc w:val="center"/>
              <w:rPr>
                <w:rFonts w:ascii="Times New Roman" w:eastAsia="Calibri" w:hAnsi="Times New Roman" w:cs="Times New Roman"/>
              </w:rPr>
            </w:pPr>
            <w:r>
              <w:rPr>
                <w:rFonts w:ascii="Times New Roman" w:eastAsia="Calibri" w:hAnsi="Times New Roman" w:cs="Times New Roman"/>
              </w:rPr>
              <w:t>X</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cPr>
          <w:p w14:paraId="58A4D980" w14:textId="77777777" w:rsidR="004076E8" w:rsidRDefault="004076E8" w:rsidP="00F23F5F">
            <w:pPr>
              <w:suppressAutoHyphens/>
              <w:jc w:val="center"/>
              <w:rPr>
                <w:rFonts w:ascii="Times New Roman" w:eastAsia="Calibri" w:hAnsi="Times New Roman" w:cs="Times New Roman"/>
              </w:rPr>
            </w:pPr>
            <w:r>
              <w:rPr>
                <w:rFonts w:ascii="Times New Roman" w:eastAsia="Calibri" w:hAnsi="Times New Roman" w:cs="Times New Roman"/>
              </w:rPr>
              <w:t>X</w:t>
            </w:r>
          </w:p>
        </w:tc>
        <w:tc>
          <w:tcPr>
            <w:tcW w:w="2307" w:type="dxa"/>
            <w:tcBorders>
              <w:top w:val="single" w:sz="4" w:space="0" w:color="000000"/>
              <w:left w:val="single" w:sz="4" w:space="0" w:color="000000"/>
              <w:bottom w:val="single" w:sz="4" w:space="0" w:color="000000"/>
              <w:right w:val="single" w:sz="4" w:space="0" w:color="000000"/>
            </w:tcBorders>
            <w:shd w:val="clear" w:color="auto" w:fill="FFFFFF"/>
          </w:tcPr>
          <w:p w14:paraId="4738E37C" w14:textId="64A7E964" w:rsidR="004076E8" w:rsidRDefault="004076E8" w:rsidP="004076E8">
            <w:pPr>
              <w:suppressAutoHyphens/>
              <w:spacing w:after="0" w:line="240" w:lineRule="auto"/>
              <w:rPr>
                <w:rFonts w:ascii="Times New Roman" w:eastAsia="Calibri" w:hAnsi="Times New Roman" w:cs="Times New Roman"/>
              </w:rPr>
            </w:pPr>
            <w:r>
              <w:rPr>
                <w:rFonts w:ascii="Times New Roman" w:eastAsia="Calibri" w:hAnsi="Times New Roman" w:cs="Times New Roman"/>
              </w:rPr>
              <w:t>Дополнительное соглашение</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Pr>
          <w:p w14:paraId="3411CF80" w14:textId="77777777" w:rsidR="004076E8" w:rsidRPr="004076E8" w:rsidRDefault="004076E8" w:rsidP="004076E8">
            <w:pPr>
              <w:suppressAutoHyphens/>
              <w:spacing w:after="0" w:line="240" w:lineRule="auto"/>
              <w:jc w:val="center"/>
              <w:rPr>
                <w:rFonts w:ascii="Times New Roman" w:eastAsia="Calibri" w:hAnsi="Times New Roman" w:cs="Times New Roman"/>
              </w:rPr>
            </w:pPr>
            <w:r w:rsidRPr="004076E8">
              <w:rPr>
                <w:rFonts w:ascii="Times New Roman" w:eastAsia="Calibri" w:hAnsi="Times New Roman" w:cs="Times New Roman"/>
              </w:rPr>
              <w:t>ГИС</w:t>
            </w:r>
          </w:p>
          <w:p w14:paraId="6C7BD9AC" w14:textId="2A522B62" w:rsidR="004076E8" w:rsidRDefault="004076E8" w:rsidP="004076E8">
            <w:pPr>
              <w:suppressAutoHyphens/>
              <w:spacing w:after="0" w:line="240" w:lineRule="auto"/>
              <w:jc w:val="center"/>
              <w:rPr>
                <w:rFonts w:ascii="Times New Roman" w:eastAsia="Calibri" w:hAnsi="Times New Roman" w:cs="Times New Roman"/>
              </w:rPr>
            </w:pPr>
            <w:r w:rsidRPr="004076E8">
              <w:rPr>
                <w:rFonts w:ascii="Times New Roman" w:eastAsia="Calibri" w:hAnsi="Times New Roman" w:cs="Times New Roman"/>
              </w:rPr>
              <w:t>«Электронный бюджет», на бумажном носителе</w:t>
            </w:r>
          </w:p>
        </w:tc>
      </w:tr>
      <w:tr w:rsidR="00E1069D" w:rsidRPr="00E1069D" w14:paraId="1ED2AE0A" w14:textId="77777777" w:rsidTr="00517E48">
        <w:trPr>
          <w:trHeight w:val="1265"/>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2C6E894B" w14:textId="7BF6034D" w:rsidR="00FB2DCE" w:rsidRPr="00E1069D" w:rsidRDefault="002311D6" w:rsidP="005B6CEE">
            <w:pPr>
              <w:suppressAutoHyphens/>
              <w:jc w:val="center"/>
              <w:rPr>
                <w:rFonts w:ascii="Times New Roman" w:eastAsia="Calibri" w:hAnsi="Times New Roman" w:cs="Times New Roman"/>
                <w:color w:val="FF0000"/>
              </w:rPr>
            </w:pPr>
            <w:r>
              <w:rPr>
                <w:rFonts w:ascii="Times New Roman" w:eastAsia="Calibri" w:hAnsi="Times New Roman" w:cs="Times New Roman"/>
              </w:rPr>
              <w:t>2</w:t>
            </w:r>
            <w:r w:rsidR="00FB2DCE" w:rsidRPr="00407EDA">
              <w:rPr>
                <w:rFonts w:ascii="Times New Roman" w:eastAsia="Calibri" w:hAnsi="Times New Roman" w:cs="Times New Roman"/>
              </w:rPr>
              <w:t>.1.K</w:t>
            </w:r>
            <w:r w:rsidR="004076E8">
              <w:rPr>
                <w:rFonts w:ascii="Times New Roman" w:eastAsia="Calibri" w:hAnsi="Times New Roman" w:cs="Times New Roman"/>
              </w:rPr>
              <w:t>.5</w:t>
            </w: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14:paraId="2795C203" w14:textId="7C080411" w:rsidR="00FB2DCE" w:rsidRPr="00FF4C42" w:rsidRDefault="00E32A76" w:rsidP="00AB6042">
            <w:pPr>
              <w:suppressAutoHyphens/>
              <w:rPr>
                <w:rFonts w:ascii="Times New Roman" w:eastAsia="Calibri" w:hAnsi="Times New Roman" w:cs="Times New Roman"/>
              </w:rPr>
            </w:pPr>
            <w:r w:rsidRPr="00FF4C42">
              <w:rPr>
                <w:rFonts w:ascii="Times New Roman" w:eastAsia="Calibri" w:hAnsi="Times New Roman" w:cs="Times New Roman"/>
              </w:rPr>
              <w:t>Контрольная точка «</w:t>
            </w:r>
            <w:r w:rsidR="00AB6042" w:rsidRPr="00AB6042">
              <w:rPr>
                <w:rFonts w:ascii="Times New Roman" w:eastAsia="Calibri" w:hAnsi="Times New Roman" w:cs="Times New Roman"/>
              </w:rPr>
              <w:t>Определение п</w:t>
            </w:r>
            <w:r w:rsidR="00CB01BC">
              <w:rPr>
                <w:rFonts w:ascii="Times New Roman" w:eastAsia="Calibri" w:hAnsi="Times New Roman" w:cs="Times New Roman"/>
              </w:rPr>
              <w:t>одрядчика и заключение контракта</w:t>
            </w:r>
            <w:r w:rsidR="00AB6042" w:rsidRPr="00AB6042">
              <w:rPr>
                <w:rFonts w:ascii="Times New Roman" w:eastAsia="Calibri" w:hAnsi="Times New Roman" w:cs="Times New Roman"/>
              </w:rPr>
              <w:t xml:space="preserve"> на выполнение работ </w:t>
            </w:r>
            <w:r w:rsidR="00AB6042" w:rsidRPr="00AB6042">
              <w:rPr>
                <w:rFonts w:ascii="Times New Roman" w:eastAsia="Calibri" w:hAnsi="Times New Roman" w:cs="Times New Roman"/>
              </w:rPr>
              <w:lastRenderedPageBreak/>
              <w:t>по капитальному ремонту</w:t>
            </w:r>
            <w:r w:rsidRPr="00FF4C42">
              <w:rPr>
                <w:rFonts w:ascii="Times New Roman" w:eastAsia="Calibri" w:hAnsi="Times New Roman" w:cs="Times New Roman"/>
              </w:rPr>
              <w:t>»</w:t>
            </w: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3740B6AC" w14:textId="0D050311" w:rsidR="00FB2DCE" w:rsidRPr="00FF4C42" w:rsidRDefault="00946201" w:rsidP="004076E8">
            <w:pPr>
              <w:suppressAutoHyphens/>
              <w:jc w:val="center"/>
              <w:rPr>
                <w:rFonts w:ascii="Times New Roman" w:eastAsia="Calibri" w:hAnsi="Times New Roman" w:cs="Times New Roman"/>
              </w:rPr>
            </w:pPr>
            <w:r>
              <w:rPr>
                <w:rFonts w:ascii="Times New Roman" w:eastAsia="Calibri" w:hAnsi="Times New Roman" w:cs="Times New Roman"/>
              </w:rPr>
              <w:lastRenderedPageBreak/>
              <w: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48ACA632" w14:textId="5EADF432" w:rsidR="00FB2DCE" w:rsidRPr="00FF4C42" w:rsidRDefault="00AB6042" w:rsidP="00FB2DCE">
            <w:pPr>
              <w:suppressAutoHyphens/>
              <w:jc w:val="center"/>
              <w:rPr>
                <w:rFonts w:ascii="Times New Roman" w:eastAsia="Calibri" w:hAnsi="Times New Roman" w:cs="Times New Roman"/>
              </w:rPr>
            </w:pPr>
            <w:r>
              <w:rPr>
                <w:rFonts w:ascii="Times New Roman" w:eastAsia="Calibri" w:hAnsi="Times New Roman" w:cs="Times New Roman"/>
              </w:rPr>
              <w:t>01.09</w:t>
            </w:r>
            <w:r w:rsidR="00FB2DCE" w:rsidRPr="00FF4C42">
              <w:rPr>
                <w:rFonts w:ascii="Times New Roman" w:eastAsia="Calibri" w:hAnsi="Times New Roman" w:cs="Times New Roman"/>
              </w:rPr>
              <w:t>.2025</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6836DDD7" w14:textId="77777777" w:rsidR="005B6CEE" w:rsidRDefault="002311D6" w:rsidP="005B6CEE">
            <w:pPr>
              <w:suppressAutoHyphens/>
              <w:jc w:val="center"/>
              <w:rPr>
                <w:rFonts w:ascii="Times New Roman" w:eastAsia="Calibri" w:hAnsi="Times New Roman" w:cs="Times New Roman"/>
              </w:rPr>
            </w:pPr>
            <w:r>
              <w:rPr>
                <w:rFonts w:ascii="Times New Roman" w:eastAsia="Calibri" w:hAnsi="Times New Roman" w:cs="Times New Roman"/>
              </w:rPr>
              <w:t>2</w:t>
            </w:r>
            <w:r w:rsidR="00A47674" w:rsidRPr="00FF4C42">
              <w:rPr>
                <w:rFonts w:ascii="Times New Roman" w:eastAsia="Calibri" w:hAnsi="Times New Roman" w:cs="Times New Roman"/>
              </w:rPr>
              <w:t>.1.К.1</w:t>
            </w:r>
          </w:p>
          <w:p w14:paraId="2270B178" w14:textId="7F7F8224" w:rsidR="00FB2DCE" w:rsidRPr="00FF4C42" w:rsidRDefault="005B6CEE" w:rsidP="005B6CEE">
            <w:pPr>
              <w:suppressAutoHyphens/>
              <w:jc w:val="center"/>
              <w:rPr>
                <w:rFonts w:ascii="Times New Roman" w:eastAsia="Calibri" w:hAnsi="Times New Roman" w:cs="Times New Roman"/>
              </w:rPr>
            </w:pPr>
            <w:r>
              <w:rPr>
                <w:rFonts w:ascii="Times New Roman" w:eastAsia="Calibri" w:hAnsi="Times New Roman" w:cs="Times New Roman"/>
              </w:rPr>
              <w:t>2.1.К.2</w:t>
            </w:r>
            <w:r w:rsidR="00FB2DCE" w:rsidRPr="00FF4C42">
              <w:rPr>
                <w:rFonts w:ascii="Times New Roman" w:eastAsia="Calibri" w:hAnsi="Times New Roman" w:cs="Times New Roman"/>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7C91D8A5" w14:textId="25C2A426" w:rsidR="00FB2DCE" w:rsidRPr="00FF4C42" w:rsidRDefault="002311D6" w:rsidP="00FB2DCE">
            <w:pPr>
              <w:suppressAutoHyphens/>
              <w:jc w:val="center"/>
              <w:rPr>
                <w:rFonts w:ascii="Times New Roman" w:eastAsia="Calibri" w:hAnsi="Times New Roman" w:cs="Times New Roman"/>
              </w:rPr>
            </w:pPr>
            <w:r>
              <w:rPr>
                <w:rFonts w:ascii="Times New Roman" w:eastAsia="Calibri" w:hAnsi="Times New Roman" w:cs="Times New Roman"/>
              </w:rPr>
              <w:t>2</w:t>
            </w:r>
            <w:r w:rsidR="00A47674" w:rsidRPr="00FF4C42">
              <w:rPr>
                <w:rFonts w:ascii="Times New Roman" w:eastAsia="Calibri" w:hAnsi="Times New Roman" w:cs="Times New Roman"/>
              </w:rPr>
              <w:t>.1.K.4</w:t>
            </w:r>
          </w:p>
          <w:p w14:paraId="5B8030A4" w14:textId="61D8E33F" w:rsidR="00A47674" w:rsidRPr="00FF4C42" w:rsidRDefault="002311D6" w:rsidP="00E26265">
            <w:pPr>
              <w:suppressAutoHyphens/>
              <w:jc w:val="center"/>
              <w:rPr>
                <w:rFonts w:ascii="Times New Roman" w:eastAsia="Calibri" w:hAnsi="Times New Roman" w:cs="Times New Roman"/>
              </w:rPr>
            </w:pPr>
            <w:r>
              <w:rPr>
                <w:rFonts w:ascii="Times New Roman" w:eastAsia="Calibri" w:hAnsi="Times New Roman" w:cs="Times New Roman"/>
              </w:rPr>
              <w:t>2</w:t>
            </w:r>
            <w:r w:rsidR="00A47674" w:rsidRPr="00FF4C42">
              <w:rPr>
                <w:rFonts w:ascii="Times New Roman" w:eastAsia="Calibri" w:hAnsi="Times New Roman" w:cs="Times New Roman"/>
              </w:rPr>
              <w:t>.1.K.5</w:t>
            </w:r>
          </w:p>
        </w:tc>
        <w:tc>
          <w:tcPr>
            <w:tcW w:w="1390" w:type="dxa"/>
            <w:tcBorders>
              <w:top w:val="single" w:sz="4" w:space="0" w:color="000000"/>
              <w:left w:val="single" w:sz="4" w:space="0" w:color="000000"/>
              <w:bottom w:val="single" w:sz="4" w:space="0" w:color="000000"/>
              <w:right w:val="single" w:sz="4" w:space="0" w:color="000000"/>
            </w:tcBorders>
            <w:shd w:val="clear" w:color="auto" w:fill="FFFFFF"/>
          </w:tcPr>
          <w:p w14:paraId="5FD6F3F8" w14:textId="4B7C7CFF" w:rsidR="00FB2DCE" w:rsidRPr="00B03299" w:rsidRDefault="00AB6042" w:rsidP="00B03299">
            <w:pPr>
              <w:suppressAutoHyphens/>
              <w:jc w:val="center"/>
              <w:rPr>
                <w:rFonts w:ascii="Times New Roman" w:eastAsia="Calibri" w:hAnsi="Times New Roman" w:cs="Times New Roman"/>
              </w:rPr>
            </w:pPr>
            <w:r w:rsidRPr="00B03299">
              <w:rPr>
                <w:rFonts w:ascii="Times New Roman" w:eastAsia="Calibri" w:hAnsi="Times New Roman" w:cs="Times New Roman"/>
              </w:rPr>
              <w:t>Хрущева Н.А. заместитель начальника управления образования администрации города</w:t>
            </w:r>
            <w:r w:rsidR="0009722E" w:rsidRPr="00B03299">
              <w:rPr>
                <w:rFonts w:ascii="Times New Roman" w:eastAsia="Calibri" w:hAnsi="Times New Roman" w:cs="Times New Roman"/>
              </w:rPr>
              <w:t xml:space="preserve">, </w:t>
            </w:r>
            <w:r w:rsidR="0009722E" w:rsidRPr="00B03299">
              <w:rPr>
                <w:rFonts w:ascii="Times New Roman" w:eastAsia="Calibri" w:hAnsi="Times New Roman" w:cs="Times New Roman"/>
              </w:rPr>
              <w:lastRenderedPageBreak/>
              <w:t>руководитель соответствующей общеобразовательной организации</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545A5C9D" w14:textId="77777777" w:rsidR="00FB2DCE" w:rsidRPr="00FF4C42" w:rsidRDefault="00FB2DCE" w:rsidP="00FB2DCE">
            <w:pPr>
              <w:suppressAutoHyphens/>
              <w:jc w:val="center"/>
              <w:rPr>
                <w:rFonts w:ascii="Times New Roman" w:eastAsia="Calibri" w:hAnsi="Times New Roman" w:cs="Times New Roman"/>
              </w:rPr>
            </w:pPr>
            <w:r w:rsidRPr="00FF4C42">
              <w:rPr>
                <w:rFonts w:ascii="Times New Roman" w:eastAsia="Calibri" w:hAnsi="Times New Roman" w:cs="Times New Roman"/>
              </w:rPr>
              <w:lastRenderedPageBreak/>
              <w:t>X</w:t>
            </w:r>
          </w:p>
        </w:tc>
        <w:tc>
          <w:tcPr>
            <w:tcW w:w="914" w:type="dxa"/>
            <w:tcBorders>
              <w:top w:val="single" w:sz="4" w:space="0" w:color="000000"/>
              <w:left w:val="single" w:sz="4" w:space="0" w:color="000000"/>
              <w:bottom w:val="single" w:sz="4" w:space="0" w:color="000000"/>
              <w:right w:val="single" w:sz="4" w:space="0" w:color="000000"/>
            </w:tcBorders>
            <w:shd w:val="clear" w:color="auto" w:fill="FFFFFF"/>
          </w:tcPr>
          <w:p w14:paraId="299FE5FA" w14:textId="77777777" w:rsidR="00FB2DCE" w:rsidRPr="00FF4C42" w:rsidRDefault="00FB2DCE" w:rsidP="00FB2DCE">
            <w:pPr>
              <w:suppressAutoHyphens/>
              <w:jc w:val="center"/>
              <w:rPr>
                <w:rFonts w:ascii="Times New Roman" w:eastAsia="Calibri" w:hAnsi="Times New Roman" w:cs="Times New Roman"/>
              </w:rPr>
            </w:pPr>
            <w:r w:rsidRPr="00FF4C42">
              <w:rPr>
                <w:rFonts w:ascii="Times New Roman" w:eastAsia="Calibri" w:hAnsi="Times New Roman" w:cs="Times New Roman"/>
              </w:rPr>
              <w:t>X</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764673B8" w14:textId="77777777" w:rsidR="00FB2DCE" w:rsidRPr="00FF4C42" w:rsidRDefault="00FB2DCE" w:rsidP="00FB2DCE">
            <w:pPr>
              <w:suppressAutoHyphens/>
              <w:jc w:val="center"/>
              <w:rPr>
                <w:rFonts w:ascii="Times New Roman" w:eastAsia="Calibri" w:hAnsi="Times New Roman" w:cs="Times New Roman"/>
              </w:rPr>
            </w:pPr>
            <w:r w:rsidRPr="00FF4C42">
              <w:rPr>
                <w:rFonts w:ascii="Times New Roman" w:eastAsia="Calibri" w:hAnsi="Times New Roman" w:cs="Times New Roman"/>
              </w:rPr>
              <w:t>X</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cPr>
          <w:p w14:paraId="07D25A20" w14:textId="153B5933" w:rsidR="006F064E" w:rsidRDefault="00FB2DCE" w:rsidP="00FB2DCE">
            <w:pPr>
              <w:suppressAutoHyphens/>
              <w:jc w:val="center"/>
              <w:rPr>
                <w:rFonts w:ascii="Times New Roman" w:eastAsia="Calibri" w:hAnsi="Times New Roman" w:cs="Times New Roman"/>
              </w:rPr>
            </w:pPr>
            <w:r w:rsidRPr="00FF4C42">
              <w:rPr>
                <w:rFonts w:ascii="Times New Roman" w:eastAsia="Calibri" w:hAnsi="Times New Roman" w:cs="Times New Roman"/>
              </w:rPr>
              <w:t>X</w:t>
            </w:r>
          </w:p>
          <w:p w14:paraId="20D9BDF0" w14:textId="5C5873CE" w:rsidR="00FB2DCE" w:rsidRPr="006F064E" w:rsidRDefault="00FB2DCE" w:rsidP="006F064E">
            <w:pPr>
              <w:rPr>
                <w:rFonts w:ascii="Times New Roman" w:eastAsia="Calibri" w:hAnsi="Times New Roman" w:cs="Times New Roman"/>
              </w:rPr>
            </w:pPr>
          </w:p>
        </w:tc>
        <w:tc>
          <w:tcPr>
            <w:tcW w:w="2307" w:type="dxa"/>
            <w:tcBorders>
              <w:top w:val="single" w:sz="4" w:space="0" w:color="000000"/>
              <w:left w:val="single" w:sz="4" w:space="0" w:color="000000"/>
              <w:bottom w:val="single" w:sz="4" w:space="0" w:color="000000"/>
              <w:right w:val="single" w:sz="4" w:space="0" w:color="000000"/>
            </w:tcBorders>
            <w:shd w:val="clear" w:color="auto" w:fill="FFFFFF"/>
          </w:tcPr>
          <w:p w14:paraId="2BD82FE7" w14:textId="110577A9" w:rsidR="00FB2DCE" w:rsidRPr="00FF4C42" w:rsidRDefault="00F6518D" w:rsidP="00FB2DCE">
            <w:pPr>
              <w:suppressAutoHyphens/>
              <w:jc w:val="center"/>
              <w:rPr>
                <w:rFonts w:ascii="Times New Roman" w:eastAsia="Calibri" w:hAnsi="Times New Roman" w:cs="Times New Roman"/>
              </w:rPr>
            </w:pPr>
            <w:r>
              <w:rPr>
                <w:rFonts w:ascii="Times New Roman" w:eastAsia="Calibri" w:hAnsi="Times New Roman" w:cs="Times New Roman"/>
              </w:rPr>
              <w:t>Заключен контракт</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Pr>
          <w:p w14:paraId="1FB28630" w14:textId="44188C2F" w:rsidR="00FB2DCE" w:rsidRPr="00FF4C42" w:rsidRDefault="00F6518D" w:rsidP="003868A1">
            <w:pPr>
              <w:suppressAutoHyphens/>
              <w:jc w:val="center"/>
              <w:rPr>
                <w:rFonts w:ascii="Times New Roman" w:eastAsia="Calibri" w:hAnsi="Times New Roman" w:cs="Times New Roman"/>
              </w:rPr>
            </w:pPr>
            <w:r w:rsidRPr="00F6518D">
              <w:rPr>
                <w:rFonts w:ascii="Times New Roman" w:eastAsia="Calibri" w:hAnsi="Times New Roman" w:cs="Times New Roman"/>
              </w:rPr>
              <w:t xml:space="preserve"> Единая информационная система в сфере закупок</w:t>
            </w:r>
          </w:p>
        </w:tc>
      </w:tr>
      <w:tr w:rsidR="00047926" w:rsidRPr="00FF4C42" w14:paraId="1DD59434" w14:textId="77777777" w:rsidTr="00517E48">
        <w:trPr>
          <w:trHeight w:val="558"/>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221A6277" w14:textId="5C992504" w:rsidR="00047926" w:rsidRPr="00E1069D" w:rsidRDefault="00047926" w:rsidP="00047926">
            <w:pPr>
              <w:suppressAutoHyphens/>
              <w:jc w:val="center"/>
              <w:rPr>
                <w:rFonts w:ascii="Times New Roman" w:eastAsia="Calibri" w:hAnsi="Times New Roman" w:cs="Times New Roman"/>
                <w:color w:val="FF0000"/>
              </w:rPr>
            </w:pPr>
            <w:r>
              <w:rPr>
                <w:rFonts w:ascii="Times New Roman" w:eastAsia="Calibri" w:hAnsi="Times New Roman" w:cs="Times New Roman"/>
              </w:rPr>
              <w:t>2</w:t>
            </w:r>
            <w:r w:rsidR="004076E8">
              <w:rPr>
                <w:rFonts w:ascii="Times New Roman" w:eastAsia="Calibri" w:hAnsi="Times New Roman" w:cs="Times New Roman"/>
              </w:rPr>
              <w:t>.1.K.6</w:t>
            </w: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14:paraId="69403044" w14:textId="6BCC1EFF" w:rsidR="00047926" w:rsidRPr="00EB2407" w:rsidRDefault="00047926" w:rsidP="0009722E">
            <w:pPr>
              <w:suppressAutoHyphens/>
              <w:jc w:val="center"/>
              <w:rPr>
                <w:rFonts w:ascii="Times New Roman" w:hAnsi="Times New Roman" w:cs="Times New Roman"/>
              </w:rPr>
            </w:pPr>
            <w:r w:rsidRPr="00FF4C42">
              <w:rPr>
                <w:rFonts w:ascii="Times New Roman" w:hAnsi="Times New Roman" w:cs="Times New Roman"/>
              </w:rPr>
              <w:t>Контрольная точка «</w:t>
            </w:r>
            <w:r w:rsidR="0009722E" w:rsidRPr="0009722E">
              <w:rPr>
                <w:rFonts w:ascii="Times New Roman" w:hAnsi="Times New Roman" w:cs="Times New Roman"/>
              </w:rPr>
              <w:t xml:space="preserve">Подготовлен </w:t>
            </w:r>
            <w:r w:rsidR="0009722E">
              <w:rPr>
                <w:rFonts w:ascii="Times New Roman" w:hAnsi="Times New Roman" w:cs="Times New Roman"/>
              </w:rPr>
              <w:t xml:space="preserve">ежеквартальный </w:t>
            </w:r>
            <w:r w:rsidR="0009722E" w:rsidRPr="0009722E">
              <w:rPr>
                <w:rFonts w:ascii="Times New Roman" w:hAnsi="Times New Roman" w:cs="Times New Roman"/>
              </w:rPr>
              <w:t>отчет о расходовании субсидий</w:t>
            </w:r>
            <w:r w:rsidRPr="00FF4C42">
              <w:rPr>
                <w:rFonts w:ascii="Times New Roman" w:hAnsi="Times New Roman" w:cs="Times New Roman"/>
              </w:rPr>
              <w:t>»</w:t>
            </w: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5E889404" w14:textId="5ACBA660" w:rsidR="00047926" w:rsidRPr="00FF4C42" w:rsidRDefault="00946201" w:rsidP="00047926">
            <w:pPr>
              <w:suppressAutoHyphens/>
              <w:jc w:val="center"/>
              <w:rPr>
                <w:rFonts w:ascii="Times New Roman" w:eastAsia="Calibri" w:hAnsi="Times New Roman" w:cs="Times New Roman"/>
              </w:rPr>
            </w:pPr>
            <w:r>
              <w:rPr>
                <w:rFonts w:ascii="Times New Roman" w:eastAsia="Calibri" w:hAnsi="Times New Roman" w:cs="Times New Roman"/>
              </w:rPr>
              <w: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38A34C33" w14:textId="7DBBF468" w:rsidR="00047926" w:rsidRPr="00FF4C42" w:rsidRDefault="00B03299" w:rsidP="00B03299">
            <w:pPr>
              <w:suppressAutoHyphens/>
              <w:jc w:val="center"/>
              <w:rPr>
                <w:rFonts w:ascii="Times New Roman" w:eastAsia="Calibri" w:hAnsi="Times New Roman" w:cs="Times New Roman"/>
              </w:rPr>
            </w:pPr>
            <w:r>
              <w:rPr>
                <w:rFonts w:ascii="Times New Roman" w:hAnsi="Times New Roman" w:cs="Times New Roman"/>
              </w:rPr>
              <w:t>15</w:t>
            </w:r>
            <w:r w:rsidR="00047926" w:rsidRPr="00FF4C42">
              <w:rPr>
                <w:rFonts w:ascii="Times New Roman" w:hAnsi="Times New Roman" w:cs="Times New Roman"/>
              </w:rPr>
              <w:t>.</w:t>
            </w:r>
            <w:r>
              <w:rPr>
                <w:rFonts w:ascii="Times New Roman" w:hAnsi="Times New Roman" w:cs="Times New Roman"/>
              </w:rPr>
              <w:t>01</w:t>
            </w:r>
            <w:r w:rsidR="00EB2407">
              <w:rPr>
                <w:rFonts w:ascii="Times New Roman" w:hAnsi="Times New Roman" w:cs="Times New Roman"/>
              </w:rPr>
              <w:t>.20</w:t>
            </w:r>
            <w:r>
              <w:rPr>
                <w:rFonts w:ascii="Times New Roman" w:hAnsi="Times New Roman" w:cs="Times New Roman"/>
              </w:rPr>
              <w:t>28</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6BAF05D5" w14:textId="350C7CAA" w:rsidR="00047926" w:rsidRPr="00FF4C42" w:rsidRDefault="00047926" w:rsidP="00A5568F">
            <w:pPr>
              <w:suppressAutoHyphens/>
              <w:jc w:val="center"/>
              <w:rPr>
                <w:rFonts w:ascii="Times New Roman" w:eastAsia="Calibri" w:hAnsi="Times New Roman" w:cs="Times New Roman"/>
              </w:rPr>
            </w:pPr>
            <w:r>
              <w:rPr>
                <w:rFonts w:ascii="Times New Roman" w:hAnsi="Times New Roman" w:cs="Times New Roman"/>
              </w:rPr>
              <w:t>2</w:t>
            </w:r>
            <w:r w:rsidRPr="00FF4C42">
              <w:rPr>
                <w:rFonts w:ascii="Times New Roman" w:hAnsi="Times New Roman" w:cs="Times New Roman"/>
              </w:rPr>
              <w:t>.1.K.</w:t>
            </w:r>
            <w:r w:rsidR="00A5568F">
              <w:rPr>
                <w:rFonts w:ascii="Times New Roman" w:hAnsi="Times New Roman" w:cs="Times New Roman"/>
              </w:rPr>
              <w:t>3</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347FBD42" w14:textId="06FE0D53" w:rsidR="00047926" w:rsidRPr="00FF4C42" w:rsidRDefault="00047926" w:rsidP="00A5568F">
            <w:pPr>
              <w:suppressAutoHyphens/>
              <w:jc w:val="center"/>
              <w:rPr>
                <w:rFonts w:ascii="Times New Roman" w:eastAsia="Calibri" w:hAnsi="Times New Roman" w:cs="Times New Roman"/>
              </w:rPr>
            </w:pPr>
            <w:r>
              <w:rPr>
                <w:rFonts w:ascii="Times New Roman" w:hAnsi="Times New Roman" w:cs="Times New Roman"/>
              </w:rPr>
              <w:t>2</w:t>
            </w:r>
            <w:r w:rsidRPr="00FF4C42">
              <w:rPr>
                <w:rFonts w:ascii="Times New Roman" w:hAnsi="Times New Roman" w:cs="Times New Roman"/>
              </w:rPr>
              <w:t>.1.K.</w:t>
            </w:r>
            <w:r w:rsidR="00A5568F">
              <w:rPr>
                <w:rFonts w:ascii="Times New Roman" w:hAnsi="Times New Roman" w:cs="Times New Roman"/>
              </w:rPr>
              <w:t>5</w:t>
            </w:r>
          </w:p>
        </w:tc>
        <w:tc>
          <w:tcPr>
            <w:tcW w:w="1390" w:type="dxa"/>
            <w:tcBorders>
              <w:top w:val="single" w:sz="4" w:space="0" w:color="000000"/>
              <w:left w:val="single" w:sz="4" w:space="0" w:color="000000"/>
              <w:bottom w:val="single" w:sz="4" w:space="0" w:color="000000"/>
              <w:right w:val="single" w:sz="4" w:space="0" w:color="000000"/>
            </w:tcBorders>
            <w:shd w:val="clear" w:color="auto" w:fill="FFFFFF"/>
          </w:tcPr>
          <w:p w14:paraId="238C50A4" w14:textId="642A87C8" w:rsidR="00047926" w:rsidRPr="00B03299" w:rsidRDefault="0009722E" w:rsidP="00B03299">
            <w:pPr>
              <w:suppressAutoHyphens/>
              <w:jc w:val="center"/>
              <w:rPr>
                <w:rFonts w:ascii="Times New Roman" w:eastAsia="Calibri" w:hAnsi="Times New Roman" w:cs="Times New Roman"/>
              </w:rPr>
            </w:pPr>
            <w:r w:rsidRPr="00B03299">
              <w:rPr>
                <w:rFonts w:ascii="Times New Roman" w:eastAsia="Calibri" w:hAnsi="Times New Roman" w:cs="Times New Roman"/>
              </w:rPr>
              <w:t>Герасимчук Т.А., начальник отдела бухгалтерского учета, отчетности и финансового  контроля управления образования</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58FE57E0" w14:textId="77777777" w:rsidR="00047926" w:rsidRPr="00FF4C42" w:rsidRDefault="00047926" w:rsidP="00047926">
            <w:pPr>
              <w:suppressAutoHyphens/>
              <w:jc w:val="center"/>
              <w:rPr>
                <w:rFonts w:ascii="Times New Roman" w:eastAsia="Calibri" w:hAnsi="Times New Roman" w:cs="Times New Roman"/>
              </w:rPr>
            </w:pPr>
            <w:r w:rsidRPr="00FF4C42">
              <w:rPr>
                <w:rFonts w:ascii="Times New Roman" w:hAnsi="Times New Roman" w:cs="Times New Roman"/>
              </w:rPr>
              <w:t>X</w:t>
            </w:r>
          </w:p>
        </w:tc>
        <w:tc>
          <w:tcPr>
            <w:tcW w:w="914" w:type="dxa"/>
            <w:tcBorders>
              <w:top w:val="single" w:sz="4" w:space="0" w:color="000000"/>
              <w:left w:val="single" w:sz="4" w:space="0" w:color="000000"/>
              <w:bottom w:val="single" w:sz="4" w:space="0" w:color="000000"/>
              <w:right w:val="single" w:sz="4" w:space="0" w:color="000000"/>
            </w:tcBorders>
            <w:shd w:val="clear" w:color="auto" w:fill="FFFFFF"/>
          </w:tcPr>
          <w:p w14:paraId="307E2456" w14:textId="77777777" w:rsidR="00047926" w:rsidRPr="00FF4C42" w:rsidRDefault="00047926" w:rsidP="00047926">
            <w:pPr>
              <w:suppressAutoHyphens/>
              <w:jc w:val="center"/>
              <w:rPr>
                <w:rFonts w:ascii="Times New Roman" w:eastAsia="Calibri" w:hAnsi="Times New Roman" w:cs="Times New Roman"/>
              </w:rPr>
            </w:pPr>
            <w:r w:rsidRPr="00FF4C42">
              <w:rPr>
                <w:rFonts w:ascii="Times New Roman" w:hAnsi="Times New Roman" w:cs="Times New Roman"/>
              </w:rPr>
              <w:t>X</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7244C9A9" w14:textId="77777777" w:rsidR="00047926" w:rsidRPr="00FF4C42" w:rsidRDefault="00047926" w:rsidP="00047926">
            <w:pPr>
              <w:suppressAutoHyphens/>
              <w:jc w:val="center"/>
              <w:rPr>
                <w:rFonts w:ascii="Times New Roman" w:eastAsia="Calibri" w:hAnsi="Times New Roman" w:cs="Times New Roman"/>
              </w:rPr>
            </w:pPr>
            <w:r w:rsidRPr="00FF4C42">
              <w:rPr>
                <w:rFonts w:ascii="Times New Roman" w:hAnsi="Times New Roman" w:cs="Times New Roman"/>
              </w:rPr>
              <w:t>X</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cPr>
          <w:p w14:paraId="53F9511A" w14:textId="77777777" w:rsidR="00047926" w:rsidRPr="00FF4C42" w:rsidRDefault="00047926" w:rsidP="00047926">
            <w:pPr>
              <w:suppressAutoHyphens/>
              <w:jc w:val="center"/>
              <w:rPr>
                <w:rFonts w:ascii="Times New Roman" w:eastAsia="Calibri" w:hAnsi="Times New Roman" w:cs="Times New Roman"/>
              </w:rPr>
            </w:pPr>
            <w:r w:rsidRPr="00FF4C42">
              <w:rPr>
                <w:rFonts w:ascii="Times New Roman" w:hAnsi="Times New Roman" w:cs="Times New Roman"/>
              </w:rPr>
              <w:t>X</w:t>
            </w:r>
          </w:p>
        </w:tc>
        <w:tc>
          <w:tcPr>
            <w:tcW w:w="2307" w:type="dxa"/>
            <w:tcBorders>
              <w:top w:val="single" w:sz="4" w:space="0" w:color="000000"/>
              <w:left w:val="single" w:sz="4" w:space="0" w:color="000000"/>
              <w:bottom w:val="single" w:sz="4" w:space="0" w:color="000000"/>
              <w:right w:val="single" w:sz="4" w:space="0" w:color="000000"/>
            </w:tcBorders>
            <w:shd w:val="clear" w:color="auto" w:fill="FFFFFF"/>
          </w:tcPr>
          <w:p w14:paraId="1EA94444" w14:textId="5759717E" w:rsidR="00047926" w:rsidRPr="00FF4C42" w:rsidRDefault="0009722E" w:rsidP="00047926">
            <w:pPr>
              <w:suppressAutoHyphens/>
              <w:jc w:val="center"/>
              <w:rPr>
                <w:rFonts w:ascii="Times New Roman" w:eastAsia="Calibri" w:hAnsi="Times New Roman" w:cs="Times New Roman"/>
              </w:rPr>
            </w:pPr>
            <w:r w:rsidRPr="0009722E">
              <w:rPr>
                <w:rFonts w:ascii="Times New Roman" w:eastAsia="Calibri" w:hAnsi="Times New Roman" w:cs="Times New Roman"/>
              </w:rPr>
              <w:t>ежеквартальный отчет о расходовании субсидий</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Pr>
          <w:p w14:paraId="03911124" w14:textId="77777777" w:rsidR="00517E48" w:rsidRPr="00517E48" w:rsidRDefault="00517E48" w:rsidP="00517E48">
            <w:pPr>
              <w:suppressAutoHyphens/>
              <w:jc w:val="center"/>
              <w:rPr>
                <w:rFonts w:ascii="Times New Roman" w:eastAsia="Calibri" w:hAnsi="Times New Roman" w:cs="Times New Roman"/>
              </w:rPr>
            </w:pPr>
            <w:r w:rsidRPr="00517E48">
              <w:rPr>
                <w:rFonts w:ascii="Times New Roman" w:eastAsia="Calibri" w:hAnsi="Times New Roman" w:cs="Times New Roman"/>
              </w:rPr>
              <w:t>ГИС</w:t>
            </w:r>
          </w:p>
          <w:p w14:paraId="5EAC94CE" w14:textId="6F4B4613" w:rsidR="00047926" w:rsidRPr="00FF4C42" w:rsidRDefault="00517E48" w:rsidP="00517E48">
            <w:pPr>
              <w:suppressAutoHyphens/>
              <w:jc w:val="center"/>
              <w:rPr>
                <w:rFonts w:ascii="Times New Roman" w:eastAsia="Calibri" w:hAnsi="Times New Roman" w:cs="Times New Roman"/>
              </w:rPr>
            </w:pPr>
            <w:r w:rsidRPr="00517E48">
              <w:rPr>
                <w:rFonts w:ascii="Times New Roman" w:eastAsia="Calibri" w:hAnsi="Times New Roman" w:cs="Times New Roman"/>
              </w:rPr>
              <w:t>«Электронный бюджет», на бумажном носителе</w:t>
            </w:r>
          </w:p>
        </w:tc>
      </w:tr>
      <w:tr w:rsidR="00E1069D" w:rsidRPr="00E1069D" w14:paraId="557B3FF9" w14:textId="77777777" w:rsidTr="00517E48">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136B7DDE" w14:textId="4EDAF490" w:rsidR="00FB2DCE" w:rsidRPr="00E1069D" w:rsidRDefault="002311D6" w:rsidP="00A5568F">
            <w:pPr>
              <w:suppressAutoHyphens/>
              <w:jc w:val="center"/>
              <w:rPr>
                <w:rFonts w:ascii="Times New Roman" w:eastAsia="Calibri" w:hAnsi="Times New Roman" w:cs="Times New Roman"/>
                <w:color w:val="FF0000"/>
              </w:rPr>
            </w:pPr>
            <w:r>
              <w:rPr>
                <w:rFonts w:ascii="Times New Roman" w:eastAsia="Calibri" w:hAnsi="Times New Roman" w:cs="Times New Roman"/>
              </w:rPr>
              <w:t>2</w:t>
            </w:r>
            <w:r w:rsidR="00FB2DCE" w:rsidRPr="00A47674">
              <w:rPr>
                <w:rFonts w:ascii="Times New Roman" w:eastAsia="Calibri" w:hAnsi="Times New Roman" w:cs="Times New Roman"/>
              </w:rPr>
              <w:t>.1.K.</w:t>
            </w:r>
            <w:r w:rsidR="004076E8">
              <w:rPr>
                <w:rFonts w:ascii="Times New Roman" w:eastAsia="Calibri" w:hAnsi="Times New Roman" w:cs="Times New Roman"/>
              </w:rPr>
              <w:t>7</w:t>
            </w: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14:paraId="1DC86506" w14:textId="095E7274" w:rsidR="00FB2DCE" w:rsidRPr="00FF4C42" w:rsidRDefault="00F6518D" w:rsidP="00F6518D">
            <w:pPr>
              <w:suppressAutoHyphens/>
              <w:jc w:val="center"/>
              <w:rPr>
                <w:rFonts w:ascii="Times New Roman" w:eastAsia="Calibri" w:hAnsi="Times New Roman" w:cs="Times New Roman"/>
              </w:rPr>
            </w:pPr>
            <w:r w:rsidRPr="00F6518D">
              <w:rPr>
                <w:rFonts w:ascii="Times New Roman" w:eastAsia="Calibri" w:hAnsi="Times New Roman" w:cs="Times New Roman"/>
              </w:rPr>
              <w:t>Контрольная точка «</w:t>
            </w:r>
            <w:r>
              <w:rPr>
                <w:rFonts w:ascii="Times New Roman" w:eastAsia="Calibri" w:hAnsi="Times New Roman" w:cs="Times New Roman"/>
              </w:rPr>
              <w:t>Отчет о достижении результатов исполнения субсидии»</w:t>
            </w: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2BD85393" w14:textId="7E2E8BB7" w:rsidR="00FB2DCE" w:rsidRPr="00FF4C42" w:rsidRDefault="00946201" w:rsidP="00FB2DCE">
            <w:pPr>
              <w:suppressAutoHyphens/>
              <w:jc w:val="center"/>
              <w:rPr>
                <w:rFonts w:ascii="Times New Roman" w:eastAsia="Calibri" w:hAnsi="Times New Roman" w:cs="Times New Roman"/>
              </w:rPr>
            </w:pPr>
            <w:r>
              <w:rPr>
                <w:rFonts w:ascii="Times New Roman" w:eastAsia="Calibri" w:hAnsi="Times New Roman" w:cs="Times New Roman"/>
              </w:rPr>
              <w:t>-</w:t>
            </w:r>
            <w:bookmarkStart w:id="0" w:name="_GoBack"/>
            <w:bookmarkEnd w:id="0"/>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250AF151" w14:textId="3BF5F872" w:rsidR="00FB2DCE" w:rsidRPr="00FF4C42" w:rsidRDefault="00F6518D" w:rsidP="00B03299">
            <w:pPr>
              <w:suppressAutoHyphens/>
              <w:jc w:val="center"/>
              <w:rPr>
                <w:rFonts w:ascii="Times New Roman" w:eastAsia="Calibri" w:hAnsi="Times New Roman" w:cs="Times New Roman"/>
              </w:rPr>
            </w:pPr>
            <w:r>
              <w:rPr>
                <w:rFonts w:ascii="Times New Roman" w:eastAsia="Calibri" w:hAnsi="Times New Roman" w:cs="Times New Roman"/>
              </w:rPr>
              <w:t>15</w:t>
            </w:r>
            <w:r w:rsidR="004876E3" w:rsidRPr="00FF4C42">
              <w:rPr>
                <w:rFonts w:ascii="Times New Roman" w:eastAsia="Calibri" w:hAnsi="Times New Roman" w:cs="Times New Roman"/>
              </w:rPr>
              <w:t>.</w:t>
            </w:r>
            <w:r>
              <w:rPr>
                <w:rFonts w:ascii="Times New Roman" w:eastAsia="Calibri" w:hAnsi="Times New Roman" w:cs="Times New Roman"/>
              </w:rPr>
              <w:t>01</w:t>
            </w:r>
            <w:r w:rsidR="00FB2DCE" w:rsidRPr="00FF4C42">
              <w:rPr>
                <w:rFonts w:ascii="Times New Roman" w:eastAsia="Calibri" w:hAnsi="Times New Roman" w:cs="Times New Roman"/>
              </w:rPr>
              <w:t>.202</w:t>
            </w:r>
            <w:r w:rsidR="00B03299">
              <w:rPr>
                <w:rFonts w:ascii="Times New Roman" w:eastAsia="Calibri" w:hAnsi="Times New Roman" w:cs="Times New Roman"/>
              </w:rPr>
              <w:t>8</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2FD86BC5" w14:textId="6D284E11" w:rsidR="00FB2DCE" w:rsidRPr="00FF4C42" w:rsidRDefault="002311D6" w:rsidP="00FB2DCE">
            <w:pPr>
              <w:suppressAutoHyphens/>
              <w:jc w:val="center"/>
              <w:rPr>
                <w:rFonts w:ascii="Times New Roman" w:eastAsia="Calibri" w:hAnsi="Times New Roman" w:cs="Times New Roman"/>
              </w:rPr>
            </w:pPr>
            <w:r>
              <w:rPr>
                <w:rFonts w:ascii="Times New Roman" w:eastAsia="Calibri" w:hAnsi="Times New Roman" w:cs="Times New Roman"/>
              </w:rPr>
              <w:t>2</w:t>
            </w:r>
            <w:r w:rsidR="00A5568F">
              <w:rPr>
                <w:rFonts w:ascii="Times New Roman" w:eastAsia="Calibri" w:hAnsi="Times New Roman" w:cs="Times New Roman"/>
              </w:rPr>
              <w:t>.1.K.4</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59258C67" w14:textId="37E77125" w:rsidR="00FB2DCE" w:rsidRPr="00FF4C42" w:rsidRDefault="00A5568F" w:rsidP="00A5568F">
            <w:pPr>
              <w:suppressAutoHyphens/>
              <w:jc w:val="center"/>
              <w:rPr>
                <w:rFonts w:ascii="Times New Roman" w:eastAsia="Calibri" w:hAnsi="Times New Roman" w:cs="Times New Roman"/>
              </w:rPr>
            </w:pPr>
            <w:r>
              <w:rPr>
                <w:rFonts w:ascii="Times New Roman" w:eastAsia="Calibri" w:hAnsi="Times New Roman" w:cs="Times New Roman"/>
              </w:rPr>
              <w:t>-</w:t>
            </w:r>
          </w:p>
        </w:tc>
        <w:tc>
          <w:tcPr>
            <w:tcW w:w="1390" w:type="dxa"/>
            <w:tcBorders>
              <w:top w:val="single" w:sz="4" w:space="0" w:color="000000"/>
              <w:left w:val="single" w:sz="4" w:space="0" w:color="000000"/>
              <w:bottom w:val="single" w:sz="4" w:space="0" w:color="000000"/>
              <w:right w:val="single" w:sz="4" w:space="0" w:color="000000"/>
            </w:tcBorders>
            <w:shd w:val="clear" w:color="auto" w:fill="FFFFFF"/>
          </w:tcPr>
          <w:p w14:paraId="1088251C" w14:textId="317136B6" w:rsidR="00FB2DCE" w:rsidRPr="00B03299" w:rsidRDefault="00B03299" w:rsidP="00B03299">
            <w:pPr>
              <w:suppressAutoHyphens/>
              <w:jc w:val="center"/>
              <w:rPr>
                <w:rFonts w:ascii="Times New Roman" w:eastAsia="Calibri" w:hAnsi="Times New Roman" w:cs="Times New Roman"/>
              </w:rPr>
            </w:pPr>
            <w:r w:rsidRPr="00B03299">
              <w:rPr>
                <w:rFonts w:ascii="Times New Roman" w:eastAsia="Calibri" w:hAnsi="Times New Roman" w:cs="Times New Roman"/>
              </w:rPr>
              <w:t>Авдеева Е.Л., начальник планово-экономического отдела</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520466E8" w14:textId="77777777" w:rsidR="00FB2DCE" w:rsidRPr="00FF4C42" w:rsidRDefault="00FB2DCE" w:rsidP="00FB2DCE">
            <w:pPr>
              <w:suppressAutoHyphens/>
              <w:jc w:val="center"/>
              <w:rPr>
                <w:rFonts w:ascii="Times New Roman" w:eastAsia="Calibri" w:hAnsi="Times New Roman" w:cs="Times New Roman"/>
              </w:rPr>
            </w:pPr>
            <w:r w:rsidRPr="00FF4C42">
              <w:rPr>
                <w:rFonts w:ascii="Times New Roman" w:eastAsia="Calibri" w:hAnsi="Times New Roman" w:cs="Times New Roman"/>
              </w:rPr>
              <w:t>X</w:t>
            </w:r>
          </w:p>
        </w:tc>
        <w:tc>
          <w:tcPr>
            <w:tcW w:w="914" w:type="dxa"/>
            <w:tcBorders>
              <w:top w:val="single" w:sz="4" w:space="0" w:color="000000"/>
              <w:left w:val="single" w:sz="4" w:space="0" w:color="000000"/>
              <w:bottom w:val="single" w:sz="4" w:space="0" w:color="000000"/>
              <w:right w:val="single" w:sz="4" w:space="0" w:color="000000"/>
            </w:tcBorders>
            <w:shd w:val="clear" w:color="auto" w:fill="FFFFFF"/>
          </w:tcPr>
          <w:p w14:paraId="0DECB3EB" w14:textId="77777777" w:rsidR="00FB2DCE" w:rsidRPr="00FF4C42" w:rsidRDefault="00FB2DCE" w:rsidP="00FB2DCE">
            <w:pPr>
              <w:suppressAutoHyphens/>
              <w:jc w:val="center"/>
              <w:rPr>
                <w:rFonts w:ascii="Times New Roman" w:eastAsia="Calibri" w:hAnsi="Times New Roman" w:cs="Times New Roman"/>
              </w:rPr>
            </w:pPr>
            <w:r w:rsidRPr="00FF4C42">
              <w:rPr>
                <w:rFonts w:ascii="Times New Roman" w:eastAsia="Calibri" w:hAnsi="Times New Roman" w:cs="Times New Roman"/>
              </w:rPr>
              <w:t>X</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4CBEE57C" w14:textId="77777777" w:rsidR="00FB2DCE" w:rsidRPr="00FF4C42" w:rsidRDefault="00FB2DCE" w:rsidP="00FB2DCE">
            <w:pPr>
              <w:suppressAutoHyphens/>
              <w:jc w:val="center"/>
              <w:rPr>
                <w:rFonts w:ascii="Times New Roman" w:eastAsia="Calibri" w:hAnsi="Times New Roman" w:cs="Times New Roman"/>
              </w:rPr>
            </w:pPr>
            <w:r w:rsidRPr="00FF4C42">
              <w:rPr>
                <w:rFonts w:ascii="Times New Roman" w:eastAsia="Calibri" w:hAnsi="Times New Roman" w:cs="Times New Roman"/>
              </w:rPr>
              <w:t>X</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cPr>
          <w:p w14:paraId="527698D8" w14:textId="77777777" w:rsidR="00FB2DCE" w:rsidRPr="00FF4C42" w:rsidRDefault="00FB2DCE" w:rsidP="00FB2DCE">
            <w:pPr>
              <w:suppressAutoHyphens/>
              <w:jc w:val="center"/>
              <w:rPr>
                <w:rFonts w:ascii="Times New Roman" w:eastAsia="Calibri" w:hAnsi="Times New Roman" w:cs="Times New Roman"/>
              </w:rPr>
            </w:pPr>
            <w:r w:rsidRPr="00FF4C42">
              <w:rPr>
                <w:rFonts w:ascii="Times New Roman" w:eastAsia="Calibri" w:hAnsi="Times New Roman" w:cs="Times New Roman"/>
              </w:rPr>
              <w:t>X</w:t>
            </w:r>
          </w:p>
        </w:tc>
        <w:tc>
          <w:tcPr>
            <w:tcW w:w="2307" w:type="dxa"/>
            <w:tcBorders>
              <w:top w:val="single" w:sz="4" w:space="0" w:color="000000"/>
              <w:left w:val="single" w:sz="4" w:space="0" w:color="000000"/>
              <w:bottom w:val="single" w:sz="4" w:space="0" w:color="000000"/>
              <w:right w:val="single" w:sz="4" w:space="0" w:color="000000"/>
            </w:tcBorders>
            <w:shd w:val="clear" w:color="auto" w:fill="FFFFFF"/>
          </w:tcPr>
          <w:p w14:paraId="2AD2654C" w14:textId="75D02D0E" w:rsidR="00FB2DCE" w:rsidRPr="00FF4C42" w:rsidRDefault="00B03299" w:rsidP="00FB2DCE">
            <w:pPr>
              <w:suppressAutoHyphens/>
              <w:jc w:val="center"/>
              <w:rPr>
                <w:rFonts w:ascii="Times New Roman" w:eastAsia="Calibri" w:hAnsi="Times New Roman" w:cs="Times New Roman"/>
              </w:rPr>
            </w:pPr>
            <w:r w:rsidRPr="00B03299">
              <w:rPr>
                <w:rFonts w:ascii="Times New Roman" w:eastAsia="Calibri" w:hAnsi="Times New Roman" w:cs="Times New Roman"/>
              </w:rPr>
              <w:t>Отчет о достижении результатов исполнения субсидии</w:t>
            </w:r>
            <w:r>
              <w:rPr>
                <w:rFonts w:ascii="Times New Roman" w:eastAsia="Calibri" w:hAnsi="Times New Roman" w:cs="Times New Roman"/>
              </w:rPr>
              <w:t xml:space="preserve"> (годовой)</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Pr>
          <w:p w14:paraId="1C7707D0" w14:textId="77777777" w:rsidR="00517E48" w:rsidRPr="00517E48" w:rsidRDefault="00517E48" w:rsidP="00517E48">
            <w:pPr>
              <w:suppressAutoHyphens/>
              <w:jc w:val="center"/>
              <w:rPr>
                <w:rFonts w:ascii="Times New Roman" w:eastAsia="Calibri" w:hAnsi="Times New Roman" w:cs="Times New Roman"/>
              </w:rPr>
            </w:pPr>
            <w:r w:rsidRPr="00517E48">
              <w:rPr>
                <w:rFonts w:ascii="Times New Roman" w:eastAsia="Calibri" w:hAnsi="Times New Roman" w:cs="Times New Roman"/>
              </w:rPr>
              <w:t>ГИС</w:t>
            </w:r>
          </w:p>
          <w:p w14:paraId="6484CB61" w14:textId="1D7378BA" w:rsidR="00FB2DCE" w:rsidRPr="00FF4C42" w:rsidRDefault="00517E48" w:rsidP="00517E48">
            <w:pPr>
              <w:suppressAutoHyphens/>
              <w:jc w:val="center"/>
              <w:rPr>
                <w:rFonts w:ascii="Times New Roman" w:eastAsia="Calibri" w:hAnsi="Times New Roman" w:cs="Times New Roman"/>
              </w:rPr>
            </w:pPr>
            <w:r w:rsidRPr="00517E48">
              <w:rPr>
                <w:rFonts w:ascii="Times New Roman" w:eastAsia="Calibri" w:hAnsi="Times New Roman" w:cs="Times New Roman"/>
              </w:rPr>
              <w:t>«Электронный бюджет», на бумажном носителе</w:t>
            </w:r>
          </w:p>
        </w:tc>
      </w:tr>
      <w:tr w:rsidR="00F6518D" w:rsidRPr="00E1069D" w14:paraId="1BC131BA" w14:textId="77777777" w:rsidTr="00517E48">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20B22A1D" w14:textId="2F57EF72" w:rsidR="00F6518D" w:rsidRPr="00F6518D" w:rsidRDefault="004076E8" w:rsidP="00F6518D">
            <w:pPr>
              <w:suppressAutoHyphens/>
              <w:jc w:val="center"/>
              <w:rPr>
                <w:rFonts w:ascii="Times New Roman" w:eastAsia="Calibri" w:hAnsi="Times New Roman" w:cs="Times New Roman"/>
              </w:rPr>
            </w:pPr>
            <w:r>
              <w:rPr>
                <w:rFonts w:ascii="Times New Roman" w:hAnsi="Times New Roman" w:cs="Times New Roman"/>
              </w:rPr>
              <w:t>2.1.K.8</w:t>
            </w:r>
          </w:p>
        </w:tc>
        <w:tc>
          <w:tcPr>
            <w:tcW w:w="2005" w:type="dxa"/>
            <w:tcBorders>
              <w:top w:val="single" w:sz="4" w:space="0" w:color="000000"/>
              <w:left w:val="single" w:sz="4" w:space="0" w:color="000000"/>
              <w:bottom w:val="single" w:sz="4" w:space="0" w:color="000000"/>
              <w:right w:val="single" w:sz="4" w:space="0" w:color="000000"/>
            </w:tcBorders>
            <w:shd w:val="clear" w:color="auto" w:fill="FFFFFF"/>
          </w:tcPr>
          <w:p w14:paraId="6E0657D3" w14:textId="15902BD9" w:rsidR="00F6518D" w:rsidRPr="00F6518D" w:rsidRDefault="00F6518D" w:rsidP="00F6518D">
            <w:pPr>
              <w:suppressAutoHyphens/>
              <w:jc w:val="center"/>
              <w:rPr>
                <w:rFonts w:ascii="Times New Roman" w:eastAsia="Calibri" w:hAnsi="Times New Roman" w:cs="Times New Roman"/>
              </w:rPr>
            </w:pPr>
            <w:r w:rsidRPr="00F6518D">
              <w:rPr>
                <w:rFonts w:ascii="Times New Roman" w:hAnsi="Times New Roman" w:cs="Times New Roman"/>
              </w:rPr>
              <w:t>Контрольная точка "Приемк</w:t>
            </w:r>
            <w:r>
              <w:rPr>
                <w:rFonts w:ascii="Times New Roman" w:hAnsi="Times New Roman" w:cs="Times New Roman"/>
              </w:rPr>
              <w:t>а работ по заключенному контракту на выполнение работ</w:t>
            </w:r>
            <w:r w:rsidRPr="00F6518D">
              <w:rPr>
                <w:rFonts w:ascii="Times New Roman" w:hAnsi="Times New Roman" w:cs="Times New Roman"/>
              </w:rPr>
              <w:t xml:space="preserve"> по </w:t>
            </w:r>
            <w:r>
              <w:rPr>
                <w:rFonts w:ascii="Times New Roman" w:hAnsi="Times New Roman" w:cs="Times New Roman"/>
              </w:rPr>
              <w:t>капитальному ремонту</w:t>
            </w:r>
            <w:r w:rsidRPr="00F6518D">
              <w:rPr>
                <w:rFonts w:ascii="Times New Roman" w:hAnsi="Times New Roman" w:cs="Times New Roman"/>
              </w:rPr>
              <w:t>"</w:t>
            </w:r>
          </w:p>
        </w:tc>
        <w:tc>
          <w:tcPr>
            <w:tcW w:w="1202" w:type="dxa"/>
            <w:tcBorders>
              <w:top w:val="single" w:sz="4" w:space="0" w:color="000000"/>
              <w:left w:val="single" w:sz="4" w:space="0" w:color="000000"/>
              <w:bottom w:val="single" w:sz="4" w:space="0" w:color="000000"/>
              <w:right w:val="single" w:sz="4" w:space="0" w:color="000000"/>
            </w:tcBorders>
            <w:shd w:val="clear" w:color="auto" w:fill="FFFFFF"/>
          </w:tcPr>
          <w:p w14:paraId="04643553" w14:textId="24E63671" w:rsidR="00F6518D" w:rsidRPr="00F6518D" w:rsidRDefault="00F6518D" w:rsidP="00F6518D">
            <w:pPr>
              <w:suppressAutoHyphens/>
              <w:jc w:val="center"/>
              <w:rPr>
                <w:rFonts w:ascii="Times New Roman" w:eastAsia="Calibri" w:hAnsi="Times New Roman" w:cs="Times New Roman"/>
              </w:rPr>
            </w:pPr>
            <w:r>
              <w:rPr>
                <w:rFonts w:ascii="Times New Roman" w:eastAsia="Calibri" w:hAnsi="Times New Roman" w:cs="Times New Roman"/>
              </w:rPr>
              <w: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Pr>
          <w:p w14:paraId="135E702C" w14:textId="4E5D5E48" w:rsidR="00F6518D" w:rsidRPr="00F6518D" w:rsidRDefault="00B03299" w:rsidP="00F6518D">
            <w:pPr>
              <w:suppressAutoHyphens/>
              <w:jc w:val="center"/>
              <w:rPr>
                <w:rFonts w:ascii="Times New Roman" w:eastAsia="Calibri" w:hAnsi="Times New Roman" w:cs="Times New Roman"/>
              </w:rPr>
            </w:pPr>
            <w:r>
              <w:rPr>
                <w:rFonts w:ascii="Times New Roman" w:eastAsia="Calibri" w:hAnsi="Times New Roman" w:cs="Times New Roman"/>
              </w:rPr>
              <w:t>30.09.2027</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2901F23F" w14:textId="42270018" w:rsidR="00F6518D" w:rsidRPr="00F6518D" w:rsidRDefault="00F6518D" w:rsidP="00F6518D">
            <w:pPr>
              <w:suppressAutoHyphens/>
              <w:jc w:val="center"/>
              <w:rPr>
                <w:rFonts w:ascii="Times New Roman" w:eastAsia="Calibri" w:hAnsi="Times New Roman" w:cs="Times New Roman"/>
              </w:rPr>
            </w:pPr>
            <w:r>
              <w:rPr>
                <w:rFonts w:ascii="Times New Roman" w:hAnsi="Times New Roman" w:cs="Times New Roman"/>
              </w:rPr>
              <w:t>2.3.K.2</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14:paraId="4AB71F72" w14:textId="09898DF6" w:rsidR="00F6518D" w:rsidRPr="00F6518D" w:rsidRDefault="00F6518D" w:rsidP="00F6518D">
            <w:pPr>
              <w:suppressAutoHyphens/>
              <w:jc w:val="center"/>
              <w:rPr>
                <w:rFonts w:ascii="Times New Roman" w:eastAsia="Calibri"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shd w:val="clear" w:color="auto" w:fill="FFFFFF"/>
          </w:tcPr>
          <w:p w14:paraId="6E3E39F8" w14:textId="2ADA089F" w:rsidR="00F6518D" w:rsidRPr="00B03299" w:rsidRDefault="00F6518D" w:rsidP="00B03299">
            <w:pPr>
              <w:suppressAutoHyphens/>
              <w:jc w:val="center"/>
              <w:rPr>
                <w:rFonts w:ascii="Times New Roman" w:eastAsia="Calibri" w:hAnsi="Times New Roman" w:cs="Times New Roman"/>
              </w:rPr>
            </w:pPr>
            <w:r w:rsidRPr="00B03299">
              <w:rPr>
                <w:rFonts w:ascii="Times New Roman" w:hAnsi="Times New Roman" w:cs="Times New Roman"/>
              </w:rPr>
              <w:t>руководитель соответствующей общеобразовательной организации</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6442CBF6" w14:textId="753111EA" w:rsidR="00F6518D" w:rsidRPr="00F6518D" w:rsidRDefault="00F6518D" w:rsidP="00F6518D">
            <w:pPr>
              <w:suppressAutoHyphens/>
              <w:jc w:val="center"/>
              <w:rPr>
                <w:rFonts w:ascii="Times New Roman" w:eastAsia="Calibri" w:hAnsi="Times New Roman" w:cs="Times New Roman"/>
              </w:rPr>
            </w:pPr>
            <w:r w:rsidRPr="00F6518D">
              <w:rPr>
                <w:rFonts w:ascii="Times New Roman" w:hAnsi="Times New Roman" w:cs="Times New Roman"/>
              </w:rPr>
              <w:t>X</w:t>
            </w:r>
          </w:p>
        </w:tc>
        <w:tc>
          <w:tcPr>
            <w:tcW w:w="914" w:type="dxa"/>
            <w:tcBorders>
              <w:top w:val="single" w:sz="4" w:space="0" w:color="000000"/>
              <w:left w:val="single" w:sz="4" w:space="0" w:color="000000"/>
              <w:bottom w:val="single" w:sz="4" w:space="0" w:color="000000"/>
              <w:right w:val="single" w:sz="4" w:space="0" w:color="000000"/>
            </w:tcBorders>
            <w:shd w:val="clear" w:color="auto" w:fill="FFFFFF"/>
          </w:tcPr>
          <w:p w14:paraId="719799B8" w14:textId="768923FB" w:rsidR="00F6518D" w:rsidRPr="00F6518D" w:rsidRDefault="00F6518D" w:rsidP="00F6518D">
            <w:pPr>
              <w:suppressAutoHyphens/>
              <w:jc w:val="center"/>
              <w:rPr>
                <w:rFonts w:ascii="Times New Roman" w:eastAsia="Calibri" w:hAnsi="Times New Roman" w:cs="Times New Roman"/>
              </w:rPr>
            </w:pPr>
            <w:r w:rsidRPr="00F6518D">
              <w:rPr>
                <w:rFonts w:ascii="Times New Roman" w:hAnsi="Times New Roman" w:cs="Times New Roman"/>
              </w:rPr>
              <w:t>X</w:t>
            </w:r>
          </w:p>
        </w:tc>
        <w:tc>
          <w:tcPr>
            <w:tcW w:w="873" w:type="dxa"/>
            <w:tcBorders>
              <w:top w:val="single" w:sz="4" w:space="0" w:color="000000"/>
              <w:left w:val="single" w:sz="4" w:space="0" w:color="000000"/>
              <w:bottom w:val="single" w:sz="4" w:space="0" w:color="000000"/>
              <w:right w:val="single" w:sz="4" w:space="0" w:color="000000"/>
            </w:tcBorders>
            <w:shd w:val="clear" w:color="auto" w:fill="FFFFFF"/>
          </w:tcPr>
          <w:p w14:paraId="5FF123A0" w14:textId="06365CA2" w:rsidR="00F6518D" w:rsidRPr="00F6518D" w:rsidRDefault="00F6518D" w:rsidP="00F6518D">
            <w:pPr>
              <w:suppressAutoHyphens/>
              <w:jc w:val="center"/>
              <w:rPr>
                <w:rFonts w:ascii="Times New Roman" w:eastAsia="Calibri" w:hAnsi="Times New Roman" w:cs="Times New Roman"/>
              </w:rPr>
            </w:pPr>
            <w:r w:rsidRPr="00F6518D">
              <w:rPr>
                <w:rFonts w:ascii="Times New Roman" w:hAnsi="Times New Roman" w:cs="Times New Roman"/>
              </w:rPr>
              <w:t>X</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cPr>
          <w:p w14:paraId="40F08DA9" w14:textId="6E8C5D7C" w:rsidR="00F6518D" w:rsidRPr="00F6518D" w:rsidRDefault="00F6518D" w:rsidP="00F6518D">
            <w:pPr>
              <w:suppressAutoHyphens/>
              <w:jc w:val="center"/>
              <w:rPr>
                <w:rFonts w:ascii="Times New Roman" w:eastAsia="Calibri" w:hAnsi="Times New Roman" w:cs="Times New Roman"/>
              </w:rPr>
            </w:pPr>
            <w:r w:rsidRPr="00F6518D">
              <w:rPr>
                <w:rFonts w:ascii="Times New Roman" w:hAnsi="Times New Roman" w:cs="Times New Roman"/>
              </w:rPr>
              <w:t>X</w:t>
            </w:r>
          </w:p>
        </w:tc>
        <w:tc>
          <w:tcPr>
            <w:tcW w:w="2307" w:type="dxa"/>
            <w:tcBorders>
              <w:top w:val="single" w:sz="4" w:space="0" w:color="000000"/>
              <w:left w:val="single" w:sz="4" w:space="0" w:color="000000"/>
              <w:bottom w:val="single" w:sz="4" w:space="0" w:color="000000"/>
              <w:right w:val="single" w:sz="4" w:space="0" w:color="000000"/>
            </w:tcBorders>
            <w:shd w:val="clear" w:color="auto" w:fill="FFFFFF"/>
          </w:tcPr>
          <w:p w14:paraId="677772BF" w14:textId="54ADDAC1" w:rsidR="00F6518D" w:rsidRPr="00F6518D" w:rsidRDefault="00F6518D" w:rsidP="00F6518D">
            <w:pPr>
              <w:suppressAutoHyphens/>
              <w:jc w:val="center"/>
              <w:rPr>
                <w:rFonts w:ascii="Times New Roman" w:eastAsia="Calibri" w:hAnsi="Times New Roman" w:cs="Times New Roman"/>
              </w:rPr>
            </w:pPr>
            <w:r w:rsidRPr="00F6518D">
              <w:rPr>
                <w:rFonts w:ascii="Times New Roman" w:hAnsi="Times New Roman" w:cs="Times New Roman"/>
              </w:rPr>
              <w:t>Акт о приёмке работ</w:t>
            </w:r>
            <w:r>
              <w:rPr>
                <w:rFonts w:ascii="Times New Roman" w:hAnsi="Times New Roman" w:cs="Times New Roman"/>
              </w:rPr>
              <w:t xml:space="preserve"> КС-11</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Pr>
          <w:p w14:paraId="6C79E7DE" w14:textId="71D419BA" w:rsidR="00F6518D" w:rsidRPr="00F6518D" w:rsidRDefault="00F6518D" w:rsidP="00F6518D">
            <w:pPr>
              <w:suppressAutoHyphens/>
              <w:jc w:val="center"/>
              <w:rPr>
                <w:rFonts w:ascii="Times New Roman" w:eastAsia="Calibri" w:hAnsi="Times New Roman" w:cs="Times New Roman"/>
              </w:rPr>
            </w:pPr>
            <w:r w:rsidRPr="00F6518D">
              <w:rPr>
                <w:rFonts w:ascii="Times New Roman" w:hAnsi="Times New Roman" w:cs="Times New Roman"/>
              </w:rPr>
              <w:t>На бумажном носителе</w:t>
            </w:r>
          </w:p>
        </w:tc>
      </w:tr>
    </w:tbl>
    <w:p w14:paraId="7440EAE8" w14:textId="7980CDAC" w:rsidR="00FB2DCE" w:rsidRDefault="00FB2DCE" w:rsidP="004076E8">
      <w:pPr>
        <w:spacing w:after="0" w:line="240" w:lineRule="auto"/>
        <w:jc w:val="center"/>
        <w:rPr>
          <w:rFonts w:ascii="Times New Roman" w:eastAsia="Calibri" w:hAnsi="Times New Roman" w:cs="Times New Roman"/>
          <w:sz w:val="28"/>
          <w:szCs w:val="28"/>
        </w:rPr>
      </w:pPr>
    </w:p>
    <w:sectPr w:rsidR="00FB2DCE" w:rsidSect="00E26265">
      <w:pgSz w:w="16838" w:h="11906" w:orient="landscape"/>
      <w:pgMar w:top="567" w:right="1134" w:bottom="1135"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9FB83" w14:textId="77777777" w:rsidR="00902F32" w:rsidRDefault="00902F32" w:rsidP="00E76F49">
      <w:pPr>
        <w:spacing w:after="0" w:line="240" w:lineRule="auto"/>
      </w:pPr>
      <w:r>
        <w:separator/>
      </w:r>
    </w:p>
  </w:endnote>
  <w:endnote w:type="continuationSeparator" w:id="0">
    <w:p w14:paraId="0FD6277D" w14:textId="77777777" w:rsidR="00902F32" w:rsidRDefault="00902F32" w:rsidP="00E7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C4355" w14:textId="77777777" w:rsidR="00902F32" w:rsidRDefault="00902F32" w:rsidP="00E76F49">
      <w:pPr>
        <w:spacing w:after="0" w:line="240" w:lineRule="auto"/>
      </w:pPr>
      <w:r>
        <w:separator/>
      </w:r>
    </w:p>
  </w:footnote>
  <w:footnote w:type="continuationSeparator" w:id="0">
    <w:p w14:paraId="6B3A14CB" w14:textId="77777777" w:rsidR="00902F32" w:rsidRDefault="00902F32" w:rsidP="00E7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11D4D"/>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80665C"/>
    <w:multiLevelType w:val="hybridMultilevel"/>
    <w:tmpl w:val="3970D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BC315ED"/>
    <w:multiLevelType w:val="multilevel"/>
    <w:tmpl w:val="79289906"/>
    <w:lvl w:ilvl="0">
      <w:start w:val="1"/>
      <w:numFmt w:val="decimal"/>
      <w:lvlText w:val="%1."/>
      <w:lvlJc w:val="left"/>
      <w:pPr>
        <w:ind w:left="1560" w:hanging="708"/>
      </w:pPr>
      <w:rPr>
        <w:rFonts w:hint="default"/>
      </w:rPr>
    </w:lvl>
    <w:lvl w:ilvl="1">
      <w:start w:val="1"/>
      <w:numFmt w:val="decimal"/>
      <w:isLgl/>
      <w:lvlText w:val="%1.%2."/>
      <w:lvlJc w:val="left"/>
      <w:pPr>
        <w:ind w:left="1488" w:hanging="420"/>
      </w:pPr>
      <w:rPr>
        <w:rFonts w:hint="default"/>
      </w:rPr>
    </w:lvl>
    <w:lvl w:ilvl="2">
      <w:start w:val="1"/>
      <w:numFmt w:val="decimal"/>
      <w:isLgl/>
      <w:lvlText w:val="%1.%2.%3."/>
      <w:lvlJc w:val="left"/>
      <w:pPr>
        <w:ind w:left="2496" w:hanging="720"/>
      </w:pPr>
      <w:rPr>
        <w:rFonts w:hint="default"/>
      </w:rPr>
    </w:lvl>
    <w:lvl w:ilvl="3">
      <w:start w:val="1"/>
      <w:numFmt w:val="decimal"/>
      <w:isLgl/>
      <w:lvlText w:val="%1.%2.%3.%4."/>
      <w:lvlJc w:val="left"/>
      <w:pPr>
        <w:ind w:left="3204" w:hanging="720"/>
      </w:pPr>
      <w:rPr>
        <w:rFonts w:hint="default"/>
      </w:rPr>
    </w:lvl>
    <w:lvl w:ilvl="4">
      <w:start w:val="1"/>
      <w:numFmt w:val="decimal"/>
      <w:isLgl/>
      <w:lvlText w:val="%1.%2.%3.%4.%5."/>
      <w:lvlJc w:val="left"/>
      <w:pPr>
        <w:ind w:left="4272"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6756" w:hanging="1440"/>
      </w:pPr>
      <w:rPr>
        <w:rFonts w:hint="default"/>
      </w:rPr>
    </w:lvl>
    <w:lvl w:ilvl="8">
      <w:start w:val="1"/>
      <w:numFmt w:val="decimal"/>
      <w:isLgl/>
      <w:lvlText w:val="%1.%2.%3.%4.%5.%6.%7.%8.%9."/>
      <w:lvlJc w:val="left"/>
      <w:pPr>
        <w:ind w:left="7824" w:hanging="1800"/>
      </w:pPr>
      <w:rPr>
        <w:rFonts w:hint="default"/>
      </w:rPr>
    </w:lvl>
  </w:abstractNum>
  <w:abstractNum w:abstractNumId="3" w15:restartNumberingAfterBreak="0">
    <w:nsid w:val="7E3E6905"/>
    <w:multiLevelType w:val="multilevel"/>
    <w:tmpl w:val="50F07730"/>
    <w:lvl w:ilvl="0">
      <w:start w:val="1"/>
      <w:numFmt w:val="decimal"/>
      <w:lvlText w:val="%1."/>
      <w:lvlJc w:val="left"/>
      <w:pPr>
        <w:tabs>
          <w:tab w:val="num" w:pos="0"/>
        </w:tabs>
        <w:ind w:left="720" w:hanging="360"/>
      </w:pPr>
    </w:lvl>
    <w:lvl w:ilvl="1">
      <w:start w:val="2"/>
      <w:numFmt w:val="decimal"/>
      <w:lvlText w:val="%1.%2"/>
      <w:lvlJc w:val="left"/>
      <w:pPr>
        <w:tabs>
          <w:tab w:val="num" w:pos="0"/>
        </w:tabs>
        <w:ind w:left="1815" w:hanging="360"/>
      </w:pPr>
    </w:lvl>
    <w:lvl w:ilvl="2">
      <w:start w:val="1"/>
      <w:numFmt w:val="decimal"/>
      <w:lvlText w:val="%1.%2.%3"/>
      <w:lvlJc w:val="left"/>
      <w:pPr>
        <w:tabs>
          <w:tab w:val="num" w:pos="0"/>
        </w:tabs>
        <w:ind w:left="3270" w:hanging="720"/>
      </w:pPr>
    </w:lvl>
    <w:lvl w:ilvl="3">
      <w:start w:val="1"/>
      <w:numFmt w:val="decimal"/>
      <w:lvlText w:val="%1.%2.%3.%4"/>
      <w:lvlJc w:val="left"/>
      <w:pPr>
        <w:tabs>
          <w:tab w:val="num" w:pos="0"/>
        </w:tabs>
        <w:ind w:left="4365" w:hanging="720"/>
      </w:pPr>
    </w:lvl>
    <w:lvl w:ilvl="4">
      <w:start w:val="1"/>
      <w:numFmt w:val="decimal"/>
      <w:lvlText w:val="%1.%2.%3.%4.%5"/>
      <w:lvlJc w:val="left"/>
      <w:pPr>
        <w:tabs>
          <w:tab w:val="num" w:pos="0"/>
        </w:tabs>
        <w:ind w:left="5820" w:hanging="1080"/>
      </w:pPr>
    </w:lvl>
    <w:lvl w:ilvl="5">
      <w:start w:val="1"/>
      <w:numFmt w:val="decimal"/>
      <w:lvlText w:val="%1.%2.%3.%4.%5.%6"/>
      <w:lvlJc w:val="left"/>
      <w:pPr>
        <w:tabs>
          <w:tab w:val="num" w:pos="0"/>
        </w:tabs>
        <w:ind w:left="6915" w:hanging="1080"/>
      </w:pPr>
    </w:lvl>
    <w:lvl w:ilvl="6">
      <w:start w:val="1"/>
      <w:numFmt w:val="decimal"/>
      <w:lvlText w:val="%1.%2.%3.%4.%5.%6.%7"/>
      <w:lvlJc w:val="left"/>
      <w:pPr>
        <w:tabs>
          <w:tab w:val="num" w:pos="0"/>
        </w:tabs>
        <w:ind w:left="8370" w:hanging="1440"/>
      </w:pPr>
    </w:lvl>
    <w:lvl w:ilvl="7">
      <w:start w:val="1"/>
      <w:numFmt w:val="decimal"/>
      <w:lvlText w:val="%1.%2.%3.%4.%5.%6.%7.%8"/>
      <w:lvlJc w:val="left"/>
      <w:pPr>
        <w:tabs>
          <w:tab w:val="num" w:pos="0"/>
        </w:tabs>
        <w:ind w:left="9465" w:hanging="1440"/>
      </w:pPr>
    </w:lvl>
    <w:lvl w:ilvl="8">
      <w:start w:val="1"/>
      <w:numFmt w:val="decimal"/>
      <w:lvlText w:val="%1.%2.%3.%4.%5.%6.%7.%8.%9"/>
      <w:lvlJc w:val="left"/>
      <w:pPr>
        <w:tabs>
          <w:tab w:val="num" w:pos="0"/>
        </w:tabs>
        <w:ind w:left="10560" w:hanging="144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87"/>
    <w:rsid w:val="00004B08"/>
    <w:rsid w:val="000265A4"/>
    <w:rsid w:val="00027022"/>
    <w:rsid w:val="00027EBD"/>
    <w:rsid w:val="00036737"/>
    <w:rsid w:val="00047926"/>
    <w:rsid w:val="000833D1"/>
    <w:rsid w:val="000929F0"/>
    <w:rsid w:val="000965DC"/>
    <w:rsid w:val="0009722E"/>
    <w:rsid w:val="000D3728"/>
    <w:rsid w:val="000D5167"/>
    <w:rsid w:val="000D7920"/>
    <w:rsid w:val="000F1526"/>
    <w:rsid w:val="00107607"/>
    <w:rsid w:val="00122C5F"/>
    <w:rsid w:val="00127727"/>
    <w:rsid w:val="00131157"/>
    <w:rsid w:val="00143EA3"/>
    <w:rsid w:val="001456FE"/>
    <w:rsid w:val="00147AA5"/>
    <w:rsid w:val="0016127A"/>
    <w:rsid w:val="001619DF"/>
    <w:rsid w:val="001647A3"/>
    <w:rsid w:val="00167726"/>
    <w:rsid w:val="0017271B"/>
    <w:rsid w:val="00176B93"/>
    <w:rsid w:val="001772F8"/>
    <w:rsid w:val="00187AA6"/>
    <w:rsid w:val="00196E81"/>
    <w:rsid w:val="001A2FD5"/>
    <w:rsid w:val="001A6AAD"/>
    <w:rsid w:val="001B2DDA"/>
    <w:rsid w:val="001D293A"/>
    <w:rsid w:val="001D396D"/>
    <w:rsid w:val="001E7BB6"/>
    <w:rsid w:val="001F36EA"/>
    <w:rsid w:val="00204B7A"/>
    <w:rsid w:val="00206769"/>
    <w:rsid w:val="00206DBA"/>
    <w:rsid w:val="00215BE6"/>
    <w:rsid w:val="00216489"/>
    <w:rsid w:val="0021744B"/>
    <w:rsid w:val="002205AE"/>
    <w:rsid w:val="002263D0"/>
    <w:rsid w:val="00226FA8"/>
    <w:rsid w:val="002311D6"/>
    <w:rsid w:val="00235260"/>
    <w:rsid w:val="002402F3"/>
    <w:rsid w:val="00246BDF"/>
    <w:rsid w:val="00271A14"/>
    <w:rsid w:val="00281824"/>
    <w:rsid w:val="002B64FA"/>
    <w:rsid w:val="002C1007"/>
    <w:rsid w:val="002D7892"/>
    <w:rsid w:val="002E23DE"/>
    <w:rsid w:val="002F5B8B"/>
    <w:rsid w:val="00313903"/>
    <w:rsid w:val="00320FE8"/>
    <w:rsid w:val="003249D1"/>
    <w:rsid w:val="00326B5F"/>
    <w:rsid w:val="00347608"/>
    <w:rsid w:val="00350722"/>
    <w:rsid w:val="003534A2"/>
    <w:rsid w:val="0035558E"/>
    <w:rsid w:val="00355991"/>
    <w:rsid w:val="00356C1F"/>
    <w:rsid w:val="00361419"/>
    <w:rsid w:val="00374E9E"/>
    <w:rsid w:val="003803E2"/>
    <w:rsid w:val="0038104D"/>
    <w:rsid w:val="00382909"/>
    <w:rsid w:val="00385F4E"/>
    <w:rsid w:val="003868A1"/>
    <w:rsid w:val="003A5FCD"/>
    <w:rsid w:val="003D4905"/>
    <w:rsid w:val="003E2DAF"/>
    <w:rsid w:val="003E6EC4"/>
    <w:rsid w:val="003E79AF"/>
    <w:rsid w:val="003F7F2D"/>
    <w:rsid w:val="00403816"/>
    <w:rsid w:val="004076E8"/>
    <w:rsid w:val="00407EDA"/>
    <w:rsid w:val="00440C16"/>
    <w:rsid w:val="004501B6"/>
    <w:rsid w:val="004628DE"/>
    <w:rsid w:val="004657D7"/>
    <w:rsid w:val="00481EB4"/>
    <w:rsid w:val="00486EA4"/>
    <w:rsid w:val="004876E3"/>
    <w:rsid w:val="00496947"/>
    <w:rsid w:val="004A70AC"/>
    <w:rsid w:val="004C5233"/>
    <w:rsid w:val="004D7723"/>
    <w:rsid w:val="00517E48"/>
    <w:rsid w:val="005365E3"/>
    <w:rsid w:val="00541105"/>
    <w:rsid w:val="00545FCF"/>
    <w:rsid w:val="005544BD"/>
    <w:rsid w:val="00571F22"/>
    <w:rsid w:val="00585E29"/>
    <w:rsid w:val="005B3998"/>
    <w:rsid w:val="005B6CEE"/>
    <w:rsid w:val="005D4150"/>
    <w:rsid w:val="005D503C"/>
    <w:rsid w:val="005E143E"/>
    <w:rsid w:val="005F251A"/>
    <w:rsid w:val="005F3EE6"/>
    <w:rsid w:val="00624150"/>
    <w:rsid w:val="00635F9F"/>
    <w:rsid w:val="00645E56"/>
    <w:rsid w:val="00656C5E"/>
    <w:rsid w:val="0067268C"/>
    <w:rsid w:val="00673E63"/>
    <w:rsid w:val="00674965"/>
    <w:rsid w:val="00677C98"/>
    <w:rsid w:val="006911EA"/>
    <w:rsid w:val="00692F59"/>
    <w:rsid w:val="006A1549"/>
    <w:rsid w:val="006A3123"/>
    <w:rsid w:val="006B22CD"/>
    <w:rsid w:val="006D0224"/>
    <w:rsid w:val="006E20A5"/>
    <w:rsid w:val="006E2207"/>
    <w:rsid w:val="006F064E"/>
    <w:rsid w:val="006F6FBF"/>
    <w:rsid w:val="0070169E"/>
    <w:rsid w:val="00703C5E"/>
    <w:rsid w:val="00705992"/>
    <w:rsid w:val="00712AB2"/>
    <w:rsid w:val="00716D6B"/>
    <w:rsid w:val="00735012"/>
    <w:rsid w:val="00737244"/>
    <w:rsid w:val="00737EF9"/>
    <w:rsid w:val="00740D1E"/>
    <w:rsid w:val="00742B2B"/>
    <w:rsid w:val="007625D3"/>
    <w:rsid w:val="0076762D"/>
    <w:rsid w:val="00781ABD"/>
    <w:rsid w:val="007A6C9C"/>
    <w:rsid w:val="007B48BD"/>
    <w:rsid w:val="007B5F12"/>
    <w:rsid w:val="007B5F67"/>
    <w:rsid w:val="007C2E82"/>
    <w:rsid w:val="007C665B"/>
    <w:rsid w:val="007D7023"/>
    <w:rsid w:val="007E3469"/>
    <w:rsid w:val="007F7894"/>
    <w:rsid w:val="00817076"/>
    <w:rsid w:val="008171A6"/>
    <w:rsid w:val="00817C64"/>
    <w:rsid w:val="00823DBF"/>
    <w:rsid w:val="0085743D"/>
    <w:rsid w:val="0087774D"/>
    <w:rsid w:val="00886535"/>
    <w:rsid w:val="00892012"/>
    <w:rsid w:val="008A2DDA"/>
    <w:rsid w:val="008B1B59"/>
    <w:rsid w:val="008B6485"/>
    <w:rsid w:val="008B6F14"/>
    <w:rsid w:val="008E6049"/>
    <w:rsid w:val="008F788E"/>
    <w:rsid w:val="00902F32"/>
    <w:rsid w:val="0091395D"/>
    <w:rsid w:val="00916623"/>
    <w:rsid w:val="00923052"/>
    <w:rsid w:val="00925531"/>
    <w:rsid w:val="00937323"/>
    <w:rsid w:val="00946201"/>
    <w:rsid w:val="00946E55"/>
    <w:rsid w:val="00953E27"/>
    <w:rsid w:val="00955129"/>
    <w:rsid w:val="009654A0"/>
    <w:rsid w:val="00974E57"/>
    <w:rsid w:val="009A0C83"/>
    <w:rsid w:val="009A5BC5"/>
    <w:rsid w:val="009B7FBA"/>
    <w:rsid w:val="009D3DC8"/>
    <w:rsid w:val="009D5425"/>
    <w:rsid w:val="009D58BE"/>
    <w:rsid w:val="009E0447"/>
    <w:rsid w:val="009E5BEC"/>
    <w:rsid w:val="00A05303"/>
    <w:rsid w:val="00A3388F"/>
    <w:rsid w:val="00A347BE"/>
    <w:rsid w:val="00A36B7D"/>
    <w:rsid w:val="00A47378"/>
    <w:rsid w:val="00A47674"/>
    <w:rsid w:val="00A535B3"/>
    <w:rsid w:val="00A53BE7"/>
    <w:rsid w:val="00A53DFF"/>
    <w:rsid w:val="00A5568F"/>
    <w:rsid w:val="00A672AC"/>
    <w:rsid w:val="00A71DBA"/>
    <w:rsid w:val="00A772AE"/>
    <w:rsid w:val="00A86153"/>
    <w:rsid w:val="00A867D7"/>
    <w:rsid w:val="00A916E1"/>
    <w:rsid w:val="00AA67CA"/>
    <w:rsid w:val="00AB6042"/>
    <w:rsid w:val="00AC58D4"/>
    <w:rsid w:val="00AC7087"/>
    <w:rsid w:val="00AD2636"/>
    <w:rsid w:val="00AD4881"/>
    <w:rsid w:val="00AF4537"/>
    <w:rsid w:val="00B03299"/>
    <w:rsid w:val="00B04A94"/>
    <w:rsid w:val="00B11ECA"/>
    <w:rsid w:val="00B1278E"/>
    <w:rsid w:val="00B3072B"/>
    <w:rsid w:val="00B35303"/>
    <w:rsid w:val="00B379C9"/>
    <w:rsid w:val="00B45680"/>
    <w:rsid w:val="00B47A99"/>
    <w:rsid w:val="00B51827"/>
    <w:rsid w:val="00B52974"/>
    <w:rsid w:val="00B53BE5"/>
    <w:rsid w:val="00B6491D"/>
    <w:rsid w:val="00B73B88"/>
    <w:rsid w:val="00B80A64"/>
    <w:rsid w:val="00B84FD5"/>
    <w:rsid w:val="00BA0F66"/>
    <w:rsid w:val="00BC0CEA"/>
    <w:rsid w:val="00BC4947"/>
    <w:rsid w:val="00BD2D44"/>
    <w:rsid w:val="00BD51B8"/>
    <w:rsid w:val="00BE40A9"/>
    <w:rsid w:val="00BF0751"/>
    <w:rsid w:val="00BF7D7C"/>
    <w:rsid w:val="00C05B18"/>
    <w:rsid w:val="00C262C2"/>
    <w:rsid w:val="00C31839"/>
    <w:rsid w:val="00C53698"/>
    <w:rsid w:val="00C62FD4"/>
    <w:rsid w:val="00C6462B"/>
    <w:rsid w:val="00C811DD"/>
    <w:rsid w:val="00C87F05"/>
    <w:rsid w:val="00C90E27"/>
    <w:rsid w:val="00C9785E"/>
    <w:rsid w:val="00CA3A10"/>
    <w:rsid w:val="00CA6A92"/>
    <w:rsid w:val="00CB01BC"/>
    <w:rsid w:val="00CC0193"/>
    <w:rsid w:val="00CC3B14"/>
    <w:rsid w:val="00CE6609"/>
    <w:rsid w:val="00CE6AFA"/>
    <w:rsid w:val="00CF0F78"/>
    <w:rsid w:val="00D063F4"/>
    <w:rsid w:val="00D20CCF"/>
    <w:rsid w:val="00D24113"/>
    <w:rsid w:val="00D30B09"/>
    <w:rsid w:val="00D36593"/>
    <w:rsid w:val="00D43790"/>
    <w:rsid w:val="00D43C27"/>
    <w:rsid w:val="00D5012F"/>
    <w:rsid w:val="00D55BE2"/>
    <w:rsid w:val="00D62F9E"/>
    <w:rsid w:val="00D73991"/>
    <w:rsid w:val="00D833F2"/>
    <w:rsid w:val="00D84C44"/>
    <w:rsid w:val="00D9402B"/>
    <w:rsid w:val="00DB3D15"/>
    <w:rsid w:val="00DC453B"/>
    <w:rsid w:val="00DE3E68"/>
    <w:rsid w:val="00DF0863"/>
    <w:rsid w:val="00E008B6"/>
    <w:rsid w:val="00E04275"/>
    <w:rsid w:val="00E1069D"/>
    <w:rsid w:val="00E25344"/>
    <w:rsid w:val="00E26265"/>
    <w:rsid w:val="00E32A76"/>
    <w:rsid w:val="00E42BD4"/>
    <w:rsid w:val="00E44245"/>
    <w:rsid w:val="00E44995"/>
    <w:rsid w:val="00E605EE"/>
    <w:rsid w:val="00E67D8C"/>
    <w:rsid w:val="00E73C71"/>
    <w:rsid w:val="00E76F49"/>
    <w:rsid w:val="00E87D7B"/>
    <w:rsid w:val="00E94255"/>
    <w:rsid w:val="00EA0B36"/>
    <w:rsid w:val="00EA3BD6"/>
    <w:rsid w:val="00EA3FA2"/>
    <w:rsid w:val="00EA4D08"/>
    <w:rsid w:val="00EB2281"/>
    <w:rsid w:val="00EB2407"/>
    <w:rsid w:val="00EB4B86"/>
    <w:rsid w:val="00EB4FE5"/>
    <w:rsid w:val="00EC5702"/>
    <w:rsid w:val="00ED6349"/>
    <w:rsid w:val="00EE186A"/>
    <w:rsid w:val="00EE50E1"/>
    <w:rsid w:val="00EF5F18"/>
    <w:rsid w:val="00F0062B"/>
    <w:rsid w:val="00F167ED"/>
    <w:rsid w:val="00F24B2F"/>
    <w:rsid w:val="00F45672"/>
    <w:rsid w:val="00F50056"/>
    <w:rsid w:val="00F630BD"/>
    <w:rsid w:val="00F647AE"/>
    <w:rsid w:val="00F6518D"/>
    <w:rsid w:val="00F66ED1"/>
    <w:rsid w:val="00F70914"/>
    <w:rsid w:val="00F9326E"/>
    <w:rsid w:val="00F9608D"/>
    <w:rsid w:val="00FB2DCE"/>
    <w:rsid w:val="00FC48A1"/>
    <w:rsid w:val="00FD7274"/>
    <w:rsid w:val="00FE5B79"/>
    <w:rsid w:val="00FF4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F8979"/>
  <w15:docId w15:val="{58927507-2A2A-4D16-95D2-91ECF74A0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B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E76F49"/>
    <w:rPr>
      <w:sz w:val="16"/>
      <w:szCs w:val="16"/>
    </w:rPr>
  </w:style>
  <w:style w:type="paragraph" w:customStyle="1" w:styleId="1">
    <w:name w:val="Текст примечания1"/>
    <w:basedOn w:val="a"/>
    <w:next w:val="a4"/>
    <w:link w:val="a5"/>
    <w:uiPriority w:val="99"/>
    <w:semiHidden/>
    <w:unhideWhenUsed/>
    <w:rsid w:val="00E76F49"/>
    <w:pPr>
      <w:spacing w:after="160" w:line="240" w:lineRule="auto"/>
    </w:pPr>
    <w:rPr>
      <w:sz w:val="20"/>
      <w:szCs w:val="20"/>
    </w:rPr>
  </w:style>
  <w:style w:type="character" w:customStyle="1" w:styleId="a5">
    <w:name w:val="Текст примечания Знак"/>
    <w:basedOn w:val="a0"/>
    <w:link w:val="1"/>
    <w:uiPriority w:val="99"/>
    <w:semiHidden/>
    <w:rsid w:val="00E76F49"/>
    <w:rPr>
      <w:sz w:val="20"/>
      <w:szCs w:val="20"/>
    </w:rPr>
  </w:style>
  <w:style w:type="paragraph" w:customStyle="1" w:styleId="10">
    <w:name w:val="Текст сноски1"/>
    <w:basedOn w:val="a"/>
    <w:next w:val="a6"/>
    <w:link w:val="a7"/>
    <w:uiPriority w:val="99"/>
    <w:unhideWhenUsed/>
    <w:rsid w:val="00E76F49"/>
    <w:pPr>
      <w:spacing w:after="0" w:line="240" w:lineRule="auto"/>
    </w:pPr>
    <w:rPr>
      <w:sz w:val="20"/>
      <w:szCs w:val="20"/>
    </w:rPr>
  </w:style>
  <w:style w:type="character" w:customStyle="1" w:styleId="a7">
    <w:name w:val="Текст сноски Знак"/>
    <w:basedOn w:val="a0"/>
    <w:link w:val="10"/>
    <w:uiPriority w:val="99"/>
    <w:rsid w:val="00E76F49"/>
    <w:rPr>
      <w:sz w:val="20"/>
      <w:szCs w:val="20"/>
    </w:rPr>
  </w:style>
  <w:style w:type="character" w:styleId="a8">
    <w:name w:val="footnote reference"/>
    <w:basedOn w:val="a0"/>
    <w:uiPriority w:val="99"/>
    <w:unhideWhenUsed/>
    <w:rsid w:val="00E76F49"/>
    <w:rPr>
      <w:vertAlign w:val="superscript"/>
    </w:rPr>
  </w:style>
  <w:style w:type="paragraph" w:styleId="a4">
    <w:name w:val="annotation text"/>
    <w:basedOn w:val="a"/>
    <w:link w:val="11"/>
    <w:uiPriority w:val="99"/>
    <w:semiHidden/>
    <w:unhideWhenUsed/>
    <w:rsid w:val="00E76F49"/>
    <w:pPr>
      <w:spacing w:line="240" w:lineRule="auto"/>
    </w:pPr>
    <w:rPr>
      <w:sz w:val="20"/>
      <w:szCs w:val="20"/>
    </w:rPr>
  </w:style>
  <w:style w:type="character" w:customStyle="1" w:styleId="11">
    <w:name w:val="Текст примечания Знак1"/>
    <w:basedOn w:val="a0"/>
    <w:link w:val="a4"/>
    <w:uiPriority w:val="99"/>
    <w:semiHidden/>
    <w:rsid w:val="00E76F49"/>
    <w:rPr>
      <w:sz w:val="20"/>
      <w:szCs w:val="20"/>
    </w:rPr>
  </w:style>
  <w:style w:type="paragraph" w:styleId="a6">
    <w:name w:val="footnote text"/>
    <w:basedOn w:val="a"/>
    <w:link w:val="12"/>
    <w:uiPriority w:val="99"/>
    <w:semiHidden/>
    <w:unhideWhenUsed/>
    <w:rsid w:val="00E76F49"/>
    <w:pPr>
      <w:spacing w:after="0" w:line="240" w:lineRule="auto"/>
    </w:pPr>
    <w:rPr>
      <w:sz w:val="20"/>
      <w:szCs w:val="20"/>
    </w:rPr>
  </w:style>
  <w:style w:type="character" w:customStyle="1" w:styleId="12">
    <w:name w:val="Текст сноски Знак1"/>
    <w:basedOn w:val="a0"/>
    <w:link w:val="a6"/>
    <w:uiPriority w:val="99"/>
    <w:semiHidden/>
    <w:rsid w:val="00E76F49"/>
    <w:rPr>
      <w:sz w:val="20"/>
      <w:szCs w:val="20"/>
    </w:rPr>
  </w:style>
  <w:style w:type="paragraph" w:styleId="a9">
    <w:name w:val="Balloon Text"/>
    <w:basedOn w:val="a"/>
    <w:link w:val="aa"/>
    <w:uiPriority w:val="99"/>
    <w:semiHidden/>
    <w:unhideWhenUsed/>
    <w:rsid w:val="00E76F4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76F49"/>
    <w:rPr>
      <w:rFonts w:ascii="Tahoma" w:hAnsi="Tahoma" w:cs="Tahoma"/>
      <w:sz w:val="16"/>
      <w:szCs w:val="16"/>
    </w:rPr>
  </w:style>
  <w:style w:type="table" w:customStyle="1" w:styleId="2">
    <w:name w:val="Сетка таблицы2"/>
    <w:basedOn w:val="a1"/>
    <w:next w:val="ab"/>
    <w:uiPriority w:val="39"/>
    <w:rsid w:val="00C90E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59"/>
    <w:rsid w:val="00C90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
    <w:link w:val="footnotedescriptionChar"/>
    <w:hidden/>
    <w:rsid w:val="00C90E27"/>
    <w:pPr>
      <w:spacing w:after="0"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C90E27"/>
    <w:rPr>
      <w:rFonts w:ascii="Times New Roman" w:eastAsia="Times New Roman" w:hAnsi="Times New Roman" w:cs="Times New Roman"/>
      <w:color w:val="000000"/>
      <w:sz w:val="16"/>
      <w:lang w:val="en-US"/>
    </w:rPr>
  </w:style>
  <w:style w:type="character" w:customStyle="1" w:styleId="footnotemark">
    <w:name w:val="footnote mark"/>
    <w:hidden/>
    <w:rsid w:val="00C90E27"/>
    <w:rPr>
      <w:rFonts w:ascii="Times New Roman" w:eastAsia="Times New Roman" w:hAnsi="Times New Roman" w:cs="Times New Roman"/>
      <w:color w:val="000000"/>
      <w:sz w:val="16"/>
      <w:vertAlign w:val="superscript"/>
    </w:rPr>
  </w:style>
  <w:style w:type="paragraph" w:styleId="ac">
    <w:name w:val="No Spacing"/>
    <w:uiPriority w:val="1"/>
    <w:qFormat/>
    <w:rsid w:val="00DF0863"/>
    <w:pPr>
      <w:spacing w:after="0" w:line="240" w:lineRule="auto"/>
    </w:pPr>
  </w:style>
  <w:style w:type="paragraph" w:customStyle="1" w:styleId="ConsPlusNormal">
    <w:name w:val="ConsPlusNormal"/>
    <w:qFormat/>
    <w:rsid w:val="00127727"/>
    <w:pPr>
      <w:widowControl w:val="0"/>
      <w:suppressAutoHyphens/>
      <w:spacing w:after="0" w:line="240" w:lineRule="auto"/>
    </w:pPr>
    <w:rPr>
      <w:rFonts w:ascii="Calibri" w:eastAsiaTheme="minorEastAsia" w:hAnsi="Calibri" w:cs="Calibri"/>
      <w:kern w:val="2"/>
      <w:lang w:eastAsia="ru-RU"/>
    </w:rPr>
  </w:style>
  <w:style w:type="paragraph" w:styleId="ad">
    <w:name w:val="annotation subject"/>
    <w:basedOn w:val="a4"/>
    <w:next w:val="a4"/>
    <w:link w:val="ae"/>
    <w:uiPriority w:val="99"/>
    <w:semiHidden/>
    <w:unhideWhenUsed/>
    <w:rsid w:val="00645E56"/>
    <w:rPr>
      <w:b/>
      <w:bCs/>
    </w:rPr>
  </w:style>
  <w:style w:type="character" w:customStyle="1" w:styleId="ae">
    <w:name w:val="Тема примечания Знак"/>
    <w:basedOn w:val="11"/>
    <w:link w:val="ad"/>
    <w:uiPriority w:val="99"/>
    <w:semiHidden/>
    <w:rsid w:val="00645E56"/>
    <w:rPr>
      <w:b/>
      <w:bCs/>
      <w:sz w:val="20"/>
      <w:szCs w:val="20"/>
    </w:rPr>
  </w:style>
  <w:style w:type="paragraph" w:styleId="af">
    <w:name w:val="List Paragraph"/>
    <w:basedOn w:val="a"/>
    <w:uiPriority w:val="34"/>
    <w:qFormat/>
    <w:rsid w:val="001456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73847">
      <w:bodyDiv w:val="1"/>
      <w:marLeft w:val="0"/>
      <w:marRight w:val="0"/>
      <w:marTop w:val="0"/>
      <w:marBottom w:val="0"/>
      <w:divBdr>
        <w:top w:val="none" w:sz="0" w:space="0" w:color="auto"/>
        <w:left w:val="none" w:sz="0" w:space="0" w:color="auto"/>
        <w:bottom w:val="none" w:sz="0" w:space="0" w:color="auto"/>
        <w:right w:val="none" w:sz="0" w:space="0" w:color="auto"/>
      </w:divBdr>
    </w:div>
    <w:div w:id="513881244">
      <w:bodyDiv w:val="1"/>
      <w:marLeft w:val="0"/>
      <w:marRight w:val="0"/>
      <w:marTop w:val="0"/>
      <w:marBottom w:val="0"/>
      <w:divBdr>
        <w:top w:val="none" w:sz="0" w:space="0" w:color="auto"/>
        <w:left w:val="none" w:sz="0" w:space="0" w:color="auto"/>
        <w:bottom w:val="none" w:sz="0" w:space="0" w:color="auto"/>
        <w:right w:val="none" w:sz="0" w:space="0" w:color="auto"/>
      </w:divBdr>
    </w:div>
    <w:div w:id="820736102">
      <w:bodyDiv w:val="1"/>
      <w:marLeft w:val="0"/>
      <w:marRight w:val="0"/>
      <w:marTop w:val="0"/>
      <w:marBottom w:val="0"/>
      <w:divBdr>
        <w:top w:val="none" w:sz="0" w:space="0" w:color="auto"/>
        <w:left w:val="none" w:sz="0" w:space="0" w:color="auto"/>
        <w:bottom w:val="none" w:sz="0" w:space="0" w:color="auto"/>
        <w:right w:val="none" w:sz="0" w:space="0" w:color="auto"/>
      </w:divBdr>
    </w:div>
    <w:div w:id="1069688175">
      <w:bodyDiv w:val="1"/>
      <w:marLeft w:val="0"/>
      <w:marRight w:val="0"/>
      <w:marTop w:val="0"/>
      <w:marBottom w:val="0"/>
      <w:divBdr>
        <w:top w:val="none" w:sz="0" w:space="0" w:color="auto"/>
        <w:left w:val="none" w:sz="0" w:space="0" w:color="auto"/>
        <w:bottom w:val="none" w:sz="0" w:space="0" w:color="auto"/>
        <w:right w:val="none" w:sz="0" w:space="0" w:color="auto"/>
      </w:divBdr>
    </w:div>
    <w:div w:id="1160731892">
      <w:bodyDiv w:val="1"/>
      <w:marLeft w:val="0"/>
      <w:marRight w:val="0"/>
      <w:marTop w:val="0"/>
      <w:marBottom w:val="0"/>
      <w:divBdr>
        <w:top w:val="none" w:sz="0" w:space="0" w:color="auto"/>
        <w:left w:val="none" w:sz="0" w:space="0" w:color="auto"/>
        <w:bottom w:val="none" w:sz="0" w:space="0" w:color="auto"/>
        <w:right w:val="none" w:sz="0" w:space="0" w:color="auto"/>
      </w:divBdr>
    </w:div>
    <w:div w:id="202809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4FFD236067AF3E3AC8CDCF7FEBD2B8E184F69A4009D414427AE22694EF50A6632E1BE9CBC53DB1C7B9FEB940l9SD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AD6E2-87D9-4323-AA3A-572AF60C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1833</Words>
  <Characters>10449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Баженова Александра Александровна</dc:creator>
  <cp:lastModifiedBy>admin</cp:lastModifiedBy>
  <cp:revision>17</cp:revision>
  <cp:lastPrinted>2024-09-17T00:49:00Z</cp:lastPrinted>
  <dcterms:created xsi:type="dcterms:W3CDTF">2025-01-15T02:51:00Z</dcterms:created>
  <dcterms:modified xsi:type="dcterms:W3CDTF">2025-01-27T07:22:00Z</dcterms:modified>
</cp:coreProperties>
</file>