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EC" w:rsidRPr="00C146EC" w:rsidRDefault="00C146EC" w:rsidP="00C1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6EC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5178D3" w:rsidRPr="005178D3" w:rsidRDefault="005178D3" w:rsidP="00517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8D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178D3" w:rsidRPr="005178D3" w:rsidRDefault="005178D3" w:rsidP="00517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8D3">
        <w:rPr>
          <w:rFonts w:ascii="Times New Roman" w:hAnsi="Times New Roman" w:cs="Times New Roman"/>
          <w:sz w:val="24"/>
          <w:szCs w:val="24"/>
        </w:rPr>
        <w:t>к приказу управления ЖКХ</w:t>
      </w:r>
    </w:p>
    <w:p w:rsidR="005178D3" w:rsidRPr="005178D3" w:rsidRDefault="005178D3" w:rsidP="00517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8D3">
        <w:rPr>
          <w:rFonts w:ascii="Times New Roman" w:hAnsi="Times New Roman" w:cs="Times New Roman"/>
          <w:sz w:val="24"/>
          <w:szCs w:val="24"/>
        </w:rPr>
        <w:t>администрации города Благовещенска</w:t>
      </w:r>
    </w:p>
    <w:p w:rsidR="005178D3" w:rsidRPr="005178D3" w:rsidRDefault="005178D3" w:rsidP="00517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8D3">
        <w:rPr>
          <w:rFonts w:ascii="Times New Roman" w:hAnsi="Times New Roman" w:cs="Times New Roman"/>
          <w:sz w:val="24"/>
          <w:szCs w:val="24"/>
        </w:rPr>
        <w:t xml:space="preserve">от </w:t>
      </w:r>
      <w:r w:rsidR="00C146EC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5178D3">
        <w:rPr>
          <w:rFonts w:ascii="Times New Roman" w:hAnsi="Times New Roman" w:cs="Times New Roman"/>
          <w:sz w:val="24"/>
          <w:szCs w:val="24"/>
        </w:rPr>
        <w:t xml:space="preserve"> № </w:t>
      </w:r>
      <w:r w:rsidR="00C146E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178D3">
        <w:rPr>
          <w:rFonts w:ascii="Times New Roman" w:hAnsi="Times New Roman" w:cs="Times New Roman"/>
          <w:sz w:val="24"/>
          <w:szCs w:val="24"/>
        </w:rPr>
        <w:cr/>
      </w:r>
    </w:p>
    <w:p w:rsidR="003E063B" w:rsidRPr="00FF5D75" w:rsidRDefault="003E063B" w:rsidP="00FF5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75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обяза</w:t>
      </w:r>
      <w:r w:rsidR="00FA1895" w:rsidRPr="00FF5D75">
        <w:rPr>
          <w:rFonts w:ascii="Times New Roman" w:hAnsi="Times New Roman" w:cs="Times New Roman"/>
          <w:b/>
          <w:sz w:val="28"/>
          <w:szCs w:val="28"/>
        </w:rPr>
        <w:t xml:space="preserve">тельных требований, требований </w:t>
      </w:r>
      <w:r w:rsidRPr="00FF5D75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актами, и рисков причинения вреда (ущерба) охраняемым законом ценностям при осуществлении муниципального лесного контроля на 202</w:t>
      </w:r>
      <w:r w:rsidR="00C146EC">
        <w:rPr>
          <w:rFonts w:ascii="Times New Roman" w:hAnsi="Times New Roman" w:cs="Times New Roman"/>
          <w:b/>
          <w:sz w:val="28"/>
          <w:szCs w:val="28"/>
        </w:rPr>
        <w:t>5</w:t>
      </w:r>
      <w:r w:rsidRPr="00FF5D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063B" w:rsidRDefault="003E063B" w:rsidP="003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E5" w:rsidRPr="009043DD" w:rsidRDefault="003E063B" w:rsidP="0007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75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Программа профилактики нарушений обязательных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актами,</w:t>
      </w:r>
      <w:r w:rsidRPr="00C5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контроля на 202</w:t>
      </w:r>
      <w:r w:rsidR="00C146EC">
        <w:rPr>
          <w:rFonts w:ascii="Times New Roman" w:hAnsi="Times New Roman" w:cs="Times New Roman"/>
          <w:sz w:val="28"/>
          <w:szCs w:val="28"/>
        </w:rPr>
        <w:t>5</w:t>
      </w:r>
      <w:r w:rsidR="003C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78E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(надзора) и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8E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Pr="00D56447">
        <w:rPr>
          <w:rFonts w:ascii="Times New Roman" w:hAnsi="Times New Roman" w:cs="Times New Roman"/>
          <w:sz w:val="28"/>
          <w:szCs w:val="28"/>
        </w:rPr>
        <w:t>»</w:t>
      </w:r>
      <w:r w:rsidR="00266E19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266E1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66E1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66E19" w:rsidRPr="004078E2">
        <w:rPr>
          <w:rFonts w:ascii="Times New Roman" w:hAnsi="Times New Roman" w:cs="Times New Roman"/>
          <w:sz w:val="28"/>
          <w:szCs w:val="28"/>
        </w:rPr>
        <w:t>от 26.12.2018 № 1680</w:t>
      </w:r>
      <w:r w:rsidR="00266E19">
        <w:rPr>
          <w:rFonts w:ascii="Times New Roman" w:hAnsi="Times New Roman" w:cs="Times New Roman"/>
          <w:sz w:val="28"/>
          <w:szCs w:val="28"/>
        </w:rPr>
        <w:t>)</w:t>
      </w:r>
      <w:r w:rsidRPr="00D56447">
        <w:rPr>
          <w:rFonts w:ascii="Times New Roman" w:hAnsi="Times New Roman" w:cs="Times New Roman"/>
          <w:sz w:val="28"/>
          <w:szCs w:val="28"/>
        </w:rPr>
        <w:t>,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>, Федеральный закон от 04.12.2006 № 200-ФЗ</w:t>
      </w:r>
      <w:r w:rsidRPr="00FD147F">
        <w:rPr>
          <w:rFonts w:ascii="Times New Roman" w:hAnsi="Times New Roman" w:cs="Times New Roman"/>
          <w:sz w:val="28"/>
          <w:szCs w:val="28"/>
        </w:rPr>
        <w:t xml:space="preserve"> "Лесной кодекс Российской Фе</w:t>
      </w:r>
      <w:r>
        <w:rPr>
          <w:rFonts w:ascii="Times New Roman" w:hAnsi="Times New Roman" w:cs="Times New Roman"/>
          <w:sz w:val="28"/>
          <w:szCs w:val="28"/>
        </w:rPr>
        <w:t>дерации"</w:t>
      </w:r>
      <w:r w:rsidR="003C4D25">
        <w:rPr>
          <w:rFonts w:ascii="Times New Roman" w:hAnsi="Times New Roman" w:cs="Times New Roman"/>
          <w:sz w:val="28"/>
          <w:szCs w:val="28"/>
        </w:rPr>
        <w:t xml:space="preserve"> (далее – Лесной кодекс)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63B" w:rsidRPr="00B86B6A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являются: </w:t>
      </w:r>
    </w:p>
    <w:p w:rsidR="003E063B" w:rsidRPr="00B86B6A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</w:t>
      </w:r>
      <w:r w:rsidR="003C4D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есного законодательства на территории города Благовещенска; </w:t>
      </w:r>
    </w:p>
    <w:p w:rsidR="003E063B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2) лесные участки, которыми граждане и организации владеют и (или) пользуются и к которым </w:t>
      </w:r>
      <w:r w:rsidR="003C4D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есным законодательством предъявляются обязательные требования. </w:t>
      </w:r>
    </w:p>
    <w:p w:rsidR="003E063B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в отношении юридических лиц, индивидуальных предпринимателей 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подконтрольны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субъект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063B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>города Благовещенска.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информированности подконтрольных субъектов об обязательных требованиях 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 xml:space="preserve">лесного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предупреждение </w:t>
      </w:r>
      <w:proofErr w:type="gramStart"/>
      <w:r w:rsidRPr="00AC52C8">
        <w:rPr>
          <w:rFonts w:ascii="Times New Roman" w:eastAsia="Calibri" w:hAnsi="Times New Roman"/>
          <w:sz w:val="28"/>
          <w:szCs w:val="28"/>
          <w:lang w:eastAsia="en-US"/>
        </w:rPr>
        <w:t>нарушений</w:t>
      </w:r>
      <w:proofErr w:type="gramEnd"/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обязательных требований 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 xml:space="preserve">лесного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, включая устранение причин, факторов и условий, способствующих возможному нар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ушению обязательных требований 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 xml:space="preserve">лесного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78E2">
        <w:rPr>
          <w:rFonts w:ascii="Times New Roman" w:hAnsi="Times New Roman" w:cs="Times New Roman"/>
          <w:sz w:val="28"/>
          <w:szCs w:val="28"/>
        </w:rPr>
        <w:t xml:space="preserve">- создание мотивации у подконтрольных субъектов к добросовестному поведению и, как следствие снижение уровня ущерба охраняемым законом </w:t>
      </w:r>
      <w:r w:rsidRPr="004078E2">
        <w:rPr>
          <w:rFonts w:ascii="Times New Roman" w:hAnsi="Times New Roman" w:cs="Times New Roman"/>
          <w:sz w:val="28"/>
          <w:szCs w:val="28"/>
        </w:rPr>
        <w:lastRenderedPageBreak/>
        <w:t>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мотиваци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к добросовестному исполнению подконтрольными субъектами обязательных требований 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 xml:space="preserve">лесного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сокращение количества нарушений обязательных требований 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 xml:space="preserve">лесного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E063B" w:rsidRPr="0025649D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9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разъяснение подконтрольным субъектам обязательных требований </w:t>
      </w:r>
      <w:r w:rsidR="00266E19" w:rsidRPr="00266E19">
        <w:rPr>
          <w:rFonts w:ascii="Times New Roman" w:eastAsia="Calibri" w:hAnsi="Times New Roman"/>
          <w:sz w:val="28"/>
          <w:szCs w:val="28"/>
          <w:lang w:eastAsia="en-US"/>
        </w:rPr>
        <w:t>лесного законодательства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Pr="004078E2">
        <w:rPr>
          <w:rFonts w:ascii="Times New Roman" w:hAnsi="Times New Roman" w:cs="Times New Roman"/>
          <w:sz w:val="28"/>
          <w:szCs w:val="28"/>
        </w:rPr>
        <w:t xml:space="preserve">доступности информации об обязательных требованиях, требованиях, установленных муниципальными правовыми актами,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1F3678">
        <w:rPr>
          <w:rFonts w:ascii="Times New Roman" w:hAnsi="Times New Roman"/>
          <w:sz w:val="28"/>
          <w:szCs w:val="28"/>
        </w:rPr>
        <w:t xml:space="preserve">ормирование единого понимания подконтрольными субъектами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лесного 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3678"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лесного 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3678">
        <w:rPr>
          <w:rFonts w:ascii="Times New Roman" w:hAnsi="Times New Roman"/>
          <w:sz w:val="28"/>
          <w:szCs w:val="28"/>
        </w:rPr>
        <w:t>укрепление системы профилактики нарушений</w:t>
      </w:r>
      <w:r>
        <w:rPr>
          <w:rFonts w:ascii="Times New Roman" w:hAnsi="Times New Roman"/>
          <w:sz w:val="28"/>
          <w:szCs w:val="28"/>
        </w:rPr>
        <w:t>,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лесного законодательства</w:t>
      </w:r>
      <w:r>
        <w:rPr>
          <w:rFonts w:ascii="Times New Roman" w:hAnsi="Times New Roman"/>
          <w:sz w:val="28"/>
          <w:szCs w:val="28"/>
        </w:rPr>
        <w:t>;</w:t>
      </w:r>
      <w:r w:rsidRPr="001F3678">
        <w:rPr>
          <w:rFonts w:ascii="Times New Roman" w:hAnsi="Times New Roman"/>
          <w:sz w:val="28"/>
          <w:szCs w:val="28"/>
        </w:rPr>
        <w:t xml:space="preserve">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 xml:space="preserve">-разработка механизмов эффективного, законопослушного поведения подконтрольных субъектов и повышения </w:t>
      </w:r>
      <w:r>
        <w:rPr>
          <w:rFonts w:ascii="Times New Roman" w:hAnsi="Times New Roman" w:cs="Times New Roman"/>
          <w:sz w:val="28"/>
          <w:szCs w:val="28"/>
        </w:rPr>
        <w:t>уровня их правовой грамотности.</w:t>
      </w:r>
    </w:p>
    <w:p w:rsidR="003E063B" w:rsidRPr="00C33074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4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программы: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 снижение доли подконтрольных субъектов (юридических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8E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16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физические лица,</w:t>
      </w:r>
      <w:r w:rsidRPr="00C8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по использованию лесных участков</w:t>
      </w:r>
      <w:r w:rsidRPr="004078E2">
        <w:rPr>
          <w:rFonts w:ascii="Times New Roman" w:hAnsi="Times New Roman" w:cs="Times New Roman"/>
          <w:sz w:val="28"/>
          <w:szCs w:val="28"/>
        </w:rPr>
        <w:t>), допустивших нарушения обязательных требований,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 увеличение доли мероприятий по профилактике нарушений обязательных требований,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E9">
        <w:rPr>
          <w:rFonts w:ascii="Times New Roman" w:hAnsi="Times New Roman" w:cs="Times New Roman"/>
          <w:sz w:val="28"/>
          <w:szCs w:val="28"/>
        </w:rPr>
        <w:t>- предотвращение нарушений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54" w:rsidRDefault="00C24E54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E54" w:rsidRPr="009043DD" w:rsidRDefault="003E063B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Аналитическая часть </w:t>
      </w:r>
      <w:r w:rsidR="00266E19">
        <w:rPr>
          <w:rFonts w:ascii="Times New Roman" w:hAnsi="Times New Roman" w:cs="Times New Roman"/>
          <w:b/>
          <w:sz w:val="28"/>
          <w:szCs w:val="28"/>
        </w:rPr>
        <w:t>п</w:t>
      </w:r>
      <w:r w:rsidRPr="009043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E063B" w:rsidRPr="004738D9" w:rsidRDefault="003E063B" w:rsidP="003E063B">
      <w:pPr>
        <w:pStyle w:val="a9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Вид осуществляемого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я: муниципальный </w:t>
      </w:r>
      <w:r w:rsidRPr="004738D9">
        <w:rPr>
          <w:rFonts w:ascii="Times New Roman" w:hAnsi="Times New Roman" w:cs="Times New Roman"/>
          <w:sz w:val="28"/>
          <w:szCs w:val="28"/>
        </w:rPr>
        <w:t>лесной контроль.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496">
        <w:rPr>
          <w:rFonts w:ascii="Times New Roman" w:hAnsi="Times New Roman" w:cs="Times New Roman"/>
          <w:sz w:val="28"/>
          <w:szCs w:val="28"/>
        </w:rPr>
        <w:t xml:space="preserve"> а также на создание и развитие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системы профилактики. </w:t>
      </w:r>
    </w:p>
    <w:p w:rsidR="003E063B" w:rsidRDefault="0025649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E063B">
        <w:rPr>
          <w:rFonts w:ascii="Times New Roman" w:hAnsi="Times New Roman" w:cs="Times New Roman"/>
          <w:sz w:val="28"/>
          <w:szCs w:val="28"/>
        </w:rPr>
        <w:t>лесной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контроль осуществляется</w:t>
      </w:r>
      <w:r w:rsidR="003E063B"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063B"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а в порядке, установленном муниципальным правовым актом и принятыми в соответствии с ним муниципальными правовыми актами. Муниципальный </w:t>
      </w:r>
      <w:r w:rsidR="003E063B">
        <w:rPr>
          <w:rFonts w:ascii="Times New Roman" w:hAnsi="Times New Roman" w:cs="Times New Roman"/>
          <w:sz w:val="28"/>
          <w:szCs w:val="28"/>
        </w:rPr>
        <w:t>лесной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контроль осуществляется в отношении</w:t>
      </w:r>
      <w:r w:rsidR="003E063B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162978">
        <w:rPr>
          <w:rFonts w:ascii="Times New Roman" w:hAnsi="Times New Roman" w:cs="Times New Roman"/>
          <w:sz w:val="28"/>
          <w:szCs w:val="28"/>
        </w:rPr>
        <w:t>лесны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16297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063B">
        <w:rPr>
          <w:rFonts w:ascii="Times New Roman" w:hAnsi="Times New Roman" w:cs="Times New Roman"/>
          <w:sz w:val="28"/>
          <w:szCs w:val="28"/>
        </w:rPr>
        <w:t>ов</w:t>
      </w:r>
      <w:r w:rsidR="003E063B" w:rsidRPr="00162978">
        <w:rPr>
          <w:rFonts w:ascii="Times New Roman" w:hAnsi="Times New Roman" w:cs="Times New Roman"/>
          <w:sz w:val="28"/>
          <w:szCs w:val="28"/>
        </w:rPr>
        <w:t xml:space="preserve">, которыми граждане и </w:t>
      </w:r>
      <w:r w:rsidR="003E063B" w:rsidRPr="0016297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владеют и (или) пользуются и к которым </w:t>
      </w:r>
      <w:r w:rsidR="00E931AD">
        <w:rPr>
          <w:rFonts w:ascii="Times New Roman" w:hAnsi="Times New Roman" w:cs="Times New Roman"/>
          <w:sz w:val="28"/>
          <w:szCs w:val="28"/>
        </w:rPr>
        <w:t>л</w:t>
      </w:r>
      <w:r w:rsidR="003E063B" w:rsidRPr="00162978">
        <w:rPr>
          <w:rFonts w:ascii="Times New Roman" w:hAnsi="Times New Roman" w:cs="Times New Roman"/>
          <w:sz w:val="28"/>
          <w:szCs w:val="28"/>
        </w:rPr>
        <w:t>есным законодательством предъявляются обязательные требования</w:t>
      </w:r>
      <w:r w:rsidR="003E063B">
        <w:rPr>
          <w:rFonts w:ascii="Times New Roman" w:hAnsi="Times New Roman" w:cs="Times New Roman"/>
          <w:sz w:val="28"/>
          <w:szCs w:val="28"/>
        </w:rPr>
        <w:t>.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25649D">
        <w:rPr>
          <w:rFonts w:ascii="Times New Roman" w:hAnsi="Times New Roman" w:cs="Times New Roman"/>
          <w:sz w:val="28"/>
          <w:szCs w:val="28"/>
        </w:rPr>
        <w:t>1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контроля, регламентированы следующими правовыми актами: </w:t>
      </w:r>
    </w:p>
    <w:p w:rsidR="003E063B" w:rsidRDefault="003E063B" w:rsidP="0025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л</w:t>
      </w:r>
      <w:r w:rsidRPr="00FD147F">
        <w:rPr>
          <w:rFonts w:ascii="Times New Roman" w:hAnsi="Times New Roman" w:cs="Times New Roman"/>
          <w:sz w:val="28"/>
          <w:szCs w:val="28"/>
        </w:rPr>
        <w:t>есной кодекс</w:t>
      </w:r>
      <w:r w:rsidRPr="00EE74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63B" w:rsidRPr="00FF63BC" w:rsidRDefault="003E063B" w:rsidP="0025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г</w:t>
      </w:r>
      <w:r w:rsidRPr="00FF63BC">
        <w:rPr>
          <w:rFonts w:ascii="Times New Roman" w:hAnsi="Times New Roman" w:cs="Times New Roman"/>
          <w:sz w:val="28"/>
          <w:szCs w:val="28"/>
        </w:rPr>
        <w:t>ражданский кодекс Российск</w:t>
      </w:r>
      <w:r w:rsidR="00B50780">
        <w:rPr>
          <w:rFonts w:ascii="Times New Roman" w:hAnsi="Times New Roman" w:cs="Times New Roman"/>
          <w:sz w:val="28"/>
          <w:szCs w:val="28"/>
        </w:rPr>
        <w:t xml:space="preserve">ой Федерации (часть первая) от </w:t>
      </w:r>
      <w:r w:rsidRPr="00FF63BC">
        <w:rPr>
          <w:rFonts w:ascii="Times New Roman" w:hAnsi="Times New Roman" w:cs="Times New Roman"/>
          <w:sz w:val="28"/>
          <w:szCs w:val="28"/>
        </w:rPr>
        <w:t>30.11.1994 № 51-ФЗ;</w:t>
      </w:r>
    </w:p>
    <w:p w:rsidR="003E063B" w:rsidRPr="00FF63BC" w:rsidRDefault="003E063B" w:rsidP="0025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BC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 от 30 декабря 2001 года № 195-ФЗ;</w:t>
      </w:r>
    </w:p>
    <w:p w:rsidR="003E063B" w:rsidRPr="00FF63BC" w:rsidRDefault="003E063B" w:rsidP="0025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BC"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ф</w:t>
      </w:r>
      <w:r w:rsidR="00B50780" w:rsidRPr="00B50780">
        <w:rPr>
          <w:rFonts w:ascii="Times New Roman" w:hAnsi="Times New Roman" w:cs="Times New Roman"/>
          <w:sz w:val="28"/>
          <w:szCs w:val="28"/>
        </w:rPr>
        <w:t>едеральный закон № 248-ФЗ</w:t>
      </w:r>
      <w:r w:rsidRPr="00FF63BC"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25649D" w:rsidP="0025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ф</w:t>
      </w:r>
      <w:r w:rsidR="003E063B" w:rsidRPr="00FF63BC">
        <w:rPr>
          <w:rFonts w:ascii="Times New Roman" w:hAnsi="Times New Roman" w:cs="Times New Roman"/>
          <w:sz w:val="28"/>
          <w:szCs w:val="28"/>
        </w:rPr>
        <w:t>едеральный закон от 10.01.2002 № 7-ФЗ «Об охране окружающей среды»;</w:t>
      </w:r>
    </w:p>
    <w:p w:rsidR="003E063B" w:rsidRDefault="003E063B" w:rsidP="0025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п</w:t>
      </w:r>
      <w:r w:rsidRPr="00EE351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07.10.2020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1E">
        <w:rPr>
          <w:rFonts w:ascii="Times New Roman" w:hAnsi="Times New Roman" w:cs="Times New Roman"/>
          <w:sz w:val="28"/>
          <w:szCs w:val="28"/>
        </w:rPr>
        <w:t xml:space="preserve"> 1614 "Об утверждении Правил пожарной безопасности в лесах"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3E063B" w:rsidP="0025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п</w:t>
      </w:r>
      <w:r w:rsidRPr="00EE351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09.12.2020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1E">
        <w:rPr>
          <w:rFonts w:ascii="Times New Roman" w:hAnsi="Times New Roman" w:cs="Times New Roman"/>
          <w:sz w:val="28"/>
          <w:szCs w:val="28"/>
        </w:rPr>
        <w:t xml:space="preserve"> 2047 "Об утверждении Правил санитарной безопасности в лесах"</w:t>
      </w:r>
      <w:r w:rsidR="00034D05">
        <w:rPr>
          <w:rFonts w:ascii="Times New Roman" w:hAnsi="Times New Roman" w:cs="Times New Roman"/>
          <w:sz w:val="28"/>
          <w:szCs w:val="28"/>
        </w:rPr>
        <w:t>;</w:t>
      </w:r>
    </w:p>
    <w:p w:rsidR="00034D05" w:rsidRDefault="0025649D" w:rsidP="0025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C8" w:rsidRPr="00C318C8">
        <w:rPr>
          <w:rFonts w:ascii="Times New Roman" w:hAnsi="Times New Roman" w:cs="Times New Roman"/>
          <w:sz w:val="28"/>
          <w:szCs w:val="28"/>
        </w:rPr>
        <w:t>лесохозяйственного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лесничества «Городское </w:t>
      </w:r>
      <w:r w:rsidR="00C318C8" w:rsidRPr="00C318C8">
        <w:rPr>
          <w:rFonts w:ascii="Times New Roman" w:hAnsi="Times New Roman" w:cs="Times New Roman"/>
          <w:sz w:val="28"/>
          <w:szCs w:val="28"/>
        </w:rPr>
        <w:t>Благовещенское лесничество», утвержденного постановлением администрации города Благовещенска от 07.05.2020 № 1374</w:t>
      </w:r>
      <w:r w:rsidR="00C318C8"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3E063B" w:rsidP="0025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муниципальном лесном контроле, утвержденное решением Благовещенской городской Думы от «</w:t>
      </w:r>
      <w:r w:rsidR="003D3D3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D3A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3D3D3A">
        <w:rPr>
          <w:rFonts w:ascii="Times New Roman" w:hAnsi="Times New Roman" w:cs="Times New Roman"/>
          <w:sz w:val="28"/>
          <w:szCs w:val="28"/>
        </w:rPr>
        <w:t>№ 34/136.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25649D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причинённого ущерба.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C146EC">
        <w:rPr>
          <w:rFonts w:ascii="Times New Roman" w:hAnsi="Times New Roman" w:cs="Times New Roman"/>
          <w:sz w:val="28"/>
          <w:szCs w:val="28"/>
        </w:rPr>
        <w:t>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25649D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25649D">
        <w:rPr>
          <w:rFonts w:ascii="Times New Roman" w:hAnsi="Times New Roman" w:cs="Times New Roman"/>
          <w:sz w:val="28"/>
          <w:szCs w:val="28"/>
        </w:rPr>
        <w:t>3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Описание текущего уровня развития профилактической деятельности. </w:t>
      </w:r>
    </w:p>
    <w:p w:rsidR="003E063B" w:rsidRDefault="003E063B" w:rsidP="003B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 xml:space="preserve"> программы профилактики нарушений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46EC">
        <w:rPr>
          <w:rFonts w:ascii="Times New Roman" w:hAnsi="Times New Roman" w:cs="Times New Roman"/>
          <w:sz w:val="28"/>
          <w:szCs w:val="28"/>
        </w:rPr>
        <w:t>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496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ЖКХ администрации города Благовещенска </w:t>
      </w:r>
      <w:r w:rsidRPr="00EE7496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46EC">
        <w:rPr>
          <w:rFonts w:ascii="Times New Roman" w:hAnsi="Times New Roman" w:cs="Times New Roman"/>
          <w:sz w:val="28"/>
          <w:szCs w:val="28"/>
        </w:rPr>
        <w:t>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и в рамках подготовки к осуществлению программы профилактики в 202</w:t>
      </w:r>
      <w:r w:rsidR="00C146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E7496">
        <w:rPr>
          <w:rFonts w:ascii="Times New Roman" w:hAnsi="Times New Roman" w:cs="Times New Roman"/>
          <w:sz w:val="28"/>
          <w:szCs w:val="28"/>
        </w:rPr>
        <w:t>подготовлен перечень нормативных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правовых актов, содержащих требования, оценка соблюдения которых является предметом муниципального </w:t>
      </w:r>
      <w:r w:rsidR="00C318C8">
        <w:rPr>
          <w:rFonts w:ascii="Times New Roman" w:hAnsi="Times New Roman" w:cs="Times New Roman"/>
          <w:sz w:val="28"/>
          <w:szCs w:val="28"/>
        </w:rPr>
        <w:t>лесног</w:t>
      </w:r>
      <w:r w:rsidRPr="00EE7496">
        <w:rPr>
          <w:rFonts w:ascii="Times New Roman" w:hAnsi="Times New Roman" w:cs="Times New Roman"/>
          <w:sz w:val="28"/>
          <w:szCs w:val="28"/>
        </w:rPr>
        <w:t>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Pr="003B0E4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E43">
        <w:rPr>
          <w:rFonts w:ascii="Times New Roman" w:hAnsi="Times New Roman" w:cs="Times New Roman"/>
          <w:sz w:val="28"/>
          <w:szCs w:val="28"/>
        </w:rPr>
        <w:t>Цел</w:t>
      </w:r>
      <w:r w:rsidR="003B0E43" w:rsidRPr="003B0E43">
        <w:rPr>
          <w:rFonts w:ascii="Times New Roman" w:hAnsi="Times New Roman" w:cs="Times New Roman"/>
          <w:sz w:val="28"/>
          <w:szCs w:val="28"/>
        </w:rPr>
        <w:t>и</w:t>
      </w:r>
      <w:r w:rsidRPr="003B0E43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3E063B" w:rsidRPr="00AC52C8" w:rsidRDefault="003E063B" w:rsidP="003E063B">
      <w:pPr>
        <w:pStyle w:val="ConsPlusNormal"/>
        <w:widowControl w:val="0"/>
        <w:suppressAutoHyphens/>
        <w:ind w:firstLine="720"/>
        <w:jc w:val="both"/>
        <w:rPr>
          <w:rFonts w:eastAsia="Calibri"/>
          <w:lang w:eastAsia="en-US"/>
        </w:rPr>
      </w:pPr>
      <w:r w:rsidRPr="00AC52C8">
        <w:lastRenderedPageBreak/>
        <w:t xml:space="preserve">1) </w:t>
      </w:r>
      <w:r w:rsidRPr="00AC52C8">
        <w:rPr>
          <w:rFonts w:eastAsia="Calibri"/>
          <w:lang w:eastAsia="en-US"/>
        </w:rPr>
        <w:t>предупреждения возможного нарушения подконтрольными субъектами обязательных требований и снижения риско</w:t>
      </w:r>
      <w:r>
        <w:rPr>
          <w:rFonts w:eastAsia="Calibri"/>
          <w:lang w:eastAsia="en-US"/>
        </w:rPr>
        <w:t xml:space="preserve">в причинения ущерба охраняемым </w:t>
      </w:r>
      <w:r w:rsidRPr="00AC52C8">
        <w:rPr>
          <w:rFonts w:eastAsia="Calibri"/>
          <w:lang w:eastAsia="en-US"/>
        </w:rPr>
        <w:t xml:space="preserve">законом ценностям, разъяснения подконтрольным субъектам обязательных требований </w:t>
      </w:r>
      <w:r w:rsidR="00C318C8">
        <w:rPr>
          <w:rFonts w:eastAsia="Calibri"/>
          <w:lang w:eastAsia="en-US"/>
        </w:rPr>
        <w:t xml:space="preserve">лесного </w:t>
      </w:r>
      <w:r w:rsidRPr="00AC52C8">
        <w:t xml:space="preserve">законодательства;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2) повышение прозрачности системы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3) создание мотивации у подконтрольных субъектов к добросовестному поведению и, как следствие снижение уровня ущерба охраняемым законом ценностям. </w:t>
      </w:r>
    </w:p>
    <w:p w:rsidR="003E063B" w:rsidRPr="003B0E4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E43">
        <w:rPr>
          <w:rFonts w:ascii="Times New Roman" w:hAnsi="Times New Roman" w:cs="Times New Roman"/>
          <w:sz w:val="28"/>
          <w:szCs w:val="28"/>
        </w:rPr>
        <w:t>Задач</w:t>
      </w:r>
      <w:r w:rsidR="003B0E43" w:rsidRPr="003B0E43">
        <w:rPr>
          <w:rFonts w:ascii="Times New Roman" w:hAnsi="Times New Roman" w:cs="Times New Roman"/>
          <w:sz w:val="28"/>
          <w:szCs w:val="28"/>
        </w:rPr>
        <w:t>и</w:t>
      </w:r>
      <w:r w:rsidRPr="003B0E43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обязательных требований, определение способов устранения и снижения рисков их возникновения в сфере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2) разработка механизмов эффективного, законопослушного поведения подконтрольных субъектов и повышения уровня их правовой грамотности;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3) обеспечение доступности информации об обязательных требованиях, требованиях, установленных муниципальными правовыми актами,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Настоящая Программа профилактики призвана обеспечить к 202</w:t>
      </w:r>
      <w:r w:rsidR="00C146EC">
        <w:rPr>
          <w:rFonts w:ascii="Times New Roman" w:hAnsi="Times New Roman" w:cs="Times New Roman"/>
          <w:sz w:val="28"/>
          <w:szCs w:val="28"/>
        </w:rPr>
        <w:t>5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 </w:t>
      </w:r>
    </w:p>
    <w:p w:rsidR="00C318C8" w:rsidRDefault="00C318C8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54" w:rsidRDefault="00C24E54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63B" w:rsidRPr="00C24E54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p w:rsidR="003B0E43" w:rsidRPr="00C24E54" w:rsidRDefault="003B0E43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</w:t>
      </w:r>
      <w:r w:rsidR="00C318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EE7496">
        <w:rPr>
          <w:rFonts w:ascii="Times New Roman" w:hAnsi="Times New Roman" w:cs="Times New Roman"/>
          <w:sz w:val="28"/>
          <w:szCs w:val="28"/>
        </w:rPr>
        <w:t xml:space="preserve">законодательства в сфере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3E063B" w:rsidRDefault="003E063B" w:rsidP="003E0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профилактические мероприятия: информирование и консультирование согласно Перечню</w:t>
      </w:r>
      <w:r w:rsidR="00C31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C8" w:rsidRDefault="00C318C8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FB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 правонарушений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Pr="00D97BFA">
        <w:rPr>
          <w:rFonts w:ascii="Times New Roman" w:hAnsi="Times New Roman" w:cs="Times New Roman"/>
          <w:b/>
          <w:sz w:val="28"/>
          <w:szCs w:val="28"/>
        </w:rPr>
        <w:t>на 202</w:t>
      </w:r>
      <w:r w:rsidR="00C146EC">
        <w:rPr>
          <w:rFonts w:ascii="Times New Roman" w:hAnsi="Times New Roman" w:cs="Times New Roman"/>
          <w:b/>
          <w:sz w:val="28"/>
          <w:szCs w:val="28"/>
        </w:rPr>
        <w:t>5</w:t>
      </w:r>
      <w:r w:rsidRPr="00D97BFA">
        <w:rPr>
          <w:rFonts w:ascii="Times New Roman" w:hAnsi="Times New Roman" w:cs="Times New Roman"/>
          <w:b/>
          <w:sz w:val="28"/>
          <w:szCs w:val="28"/>
        </w:rPr>
        <w:t>:</w:t>
      </w:r>
    </w:p>
    <w:p w:rsidR="00C24E54" w:rsidRPr="00D97BFA" w:rsidRDefault="00C24E54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559"/>
        <w:gridCol w:w="2552"/>
      </w:tblGrid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E063B" w:rsidRPr="003B0E43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701" w:type="dxa"/>
          </w:tcPr>
          <w:p w:rsidR="003E063B" w:rsidRPr="003B0E43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3E063B" w:rsidRPr="003B0E43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E063B" w:rsidRPr="003B0E43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</w:t>
            </w: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соблюдения которых является предметом осуществления муниципального лесного контроля. Актуализация перечня нормативных правовых актов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внесения изменений в нормативные правовые акты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063B" w:rsidRPr="003B0E43" w:rsidRDefault="003E063B" w:rsidP="003B0E43">
            <w:pPr>
              <w:ind w:right="14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информирование подконтрольных субъектов об изменении обязательных требований </w:t>
            </w:r>
            <w:r w:rsidR="00C318C8" w:rsidRPr="003B0E43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/>
                <w:sz w:val="24"/>
                <w:szCs w:val="24"/>
              </w:rPr>
              <w:t xml:space="preserve">законодательства. </w:t>
            </w:r>
            <w:r w:rsidRPr="003B0E43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перечня нормативных правовых актов</w:t>
            </w:r>
          </w:p>
        </w:tc>
      </w:tr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 (лицо, проводившее проверку)</w:t>
            </w: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дней </w:t>
            </w:r>
            <w:proofErr w:type="gramStart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Обеспечение освещения в средствах массовой информации о деятельности органа муниципального лесного контроля по вопросам соблюдения обязательных требований лесного законодательства</w:t>
            </w:r>
            <w:r w:rsidR="00CD30C3"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E063B" w:rsidRPr="003B0E43" w:rsidRDefault="003E063B" w:rsidP="003B0E43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Обобщение практики осуществления муниципального лесного контроля</w:t>
            </w:r>
          </w:p>
        </w:tc>
        <w:tc>
          <w:tcPr>
            <w:tcW w:w="1701" w:type="dxa"/>
          </w:tcPr>
          <w:p w:rsidR="00CD30C3" w:rsidRPr="003B0E43" w:rsidRDefault="00CD30C3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</w:t>
            </w:r>
            <w:r w:rsidR="00F04C56"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нности подконтрольных субъектов </w:t>
            </w:r>
            <w:proofErr w:type="gramStart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обязательных требований законодательств.</w:t>
            </w:r>
            <w:r w:rsidRPr="003B0E43">
              <w:rPr>
                <w:rFonts w:ascii="Times New Roman" w:hAnsi="Times New Roman"/>
                <w:sz w:val="24"/>
                <w:szCs w:val="24"/>
              </w:rPr>
              <w:t xml:space="preserve"> Формирование у подконтрольных субъектов понимания обязательных требований </w:t>
            </w:r>
            <w:r w:rsidR="00CD30C3" w:rsidRPr="003B0E43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/>
                <w:sz w:val="24"/>
                <w:szCs w:val="24"/>
              </w:rPr>
              <w:t>законодательства, предоставление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Участие в заседании межведомственной рабочей группы по защите прав юридических лиц и индивидуальных предпринимателей при осуществлении муниципального лесного контроля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 </w:t>
            </w:r>
            <w:r w:rsidR="00CD30C3"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3E063B" w:rsidRPr="001E2270" w:rsidTr="003B0E43">
        <w:trPr>
          <w:trHeight w:val="609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pStyle w:val="a6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лесного законодательства путем участия в совещаниях </w:t>
            </w:r>
            <w:r w:rsidRPr="003B0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вопросам защиты прав предпринимателей 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/>
                <w:sz w:val="24"/>
                <w:szCs w:val="24"/>
              </w:rPr>
              <w:t xml:space="preserve">Принятие подконтрольным субъектом мер по обеспечению соблюдения обязательных требований </w:t>
            </w:r>
            <w:r w:rsidR="0065606D" w:rsidRPr="003B0E43">
              <w:rPr>
                <w:rFonts w:ascii="Times New Roman" w:hAnsi="Times New Roman"/>
                <w:sz w:val="24"/>
                <w:szCs w:val="24"/>
              </w:rPr>
              <w:t>лесного законодательства</w:t>
            </w:r>
            <w:r w:rsidR="00785229" w:rsidRPr="003B0E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осуществлении муниципального лесного контроля</w:t>
            </w:r>
          </w:p>
        </w:tc>
      </w:tr>
      <w:tr w:rsidR="003E063B" w:rsidRPr="001E2270" w:rsidTr="003B0E43">
        <w:trPr>
          <w:trHeight w:val="692"/>
        </w:trPr>
        <w:tc>
          <w:tcPr>
            <w:tcW w:w="534" w:type="dxa"/>
          </w:tcPr>
          <w:p w:rsidR="003E063B" w:rsidRPr="00EC11E8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3E063B" w:rsidRPr="001E2270" w:rsidRDefault="003E063B" w:rsidP="0010687A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Размещение на официальном сайте администрации города Благовещенска в сети «Интернет» обобщения результатов контрольных мероприятий за прошедший календарный год, с указанием наиболее часто встречающихся правонарушений обязательных требований лесного законодательства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будущем.</w:t>
            </w:r>
          </w:p>
        </w:tc>
        <w:tc>
          <w:tcPr>
            <w:tcW w:w="1701" w:type="dxa"/>
          </w:tcPr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552" w:type="dxa"/>
          </w:tcPr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требований </w:t>
            </w:r>
            <w:proofErr w:type="gramStart"/>
            <w:r w:rsidR="00CD30C3" w:rsidRPr="001E2270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="00CD30C3"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законодательств.</w:t>
            </w:r>
          </w:p>
          <w:p w:rsidR="003E063B" w:rsidRPr="001E2270" w:rsidRDefault="003E063B" w:rsidP="00CD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Формирование у подконтрольных субъектов понимания обязательных требований </w:t>
            </w:r>
            <w:r w:rsidR="00CD30C3" w:rsidRPr="001E2270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законодательства, предоставление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3E063B" w:rsidRPr="001E2270" w:rsidTr="003B0E43">
        <w:trPr>
          <w:trHeight w:val="837"/>
        </w:trPr>
        <w:tc>
          <w:tcPr>
            <w:tcW w:w="534" w:type="dxa"/>
          </w:tcPr>
          <w:p w:rsidR="003E063B" w:rsidRPr="00EC11E8" w:rsidRDefault="003E063B" w:rsidP="0010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E063B" w:rsidRPr="001E2270" w:rsidRDefault="003E063B" w:rsidP="0010687A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Внесение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юридическим лицам и индивидуальным предпринимателям </w:t>
            </w: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предостережений о недопустимости нарушения обязательных требований </w:t>
            </w:r>
          </w:p>
        </w:tc>
        <w:tc>
          <w:tcPr>
            <w:tcW w:w="1701" w:type="dxa"/>
          </w:tcPr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1E2270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при наличии сведений о признаках нарушений обязательных требований </w:t>
            </w:r>
          </w:p>
        </w:tc>
        <w:tc>
          <w:tcPr>
            <w:tcW w:w="2552" w:type="dxa"/>
          </w:tcPr>
          <w:p w:rsidR="003E063B" w:rsidRPr="001E2270" w:rsidRDefault="003E063B" w:rsidP="00CD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</w:t>
            </w:r>
            <w:r w:rsidR="00CD30C3" w:rsidRPr="001E2270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CD30C3" w:rsidRPr="001E2270">
              <w:rPr>
                <w:rFonts w:ascii="Times New Roman" w:hAnsi="Times New Roman"/>
                <w:sz w:val="24"/>
                <w:szCs w:val="24"/>
              </w:rPr>
              <w:t>.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 </w:t>
            </w:r>
            <w:r w:rsidR="00CD30C3"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3E063B" w:rsidRPr="001E2270" w:rsidTr="003B0E43">
        <w:trPr>
          <w:trHeight w:val="837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консультаций по телефону по вопросам соблюдения требований лесного законодательства</w:t>
            </w:r>
            <w:r w:rsidRPr="003B0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 </w:t>
            </w:r>
            <w:r w:rsidR="00CD30C3"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3E063B" w:rsidRPr="001E2270" w:rsidTr="003B0E43">
        <w:trPr>
          <w:trHeight w:val="837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spacing w:after="1" w:line="280" w:lineRule="atLeast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Проведение совещаний по проблемным вопросам и требованиям, предъявляемым к </w:t>
            </w:r>
            <w:r w:rsidR="00CD30C3"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юридическим лицам</w:t>
            </w: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 проверке готовности к пожароопасному периоду.</w:t>
            </w:r>
          </w:p>
          <w:p w:rsidR="003E063B" w:rsidRPr="003B0E43" w:rsidRDefault="003E063B" w:rsidP="003B0E43">
            <w:pPr>
              <w:spacing w:after="1" w:line="280" w:lineRule="atLeast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Обобщение итогов проверки готовности пользователей к пожароопасному периоду.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озеленению</w:t>
            </w:r>
          </w:p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пользователей лесных участков к пожароопасному периоду и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предотвращение нарушений обязательных требований </w:t>
            </w:r>
            <w:r w:rsidR="0065606D"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законодательства в пожароопасный период.</w:t>
            </w:r>
          </w:p>
        </w:tc>
      </w:tr>
      <w:tr w:rsidR="003E063B" w:rsidRPr="001E2270" w:rsidTr="003B0E43">
        <w:trPr>
          <w:trHeight w:val="70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3E063B" w:rsidRPr="003B0E43" w:rsidRDefault="003E063B" w:rsidP="00C146EC">
            <w:pPr>
              <w:spacing w:after="1" w:line="280" w:lineRule="atLeast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лесного контроля на 202</w:t>
            </w:r>
            <w:r w:rsidR="00C14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лесного контроля</w:t>
            </w: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декабрь соответствующего года</w:t>
            </w:r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сфере лесного хозяйства.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профилактики.</w:t>
            </w:r>
          </w:p>
        </w:tc>
      </w:tr>
      <w:tr w:rsidR="003E063B" w:rsidRPr="001E2270" w:rsidTr="003B0E43">
        <w:trPr>
          <w:trHeight w:val="837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лесного контроля</w:t>
            </w: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52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</w:t>
            </w:r>
            <w:r w:rsidR="0065606D" w:rsidRPr="003B0E43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/>
                <w:sz w:val="24"/>
                <w:szCs w:val="24"/>
              </w:rPr>
              <w:t xml:space="preserve">законодательства.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 </w:t>
            </w:r>
            <w:r w:rsidR="0065606D"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3E063B" w:rsidRPr="001E2270" w:rsidTr="003B0E43">
        <w:trPr>
          <w:trHeight w:val="70"/>
        </w:trPr>
        <w:tc>
          <w:tcPr>
            <w:tcW w:w="534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E063B" w:rsidRPr="003B0E43" w:rsidRDefault="003E063B" w:rsidP="003B0E4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701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лесного контроля</w:t>
            </w:r>
          </w:p>
        </w:tc>
        <w:tc>
          <w:tcPr>
            <w:tcW w:w="1559" w:type="dxa"/>
          </w:tcPr>
          <w:p w:rsidR="003E063B" w:rsidRPr="003B0E43" w:rsidRDefault="003E063B" w:rsidP="003B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52" w:type="dxa"/>
          </w:tcPr>
          <w:p w:rsidR="003E063B" w:rsidRPr="003B0E43" w:rsidRDefault="003E063B" w:rsidP="003B0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лесной контроль»</w:t>
            </w:r>
          </w:p>
        </w:tc>
      </w:tr>
    </w:tbl>
    <w:p w:rsidR="003E063B" w:rsidRDefault="003E063B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77EE5" w:rsidRPr="00077EE5" w:rsidRDefault="00077EE5" w:rsidP="003B0E4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E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 xml:space="preserve">Ответственными за непосредственную организацию и проведение профилактических мероприятий являются муниципальные </w:t>
      </w:r>
      <w:r>
        <w:rPr>
          <w:rFonts w:ascii="Times New Roman" w:hAnsi="Times New Roman" w:cs="Times New Roman"/>
          <w:sz w:val="28"/>
          <w:szCs w:val="28"/>
        </w:rPr>
        <w:t>лесные</w:t>
      </w:r>
      <w:r w:rsidRPr="00D46DE6">
        <w:rPr>
          <w:rFonts w:ascii="Times New Roman" w:hAnsi="Times New Roman" w:cs="Times New Roman"/>
          <w:sz w:val="28"/>
          <w:szCs w:val="28"/>
        </w:rPr>
        <w:t xml:space="preserve"> инспектора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46DE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EE5" w:rsidRPr="00C24E54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EE5" w:rsidRPr="00C24E54" w:rsidRDefault="00077EE5" w:rsidP="003B0E4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C146EC">
        <w:rPr>
          <w:rFonts w:ascii="Times New Roman" w:hAnsi="Times New Roman" w:cs="Times New Roman"/>
          <w:sz w:val="28"/>
          <w:szCs w:val="28"/>
        </w:rPr>
        <w:t xml:space="preserve">5 </w:t>
      </w:r>
      <w:r w:rsidRPr="00D46DE6">
        <w:rPr>
          <w:rFonts w:ascii="Times New Roman" w:hAnsi="Times New Roman" w:cs="Times New Roman"/>
          <w:sz w:val="28"/>
          <w:szCs w:val="28"/>
        </w:rPr>
        <w:t xml:space="preserve">год устанавливаются отчётные показатели: 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lastRenderedPageBreak/>
        <w:t>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DE6">
        <w:rPr>
          <w:rFonts w:ascii="Times New Roman" w:hAnsi="Times New Roman" w:cs="Times New Roman"/>
          <w:sz w:val="28"/>
          <w:szCs w:val="28"/>
        </w:rPr>
        <w:t xml:space="preserve">Снижение доли нарушений, выявленных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D46DE6">
        <w:rPr>
          <w:rFonts w:ascii="Times New Roman" w:hAnsi="Times New Roman" w:cs="Times New Roman"/>
          <w:sz w:val="28"/>
          <w:szCs w:val="28"/>
        </w:rPr>
        <w:t xml:space="preserve"> контроля,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EE5" w:rsidRDefault="00077EE5" w:rsidP="0007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</w:p>
    <w:p w:rsidR="003E063B" w:rsidRDefault="003E063B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842"/>
        <w:gridCol w:w="1701"/>
      </w:tblGrid>
      <w:tr w:rsidR="00F4206C" w:rsidTr="00F4206C">
        <w:trPr>
          <w:jc w:val="center"/>
        </w:trPr>
        <w:tc>
          <w:tcPr>
            <w:tcW w:w="6204" w:type="dxa"/>
            <w:vAlign w:val="center"/>
          </w:tcPr>
          <w:p w:rsidR="00F4206C" w:rsidRPr="003B0E43" w:rsidRDefault="00F4206C" w:rsidP="004758C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(Аналитический) </w:t>
            </w:r>
          </w:p>
          <w:p w:rsidR="00F4206C" w:rsidRPr="003B0E43" w:rsidRDefault="00F4206C" w:rsidP="00F4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06C" w:rsidRPr="003B0E43" w:rsidRDefault="00F4206C" w:rsidP="00F4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701" w:type="dxa"/>
          </w:tcPr>
          <w:p w:rsidR="00F4206C" w:rsidRPr="003B0E43" w:rsidRDefault="00F4206C" w:rsidP="00C1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Период  202</w:t>
            </w:r>
            <w:r w:rsidR="00C14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06C" w:rsidTr="00F4206C">
        <w:trPr>
          <w:jc w:val="center"/>
        </w:trPr>
        <w:tc>
          <w:tcPr>
            <w:tcW w:w="6204" w:type="dxa"/>
          </w:tcPr>
          <w:p w:rsidR="00F4206C" w:rsidRPr="00E1098C" w:rsidRDefault="00F4206C" w:rsidP="00B1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нарушений, выявленных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в отношении к предыдущему периоду</w:t>
            </w:r>
          </w:p>
        </w:tc>
        <w:tc>
          <w:tcPr>
            <w:tcW w:w="1842" w:type="dxa"/>
          </w:tcPr>
          <w:p w:rsidR="00F4206C" w:rsidRPr="003B0E43" w:rsidRDefault="00F4206C" w:rsidP="00B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4206C" w:rsidRPr="003B0E43" w:rsidRDefault="00C146EC" w:rsidP="0022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4206C" w:rsidRPr="003B0E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206C" w:rsidTr="00F4206C">
        <w:trPr>
          <w:jc w:val="center"/>
        </w:trPr>
        <w:tc>
          <w:tcPr>
            <w:tcW w:w="6204" w:type="dxa"/>
          </w:tcPr>
          <w:p w:rsidR="00F4206C" w:rsidRPr="00E1098C" w:rsidRDefault="00F4206C" w:rsidP="00B1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42" w:type="dxa"/>
          </w:tcPr>
          <w:p w:rsidR="00F4206C" w:rsidRPr="003B0E43" w:rsidRDefault="00F4206C" w:rsidP="00B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F4206C" w:rsidRPr="003B0E43" w:rsidRDefault="00F4206C" w:rsidP="00C1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6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  <w:r w:rsidRPr="003B0E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063B" w:rsidRDefault="003E063B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E063B" w:rsidRDefault="003E063B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D049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24E54" w:rsidRDefault="00C24E54" w:rsidP="003E06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E063B" w:rsidRPr="00E03C18" w:rsidRDefault="003E063B" w:rsidP="008064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3E063B" w:rsidRPr="00E03C18" w:rsidSect="00FA1895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002"/>
    <w:multiLevelType w:val="multilevel"/>
    <w:tmpl w:val="0DA27E4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5" w:hanging="2160"/>
      </w:pPr>
      <w:rPr>
        <w:rFonts w:hint="default"/>
      </w:rPr>
    </w:lvl>
  </w:abstractNum>
  <w:abstractNum w:abstractNumId="1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0511D"/>
    <w:rsid w:val="00012560"/>
    <w:rsid w:val="00034D05"/>
    <w:rsid w:val="00034F99"/>
    <w:rsid w:val="00041B97"/>
    <w:rsid w:val="00055374"/>
    <w:rsid w:val="00075882"/>
    <w:rsid w:val="00077EE5"/>
    <w:rsid w:val="0013428C"/>
    <w:rsid w:val="001848F1"/>
    <w:rsid w:val="001E2270"/>
    <w:rsid w:val="001F3678"/>
    <w:rsid w:val="00211724"/>
    <w:rsid w:val="00226598"/>
    <w:rsid w:val="00251AAE"/>
    <w:rsid w:val="0025649D"/>
    <w:rsid w:val="00256623"/>
    <w:rsid w:val="00266E19"/>
    <w:rsid w:val="00296829"/>
    <w:rsid w:val="00301C56"/>
    <w:rsid w:val="0038009E"/>
    <w:rsid w:val="003B0E43"/>
    <w:rsid w:val="003C4D25"/>
    <w:rsid w:val="003D3D3A"/>
    <w:rsid w:val="003E063B"/>
    <w:rsid w:val="004758C9"/>
    <w:rsid w:val="00483A0A"/>
    <w:rsid w:val="004A6371"/>
    <w:rsid w:val="004B1057"/>
    <w:rsid w:val="004B686A"/>
    <w:rsid w:val="004C5654"/>
    <w:rsid w:val="004E04B9"/>
    <w:rsid w:val="005168BE"/>
    <w:rsid w:val="005178D3"/>
    <w:rsid w:val="00523ED8"/>
    <w:rsid w:val="0055630B"/>
    <w:rsid w:val="00575B05"/>
    <w:rsid w:val="005B0354"/>
    <w:rsid w:val="005B24C0"/>
    <w:rsid w:val="005B63A3"/>
    <w:rsid w:val="005B6CE9"/>
    <w:rsid w:val="005C1FAB"/>
    <w:rsid w:val="005C5314"/>
    <w:rsid w:val="005D4741"/>
    <w:rsid w:val="005F3AEA"/>
    <w:rsid w:val="005F6A4F"/>
    <w:rsid w:val="00607413"/>
    <w:rsid w:val="0065606D"/>
    <w:rsid w:val="0065673C"/>
    <w:rsid w:val="00657A52"/>
    <w:rsid w:val="00675FF7"/>
    <w:rsid w:val="006B4FAA"/>
    <w:rsid w:val="006C1C90"/>
    <w:rsid w:val="006E1633"/>
    <w:rsid w:val="00711AAB"/>
    <w:rsid w:val="007173E9"/>
    <w:rsid w:val="007356CA"/>
    <w:rsid w:val="00740286"/>
    <w:rsid w:val="00755C1A"/>
    <w:rsid w:val="007621C2"/>
    <w:rsid w:val="00785229"/>
    <w:rsid w:val="00786DBD"/>
    <w:rsid w:val="0079108B"/>
    <w:rsid w:val="0079571F"/>
    <w:rsid w:val="008064CD"/>
    <w:rsid w:val="00825EE4"/>
    <w:rsid w:val="00830982"/>
    <w:rsid w:val="0084305B"/>
    <w:rsid w:val="00851E67"/>
    <w:rsid w:val="008C0138"/>
    <w:rsid w:val="00934B64"/>
    <w:rsid w:val="00974D31"/>
    <w:rsid w:val="00990C2C"/>
    <w:rsid w:val="009C25D2"/>
    <w:rsid w:val="009F3808"/>
    <w:rsid w:val="00A013C1"/>
    <w:rsid w:val="00A122FB"/>
    <w:rsid w:val="00A1582E"/>
    <w:rsid w:val="00A31FFE"/>
    <w:rsid w:val="00A604E6"/>
    <w:rsid w:val="00A605FC"/>
    <w:rsid w:val="00A65036"/>
    <w:rsid w:val="00AC52C8"/>
    <w:rsid w:val="00B05F58"/>
    <w:rsid w:val="00B27B31"/>
    <w:rsid w:val="00B314B2"/>
    <w:rsid w:val="00B50780"/>
    <w:rsid w:val="00B51AD1"/>
    <w:rsid w:val="00B548CC"/>
    <w:rsid w:val="00BA59D9"/>
    <w:rsid w:val="00BD0F98"/>
    <w:rsid w:val="00BF0401"/>
    <w:rsid w:val="00BF1EFF"/>
    <w:rsid w:val="00BF4334"/>
    <w:rsid w:val="00C146EC"/>
    <w:rsid w:val="00C24E54"/>
    <w:rsid w:val="00C318C8"/>
    <w:rsid w:val="00C33074"/>
    <w:rsid w:val="00C52F62"/>
    <w:rsid w:val="00C54A85"/>
    <w:rsid w:val="00C616CA"/>
    <w:rsid w:val="00C63DCB"/>
    <w:rsid w:val="00C80A51"/>
    <w:rsid w:val="00CA5F54"/>
    <w:rsid w:val="00CD30C3"/>
    <w:rsid w:val="00CF761E"/>
    <w:rsid w:val="00D0494A"/>
    <w:rsid w:val="00D36BF6"/>
    <w:rsid w:val="00D37783"/>
    <w:rsid w:val="00D43EF4"/>
    <w:rsid w:val="00D56447"/>
    <w:rsid w:val="00D60BF0"/>
    <w:rsid w:val="00D66469"/>
    <w:rsid w:val="00D75849"/>
    <w:rsid w:val="00DA2E76"/>
    <w:rsid w:val="00DB326C"/>
    <w:rsid w:val="00DF3834"/>
    <w:rsid w:val="00E367B0"/>
    <w:rsid w:val="00E515A4"/>
    <w:rsid w:val="00E70A19"/>
    <w:rsid w:val="00E931AD"/>
    <w:rsid w:val="00EC11E8"/>
    <w:rsid w:val="00EF3984"/>
    <w:rsid w:val="00F04C56"/>
    <w:rsid w:val="00F122BE"/>
    <w:rsid w:val="00F2016A"/>
    <w:rsid w:val="00F4206C"/>
    <w:rsid w:val="00F45E4F"/>
    <w:rsid w:val="00F50502"/>
    <w:rsid w:val="00F56C5E"/>
    <w:rsid w:val="00F6716A"/>
    <w:rsid w:val="00F96A14"/>
    <w:rsid w:val="00FA1895"/>
    <w:rsid w:val="00FB1A47"/>
    <w:rsid w:val="00FD660A"/>
    <w:rsid w:val="00FE658D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Ветошкина Алина Сергеевна</cp:lastModifiedBy>
  <cp:revision>2</cp:revision>
  <cp:lastPrinted>2023-12-12T00:57:00Z</cp:lastPrinted>
  <dcterms:created xsi:type="dcterms:W3CDTF">2024-09-25T00:30:00Z</dcterms:created>
  <dcterms:modified xsi:type="dcterms:W3CDTF">2024-09-25T00:30:00Z</dcterms:modified>
</cp:coreProperties>
</file>