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78FCBD" w14:textId="77777777" w:rsidR="008A6BE7" w:rsidRPr="003223D6" w:rsidRDefault="008A6BE7" w:rsidP="008A6BE7">
      <w:pPr>
        <w:keepNext/>
        <w:keepLines/>
        <w:suppressAutoHyphens w:val="0"/>
        <w:ind w:firstLine="6237"/>
        <w:jc w:val="both"/>
        <w:outlineLvl w:val="0"/>
        <w:rPr>
          <w:color w:val="000000"/>
          <w:lang w:eastAsia="ru-RU"/>
        </w:rPr>
      </w:pPr>
      <w:r w:rsidRPr="003223D6">
        <w:rPr>
          <w:color w:val="000000"/>
          <w:lang w:eastAsia="ru-RU"/>
        </w:rPr>
        <w:t>Приложение № 1</w:t>
      </w:r>
    </w:p>
    <w:p w14:paraId="5684C529" w14:textId="77777777" w:rsidR="008A6BE7" w:rsidRPr="003223D6" w:rsidRDefault="008A6BE7" w:rsidP="008A6BE7">
      <w:pPr>
        <w:keepNext/>
        <w:keepLines/>
        <w:suppressAutoHyphens w:val="0"/>
        <w:ind w:firstLine="6237"/>
        <w:jc w:val="both"/>
        <w:outlineLvl w:val="0"/>
        <w:rPr>
          <w:color w:val="000000"/>
          <w:lang w:eastAsia="ru-RU"/>
        </w:rPr>
      </w:pPr>
      <w:r w:rsidRPr="003223D6">
        <w:rPr>
          <w:color w:val="000000"/>
          <w:lang w:eastAsia="ru-RU"/>
        </w:rPr>
        <w:t xml:space="preserve">к постановлению администрации </w:t>
      </w:r>
    </w:p>
    <w:p w14:paraId="4079CA9C" w14:textId="77777777" w:rsidR="008A6BE7" w:rsidRDefault="008A6BE7" w:rsidP="008A6BE7">
      <w:pPr>
        <w:keepNext/>
        <w:keepLines/>
        <w:suppressAutoHyphens w:val="0"/>
        <w:ind w:firstLine="6237"/>
        <w:jc w:val="both"/>
        <w:outlineLvl w:val="0"/>
        <w:rPr>
          <w:color w:val="000000"/>
          <w:lang w:eastAsia="ru-RU"/>
        </w:rPr>
      </w:pPr>
      <w:r w:rsidRPr="003223D6">
        <w:rPr>
          <w:color w:val="000000"/>
          <w:lang w:eastAsia="ru-RU"/>
        </w:rPr>
        <w:t>города Благовещенска</w:t>
      </w:r>
    </w:p>
    <w:p w14:paraId="7FAB0F8B" w14:textId="45FB5BEF" w:rsidR="008A6BE7" w:rsidRDefault="008A6BE7" w:rsidP="008A6BE7">
      <w:pPr>
        <w:keepNext/>
        <w:keepLines/>
        <w:suppressAutoHyphens w:val="0"/>
        <w:ind w:firstLine="6237"/>
        <w:jc w:val="both"/>
        <w:outlineLvl w:val="0"/>
        <w:rPr>
          <w:lang w:eastAsia="ru-RU"/>
        </w:rPr>
      </w:pPr>
      <w:r w:rsidRPr="003223D6">
        <w:rPr>
          <w:lang w:eastAsia="ru-RU"/>
        </w:rPr>
        <w:t xml:space="preserve">от </w:t>
      </w:r>
      <w:r w:rsidR="00E21357">
        <w:rPr>
          <w:lang w:eastAsia="ru-RU"/>
        </w:rPr>
        <w:t>21.04.2026</w:t>
      </w:r>
      <w:r w:rsidRPr="003223D6">
        <w:rPr>
          <w:lang w:eastAsia="ru-RU"/>
        </w:rPr>
        <w:t xml:space="preserve"> № </w:t>
      </w:r>
      <w:r w:rsidR="00E21357">
        <w:rPr>
          <w:lang w:eastAsia="ru-RU"/>
        </w:rPr>
        <w:t>1914</w:t>
      </w:r>
    </w:p>
    <w:p w14:paraId="151D7C7E" w14:textId="77777777" w:rsidR="008A6BE7" w:rsidRDefault="008A6BE7" w:rsidP="008A6BE7">
      <w:pPr>
        <w:keepNext/>
        <w:keepLines/>
        <w:suppressAutoHyphens w:val="0"/>
        <w:ind w:firstLine="6237"/>
        <w:jc w:val="both"/>
        <w:outlineLvl w:val="0"/>
        <w:rPr>
          <w:lang w:eastAsia="ru-RU"/>
        </w:rPr>
      </w:pPr>
    </w:p>
    <w:p w14:paraId="57150532" w14:textId="77777777" w:rsidR="008A6BE7" w:rsidRDefault="008A6BE7" w:rsidP="008A6BE7">
      <w:pPr>
        <w:keepNext/>
        <w:keepLines/>
        <w:suppressAutoHyphens w:val="0"/>
        <w:ind w:firstLine="6237"/>
        <w:jc w:val="both"/>
        <w:outlineLvl w:val="0"/>
        <w:rPr>
          <w:lang w:eastAsia="ru-RU"/>
        </w:rPr>
      </w:pPr>
    </w:p>
    <w:p w14:paraId="4546CFA7" w14:textId="33E65A44" w:rsidR="008A6BE7" w:rsidRDefault="008A6BE7" w:rsidP="008A6BE7">
      <w:pPr>
        <w:keepNext/>
        <w:keepLines/>
        <w:suppressAutoHyphens w:val="0"/>
        <w:jc w:val="center"/>
        <w:outlineLvl w:val="0"/>
        <w:rPr>
          <w:rFonts w:eastAsia="GOST Type AU"/>
          <w:b/>
        </w:rPr>
      </w:pPr>
      <w:r w:rsidRPr="00C57366">
        <w:rPr>
          <w:rFonts w:cs="Tahoma"/>
          <w:b/>
          <w:kern w:val="24"/>
        </w:rPr>
        <w:t>ОСНОВНАЯ ЧАСТЬ ПРОЕКТА ПЛАНИРОВКИ ТЕРРИТОРИИ</w:t>
      </w:r>
    </w:p>
    <w:p w14:paraId="25AFF4CC" w14:textId="65FDEC05" w:rsidR="001B21B7" w:rsidRPr="00B96DD9" w:rsidRDefault="008A6BE7" w:rsidP="001B21B7">
      <w:pPr>
        <w:widowControl w:val="0"/>
        <w:tabs>
          <w:tab w:val="left" w:pos="1418"/>
        </w:tabs>
        <w:autoSpaceDE w:val="0"/>
        <w:adjustRightInd w:val="0"/>
        <w:spacing w:after="240"/>
        <w:ind w:left="142"/>
        <w:jc w:val="center"/>
        <w:textAlignment w:val="baseline"/>
        <w:outlineLvl w:val="0"/>
        <w:rPr>
          <w:rFonts w:eastAsia="GOST Type AU"/>
          <w:b/>
        </w:rPr>
      </w:pPr>
      <w:bookmarkStart w:id="0" w:name="_Toc61605393"/>
      <w:bookmarkStart w:id="1" w:name="_Toc61605505"/>
      <w:bookmarkStart w:id="2" w:name="_Toc214262138"/>
      <w:bookmarkStart w:id="3" w:name="_Toc56190604"/>
      <w:bookmarkStart w:id="4" w:name="_Toc278967005"/>
      <w:r>
        <w:rPr>
          <w:rFonts w:eastAsia="GOST Type AU"/>
          <w:b/>
        </w:rPr>
        <w:t>1</w:t>
      </w:r>
      <w:r w:rsidR="001B21B7" w:rsidRPr="00B96DD9">
        <w:rPr>
          <w:rFonts w:eastAsia="GOST Type AU"/>
          <w:b/>
        </w:rPr>
        <w:t>. ПОЛОЖЕНИЕ О ХАРАКТЕРИСТИКАХ ПЛАНИРУЕМОГО РАЗВИТИЯ ТЕРРИТОРИИ</w:t>
      </w:r>
      <w:bookmarkEnd w:id="0"/>
      <w:bookmarkEnd w:id="1"/>
      <w:bookmarkEnd w:id="2"/>
      <w:r w:rsidR="001B21B7" w:rsidRPr="00B96DD9">
        <w:rPr>
          <w:rFonts w:eastAsia="GOST Type AU"/>
          <w:b/>
        </w:rPr>
        <w:t xml:space="preserve"> </w:t>
      </w:r>
    </w:p>
    <w:p w14:paraId="0143F2E5" w14:textId="15B14553" w:rsidR="00B2209E" w:rsidRPr="00B96DD9" w:rsidRDefault="008A6BE7" w:rsidP="00B2209E">
      <w:pPr>
        <w:widowControl w:val="0"/>
        <w:tabs>
          <w:tab w:val="left" w:pos="1418"/>
        </w:tabs>
        <w:autoSpaceDE w:val="0"/>
        <w:adjustRightInd w:val="0"/>
        <w:spacing w:before="240" w:after="240"/>
        <w:ind w:left="142"/>
        <w:jc w:val="center"/>
        <w:textAlignment w:val="baseline"/>
        <w:outlineLvl w:val="1"/>
        <w:rPr>
          <w:rFonts w:eastAsia="GOST Type AU"/>
          <w:b/>
        </w:rPr>
      </w:pPr>
      <w:bookmarkStart w:id="5" w:name="_Toc41477852"/>
      <w:bookmarkStart w:id="6" w:name="_Toc214262139"/>
      <w:bookmarkStart w:id="7" w:name="_Toc56190605"/>
      <w:bookmarkStart w:id="8" w:name="_Toc61605394"/>
      <w:bookmarkStart w:id="9" w:name="_Toc61605506"/>
      <w:bookmarkEnd w:id="3"/>
      <w:r>
        <w:rPr>
          <w:rFonts w:eastAsia="GOST Type AU"/>
          <w:b/>
        </w:rPr>
        <w:t>1</w:t>
      </w:r>
      <w:r w:rsidR="00D5561D" w:rsidRPr="00B96DD9">
        <w:rPr>
          <w:rFonts w:eastAsia="GOST Type AU"/>
          <w:b/>
        </w:rPr>
        <w:t>.1. Характеристики планируемого развития территории</w:t>
      </w:r>
      <w:bookmarkEnd w:id="5"/>
      <w:bookmarkEnd w:id="6"/>
    </w:p>
    <w:p w14:paraId="33ADEAD0" w14:textId="0DCE25D7" w:rsidR="0050629C" w:rsidRDefault="00B2209E" w:rsidP="000C2AED">
      <w:pPr>
        <w:autoSpaceDE w:val="0"/>
        <w:ind w:firstLine="567"/>
        <w:jc w:val="both"/>
        <w:rPr>
          <w:rFonts w:eastAsia="GOST Type AU"/>
        </w:rPr>
      </w:pPr>
      <w:r>
        <w:rPr>
          <w:rFonts w:eastAsia="GOST Type AU"/>
        </w:rPr>
        <w:t xml:space="preserve">В соответствии с Правилами землепользования и застройки </w:t>
      </w:r>
      <w:r w:rsidR="00C9701F">
        <w:rPr>
          <w:rFonts w:eastAsia="GOST Type AU"/>
        </w:rPr>
        <w:t xml:space="preserve">муниципального образования города Благовещенска (утв. Постановлением администрации города Благовещенска от </w:t>
      </w:r>
      <w:r w:rsidR="00600127">
        <w:rPr>
          <w:rFonts w:eastAsia="GOST Type AU"/>
        </w:rPr>
        <w:t>26</w:t>
      </w:r>
      <w:r w:rsidR="00C9701F">
        <w:rPr>
          <w:rFonts w:eastAsia="GOST Type AU"/>
        </w:rPr>
        <w:t>.01.202</w:t>
      </w:r>
      <w:r w:rsidR="00600127">
        <w:rPr>
          <w:rFonts w:eastAsia="GOST Type AU"/>
        </w:rPr>
        <w:t>6</w:t>
      </w:r>
      <w:r w:rsidR="00C9701F">
        <w:rPr>
          <w:rFonts w:eastAsia="GOST Type AU"/>
        </w:rPr>
        <w:t xml:space="preserve"> г №</w:t>
      </w:r>
      <w:r w:rsidR="00600127">
        <w:rPr>
          <w:rFonts w:eastAsia="GOST Type AU"/>
        </w:rPr>
        <w:t>256</w:t>
      </w:r>
      <w:r w:rsidR="00C9701F">
        <w:rPr>
          <w:rFonts w:eastAsia="GOST Type AU"/>
        </w:rPr>
        <w:t xml:space="preserve">), территория проектирования расположена в </w:t>
      </w:r>
      <w:r w:rsidR="00982573">
        <w:rPr>
          <w:rFonts w:eastAsia="GOST Type AU"/>
        </w:rPr>
        <w:t>з</w:t>
      </w:r>
      <w:r w:rsidR="0050629C">
        <w:rPr>
          <w:rFonts w:eastAsia="GOST Type AU"/>
        </w:rPr>
        <w:t>он</w:t>
      </w:r>
      <w:r w:rsidR="008551B2">
        <w:rPr>
          <w:rFonts w:eastAsia="GOST Type AU"/>
        </w:rPr>
        <w:t xml:space="preserve">е </w:t>
      </w:r>
      <w:r w:rsidR="0050629C">
        <w:rPr>
          <w:rFonts w:eastAsia="GOST Type AU"/>
        </w:rPr>
        <w:t>застройки многоэтажными жилыми домами (9 этажей и более) (Ж-4)</w:t>
      </w:r>
      <w:r w:rsidR="00BB4B00">
        <w:rPr>
          <w:rFonts w:eastAsia="GOST Type AU"/>
        </w:rPr>
        <w:t>.</w:t>
      </w:r>
      <w:r w:rsidR="00BB4B00" w:rsidRPr="00BB4B00">
        <w:t xml:space="preserve"> </w:t>
      </w:r>
      <w:r w:rsidR="00BB4B00">
        <w:t>Зона Ж-4 в</w:t>
      </w:r>
      <w:r w:rsidR="00BB4B00" w:rsidRPr="00BB4B00">
        <w:rPr>
          <w:rFonts w:eastAsia="GOST Type AU"/>
        </w:rPr>
        <w:t>ыделена для формирования кварталов многоквартирных жилых домов с высокой плотностью застройки</w:t>
      </w:r>
      <w:r w:rsidR="00BB4B00">
        <w:rPr>
          <w:rFonts w:eastAsia="GOST Type AU"/>
        </w:rPr>
        <w:t xml:space="preserve">. </w:t>
      </w:r>
    </w:p>
    <w:p w14:paraId="461B56F2" w14:textId="413F9B32" w:rsidR="0062274A" w:rsidRDefault="00BB4B00" w:rsidP="000C2AED">
      <w:pPr>
        <w:autoSpaceDE w:val="0"/>
        <w:ind w:firstLine="567"/>
        <w:jc w:val="both"/>
        <w:rPr>
          <w:rFonts w:eastAsia="GOST Type AU"/>
        </w:rPr>
      </w:pPr>
      <w:r w:rsidRPr="00BB4B00">
        <w:rPr>
          <w:rFonts w:eastAsia="GOST Type AU"/>
        </w:rPr>
        <w:t>С учетом градостроительных регламентов указанн</w:t>
      </w:r>
      <w:r w:rsidR="008551B2">
        <w:rPr>
          <w:rFonts w:eastAsia="GOST Type AU"/>
        </w:rPr>
        <w:t>ой</w:t>
      </w:r>
      <w:r w:rsidRPr="00BB4B00">
        <w:rPr>
          <w:rFonts w:eastAsia="GOST Type AU"/>
        </w:rPr>
        <w:t xml:space="preserve"> территориальн</w:t>
      </w:r>
      <w:r w:rsidR="008551B2">
        <w:rPr>
          <w:rFonts w:eastAsia="GOST Type AU"/>
        </w:rPr>
        <w:t>ой</w:t>
      </w:r>
      <w:r w:rsidRPr="00BB4B00">
        <w:rPr>
          <w:rFonts w:eastAsia="GOST Type AU"/>
        </w:rPr>
        <w:t xml:space="preserve"> зон</w:t>
      </w:r>
      <w:r w:rsidR="008551B2">
        <w:rPr>
          <w:rFonts w:eastAsia="GOST Type AU"/>
        </w:rPr>
        <w:t>ы</w:t>
      </w:r>
      <w:r w:rsidRPr="00BB4B00">
        <w:rPr>
          <w:rFonts w:eastAsia="GOST Type AU"/>
        </w:rPr>
        <w:t>, проектом</w:t>
      </w:r>
      <w:r w:rsidR="0062274A">
        <w:rPr>
          <w:rFonts w:eastAsia="GOST Type AU"/>
        </w:rPr>
        <w:t xml:space="preserve"> </w:t>
      </w:r>
      <w:r w:rsidRPr="00BB4B00">
        <w:rPr>
          <w:rFonts w:eastAsia="GOST Type AU"/>
        </w:rPr>
        <w:t xml:space="preserve">планировки территории предусматривается следующее развитие территории </w:t>
      </w:r>
      <w:r w:rsidR="0062274A" w:rsidRPr="00BB4B00">
        <w:rPr>
          <w:rFonts w:eastAsia="GOST Type AU"/>
        </w:rPr>
        <w:t xml:space="preserve">проектирования: </w:t>
      </w:r>
      <w:r w:rsidR="0062274A">
        <w:rPr>
          <w:rFonts w:eastAsia="GOST Type AU"/>
        </w:rPr>
        <w:t xml:space="preserve">                         </w:t>
      </w:r>
    </w:p>
    <w:p w14:paraId="19D4A881" w14:textId="77777777" w:rsidR="008551B2" w:rsidRPr="0095521D" w:rsidRDefault="008551B2" w:rsidP="000C2AED">
      <w:pPr>
        <w:ind w:firstLine="567"/>
        <w:jc w:val="both"/>
        <w:rPr>
          <w:i/>
        </w:rPr>
      </w:pPr>
      <w:r w:rsidRPr="0095521D">
        <w:rPr>
          <w:i/>
        </w:rPr>
        <w:t>Новое строительство</w:t>
      </w:r>
    </w:p>
    <w:p w14:paraId="0E512D01" w14:textId="25736EAD" w:rsidR="008551B2" w:rsidRPr="00F27286" w:rsidRDefault="008551B2" w:rsidP="000C2AED">
      <w:pPr>
        <w:ind w:firstLine="567"/>
        <w:jc w:val="both"/>
      </w:pPr>
      <w:r w:rsidRPr="00F27286">
        <w:t xml:space="preserve">- </w:t>
      </w:r>
      <w:r w:rsidR="00F27286" w:rsidRPr="00F27286">
        <w:t>2</w:t>
      </w:r>
      <w:r w:rsidRPr="00F27286">
        <w:t xml:space="preserve"> пятиэтажных жилых дома, общей площадью жилого фонда - 8080 м</w:t>
      </w:r>
      <w:r w:rsidRPr="00F27286">
        <w:rPr>
          <w:vertAlign w:val="superscript"/>
        </w:rPr>
        <w:t>2</w:t>
      </w:r>
      <w:r w:rsidRPr="00F27286">
        <w:t>;</w:t>
      </w:r>
    </w:p>
    <w:p w14:paraId="65F69DC7" w14:textId="756F63A1" w:rsidR="006D3940" w:rsidRDefault="006D3940" w:rsidP="000C2AED">
      <w:pPr>
        <w:ind w:firstLine="567"/>
        <w:jc w:val="both"/>
      </w:pPr>
      <w:r>
        <w:t>- 1 девятиэтажный жилой дом, общей площадью 11858 м</w:t>
      </w:r>
      <w:r w:rsidRPr="006D3940">
        <w:rPr>
          <w:vertAlign w:val="superscript"/>
        </w:rPr>
        <w:t>2</w:t>
      </w:r>
      <w:r>
        <w:t>;</w:t>
      </w:r>
    </w:p>
    <w:p w14:paraId="444F3CBF" w14:textId="30E602BC" w:rsidR="006D3940" w:rsidRPr="0026308A" w:rsidRDefault="006D3940" w:rsidP="000C2AED">
      <w:pPr>
        <w:ind w:firstLine="567"/>
        <w:jc w:val="both"/>
      </w:pPr>
      <w:r>
        <w:t xml:space="preserve">- 1 </w:t>
      </w:r>
      <w:r w:rsidR="006634AD">
        <w:t xml:space="preserve">тридцати двухэтажный </w:t>
      </w:r>
      <w:r>
        <w:t xml:space="preserve">жилой дом, общей площадью </w:t>
      </w:r>
      <w:r w:rsidR="006634AD">
        <w:t>21438,9</w:t>
      </w:r>
      <w:r>
        <w:t xml:space="preserve"> м</w:t>
      </w:r>
      <w:r w:rsidRPr="006D3940">
        <w:rPr>
          <w:vertAlign w:val="superscript"/>
        </w:rPr>
        <w:t>2</w:t>
      </w:r>
      <w:r w:rsidR="0026308A">
        <w:t>;</w:t>
      </w:r>
    </w:p>
    <w:p w14:paraId="14A8D35D" w14:textId="4CAF99B9" w:rsidR="008551B2" w:rsidRPr="0095521D" w:rsidRDefault="008551B2" w:rsidP="000C2AED">
      <w:pPr>
        <w:ind w:firstLine="567"/>
        <w:jc w:val="both"/>
      </w:pPr>
      <w:r>
        <w:t>- </w:t>
      </w:r>
      <w:r w:rsidRPr="0095521D">
        <w:t>инженерно-технические коммуникации, предназначенные для обслуживания проектируемых зданий.</w:t>
      </w:r>
    </w:p>
    <w:p w14:paraId="2BC15AD2" w14:textId="77777777" w:rsidR="008551B2" w:rsidRDefault="008551B2" w:rsidP="000C2AED">
      <w:pPr>
        <w:pStyle w:val="afff9"/>
        <w:ind w:firstLine="567"/>
        <w:jc w:val="both"/>
        <w:rPr>
          <w:i/>
        </w:rPr>
      </w:pPr>
      <w:r w:rsidRPr="0095521D">
        <w:rPr>
          <w:i/>
        </w:rPr>
        <w:t>Ликвидируемые объекты капитального строительства:</w:t>
      </w:r>
    </w:p>
    <w:p w14:paraId="7324A96E" w14:textId="1222EABE" w:rsidR="00407A08" w:rsidRDefault="00407A08" w:rsidP="000C2AED">
      <w:pPr>
        <w:pStyle w:val="afff9"/>
        <w:ind w:firstLine="567"/>
        <w:jc w:val="both"/>
        <w:rPr>
          <w:iCs/>
        </w:rPr>
      </w:pPr>
      <w:r w:rsidRPr="00975A45">
        <w:rPr>
          <w:iCs/>
        </w:rPr>
        <w:t xml:space="preserve">- </w:t>
      </w:r>
      <w:r w:rsidR="00C64BB9" w:rsidRPr="00975A45">
        <w:rPr>
          <w:iCs/>
        </w:rPr>
        <w:t>трансформаторная подстанция;</w:t>
      </w:r>
    </w:p>
    <w:p w14:paraId="7D86AC3B" w14:textId="3F537172" w:rsidR="00B301EE" w:rsidRPr="00975A45" w:rsidRDefault="00B301EE" w:rsidP="000C2AED">
      <w:pPr>
        <w:pStyle w:val="afff9"/>
        <w:ind w:firstLine="567"/>
        <w:jc w:val="both"/>
        <w:rPr>
          <w:iCs/>
        </w:rPr>
      </w:pPr>
      <w:r>
        <w:rPr>
          <w:iCs/>
        </w:rPr>
        <w:t>- инженерные сети;</w:t>
      </w:r>
    </w:p>
    <w:p w14:paraId="33C6016F" w14:textId="77777777" w:rsidR="008551B2" w:rsidRPr="0095521D" w:rsidRDefault="008551B2" w:rsidP="000C2AED">
      <w:pPr>
        <w:pStyle w:val="afff9"/>
        <w:ind w:firstLine="567"/>
        <w:jc w:val="both"/>
      </w:pPr>
      <w:r w:rsidRPr="0095521D">
        <w:t>- индивидуальные жилые дома.</w:t>
      </w:r>
    </w:p>
    <w:p w14:paraId="651243B8" w14:textId="5911FC72" w:rsidR="008551B2" w:rsidRDefault="008551B2" w:rsidP="000C2AED">
      <w:pPr>
        <w:pStyle w:val="afff9"/>
        <w:ind w:firstLine="567"/>
        <w:jc w:val="both"/>
      </w:pPr>
      <w:r w:rsidRPr="0095521D">
        <w:t>Общая площадь в границах проектирования составляет</w:t>
      </w:r>
      <w:r>
        <w:t xml:space="preserve"> –</w:t>
      </w:r>
      <w:r w:rsidRPr="0095521D">
        <w:t xml:space="preserve"> 5,5</w:t>
      </w:r>
      <w:r w:rsidR="00B67470">
        <w:t>9</w:t>
      </w:r>
      <w:r w:rsidRPr="0095521D">
        <w:t xml:space="preserve"> га.</w:t>
      </w:r>
    </w:p>
    <w:p w14:paraId="7C4B1F51" w14:textId="1E0548AC" w:rsidR="006C16E4" w:rsidRDefault="006C16E4" w:rsidP="000C2AED">
      <w:pPr>
        <w:pStyle w:val="afff9"/>
        <w:ind w:firstLine="567"/>
        <w:jc w:val="both"/>
      </w:pPr>
      <w:r>
        <w:t>Граница внесения изменений – 0,50 га.</w:t>
      </w:r>
    </w:p>
    <w:p w14:paraId="08BCD0F3" w14:textId="77777777" w:rsidR="008551B2" w:rsidRDefault="008551B2" w:rsidP="000C2AED">
      <w:pPr>
        <w:ind w:firstLine="567"/>
        <w:jc w:val="both"/>
      </w:pPr>
      <w:r w:rsidRPr="007B55A6">
        <w:t xml:space="preserve">Площадь территории в границах </w:t>
      </w:r>
      <w:r>
        <w:t xml:space="preserve">планируемого планировочного элемента </w:t>
      </w:r>
      <w:r w:rsidRPr="00FC27B0">
        <w:t>–</w:t>
      </w:r>
      <w:r>
        <w:t xml:space="preserve"> 4,21</w:t>
      </w:r>
      <w:r w:rsidRPr="00FC27B0">
        <w:t xml:space="preserve"> га.</w:t>
      </w:r>
    </w:p>
    <w:p w14:paraId="4EA8AB5B" w14:textId="13AD940E" w:rsidR="008551B2" w:rsidRPr="00651C6D" w:rsidRDefault="008551B2" w:rsidP="000C2AED">
      <w:pPr>
        <w:ind w:firstLine="567"/>
        <w:jc w:val="both"/>
      </w:pPr>
      <w:r w:rsidRPr="00651C6D">
        <w:t>Площадь территории в границах устанавливаемых красных линий – 4,</w:t>
      </w:r>
      <w:r w:rsidR="00987322" w:rsidRPr="00651C6D">
        <w:t>07</w:t>
      </w:r>
      <w:r w:rsidRPr="00651C6D">
        <w:t xml:space="preserve"> га.</w:t>
      </w:r>
    </w:p>
    <w:p w14:paraId="1628AB06" w14:textId="2FB75C50" w:rsidR="008551B2" w:rsidRPr="00651C6D" w:rsidRDefault="00624DDE" w:rsidP="000C2AED">
      <w:pPr>
        <w:ind w:firstLine="567"/>
        <w:jc w:val="both"/>
      </w:pPr>
      <w:r w:rsidRPr="00651C6D">
        <w:t>Численность</w:t>
      </w:r>
      <w:r w:rsidR="008551B2" w:rsidRPr="00651C6D">
        <w:t xml:space="preserve"> населения выросла с 242 до </w:t>
      </w:r>
      <w:r w:rsidR="006F0F11" w:rsidRPr="00651C6D">
        <w:t>1</w:t>
      </w:r>
      <w:r w:rsidR="00880707" w:rsidRPr="00651C6D">
        <w:t>076</w:t>
      </w:r>
      <w:r w:rsidR="008551B2" w:rsidRPr="00651C6D">
        <w:t xml:space="preserve"> человек</w:t>
      </w:r>
      <w:r w:rsidR="006F0F11" w:rsidRPr="00651C6D">
        <w:t>а</w:t>
      </w:r>
      <w:r w:rsidR="008551B2" w:rsidRPr="00651C6D">
        <w:t>;</w:t>
      </w:r>
    </w:p>
    <w:p w14:paraId="22BC8ED8" w14:textId="04DCCC8C" w:rsidR="008551B2" w:rsidRPr="00651C6D" w:rsidRDefault="00624DDE" w:rsidP="000C2AED">
      <w:pPr>
        <w:ind w:firstLine="567"/>
        <w:jc w:val="both"/>
        <w:rPr>
          <w:bCs/>
        </w:rPr>
      </w:pPr>
      <w:r w:rsidRPr="00651C6D">
        <w:rPr>
          <w:bCs/>
        </w:rPr>
        <w:t>Плотность</w:t>
      </w:r>
      <w:r w:rsidR="008551B2" w:rsidRPr="00651C6D">
        <w:rPr>
          <w:bCs/>
        </w:rPr>
        <w:t xml:space="preserve"> населения – </w:t>
      </w:r>
      <w:r w:rsidR="00880707" w:rsidRPr="00651C6D">
        <w:rPr>
          <w:bCs/>
        </w:rPr>
        <w:t>192</w:t>
      </w:r>
      <w:r w:rsidR="008551B2" w:rsidRPr="00651C6D">
        <w:rPr>
          <w:bCs/>
        </w:rPr>
        <w:t xml:space="preserve"> чел./га.</w:t>
      </w:r>
    </w:p>
    <w:p w14:paraId="77102D78" w14:textId="77777777" w:rsidR="005067CD" w:rsidRDefault="005067CD" w:rsidP="00E970B0">
      <w:pPr>
        <w:autoSpaceDE w:val="0"/>
        <w:ind w:firstLine="567"/>
        <w:jc w:val="both"/>
        <w:rPr>
          <w:rFonts w:eastAsia="GOST Type AU"/>
        </w:rPr>
      </w:pPr>
      <w:r w:rsidRPr="00AD4BFD">
        <w:rPr>
          <w:rFonts w:eastAsia="GOST Type AU"/>
        </w:rPr>
        <w:t>Интенсивность использования территории характеризуется плотностью застройки, которая измеряется суммарной поэтажной площадью застройки наземной части зданий и сооружений в габаритах наружных стен, приходящаяся на единицу территории. В результате реализации планировочных решений коэффициент плотности застройки проектируемой территории составляет:</w:t>
      </w:r>
    </w:p>
    <w:p w14:paraId="49634503" w14:textId="77777777" w:rsidR="005067CD" w:rsidRPr="0035577E" w:rsidRDefault="005067CD" w:rsidP="005067CD">
      <w:pPr>
        <w:ind w:firstLine="567"/>
        <w:jc w:val="both"/>
      </w:pPr>
      <w:r w:rsidRPr="0035577E">
        <w:t>Территориальная зона Ж-4:</w:t>
      </w:r>
    </w:p>
    <w:p w14:paraId="005B5DEF" w14:textId="77777777" w:rsidR="005067CD" w:rsidRDefault="005067CD" w:rsidP="005067CD">
      <w:pPr>
        <w:tabs>
          <w:tab w:val="left" w:pos="1418"/>
        </w:tabs>
        <w:ind w:firstLine="567"/>
        <w:jc w:val="both"/>
      </w:pPr>
      <w:r w:rsidRPr="0035577E">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w:t>
      </w:r>
    </w:p>
    <w:p w14:paraId="4C2F4522" w14:textId="1E1EA13C" w:rsidR="005067CD" w:rsidRDefault="005067CD" w:rsidP="005067CD">
      <w:pPr>
        <w:tabs>
          <w:tab w:val="left" w:pos="1418"/>
        </w:tabs>
        <w:ind w:firstLine="567"/>
        <w:jc w:val="both"/>
        <w:rPr>
          <w:b/>
          <w:bCs/>
        </w:rPr>
      </w:pPr>
      <w:r w:rsidRPr="00CC03A5">
        <w:rPr>
          <w:b/>
          <w:bCs/>
        </w:rPr>
        <w:t xml:space="preserve">- </w:t>
      </w:r>
      <w:r w:rsidR="000D4F5B">
        <w:rPr>
          <w:b/>
          <w:bCs/>
        </w:rPr>
        <w:t>Многоквартирный жилой дом со встроенными нежилыми помещениями (литер 18) и подземной автостоянкой (литер 19)</w:t>
      </w:r>
      <w:r w:rsidR="00F71898">
        <w:rPr>
          <w:b/>
          <w:bCs/>
        </w:rPr>
        <w:t>, позиция 7</w:t>
      </w:r>
    </w:p>
    <w:p w14:paraId="4C7C02BE" w14:textId="1F08D2FB" w:rsidR="005067CD" w:rsidRPr="00407A08" w:rsidRDefault="005067CD" w:rsidP="005067CD">
      <w:pPr>
        <w:tabs>
          <w:tab w:val="left" w:pos="1418"/>
        </w:tabs>
        <w:ind w:firstLine="567"/>
        <w:jc w:val="both"/>
        <w:rPr>
          <w:color w:val="EE0000"/>
        </w:rPr>
      </w:pPr>
      <w:r w:rsidRPr="00C42163">
        <w:t xml:space="preserve">Коэффициент застройки </w:t>
      </w:r>
      <w:r w:rsidRPr="00274649">
        <w:t>– 0,</w:t>
      </w:r>
      <w:r w:rsidR="00E51B85" w:rsidRPr="00274649">
        <w:t>2</w:t>
      </w:r>
      <w:r w:rsidR="00FC00FE" w:rsidRPr="00274649">
        <w:t>2</w:t>
      </w:r>
      <w:r w:rsidR="003919CE" w:rsidRPr="00274649">
        <w:t xml:space="preserve">   </w:t>
      </w:r>
    </w:p>
    <w:p w14:paraId="4C820FA2" w14:textId="3C5C3525" w:rsidR="005067CD" w:rsidRPr="00195C22" w:rsidRDefault="005067CD" w:rsidP="005067CD">
      <w:pPr>
        <w:tabs>
          <w:tab w:val="left" w:pos="1418"/>
        </w:tabs>
        <w:ind w:firstLine="567"/>
        <w:jc w:val="both"/>
        <w:rPr>
          <w:color w:val="000000" w:themeColor="text1"/>
        </w:rPr>
      </w:pPr>
      <w:r w:rsidRPr="00195C22">
        <w:rPr>
          <w:color w:val="000000" w:themeColor="text1"/>
        </w:rPr>
        <w:t xml:space="preserve">Коэффициент плотности застройки в границах земельного участка – </w:t>
      </w:r>
      <w:r w:rsidR="00195C22" w:rsidRPr="00195C22">
        <w:rPr>
          <w:color w:val="000000" w:themeColor="text1"/>
        </w:rPr>
        <w:t>2,98</w:t>
      </w:r>
    </w:p>
    <w:p w14:paraId="45801D59" w14:textId="27DB6C71" w:rsidR="005067CD" w:rsidRPr="00195C22" w:rsidRDefault="005067CD" w:rsidP="005067CD">
      <w:pPr>
        <w:tabs>
          <w:tab w:val="left" w:pos="1418"/>
        </w:tabs>
        <w:ind w:firstLine="567"/>
        <w:jc w:val="both"/>
        <w:rPr>
          <w:color w:val="000000" w:themeColor="text1"/>
        </w:rPr>
      </w:pPr>
      <w:r w:rsidRPr="00195C22">
        <w:rPr>
          <w:color w:val="000000" w:themeColor="text1"/>
        </w:rPr>
        <w:t xml:space="preserve">Высота объекта не превышает </w:t>
      </w:r>
      <w:r w:rsidR="00195C22" w:rsidRPr="00195C22">
        <w:rPr>
          <w:color w:val="000000" w:themeColor="text1"/>
        </w:rPr>
        <w:t>100</w:t>
      </w:r>
      <w:r w:rsidRPr="00195C22">
        <w:rPr>
          <w:color w:val="000000" w:themeColor="text1"/>
        </w:rPr>
        <w:t xml:space="preserve"> метров</w:t>
      </w:r>
      <w:r w:rsidR="00FB731B" w:rsidRPr="00195C22">
        <w:rPr>
          <w:color w:val="000000" w:themeColor="text1"/>
        </w:rPr>
        <w:t xml:space="preserve">. </w:t>
      </w:r>
    </w:p>
    <w:p w14:paraId="3C596183" w14:textId="14EDFA4F" w:rsidR="00B1310E" w:rsidRPr="00B1310E" w:rsidRDefault="00B1310E" w:rsidP="00B1310E">
      <w:pPr>
        <w:ind w:firstLine="567"/>
        <w:jc w:val="both"/>
      </w:pPr>
      <w:r w:rsidRPr="00B1310E">
        <w:t xml:space="preserve">Минимальные отступы </w:t>
      </w:r>
      <w:r w:rsidR="00CB0660">
        <w:t xml:space="preserve">от границ земельных участков </w:t>
      </w:r>
      <w:r w:rsidRPr="00B1310E">
        <w:t xml:space="preserve">- </w:t>
      </w:r>
      <w:r w:rsidR="00195C22">
        <w:t>1</w:t>
      </w:r>
      <w:r w:rsidRPr="00B1310E">
        <w:t xml:space="preserve"> м;</w:t>
      </w:r>
    </w:p>
    <w:p w14:paraId="676C84EF" w14:textId="301DA323" w:rsidR="005067CD" w:rsidRDefault="00B1310E" w:rsidP="007E1C96">
      <w:pPr>
        <w:ind w:firstLine="567"/>
        <w:jc w:val="both"/>
      </w:pPr>
      <w:r w:rsidRPr="00B1310E">
        <w:t xml:space="preserve">Минимальный отступ от красной линии - без отступа. </w:t>
      </w:r>
    </w:p>
    <w:p w14:paraId="65C40D8D" w14:textId="6E882B89" w:rsidR="007E1C96" w:rsidRDefault="007E1C96" w:rsidP="007E1C96">
      <w:pPr>
        <w:ind w:firstLine="567"/>
        <w:jc w:val="both"/>
        <w:rPr>
          <w:b/>
          <w:bCs/>
        </w:rPr>
      </w:pPr>
      <w:r w:rsidRPr="00F32CB1">
        <w:rPr>
          <w:b/>
          <w:bCs/>
        </w:rPr>
        <w:t>- Многоквартирный жилой дом с встроенными автостоянками, позиция 5</w:t>
      </w:r>
    </w:p>
    <w:p w14:paraId="21FB76E9" w14:textId="6B540373" w:rsidR="00F32CB1" w:rsidRDefault="00F32CB1" w:rsidP="00F32CB1">
      <w:pPr>
        <w:tabs>
          <w:tab w:val="left" w:pos="1418"/>
        </w:tabs>
        <w:ind w:firstLine="567"/>
        <w:jc w:val="both"/>
      </w:pPr>
      <w:r w:rsidRPr="00C42163">
        <w:t>Коэффициент застройки – 0,</w:t>
      </w:r>
      <w:r>
        <w:t>27</w:t>
      </w:r>
    </w:p>
    <w:p w14:paraId="76C49F77" w14:textId="2FAEEF25" w:rsidR="00F32CB1" w:rsidRDefault="00F32CB1" w:rsidP="00F32CB1">
      <w:pPr>
        <w:tabs>
          <w:tab w:val="left" w:pos="1418"/>
        </w:tabs>
        <w:ind w:firstLine="567"/>
        <w:jc w:val="both"/>
      </w:pPr>
      <w:r>
        <w:t xml:space="preserve">Коэффициент плотности застройки в границах земельного участка – 1,07 </w:t>
      </w:r>
    </w:p>
    <w:p w14:paraId="1CA3834F" w14:textId="77777777" w:rsidR="00F32CB1" w:rsidRDefault="00F32CB1" w:rsidP="00F32CB1">
      <w:pPr>
        <w:tabs>
          <w:tab w:val="left" w:pos="1418"/>
        </w:tabs>
        <w:ind w:firstLine="567"/>
        <w:jc w:val="both"/>
      </w:pPr>
      <w:r>
        <w:lastRenderedPageBreak/>
        <w:t>Высота объекта не превышает 75 метров</w:t>
      </w:r>
    </w:p>
    <w:p w14:paraId="4D6F6717" w14:textId="1A0906E1" w:rsidR="00F32CB1" w:rsidRPr="00B1310E" w:rsidRDefault="00F32CB1" w:rsidP="00F32CB1">
      <w:pPr>
        <w:ind w:firstLine="567"/>
        <w:jc w:val="both"/>
      </w:pPr>
      <w:r w:rsidRPr="00B1310E">
        <w:t xml:space="preserve">Минимальные отступы </w:t>
      </w:r>
      <w:r w:rsidR="00CB0660">
        <w:t xml:space="preserve">от границ земельных участков </w:t>
      </w:r>
      <w:r w:rsidRPr="00B1310E">
        <w:t>- 3 м;</w:t>
      </w:r>
    </w:p>
    <w:p w14:paraId="45D2BBC4" w14:textId="77777777" w:rsidR="00F32CB1" w:rsidRDefault="00F32CB1" w:rsidP="00F32CB1">
      <w:pPr>
        <w:ind w:firstLine="567"/>
        <w:jc w:val="both"/>
      </w:pPr>
      <w:r w:rsidRPr="00B1310E">
        <w:t xml:space="preserve">Минимальный отступ от красной линии - без отступа. </w:t>
      </w:r>
    </w:p>
    <w:p w14:paraId="03DDE747" w14:textId="491DCECE" w:rsidR="00CB0660" w:rsidRDefault="00CB0660" w:rsidP="00F32CB1">
      <w:pPr>
        <w:ind w:firstLine="567"/>
        <w:jc w:val="both"/>
        <w:rPr>
          <w:b/>
          <w:bCs/>
        </w:rPr>
      </w:pPr>
      <w:r>
        <w:t xml:space="preserve">- </w:t>
      </w:r>
      <w:r w:rsidRPr="00F32CB1">
        <w:rPr>
          <w:b/>
          <w:bCs/>
        </w:rPr>
        <w:t>Многоквартирный жилой дом с встроенными автостоянками, позиция</w:t>
      </w:r>
      <w:r>
        <w:rPr>
          <w:b/>
          <w:bCs/>
        </w:rPr>
        <w:t xml:space="preserve"> 6</w:t>
      </w:r>
    </w:p>
    <w:p w14:paraId="328BA881" w14:textId="1D92D0E4" w:rsidR="00CB0660" w:rsidRDefault="00CB0660" w:rsidP="00CB0660">
      <w:pPr>
        <w:tabs>
          <w:tab w:val="left" w:pos="1418"/>
        </w:tabs>
        <w:ind w:firstLine="567"/>
        <w:jc w:val="both"/>
      </w:pPr>
      <w:r w:rsidRPr="00C42163">
        <w:t>Коэффициент застройки – 0,</w:t>
      </w:r>
      <w:r w:rsidR="00F45E50">
        <w:t>1</w:t>
      </w:r>
      <w:r>
        <w:t>4</w:t>
      </w:r>
    </w:p>
    <w:p w14:paraId="32CC2BFD" w14:textId="64B1AC5C" w:rsidR="00CB0660" w:rsidRDefault="00CB0660" w:rsidP="00CB0660">
      <w:pPr>
        <w:tabs>
          <w:tab w:val="left" w:pos="1418"/>
        </w:tabs>
        <w:ind w:firstLine="567"/>
        <w:jc w:val="both"/>
      </w:pPr>
      <w:r>
        <w:t xml:space="preserve">Коэффициент плотности застройки в границах земельного участка – </w:t>
      </w:r>
      <w:r w:rsidR="00F45E50">
        <w:t>0</w:t>
      </w:r>
      <w:r>
        <w:t>,</w:t>
      </w:r>
      <w:r w:rsidR="00F45E50">
        <w:t>54</w:t>
      </w:r>
      <w:r>
        <w:t xml:space="preserve"> </w:t>
      </w:r>
    </w:p>
    <w:p w14:paraId="5DC05B8E" w14:textId="77777777" w:rsidR="00CB0660" w:rsidRDefault="00CB0660" w:rsidP="00CB0660">
      <w:pPr>
        <w:tabs>
          <w:tab w:val="left" w:pos="1418"/>
        </w:tabs>
        <w:ind w:firstLine="567"/>
        <w:jc w:val="both"/>
      </w:pPr>
      <w:r>
        <w:t>Высота объекта не превышает 75 метров</w:t>
      </w:r>
    </w:p>
    <w:p w14:paraId="37853DD7" w14:textId="77777777" w:rsidR="00CB0660" w:rsidRPr="00B1310E" w:rsidRDefault="00CB0660" w:rsidP="00CB0660">
      <w:pPr>
        <w:ind w:firstLine="567"/>
        <w:jc w:val="both"/>
      </w:pPr>
      <w:r w:rsidRPr="00B1310E">
        <w:t xml:space="preserve">Минимальные отступы </w:t>
      </w:r>
      <w:r>
        <w:t xml:space="preserve">от границ земельных участков </w:t>
      </w:r>
      <w:r w:rsidRPr="00B1310E">
        <w:t>- 3 м;</w:t>
      </w:r>
    </w:p>
    <w:p w14:paraId="0DA22020" w14:textId="77777777" w:rsidR="00CB0660" w:rsidRDefault="00CB0660" w:rsidP="00CB0660">
      <w:pPr>
        <w:ind w:firstLine="567"/>
        <w:jc w:val="both"/>
      </w:pPr>
      <w:r w:rsidRPr="00B1310E">
        <w:t xml:space="preserve">Минимальный отступ от красной линии - без отступа. </w:t>
      </w:r>
    </w:p>
    <w:p w14:paraId="12D993D8" w14:textId="5A087B7B" w:rsidR="00CB0660" w:rsidRDefault="00F45E50" w:rsidP="00F32CB1">
      <w:pPr>
        <w:ind w:firstLine="567"/>
        <w:jc w:val="both"/>
        <w:rPr>
          <w:b/>
          <w:bCs/>
        </w:rPr>
      </w:pPr>
      <w:r w:rsidRPr="00F71898">
        <w:rPr>
          <w:b/>
          <w:bCs/>
        </w:rPr>
        <w:t xml:space="preserve">- </w:t>
      </w:r>
      <w:r w:rsidR="00F71898" w:rsidRPr="00F71898">
        <w:rPr>
          <w:b/>
          <w:bCs/>
        </w:rPr>
        <w:t>Многоквартирный жилой дом, позиция 4</w:t>
      </w:r>
    </w:p>
    <w:p w14:paraId="42D9D09C" w14:textId="7ACEB92A" w:rsidR="00F71898" w:rsidRDefault="00F71898" w:rsidP="00F71898">
      <w:pPr>
        <w:tabs>
          <w:tab w:val="left" w:pos="1418"/>
        </w:tabs>
        <w:ind w:firstLine="567"/>
        <w:jc w:val="both"/>
      </w:pPr>
      <w:r w:rsidRPr="00C42163">
        <w:t>Коэффициент застройки – 0,</w:t>
      </w:r>
      <w:r>
        <w:t>18</w:t>
      </w:r>
    </w:p>
    <w:p w14:paraId="3924D740" w14:textId="04CD7EB4" w:rsidR="00F71898" w:rsidRDefault="00F71898" w:rsidP="00F71898">
      <w:pPr>
        <w:tabs>
          <w:tab w:val="left" w:pos="1418"/>
        </w:tabs>
        <w:ind w:firstLine="567"/>
        <w:jc w:val="both"/>
      </w:pPr>
      <w:r>
        <w:t xml:space="preserve">Коэффициент плотности застройки в границах земельного участка – 1,29 </w:t>
      </w:r>
    </w:p>
    <w:p w14:paraId="55627F46" w14:textId="77777777" w:rsidR="00F71898" w:rsidRDefault="00F71898" w:rsidP="00F71898">
      <w:pPr>
        <w:tabs>
          <w:tab w:val="left" w:pos="1418"/>
        </w:tabs>
        <w:ind w:firstLine="567"/>
        <w:jc w:val="both"/>
      </w:pPr>
      <w:r>
        <w:t>Высота объекта не превышает 75 метров</w:t>
      </w:r>
    </w:p>
    <w:p w14:paraId="3EB99624" w14:textId="77777777" w:rsidR="00F71898" w:rsidRPr="00B1310E" w:rsidRDefault="00F71898" w:rsidP="00F71898">
      <w:pPr>
        <w:ind w:firstLine="567"/>
        <w:jc w:val="both"/>
      </w:pPr>
      <w:r w:rsidRPr="00B1310E">
        <w:t xml:space="preserve">Минимальные отступы </w:t>
      </w:r>
      <w:r>
        <w:t xml:space="preserve">от границ земельных участков </w:t>
      </w:r>
      <w:r w:rsidRPr="00B1310E">
        <w:t>- 3 м;</w:t>
      </w:r>
    </w:p>
    <w:p w14:paraId="70BAF9FD" w14:textId="59585598" w:rsidR="005067CD" w:rsidRPr="00495919" w:rsidRDefault="00F71898" w:rsidP="00495919">
      <w:pPr>
        <w:ind w:firstLine="567"/>
        <w:jc w:val="both"/>
      </w:pPr>
      <w:r w:rsidRPr="00B1310E">
        <w:t xml:space="preserve">Минимальный отступ от красной линии - без отступа. </w:t>
      </w:r>
    </w:p>
    <w:p w14:paraId="77837979" w14:textId="382C9E2A" w:rsidR="008551B2" w:rsidRPr="008551B2" w:rsidRDefault="008551B2" w:rsidP="000C2AED">
      <w:pPr>
        <w:ind w:firstLine="567"/>
        <w:jc w:val="both"/>
        <w:rPr>
          <w:color w:val="FF0000"/>
        </w:rPr>
      </w:pPr>
      <w:r w:rsidRPr="00A23E74">
        <w:t>Проектными решениями выделены следующие зоны планируемого размещения объектов капитального строительства:</w:t>
      </w:r>
    </w:p>
    <w:p w14:paraId="09D80C13" w14:textId="5D6AFCB8" w:rsidR="008551B2" w:rsidRPr="00A23E74" w:rsidRDefault="008551B2" w:rsidP="000C2AED">
      <w:pPr>
        <w:ind w:firstLine="567"/>
        <w:jc w:val="both"/>
      </w:pPr>
      <w:r w:rsidRPr="00A23E74">
        <w:t>- Зона планируемого размещения объектов жило</w:t>
      </w:r>
      <w:r>
        <w:t>й застройки, площадь зоны 2,</w:t>
      </w:r>
      <w:r w:rsidR="0033168D" w:rsidRPr="0033168D">
        <w:t>4</w:t>
      </w:r>
      <w:r w:rsidR="00166A48">
        <w:t>8</w:t>
      </w:r>
      <w:r w:rsidRPr="00A23E74">
        <w:t xml:space="preserve"> га, в том числе:</w:t>
      </w:r>
    </w:p>
    <w:p w14:paraId="4053E4C8" w14:textId="52D8B883" w:rsidR="008551B2" w:rsidRPr="005466ED" w:rsidRDefault="008551B2" w:rsidP="000C2AED">
      <w:pPr>
        <w:ind w:firstLine="567"/>
        <w:jc w:val="both"/>
      </w:pPr>
      <w:r>
        <w:t>- объекты многоэтажной</w:t>
      </w:r>
      <w:r w:rsidRPr="00A23E74">
        <w:t xml:space="preserve"> жилой застройки </w:t>
      </w:r>
      <w:r w:rsidR="00E67254">
        <w:t xml:space="preserve">(высотной застройки) </w:t>
      </w:r>
      <w:r w:rsidRPr="00A23E74">
        <w:t>(</w:t>
      </w:r>
      <w:r>
        <w:t>1,</w:t>
      </w:r>
      <w:r w:rsidR="00400B1B">
        <w:t>4</w:t>
      </w:r>
      <w:r w:rsidR="00166A48">
        <w:t>1</w:t>
      </w:r>
      <w:r>
        <w:t xml:space="preserve"> га)</w:t>
      </w:r>
      <w:r w:rsidRPr="005466ED">
        <w:t>;</w:t>
      </w:r>
    </w:p>
    <w:p w14:paraId="6D7CA91E" w14:textId="5CA91C42" w:rsidR="008551B2" w:rsidRPr="005466ED" w:rsidRDefault="008551B2" w:rsidP="000C2AED">
      <w:pPr>
        <w:ind w:firstLine="567"/>
        <w:jc w:val="both"/>
      </w:pPr>
      <w:r>
        <w:t>- объекты среднеэтажной</w:t>
      </w:r>
      <w:r w:rsidRPr="00A23E74">
        <w:t xml:space="preserve"> жилой застройки (</w:t>
      </w:r>
      <w:r>
        <w:t>1,</w:t>
      </w:r>
      <w:r w:rsidR="00400B1B">
        <w:t>0</w:t>
      </w:r>
      <w:r w:rsidR="00AC0AC1" w:rsidRPr="00871E3E">
        <w:t>7</w:t>
      </w:r>
      <w:r w:rsidR="00270F08">
        <w:t xml:space="preserve"> </w:t>
      </w:r>
      <w:r>
        <w:t>га</w:t>
      </w:r>
      <w:r w:rsidRPr="005466ED">
        <w:t>).</w:t>
      </w:r>
    </w:p>
    <w:p w14:paraId="6270C348" w14:textId="1769A3F5" w:rsidR="008551B2" w:rsidRDefault="008551B2" w:rsidP="000C2AED">
      <w:pPr>
        <w:ind w:firstLine="567"/>
        <w:jc w:val="both"/>
      </w:pPr>
      <w:r w:rsidRPr="00A23E74">
        <w:t>- Зона планируемого размещения объектов инженерной инфраструктуры, площадь зоны 0,</w:t>
      </w:r>
      <w:r w:rsidR="003D4B24" w:rsidRPr="003D4B24">
        <w:t>0</w:t>
      </w:r>
      <w:r w:rsidR="00831A2D">
        <w:t>4</w:t>
      </w:r>
      <w:r w:rsidR="00502C8C">
        <w:t>1</w:t>
      </w:r>
      <w:r w:rsidRPr="00A23E74">
        <w:t xml:space="preserve"> га.</w:t>
      </w:r>
    </w:p>
    <w:p w14:paraId="2EA59E30" w14:textId="5ED8F808" w:rsidR="00BC2A3D" w:rsidRDefault="00BC2A3D" w:rsidP="000C2AED">
      <w:pPr>
        <w:ind w:firstLine="567"/>
        <w:jc w:val="both"/>
      </w:pPr>
      <w:r w:rsidRPr="00BC2A3D">
        <w:t>Запроектированная трансформаторная подстанция является встроенной в объект «</w:t>
      </w:r>
      <w:r>
        <w:t>Подземная автостоянка</w:t>
      </w:r>
      <w:r w:rsidRPr="00BC2A3D">
        <w:t>.</w:t>
      </w:r>
      <w:r>
        <w:t xml:space="preserve"> </w:t>
      </w:r>
      <w:r w:rsidR="004E1954">
        <w:t xml:space="preserve">Формирование </w:t>
      </w:r>
      <w:r w:rsidRPr="00BC2A3D">
        <w:t>отдельного земельного участка под ТП не предусматривается.</w:t>
      </w:r>
    </w:p>
    <w:p w14:paraId="5AD68D76" w14:textId="77777777" w:rsidR="00AD2C21" w:rsidRDefault="00AD2C21" w:rsidP="000C2AED">
      <w:pPr>
        <w:ind w:firstLine="567"/>
        <w:jc w:val="both"/>
      </w:pPr>
    </w:p>
    <w:p w14:paraId="745EE305" w14:textId="77382F73" w:rsidR="00090DBD" w:rsidRDefault="00090DBD" w:rsidP="00090DBD">
      <w:pPr>
        <w:ind w:firstLine="567"/>
        <w:jc w:val="center"/>
        <w:rPr>
          <w:i/>
        </w:rPr>
      </w:pPr>
      <w:r w:rsidRPr="00B96DD9">
        <w:rPr>
          <w:i/>
        </w:rPr>
        <w:t>Таблицы координат границ зон планируемого размещения объектов капитального строительства</w:t>
      </w:r>
    </w:p>
    <w:p w14:paraId="2F6A2A06" w14:textId="16DB0552" w:rsidR="00090DBD" w:rsidRPr="0073302D" w:rsidRDefault="00090DBD" w:rsidP="00090DBD">
      <w:pPr>
        <w:ind w:firstLine="567"/>
        <w:jc w:val="right"/>
        <w:rPr>
          <w:iCs/>
        </w:rPr>
      </w:pPr>
      <w:r w:rsidRPr="0073302D">
        <w:rPr>
          <w:iCs/>
        </w:rPr>
        <w:t>Таблица 1</w:t>
      </w:r>
    </w:p>
    <w:p w14:paraId="6247EDCE" w14:textId="77777777" w:rsidR="000D3F6B" w:rsidRDefault="000D3F6B" w:rsidP="000D3F6B">
      <w:pPr>
        <w:suppressAutoHyphens w:val="0"/>
        <w:jc w:val="center"/>
        <w:rPr>
          <w:b/>
          <w:bCs/>
          <w:color w:val="000000"/>
          <w:sz w:val="22"/>
          <w:szCs w:val="22"/>
          <w:lang w:eastAsia="ru-RU"/>
        </w:rPr>
      </w:pPr>
    </w:p>
    <w:p w14:paraId="2F359509" w14:textId="77777777" w:rsidR="0073302D" w:rsidRDefault="0073302D" w:rsidP="000D3F6B">
      <w:pPr>
        <w:suppressAutoHyphens w:val="0"/>
        <w:jc w:val="center"/>
        <w:rPr>
          <w:b/>
          <w:bCs/>
          <w:color w:val="000000"/>
          <w:sz w:val="22"/>
          <w:szCs w:val="22"/>
          <w:lang w:eastAsia="ru-RU"/>
        </w:rPr>
        <w:sectPr w:rsidR="0073302D" w:rsidSect="00E82591">
          <w:type w:val="continuous"/>
          <w:pgSz w:w="11906" w:h="16838"/>
          <w:pgMar w:top="814" w:right="850" w:bottom="1134" w:left="1418" w:header="420" w:footer="176" w:gutter="0"/>
          <w:cols w:space="708"/>
          <w:docGrid w:linePitch="360"/>
        </w:sectPr>
      </w:pPr>
    </w:p>
    <w:tbl>
      <w:tblPr>
        <w:tblW w:w="3574" w:type="dxa"/>
        <w:jc w:val="center"/>
        <w:tblLook w:val="04A0" w:firstRow="1" w:lastRow="0" w:firstColumn="1" w:lastColumn="0" w:noHBand="0" w:noVBand="1"/>
      </w:tblPr>
      <w:tblGrid>
        <w:gridCol w:w="438"/>
        <w:gridCol w:w="1483"/>
        <w:gridCol w:w="1653"/>
      </w:tblGrid>
      <w:tr w:rsidR="000D3F6B" w:rsidRPr="000D3F6B" w14:paraId="15845F8D" w14:textId="77777777" w:rsidTr="00F702BD">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01D2F818"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Площадь - 9193 м2</w:t>
            </w:r>
          </w:p>
        </w:tc>
      </w:tr>
      <w:tr w:rsidR="000D3F6B" w:rsidRPr="000D3F6B" w14:paraId="7F0093E9" w14:textId="77777777" w:rsidTr="00F702BD">
        <w:trPr>
          <w:trHeight w:val="6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12526BDC"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Многоэтажная жилая застройка (высотная застройка)</w:t>
            </w:r>
          </w:p>
        </w:tc>
      </w:tr>
      <w:tr w:rsidR="000D3F6B" w:rsidRPr="000D3F6B" w14:paraId="4F4597B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4374C4D"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8770D26"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A404937"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Y</w:t>
            </w:r>
          </w:p>
        </w:tc>
      </w:tr>
      <w:tr w:rsidR="000D3F6B" w:rsidRPr="000D3F6B" w14:paraId="4AC89F0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BDA7EC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83D973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454434,61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DDE0DE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3288990,85</w:t>
            </w:r>
          </w:p>
        </w:tc>
      </w:tr>
      <w:tr w:rsidR="000D3F6B" w:rsidRPr="000D3F6B" w14:paraId="02C4DA73"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D8A95D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8A3CE2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454420,65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F2753C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3289081,46</w:t>
            </w:r>
          </w:p>
        </w:tc>
      </w:tr>
      <w:tr w:rsidR="000D3F6B" w:rsidRPr="000D3F6B" w14:paraId="35329A0F"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4FD1E4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D7E917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454334,09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B9F314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3289067,77</w:t>
            </w:r>
          </w:p>
        </w:tc>
      </w:tr>
      <w:tr w:rsidR="000D3F6B" w:rsidRPr="000D3F6B" w14:paraId="11A90DF7"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14CF16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FD7342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454339,29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DF957C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3289021,26</w:t>
            </w:r>
          </w:p>
        </w:tc>
      </w:tr>
      <w:tr w:rsidR="000D3F6B" w:rsidRPr="000D3F6B" w14:paraId="0B0428EA"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D8977B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DC1E5F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454342,55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2A1248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3289021,64</w:t>
            </w:r>
          </w:p>
        </w:tc>
      </w:tr>
      <w:tr w:rsidR="000D3F6B" w:rsidRPr="000D3F6B" w14:paraId="1976491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9A25DD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4F7E4B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454344,2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50E1CD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3289006,15</w:t>
            </w:r>
          </w:p>
        </w:tc>
      </w:tr>
      <w:tr w:rsidR="000D3F6B" w:rsidRPr="000D3F6B" w14:paraId="4A0F6DD0"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9DDD18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DBC761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20B643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3289004,48</w:t>
            </w:r>
          </w:p>
        </w:tc>
      </w:tr>
      <w:tr w:rsidR="000D3F6B" w:rsidRPr="000D3F6B" w14:paraId="0079DE4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CF49F6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F93056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454338,28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643575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3288958,84</w:t>
            </w:r>
          </w:p>
        </w:tc>
      </w:tr>
      <w:tr w:rsidR="000D3F6B" w:rsidRPr="000D3F6B" w14:paraId="2AE68912"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E50019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E59A42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454348,96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FFAFDC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3288960,43</w:t>
            </w:r>
          </w:p>
        </w:tc>
      </w:tr>
      <w:tr w:rsidR="000D3F6B" w:rsidRPr="000D3F6B" w14:paraId="26AD4B0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9253FD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50F262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454350,69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138449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3288947,59</w:t>
            </w:r>
          </w:p>
        </w:tc>
      </w:tr>
      <w:tr w:rsidR="000D3F6B" w:rsidRPr="000D3F6B" w14:paraId="1B48B95C"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124E98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0205FB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454353,97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504269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3288947,99</w:t>
            </w:r>
          </w:p>
        </w:tc>
      </w:tr>
      <w:tr w:rsidR="000D3F6B" w:rsidRPr="000D3F6B" w14:paraId="7ABEE520"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FFBBDB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7AAC1C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454360,77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CD9632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3288949,88</w:t>
            </w:r>
          </w:p>
        </w:tc>
      </w:tr>
      <w:tr w:rsidR="000D3F6B" w:rsidRPr="000D3F6B" w14:paraId="206EE304"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86901C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F75DA3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454358,49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741BFF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3288972,64</w:t>
            </w:r>
          </w:p>
        </w:tc>
      </w:tr>
      <w:tr w:rsidR="000D3F6B" w:rsidRPr="000D3F6B" w14:paraId="23B1ABE1"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907DA5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D4FCC7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454371,29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963C60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3288976,23</w:t>
            </w:r>
          </w:p>
        </w:tc>
      </w:tr>
      <w:tr w:rsidR="000D3F6B" w:rsidRPr="000D3F6B" w14:paraId="4D5B89CF"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21B915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6A3455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454386,36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0A8F8B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3288978,13</w:t>
            </w:r>
          </w:p>
        </w:tc>
      </w:tr>
      <w:tr w:rsidR="000D3F6B" w:rsidRPr="000D3F6B" w14:paraId="4390EB8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BC29C8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3FC723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454386,12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6B75DA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3288979,95</w:t>
            </w:r>
          </w:p>
        </w:tc>
      </w:tr>
      <w:tr w:rsidR="000D3F6B" w:rsidRPr="000D3F6B" w14:paraId="6E672BEA"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9A81FF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1DF079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454435,05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4341DC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3288988,01</w:t>
            </w:r>
          </w:p>
        </w:tc>
      </w:tr>
      <w:tr w:rsidR="000D3F6B" w:rsidRPr="000D3F6B" w14:paraId="6D364CF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70C9AE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9A07E1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454434,61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D122C3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3288990,85</w:t>
            </w:r>
          </w:p>
        </w:tc>
      </w:tr>
      <w:tr w:rsidR="000D3F6B" w:rsidRPr="000D3F6B" w14:paraId="65683CE1" w14:textId="77777777" w:rsidTr="00F702BD">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57334844" w14:textId="1FB7B7A2" w:rsidR="000D3F6B" w:rsidRPr="000D3F6B" w:rsidRDefault="000D3F6B" w:rsidP="000D3F6B">
            <w:pPr>
              <w:suppressAutoHyphens w:val="0"/>
              <w:jc w:val="center"/>
              <w:rPr>
                <w:b/>
                <w:bCs/>
                <w:color w:val="000000"/>
                <w:sz w:val="22"/>
                <w:szCs w:val="22"/>
                <w:lang w:eastAsia="ru-RU"/>
              </w:rPr>
            </w:pPr>
            <w:r w:rsidRPr="00B32984">
              <w:rPr>
                <w:b/>
                <w:bCs/>
                <w:sz w:val="22"/>
                <w:szCs w:val="22"/>
                <w:lang w:eastAsia="ru-RU"/>
              </w:rPr>
              <w:t xml:space="preserve">Площадь - </w:t>
            </w:r>
            <w:r w:rsidR="00B32984" w:rsidRPr="00B32984">
              <w:rPr>
                <w:b/>
                <w:bCs/>
                <w:sz w:val="22"/>
                <w:szCs w:val="22"/>
                <w:lang w:eastAsia="ru-RU"/>
              </w:rPr>
              <w:t>49</w:t>
            </w:r>
            <w:r w:rsidR="002C382D">
              <w:rPr>
                <w:b/>
                <w:bCs/>
                <w:sz w:val="22"/>
                <w:szCs w:val="22"/>
                <w:lang w:eastAsia="ru-RU"/>
              </w:rPr>
              <w:t>43</w:t>
            </w:r>
            <w:r w:rsidRPr="00B32984">
              <w:rPr>
                <w:b/>
                <w:bCs/>
                <w:sz w:val="22"/>
                <w:szCs w:val="22"/>
                <w:lang w:eastAsia="ru-RU"/>
              </w:rPr>
              <w:t xml:space="preserve"> м2</w:t>
            </w:r>
          </w:p>
        </w:tc>
      </w:tr>
      <w:tr w:rsidR="000D3F6B" w:rsidRPr="000D3F6B" w14:paraId="409EEFEC" w14:textId="77777777" w:rsidTr="00F702BD">
        <w:trPr>
          <w:trHeight w:val="6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6AF47E52"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Многоэтажная жилая застройка (высотная застройка)</w:t>
            </w:r>
          </w:p>
        </w:tc>
      </w:tr>
      <w:tr w:rsidR="000D3F6B" w:rsidRPr="000D3F6B" w14:paraId="1EC3CD57"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C670C60"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85277F9"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ED14EAB"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Y</w:t>
            </w:r>
          </w:p>
        </w:tc>
      </w:tr>
      <w:tr w:rsidR="000D3F6B" w:rsidRPr="000D3F6B" w14:paraId="289F9EB2"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8A9469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104F8D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454455,61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6CB844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3288854,61</w:t>
            </w:r>
          </w:p>
        </w:tc>
      </w:tr>
      <w:tr w:rsidR="000D3F6B" w:rsidRPr="000D3F6B" w14:paraId="471B8ABB"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E97DDE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3285BC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454467,74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E54D27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3288775,82</w:t>
            </w:r>
          </w:p>
        </w:tc>
      </w:tr>
      <w:tr w:rsidR="000D3F6B" w:rsidRPr="000D3F6B" w14:paraId="3B7FA9E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6A5FDE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909615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454467,02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7E79D0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3288775,71</w:t>
            </w:r>
          </w:p>
        </w:tc>
      </w:tr>
      <w:tr w:rsidR="000D3F6B" w:rsidRPr="000D3F6B" w14:paraId="79EB4CA5"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BA6AC2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4276A2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454464,91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7210C8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3288775,38</w:t>
            </w:r>
          </w:p>
        </w:tc>
      </w:tr>
      <w:tr w:rsidR="000D3F6B" w:rsidRPr="000D3F6B" w14:paraId="186F4C5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2E8447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39739B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454417,59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B8DC29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3288768,11</w:t>
            </w:r>
          </w:p>
        </w:tc>
      </w:tr>
      <w:tr w:rsidR="000D3F6B" w:rsidRPr="000D3F6B" w14:paraId="21B60B4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0D14B0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8380AB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454382,9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8FFA05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3288762,77</w:t>
            </w:r>
          </w:p>
        </w:tc>
      </w:tr>
      <w:tr w:rsidR="000D3F6B" w:rsidRPr="000D3F6B" w14:paraId="5F7EA6A7"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FDBAA6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925758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454378,6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D19BD4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3288789,95</w:t>
            </w:r>
          </w:p>
        </w:tc>
      </w:tr>
      <w:tr w:rsidR="000D3F6B" w:rsidRPr="000D3F6B" w14:paraId="5F1D6CFD"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8CC437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F45DEA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454413,25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67CDC5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3288795,26</w:t>
            </w:r>
          </w:p>
        </w:tc>
      </w:tr>
      <w:tr w:rsidR="000D3F6B" w:rsidRPr="000D3F6B" w14:paraId="17D015E9"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6EB040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106130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454405,12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115AE6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3288846,48</w:t>
            </w:r>
          </w:p>
        </w:tc>
      </w:tr>
      <w:tr w:rsidR="000D3F6B" w:rsidRPr="000D3F6B" w14:paraId="3F3CD7CC"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4E559F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DB86BA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454424,65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706141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3288849,63</w:t>
            </w:r>
          </w:p>
        </w:tc>
      </w:tr>
      <w:tr w:rsidR="000D3F6B" w:rsidRPr="000D3F6B" w14:paraId="243D5ED4"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C2F7E4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50B78F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454436,43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42BED5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3288851,53</w:t>
            </w:r>
          </w:p>
        </w:tc>
      </w:tr>
      <w:tr w:rsidR="000D3F6B" w:rsidRPr="000D3F6B" w14:paraId="35E0E156"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16BA948" w14:textId="77777777" w:rsidR="000D3F6B" w:rsidRPr="000D3F6B" w:rsidRDefault="000D3F6B" w:rsidP="00B32984">
            <w:pPr>
              <w:suppressAutoHyphens w:val="0"/>
              <w:jc w:val="right"/>
              <w:rPr>
                <w:color w:val="000000"/>
                <w:sz w:val="22"/>
                <w:szCs w:val="22"/>
                <w:lang w:eastAsia="ru-RU"/>
              </w:rPr>
            </w:pPr>
            <w:r w:rsidRPr="000D3F6B">
              <w:rPr>
                <w:color w:val="000000"/>
                <w:sz w:val="22"/>
                <w:szCs w:val="22"/>
                <w:lang w:eastAsia="ru-RU"/>
              </w:rPr>
              <w:t>18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A4A06D2" w14:textId="77777777" w:rsidR="000D3F6B" w:rsidRPr="000D3F6B" w:rsidRDefault="000D3F6B" w:rsidP="002C382D">
            <w:pPr>
              <w:suppressAutoHyphens w:val="0"/>
              <w:jc w:val="center"/>
              <w:rPr>
                <w:color w:val="000000"/>
                <w:sz w:val="22"/>
                <w:szCs w:val="22"/>
                <w:lang w:eastAsia="ru-RU"/>
              </w:rPr>
            </w:pPr>
            <w:r w:rsidRPr="000D3F6B">
              <w:rPr>
                <w:color w:val="000000"/>
                <w:sz w:val="22"/>
                <w:szCs w:val="22"/>
                <w:lang w:eastAsia="ru-RU"/>
              </w:rPr>
              <w:t>454455,61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4F49410" w14:textId="77777777" w:rsidR="000D3F6B" w:rsidRPr="000D3F6B" w:rsidRDefault="000D3F6B" w:rsidP="002C382D">
            <w:pPr>
              <w:suppressAutoHyphens w:val="0"/>
              <w:jc w:val="center"/>
              <w:rPr>
                <w:color w:val="000000"/>
                <w:sz w:val="22"/>
                <w:szCs w:val="22"/>
                <w:lang w:eastAsia="ru-RU"/>
              </w:rPr>
            </w:pPr>
            <w:r w:rsidRPr="000D3F6B">
              <w:rPr>
                <w:color w:val="000000"/>
                <w:sz w:val="22"/>
                <w:szCs w:val="22"/>
                <w:lang w:eastAsia="ru-RU"/>
              </w:rPr>
              <w:t>3288854,61</w:t>
            </w:r>
          </w:p>
        </w:tc>
      </w:tr>
      <w:tr w:rsidR="00B32984" w:rsidRPr="000D3F6B" w14:paraId="24B40B8D" w14:textId="77777777" w:rsidTr="004E4D6D">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noWrap/>
            <w:vAlign w:val="center"/>
          </w:tcPr>
          <w:p w14:paraId="4A7FD24F" w14:textId="296E8F08" w:rsidR="00B32984" w:rsidRPr="00373C0B" w:rsidRDefault="00B32984" w:rsidP="00B32984">
            <w:pPr>
              <w:suppressAutoHyphens w:val="0"/>
              <w:jc w:val="center"/>
              <w:rPr>
                <w:b/>
                <w:bCs/>
                <w:color w:val="000000"/>
                <w:sz w:val="22"/>
                <w:szCs w:val="22"/>
                <w:lang w:eastAsia="ru-RU"/>
              </w:rPr>
            </w:pPr>
            <w:r w:rsidRPr="00373C0B">
              <w:rPr>
                <w:b/>
                <w:bCs/>
                <w:color w:val="000000"/>
                <w:sz w:val="22"/>
                <w:szCs w:val="22"/>
                <w:lang w:eastAsia="ru-RU"/>
              </w:rPr>
              <w:lastRenderedPageBreak/>
              <w:t>Внутренний контур</w:t>
            </w:r>
          </w:p>
        </w:tc>
      </w:tr>
      <w:tr w:rsidR="00B32984" w:rsidRPr="000D3F6B" w14:paraId="67F05832" w14:textId="77777777" w:rsidTr="00670727">
        <w:trPr>
          <w:trHeight w:val="315"/>
          <w:jc w:val="center"/>
        </w:trPr>
        <w:tc>
          <w:tcPr>
            <w:tcW w:w="3574" w:type="dxa"/>
            <w:gridSpan w:val="3"/>
            <w:tcBorders>
              <w:top w:val="single" w:sz="4" w:space="0" w:color="auto"/>
              <w:left w:val="single" w:sz="4" w:space="0" w:color="auto"/>
              <w:bottom w:val="single" w:sz="4" w:space="0" w:color="auto"/>
              <w:right w:val="single" w:sz="4" w:space="0" w:color="auto"/>
            </w:tcBorders>
            <w:noWrap/>
            <w:vAlign w:val="center"/>
          </w:tcPr>
          <w:p w14:paraId="0DD60E54" w14:textId="549BE838" w:rsidR="00B32984" w:rsidRPr="00373C0B" w:rsidRDefault="00B32984" w:rsidP="00B32984">
            <w:pPr>
              <w:suppressAutoHyphens w:val="0"/>
              <w:jc w:val="center"/>
              <w:rPr>
                <w:b/>
                <w:bCs/>
                <w:color w:val="000000"/>
                <w:sz w:val="22"/>
                <w:szCs w:val="22"/>
                <w:lang w:eastAsia="ru-RU"/>
              </w:rPr>
            </w:pPr>
            <w:r w:rsidRPr="00373C0B">
              <w:rPr>
                <w:b/>
                <w:bCs/>
                <w:color w:val="000000"/>
                <w:sz w:val="22"/>
                <w:szCs w:val="22"/>
                <w:lang w:eastAsia="ru-RU"/>
              </w:rPr>
              <w:t>Площадь - 7</w:t>
            </w:r>
            <w:r w:rsidR="004A78DE">
              <w:rPr>
                <w:b/>
                <w:bCs/>
                <w:color w:val="000000"/>
                <w:sz w:val="22"/>
                <w:szCs w:val="22"/>
                <w:lang w:eastAsia="ru-RU"/>
              </w:rPr>
              <w:t>4</w:t>
            </w:r>
            <w:r w:rsidRPr="00373C0B">
              <w:rPr>
                <w:b/>
                <w:bCs/>
                <w:color w:val="000000"/>
                <w:sz w:val="22"/>
                <w:szCs w:val="22"/>
                <w:lang w:eastAsia="ru-RU"/>
              </w:rPr>
              <w:t xml:space="preserve"> м2</w:t>
            </w:r>
          </w:p>
        </w:tc>
      </w:tr>
      <w:tr w:rsidR="00B32984" w:rsidRPr="000D3F6B" w14:paraId="4F9A60B0"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0A747266" w14:textId="2D19FEFD" w:rsidR="00B32984" w:rsidRPr="000D3F6B" w:rsidRDefault="00B32984" w:rsidP="00B32984">
            <w:pPr>
              <w:suppressAutoHyphens w:val="0"/>
              <w:jc w:val="right"/>
              <w:rPr>
                <w:color w:val="000000"/>
                <w:sz w:val="22"/>
                <w:szCs w:val="22"/>
                <w:lang w:eastAsia="ru-RU"/>
              </w:rPr>
            </w:pPr>
            <w:r>
              <w:rPr>
                <w:color w:val="000000"/>
                <w:sz w:val="22"/>
                <w:szCs w:val="22"/>
                <w:lang w:eastAsia="ru-RU"/>
              </w:rPr>
              <w:t>50</w:t>
            </w:r>
          </w:p>
        </w:tc>
        <w:tc>
          <w:tcPr>
            <w:tcW w:w="1483" w:type="dxa"/>
            <w:tcBorders>
              <w:top w:val="single" w:sz="4" w:space="0" w:color="auto"/>
              <w:left w:val="single" w:sz="4" w:space="0" w:color="auto"/>
              <w:bottom w:val="single" w:sz="4" w:space="0" w:color="auto"/>
              <w:right w:val="single" w:sz="4" w:space="0" w:color="auto"/>
            </w:tcBorders>
            <w:noWrap/>
            <w:vAlign w:val="center"/>
          </w:tcPr>
          <w:p w14:paraId="30556CAD" w14:textId="581EBCDF"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454429,49</w:t>
            </w:r>
          </w:p>
        </w:tc>
        <w:tc>
          <w:tcPr>
            <w:tcW w:w="1653" w:type="dxa"/>
            <w:tcBorders>
              <w:top w:val="single" w:sz="4" w:space="0" w:color="auto"/>
              <w:left w:val="single" w:sz="4" w:space="0" w:color="auto"/>
              <w:bottom w:val="single" w:sz="4" w:space="0" w:color="auto"/>
              <w:right w:val="single" w:sz="4" w:space="0" w:color="auto"/>
            </w:tcBorders>
            <w:noWrap/>
            <w:vAlign w:val="center"/>
          </w:tcPr>
          <w:p w14:paraId="5836F679" w14:textId="16F5337B"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3288837,75</w:t>
            </w:r>
          </w:p>
        </w:tc>
      </w:tr>
      <w:tr w:rsidR="00B32984" w:rsidRPr="000D3F6B" w14:paraId="58C8F810"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707C2CE1" w14:textId="1F2D96F0" w:rsidR="00B32984" w:rsidRPr="000D3F6B" w:rsidRDefault="00B32984" w:rsidP="00B32984">
            <w:pPr>
              <w:suppressAutoHyphens w:val="0"/>
              <w:jc w:val="right"/>
              <w:rPr>
                <w:color w:val="000000"/>
                <w:sz w:val="22"/>
                <w:szCs w:val="22"/>
                <w:lang w:eastAsia="ru-RU"/>
              </w:rPr>
            </w:pPr>
            <w:r>
              <w:rPr>
                <w:color w:val="000000"/>
                <w:sz w:val="22"/>
                <w:szCs w:val="22"/>
                <w:lang w:eastAsia="ru-RU"/>
              </w:rPr>
              <w:t>51</w:t>
            </w:r>
          </w:p>
        </w:tc>
        <w:tc>
          <w:tcPr>
            <w:tcW w:w="1483" w:type="dxa"/>
            <w:tcBorders>
              <w:top w:val="single" w:sz="4" w:space="0" w:color="auto"/>
              <w:left w:val="single" w:sz="4" w:space="0" w:color="auto"/>
              <w:bottom w:val="single" w:sz="4" w:space="0" w:color="auto"/>
              <w:right w:val="single" w:sz="4" w:space="0" w:color="auto"/>
            </w:tcBorders>
            <w:noWrap/>
            <w:vAlign w:val="center"/>
          </w:tcPr>
          <w:p w14:paraId="66D2B7FC" w14:textId="7B4BA472"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454440,01</w:t>
            </w:r>
          </w:p>
        </w:tc>
        <w:tc>
          <w:tcPr>
            <w:tcW w:w="1653" w:type="dxa"/>
            <w:tcBorders>
              <w:top w:val="single" w:sz="4" w:space="0" w:color="auto"/>
              <w:left w:val="single" w:sz="4" w:space="0" w:color="auto"/>
              <w:bottom w:val="single" w:sz="4" w:space="0" w:color="auto"/>
              <w:right w:val="single" w:sz="4" w:space="0" w:color="auto"/>
            </w:tcBorders>
            <w:noWrap/>
            <w:vAlign w:val="center"/>
          </w:tcPr>
          <w:p w14:paraId="3CE92F51" w14:textId="123A8C9C"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3288839,37</w:t>
            </w:r>
          </w:p>
        </w:tc>
      </w:tr>
      <w:tr w:rsidR="00B32984" w:rsidRPr="000D3F6B" w14:paraId="2F963607"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30E15C26" w14:textId="41A732C9" w:rsidR="00B32984" w:rsidRPr="000D3F6B" w:rsidRDefault="00B32984" w:rsidP="00B32984">
            <w:pPr>
              <w:suppressAutoHyphens w:val="0"/>
              <w:jc w:val="right"/>
              <w:rPr>
                <w:color w:val="000000"/>
                <w:sz w:val="22"/>
                <w:szCs w:val="22"/>
                <w:lang w:eastAsia="ru-RU"/>
              </w:rPr>
            </w:pPr>
            <w:r>
              <w:rPr>
                <w:color w:val="000000"/>
                <w:sz w:val="22"/>
                <w:szCs w:val="22"/>
                <w:lang w:eastAsia="ru-RU"/>
              </w:rPr>
              <w:t>52</w:t>
            </w:r>
          </w:p>
        </w:tc>
        <w:tc>
          <w:tcPr>
            <w:tcW w:w="1483" w:type="dxa"/>
            <w:tcBorders>
              <w:top w:val="single" w:sz="4" w:space="0" w:color="auto"/>
              <w:left w:val="single" w:sz="4" w:space="0" w:color="auto"/>
              <w:bottom w:val="single" w:sz="4" w:space="0" w:color="auto"/>
              <w:right w:val="single" w:sz="4" w:space="0" w:color="auto"/>
            </w:tcBorders>
            <w:noWrap/>
            <w:vAlign w:val="center"/>
          </w:tcPr>
          <w:p w14:paraId="5098EB94" w14:textId="1AF84B73"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454438,95</w:t>
            </w:r>
          </w:p>
        </w:tc>
        <w:tc>
          <w:tcPr>
            <w:tcW w:w="1653" w:type="dxa"/>
            <w:tcBorders>
              <w:top w:val="single" w:sz="4" w:space="0" w:color="auto"/>
              <w:left w:val="single" w:sz="4" w:space="0" w:color="auto"/>
              <w:bottom w:val="single" w:sz="4" w:space="0" w:color="auto"/>
              <w:right w:val="single" w:sz="4" w:space="0" w:color="auto"/>
            </w:tcBorders>
            <w:noWrap/>
            <w:vAlign w:val="center"/>
          </w:tcPr>
          <w:p w14:paraId="15927B70" w14:textId="1552B2C4"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3288846,27</w:t>
            </w:r>
          </w:p>
        </w:tc>
      </w:tr>
      <w:tr w:rsidR="00B32984" w:rsidRPr="000D3F6B" w14:paraId="10A56E7F"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30A3892E" w14:textId="21A267F0" w:rsidR="00B32984" w:rsidRPr="000D3F6B" w:rsidRDefault="00B32984" w:rsidP="00B32984">
            <w:pPr>
              <w:suppressAutoHyphens w:val="0"/>
              <w:jc w:val="right"/>
              <w:rPr>
                <w:color w:val="000000"/>
                <w:sz w:val="22"/>
                <w:szCs w:val="22"/>
                <w:lang w:eastAsia="ru-RU"/>
              </w:rPr>
            </w:pPr>
            <w:r>
              <w:rPr>
                <w:color w:val="000000"/>
                <w:sz w:val="22"/>
                <w:szCs w:val="22"/>
                <w:lang w:eastAsia="ru-RU"/>
              </w:rPr>
              <w:t>53</w:t>
            </w:r>
          </w:p>
        </w:tc>
        <w:tc>
          <w:tcPr>
            <w:tcW w:w="1483" w:type="dxa"/>
            <w:tcBorders>
              <w:top w:val="single" w:sz="4" w:space="0" w:color="auto"/>
              <w:left w:val="single" w:sz="4" w:space="0" w:color="auto"/>
              <w:bottom w:val="single" w:sz="4" w:space="0" w:color="auto"/>
              <w:right w:val="single" w:sz="4" w:space="0" w:color="auto"/>
            </w:tcBorders>
            <w:noWrap/>
            <w:vAlign w:val="center"/>
          </w:tcPr>
          <w:p w14:paraId="0CD26D00" w14:textId="455DA1D0"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454428,43</w:t>
            </w:r>
          </w:p>
        </w:tc>
        <w:tc>
          <w:tcPr>
            <w:tcW w:w="1653" w:type="dxa"/>
            <w:tcBorders>
              <w:top w:val="single" w:sz="4" w:space="0" w:color="auto"/>
              <w:left w:val="single" w:sz="4" w:space="0" w:color="auto"/>
              <w:bottom w:val="single" w:sz="4" w:space="0" w:color="auto"/>
              <w:right w:val="single" w:sz="4" w:space="0" w:color="auto"/>
            </w:tcBorders>
            <w:noWrap/>
            <w:vAlign w:val="center"/>
          </w:tcPr>
          <w:p w14:paraId="7FAC50D1" w14:textId="44DBD733"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3288844,65</w:t>
            </w:r>
          </w:p>
        </w:tc>
      </w:tr>
      <w:tr w:rsidR="00B32984" w:rsidRPr="000D3F6B" w14:paraId="741F8298" w14:textId="77777777" w:rsidTr="00F702BD">
        <w:trPr>
          <w:trHeight w:val="315"/>
          <w:jc w:val="center"/>
        </w:trPr>
        <w:tc>
          <w:tcPr>
            <w:tcW w:w="438" w:type="dxa"/>
            <w:tcBorders>
              <w:top w:val="single" w:sz="4" w:space="0" w:color="auto"/>
              <w:left w:val="single" w:sz="4" w:space="0" w:color="auto"/>
              <w:bottom w:val="single" w:sz="4" w:space="0" w:color="auto"/>
              <w:right w:val="single" w:sz="4" w:space="0" w:color="auto"/>
            </w:tcBorders>
            <w:noWrap/>
            <w:vAlign w:val="center"/>
          </w:tcPr>
          <w:p w14:paraId="358CA853" w14:textId="5D9DC0EB" w:rsidR="00B32984" w:rsidRPr="000D3F6B" w:rsidRDefault="00B32984" w:rsidP="00B32984">
            <w:pPr>
              <w:suppressAutoHyphens w:val="0"/>
              <w:jc w:val="right"/>
              <w:rPr>
                <w:color w:val="000000"/>
                <w:sz w:val="22"/>
                <w:szCs w:val="22"/>
                <w:lang w:eastAsia="ru-RU"/>
              </w:rPr>
            </w:pPr>
            <w:r>
              <w:rPr>
                <w:color w:val="000000"/>
                <w:sz w:val="22"/>
                <w:szCs w:val="22"/>
                <w:lang w:eastAsia="ru-RU"/>
              </w:rPr>
              <w:t>50</w:t>
            </w:r>
          </w:p>
        </w:tc>
        <w:tc>
          <w:tcPr>
            <w:tcW w:w="1483" w:type="dxa"/>
            <w:tcBorders>
              <w:top w:val="single" w:sz="4" w:space="0" w:color="auto"/>
              <w:left w:val="single" w:sz="4" w:space="0" w:color="auto"/>
              <w:bottom w:val="single" w:sz="4" w:space="0" w:color="auto"/>
              <w:right w:val="single" w:sz="4" w:space="0" w:color="auto"/>
            </w:tcBorders>
            <w:noWrap/>
            <w:vAlign w:val="center"/>
          </w:tcPr>
          <w:p w14:paraId="702235BE" w14:textId="1F826078"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454429,49</w:t>
            </w:r>
          </w:p>
        </w:tc>
        <w:tc>
          <w:tcPr>
            <w:tcW w:w="1653" w:type="dxa"/>
            <w:tcBorders>
              <w:top w:val="single" w:sz="4" w:space="0" w:color="auto"/>
              <w:left w:val="single" w:sz="4" w:space="0" w:color="auto"/>
              <w:bottom w:val="single" w:sz="4" w:space="0" w:color="auto"/>
              <w:right w:val="single" w:sz="4" w:space="0" w:color="auto"/>
            </w:tcBorders>
            <w:noWrap/>
            <w:vAlign w:val="center"/>
          </w:tcPr>
          <w:p w14:paraId="6B749FB3" w14:textId="44E57124" w:rsidR="00B32984" w:rsidRPr="000D3F6B" w:rsidRDefault="002C382D" w:rsidP="002C382D">
            <w:pPr>
              <w:suppressAutoHyphens w:val="0"/>
              <w:jc w:val="center"/>
              <w:rPr>
                <w:color w:val="000000"/>
                <w:sz w:val="22"/>
                <w:szCs w:val="22"/>
                <w:lang w:eastAsia="ru-RU"/>
              </w:rPr>
            </w:pPr>
            <w:r w:rsidRPr="002C382D">
              <w:rPr>
                <w:color w:val="000000"/>
                <w:sz w:val="22"/>
                <w:szCs w:val="22"/>
                <w:lang w:eastAsia="ru-RU"/>
              </w:rPr>
              <w:t>3288837,75</w:t>
            </w:r>
          </w:p>
        </w:tc>
      </w:tr>
      <w:tr w:rsidR="000D3F6B" w:rsidRPr="000D3F6B" w14:paraId="75D24411"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0F316A93"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Площадь - 2231 м2</w:t>
            </w:r>
          </w:p>
        </w:tc>
      </w:tr>
      <w:tr w:rsidR="000D3F6B" w:rsidRPr="000D3F6B" w14:paraId="3A1F2C30" w14:textId="77777777" w:rsidTr="00F702BD">
        <w:trPr>
          <w:trHeight w:val="6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1E8A48FF"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 xml:space="preserve">Среднеэтажная жилая застройка </w:t>
            </w:r>
          </w:p>
        </w:tc>
      </w:tr>
      <w:tr w:rsidR="000D3F6B" w:rsidRPr="000D3F6B" w14:paraId="20C087C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8EF0733"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4F42098"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49344BC"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Y</w:t>
            </w:r>
          </w:p>
        </w:tc>
      </w:tr>
      <w:tr w:rsidR="000D3F6B" w:rsidRPr="000D3F6B" w14:paraId="203B024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525F94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CD992D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454309,43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1E2AE0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3288908,86</w:t>
            </w:r>
          </w:p>
        </w:tc>
      </w:tr>
      <w:tr w:rsidR="000D3F6B" w:rsidRPr="000D3F6B" w14:paraId="26E9749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2D45A5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79B1DB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454326,46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4D0BCD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3288910,92</w:t>
            </w:r>
          </w:p>
        </w:tc>
      </w:tr>
      <w:tr w:rsidR="000D3F6B" w:rsidRPr="000D3F6B" w14:paraId="02A470B5"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529F78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609E4D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49DBE9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3288911,27</w:t>
            </w:r>
          </w:p>
        </w:tc>
      </w:tr>
      <w:tr w:rsidR="000D3F6B" w:rsidRPr="000D3F6B" w14:paraId="063E98F1"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98493C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E26838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690A60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3288916,48</w:t>
            </w:r>
          </w:p>
        </w:tc>
      </w:tr>
      <w:tr w:rsidR="000D3F6B" w:rsidRPr="000D3F6B" w14:paraId="6C9981E5"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A7DF7B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D95211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454356,54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D2341A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3288931,73</w:t>
            </w:r>
          </w:p>
        </w:tc>
      </w:tr>
      <w:tr w:rsidR="000D3F6B" w:rsidRPr="000D3F6B" w14:paraId="226B0AB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819282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827151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454353,97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E61363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3288947,99</w:t>
            </w:r>
          </w:p>
        </w:tc>
      </w:tr>
      <w:tr w:rsidR="000D3F6B" w:rsidRPr="000D3F6B" w14:paraId="66096646"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F87FE9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10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F3F432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454350,69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8FFBD2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3288947,59</w:t>
            </w:r>
          </w:p>
        </w:tc>
      </w:tr>
      <w:tr w:rsidR="000D3F6B" w:rsidRPr="000D3F6B" w14:paraId="361D468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1A5801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52FEB7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454348,96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A6815E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3288960,43</w:t>
            </w:r>
          </w:p>
        </w:tc>
      </w:tr>
      <w:tr w:rsidR="000D3F6B" w:rsidRPr="000D3F6B" w14:paraId="7E2D998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C27ED2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2C0F26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454338,28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F1FB34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3288958,84</w:t>
            </w:r>
          </w:p>
        </w:tc>
      </w:tr>
      <w:tr w:rsidR="000D3F6B" w:rsidRPr="000D3F6B" w14:paraId="3744873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668089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01E716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454302,6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AF07EF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3288953,52</w:t>
            </w:r>
          </w:p>
        </w:tc>
      </w:tr>
      <w:tr w:rsidR="000D3F6B" w:rsidRPr="000D3F6B" w14:paraId="095869E8" w14:textId="77777777" w:rsidTr="00F702BD">
        <w:trPr>
          <w:trHeight w:val="598"/>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B03A0D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53D645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454309,43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F3F457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3288908,86</w:t>
            </w:r>
          </w:p>
        </w:tc>
      </w:tr>
      <w:tr w:rsidR="000D3F6B" w:rsidRPr="000D3F6B" w14:paraId="06369DAC"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7516C954"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Площадь - 4329 м2</w:t>
            </w:r>
          </w:p>
        </w:tc>
      </w:tr>
      <w:tr w:rsidR="000D3F6B" w:rsidRPr="000D3F6B" w14:paraId="011D4960" w14:textId="77777777" w:rsidTr="00F702BD">
        <w:trPr>
          <w:trHeight w:val="338"/>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784B703A"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Среднеэтажная жилая застройка</w:t>
            </w:r>
          </w:p>
        </w:tc>
      </w:tr>
      <w:tr w:rsidR="000D3F6B" w:rsidRPr="000D3F6B" w14:paraId="767F507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B94955B"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E32A7B6"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858ECC0"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Y</w:t>
            </w:r>
          </w:p>
        </w:tc>
      </w:tr>
      <w:tr w:rsidR="000D3F6B" w:rsidRPr="000D3F6B" w14:paraId="0A18274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D4014A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E65B9C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454302,6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F945F4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3288953,52</w:t>
            </w:r>
          </w:p>
        </w:tc>
      </w:tr>
      <w:tr w:rsidR="000D3F6B" w:rsidRPr="000D3F6B" w14:paraId="77A01B5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BA855C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3F015A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454338,28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C7B776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3288958,84</w:t>
            </w:r>
          </w:p>
        </w:tc>
      </w:tr>
      <w:tr w:rsidR="000D3F6B" w:rsidRPr="000D3F6B" w14:paraId="55C9DDC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4465EB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AAC07E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4B884C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3289004,48</w:t>
            </w:r>
          </w:p>
        </w:tc>
      </w:tr>
      <w:tr w:rsidR="000D3F6B" w:rsidRPr="000D3F6B" w14:paraId="4CA86D48"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C4D997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806693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454323,21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8FE3E4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3289003,16</w:t>
            </w:r>
          </w:p>
        </w:tc>
      </w:tr>
      <w:tr w:rsidR="000D3F6B" w:rsidRPr="000D3F6B" w14:paraId="4963FA71"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475393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0221AC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454321,91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76A058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3289019,32</w:t>
            </w:r>
          </w:p>
        </w:tc>
      </w:tr>
      <w:tr w:rsidR="000D3F6B" w:rsidRPr="000D3F6B" w14:paraId="42D1192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B8BA36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7099FC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454335,08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742A56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3289021,13</w:t>
            </w:r>
          </w:p>
        </w:tc>
      </w:tr>
      <w:tr w:rsidR="000D3F6B" w:rsidRPr="000D3F6B" w14:paraId="142B3F5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ABF66E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BDB956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454339,29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1FFFA1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3289021,26</w:t>
            </w:r>
          </w:p>
        </w:tc>
      </w:tr>
      <w:tr w:rsidR="000D3F6B" w:rsidRPr="000D3F6B" w14:paraId="02AB987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A29E2C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3ED643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454334,09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529E10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3289067,77</w:t>
            </w:r>
          </w:p>
        </w:tc>
      </w:tr>
      <w:tr w:rsidR="000D3F6B" w:rsidRPr="000D3F6B" w14:paraId="773213F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C05314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E3F2F2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454286,36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901DAC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3289060,22</w:t>
            </w:r>
          </w:p>
        </w:tc>
      </w:tr>
      <w:tr w:rsidR="000D3F6B" w:rsidRPr="000D3F6B" w14:paraId="125D8CE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7352CF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E0A129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454286,43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376DF3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3289059,78</w:t>
            </w:r>
          </w:p>
        </w:tc>
      </w:tr>
      <w:tr w:rsidR="000D3F6B" w:rsidRPr="000D3F6B" w14:paraId="65394D6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9F370E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B3F38D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454290,28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37471A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3289034,07</w:t>
            </w:r>
          </w:p>
        </w:tc>
      </w:tr>
      <w:tr w:rsidR="000D3F6B" w:rsidRPr="000D3F6B" w14:paraId="70D25C2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25BC05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4EF75F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454302,6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18E72AF"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3288953,52</w:t>
            </w:r>
          </w:p>
        </w:tc>
      </w:tr>
      <w:tr w:rsidR="000D3F6B" w:rsidRPr="000D3F6B" w14:paraId="33A69FCC"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5125D69A"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Площадь - 4097 м2</w:t>
            </w:r>
          </w:p>
        </w:tc>
      </w:tr>
      <w:tr w:rsidR="000D3F6B" w:rsidRPr="000D3F6B" w14:paraId="1C79A430" w14:textId="77777777" w:rsidTr="00F702BD">
        <w:trPr>
          <w:trHeight w:val="124"/>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1A4D2463"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Среднеэтажная жилая застройка</w:t>
            </w:r>
          </w:p>
        </w:tc>
      </w:tr>
      <w:tr w:rsidR="000D3F6B" w:rsidRPr="000D3F6B" w14:paraId="212211B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19C7E16"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B9DD1C1"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084C90F" w14:textId="77777777" w:rsidR="000D3F6B" w:rsidRPr="000D3F6B" w:rsidRDefault="000D3F6B" w:rsidP="000D3F6B">
            <w:pPr>
              <w:suppressAutoHyphens w:val="0"/>
              <w:jc w:val="center"/>
              <w:rPr>
                <w:b/>
                <w:bCs/>
                <w:color w:val="000000"/>
                <w:sz w:val="22"/>
                <w:szCs w:val="22"/>
                <w:lang w:eastAsia="ru-RU"/>
              </w:rPr>
            </w:pPr>
            <w:r w:rsidRPr="000D3F6B">
              <w:rPr>
                <w:b/>
                <w:bCs/>
                <w:color w:val="000000"/>
                <w:sz w:val="22"/>
                <w:szCs w:val="22"/>
                <w:lang w:eastAsia="ru-RU"/>
              </w:rPr>
              <w:t>Y</w:t>
            </w:r>
          </w:p>
        </w:tc>
      </w:tr>
      <w:tr w:rsidR="000D3F6B" w:rsidRPr="000D3F6B" w14:paraId="6C11791E" w14:textId="77777777" w:rsidTr="0013107F">
        <w:trPr>
          <w:trHeight w:val="172"/>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30DE44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6FB7958"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86B00F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3288916,48</w:t>
            </w:r>
          </w:p>
        </w:tc>
      </w:tr>
      <w:tr w:rsidR="000D3F6B" w:rsidRPr="000D3F6B" w14:paraId="6B612694"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5606F3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F9803A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5D1C436"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3288911,27</w:t>
            </w:r>
          </w:p>
        </w:tc>
      </w:tr>
      <w:tr w:rsidR="000D3F6B" w:rsidRPr="000D3F6B" w14:paraId="1388FEA5"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911E93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30</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F2D8B2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454326,46</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140F1C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3288910,92</w:t>
            </w:r>
          </w:p>
        </w:tc>
      </w:tr>
      <w:tr w:rsidR="000D3F6B" w:rsidRPr="000D3F6B" w14:paraId="06F14222"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99DCA2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29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55FDA5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454309,43</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4948BFC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3288908,86</w:t>
            </w:r>
          </w:p>
        </w:tc>
      </w:tr>
      <w:tr w:rsidR="000D3F6B" w:rsidRPr="000D3F6B" w14:paraId="7E4E75C0"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082BEDB"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41</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2E0D3B7"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454312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6626EC9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3288892,04</w:t>
            </w:r>
          </w:p>
        </w:tc>
      </w:tr>
      <w:tr w:rsidR="000D3F6B" w:rsidRPr="000D3F6B" w14:paraId="3FB1AEB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308495A"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FF2CC4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454323,19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09282D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3288818,28</w:t>
            </w:r>
          </w:p>
        </w:tc>
      </w:tr>
      <w:tr w:rsidR="000D3F6B" w:rsidRPr="000D3F6B" w14:paraId="35D9F952"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E89A3F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43</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164E92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454335,15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750E7D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3288820,35</w:t>
            </w:r>
          </w:p>
        </w:tc>
      </w:tr>
      <w:tr w:rsidR="000D3F6B" w:rsidRPr="000D3F6B" w14:paraId="441F20B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63E81B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70291B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454332,31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89DADB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3288845,95</w:t>
            </w:r>
          </w:p>
        </w:tc>
      </w:tr>
      <w:tr w:rsidR="000D3F6B" w:rsidRPr="000D3F6B" w14:paraId="0EEFAF26"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936423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19784B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454369,35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CCA10B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3288849,67</w:t>
            </w:r>
          </w:p>
        </w:tc>
      </w:tr>
      <w:tr w:rsidR="000D3F6B" w:rsidRPr="000D3F6B" w14:paraId="676B1289"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C1EEB8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93F09D0"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454376,14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26853F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3288805,67</w:t>
            </w:r>
          </w:p>
        </w:tc>
      </w:tr>
      <w:tr w:rsidR="000D3F6B" w:rsidRPr="000D3F6B" w14:paraId="0AAFEE6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1B2F4C1"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19644192"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454382,07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6342D0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3288806,61</w:t>
            </w:r>
          </w:p>
        </w:tc>
      </w:tr>
      <w:tr w:rsidR="000D3F6B" w:rsidRPr="000D3F6B" w14:paraId="13CB0DD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A591014"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48</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65CA870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454370,34</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25AA5D5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3288882,41</w:t>
            </w:r>
          </w:p>
        </w:tc>
      </w:tr>
      <w:tr w:rsidR="000D3F6B" w:rsidRPr="000D3F6B" w14:paraId="6328F59A"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6FDE14DE"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49</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5D371D9"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454363,5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BC36C93"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3288882,12</w:t>
            </w:r>
          </w:p>
        </w:tc>
      </w:tr>
      <w:tr w:rsidR="000D3F6B" w:rsidRPr="000D3F6B" w14:paraId="040C161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563099C"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3747865"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454359,27</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63B828D" w14:textId="77777777" w:rsidR="000D3F6B" w:rsidRPr="000D3F6B" w:rsidRDefault="000D3F6B" w:rsidP="000D3F6B">
            <w:pPr>
              <w:suppressAutoHyphens w:val="0"/>
              <w:jc w:val="center"/>
              <w:rPr>
                <w:color w:val="000000"/>
                <w:sz w:val="22"/>
                <w:szCs w:val="22"/>
                <w:lang w:eastAsia="ru-RU"/>
              </w:rPr>
            </w:pPr>
            <w:r w:rsidRPr="000D3F6B">
              <w:rPr>
                <w:color w:val="000000"/>
                <w:sz w:val="22"/>
                <w:szCs w:val="22"/>
                <w:lang w:eastAsia="ru-RU"/>
              </w:rPr>
              <w:t>3288916,48</w:t>
            </w:r>
          </w:p>
        </w:tc>
      </w:tr>
      <w:tr w:rsidR="00F702BD" w:rsidRPr="000D3F6B" w14:paraId="211C7F70"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3D1671E7" w14:textId="77777777" w:rsidR="00F702BD" w:rsidRPr="000D3F6B" w:rsidRDefault="00F702BD" w:rsidP="00777AFE">
            <w:pPr>
              <w:suppressAutoHyphens w:val="0"/>
              <w:jc w:val="center"/>
              <w:rPr>
                <w:b/>
                <w:bCs/>
                <w:color w:val="000000"/>
                <w:sz w:val="22"/>
                <w:szCs w:val="22"/>
                <w:lang w:eastAsia="ru-RU"/>
              </w:rPr>
            </w:pPr>
            <w:r w:rsidRPr="000D3F6B">
              <w:rPr>
                <w:b/>
                <w:bCs/>
                <w:color w:val="000000"/>
                <w:sz w:val="22"/>
                <w:szCs w:val="22"/>
                <w:lang w:eastAsia="ru-RU"/>
              </w:rPr>
              <w:t>Площадь - 336 м2</w:t>
            </w:r>
          </w:p>
        </w:tc>
      </w:tr>
      <w:tr w:rsidR="00F702BD" w:rsidRPr="000D3F6B" w14:paraId="2472A4F6" w14:textId="77777777" w:rsidTr="00F702BD">
        <w:trPr>
          <w:trHeight w:val="330"/>
          <w:jc w:val="center"/>
        </w:trPr>
        <w:tc>
          <w:tcPr>
            <w:tcW w:w="3574" w:type="dxa"/>
            <w:gridSpan w:val="3"/>
            <w:tcBorders>
              <w:top w:val="single" w:sz="4" w:space="0" w:color="auto"/>
              <w:left w:val="single" w:sz="4" w:space="0" w:color="auto"/>
              <w:bottom w:val="single" w:sz="4" w:space="0" w:color="auto"/>
              <w:right w:val="single" w:sz="4" w:space="0" w:color="auto"/>
            </w:tcBorders>
            <w:vAlign w:val="center"/>
            <w:hideMark/>
          </w:tcPr>
          <w:p w14:paraId="5D51C154" w14:textId="77777777" w:rsidR="00F702BD" w:rsidRPr="000D3F6B" w:rsidRDefault="00F702BD" w:rsidP="00777AFE">
            <w:pPr>
              <w:suppressAutoHyphens w:val="0"/>
              <w:jc w:val="center"/>
              <w:rPr>
                <w:b/>
                <w:bCs/>
                <w:color w:val="000000"/>
                <w:sz w:val="22"/>
                <w:szCs w:val="22"/>
                <w:lang w:eastAsia="ru-RU"/>
              </w:rPr>
            </w:pPr>
            <w:r w:rsidRPr="000D3F6B">
              <w:rPr>
                <w:b/>
                <w:bCs/>
                <w:color w:val="000000"/>
                <w:sz w:val="22"/>
                <w:szCs w:val="22"/>
                <w:lang w:eastAsia="ru-RU"/>
              </w:rPr>
              <w:t>Инженерная инфраструктура</w:t>
            </w:r>
          </w:p>
        </w:tc>
      </w:tr>
      <w:tr w:rsidR="00F702BD" w:rsidRPr="000D3F6B" w14:paraId="0182544E"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D2F24FE" w14:textId="77777777" w:rsidR="00F702BD" w:rsidRPr="000D3F6B" w:rsidRDefault="00F702BD" w:rsidP="00777AFE">
            <w:pPr>
              <w:suppressAutoHyphens w:val="0"/>
              <w:jc w:val="center"/>
              <w:rPr>
                <w:b/>
                <w:bCs/>
                <w:color w:val="000000"/>
                <w:sz w:val="22"/>
                <w:szCs w:val="22"/>
                <w:lang w:eastAsia="ru-RU"/>
              </w:rPr>
            </w:pPr>
            <w:r w:rsidRPr="000D3F6B">
              <w:rPr>
                <w:b/>
                <w:bCs/>
                <w:color w:val="000000"/>
                <w:sz w:val="22"/>
                <w:szCs w:val="22"/>
                <w:lang w:eastAsia="ru-RU"/>
              </w:rPr>
              <w:t>№</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4AB03E1" w14:textId="77777777" w:rsidR="00F702BD" w:rsidRPr="000D3F6B" w:rsidRDefault="00F702BD" w:rsidP="00777AFE">
            <w:pPr>
              <w:suppressAutoHyphens w:val="0"/>
              <w:jc w:val="center"/>
              <w:rPr>
                <w:b/>
                <w:bCs/>
                <w:color w:val="000000"/>
                <w:sz w:val="22"/>
                <w:szCs w:val="22"/>
                <w:lang w:eastAsia="ru-RU"/>
              </w:rPr>
            </w:pPr>
            <w:r w:rsidRPr="000D3F6B">
              <w:rPr>
                <w:b/>
                <w:bCs/>
                <w:color w:val="000000"/>
                <w:sz w:val="22"/>
                <w:szCs w:val="22"/>
                <w:lang w:eastAsia="ru-RU"/>
              </w:rPr>
              <w:t>X</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FC0C63F" w14:textId="77777777" w:rsidR="00F702BD" w:rsidRPr="000D3F6B" w:rsidRDefault="00F702BD" w:rsidP="00777AFE">
            <w:pPr>
              <w:suppressAutoHyphens w:val="0"/>
              <w:jc w:val="center"/>
              <w:rPr>
                <w:b/>
                <w:bCs/>
                <w:color w:val="000000"/>
                <w:sz w:val="22"/>
                <w:szCs w:val="22"/>
                <w:lang w:eastAsia="ru-RU"/>
              </w:rPr>
            </w:pPr>
            <w:r w:rsidRPr="000D3F6B">
              <w:rPr>
                <w:b/>
                <w:bCs/>
                <w:color w:val="000000"/>
                <w:sz w:val="22"/>
                <w:szCs w:val="22"/>
                <w:lang w:eastAsia="ru-RU"/>
              </w:rPr>
              <w:t>Y</w:t>
            </w:r>
          </w:p>
        </w:tc>
      </w:tr>
      <w:tr w:rsidR="00F702BD" w:rsidRPr="000D3F6B" w14:paraId="2DAA984C"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7FE8D9A6"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2F2A0AE"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454344,2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10AFD77"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3289006,15</w:t>
            </w:r>
          </w:p>
        </w:tc>
      </w:tr>
      <w:tr w:rsidR="00F702BD" w:rsidRPr="000D3F6B" w14:paraId="5AEC3980"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04A15BD4"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3D4C7AAE"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454342,55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3A0B3490"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3289021,64</w:t>
            </w:r>
          </w:p>
        </w:tc>
      </w:tr>
      <w:tr w:rsidR="00F702BD" w:rsidRPr="000D3F6B" w14:paraId="6BFC4923"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366BE64"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07A2C278"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454339,29</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A0B3BA8"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3289021,26</w:t>
            </w:r>
          </w:p>
        </w:tc>
      </w:tr>
      <w:tr w:rsidR="00F702BD" w:rsidRPr="000D3F6B" w14:paraId="696D6D5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488EAAE4"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43ECB51"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454335,08</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180A97C7"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3289021,13</w:t>
            </w:r>
          </w:p>
        </w:tc>
      </w:tr>
      <w:tr w:rsidR="00F702BD" w:rsidRPr="000D3F6B" w14:paraId="013CE886"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26092183"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4757762E"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454321,91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015DA984"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3289019,32</w:t>
            </w:r>
          </w:p>
        </w:tc>
      </w:tr>
      <w:tr w:rsidR="00F702BD" w:rsidRPr="000D3F6B" w14:paraId="1DB4AC50"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18B11FAB"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35</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5E18B0EE"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454323,21</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744888CA"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3289003,16</w:t>
            </w:r>
          </w:p>
        </w:tc>
      </w:tr>
      <w:tr w:rsidR="00F702BD" w:rsidRPr="000D3F6B" w14:paraId="3657B34B"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37434783"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7</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2B1B4D40"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454332,5</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16F4FDD"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3289004,48</w:t>
            </w:r>
          </w:p>
        </w:tc>
      </w:tr>
      <w:tr w:rsidR="00F702BD" w:rsidRPr="000D3F6B" w14:paraId="0A3C971F" w14:textId="77777777" w:rsidTr="00F702BD">
        <w:trPr>
          <w:trHeight w:val="330"/>
          <w:jc w:val="center"/>
        </w:trPr>
        <w:tc>
          <w:tcPr>
            <w:tcW w:w="438" w:type="dxa"/>
            <w:tcBorders>
              <w:top w:val="single" w:sz="4" w:space="0" w:color="auto"/>
              <w:left w:val="single" w:sz="4" w:space="0" w:color="auto"/>
              <w:bottom w:val="single" w:sz="4" w:space="0" w:color="auto"/>
              <w:right w:val="single" w:sz="4" w:space="0" w:color="auto"/>
            </w:tcBorders>
            <w:noWrap/>
            <w:vAlign w:val="center"/>
            <w:hideMark/>
          </w:tcPr>
          <w:p w14:paraId="5D860E33"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6</w:t>
            </w:r>
          </w:p>
        </w:tc>
        <w:tc>
          <w:tcPr>
            <w:tcW w:w="1483" w:type="dxa"/>
            <w:tcBorders>
              <w:top w:val="single" w:sz="4" w:space="0" w:color="auto"/>
              <w:left w:val="single" w:sz="4" w:space="0" w:color="auto"/>
              <w:bottom w:val="single" w:sz="4" w:space="0" w:color="auto"/>
              <w:right w:val="single" w:sz="4" w:space="0" w:color="auto"/>
            </w:tcBorders>
            <w:noWrap/>
            <w:vAlign w:val="center"/>
            <w:hideMark/>
          </w:tcPr>
          <w:p w14:paraId="7ADB9F14"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454344,2</w:t>
            </w:r>
          </w:p>
        </w:tc>
        <w:tc>
          <w:tcPr>
            <w:tcW w:w="1653" w:type="dxa"/>
            <w:tcBorders>
              <w:top w:val="single" w:sz="4" w:space="0" w:color="auto"/>
              <w:left w:val="single" w:sz="4" w:space="0" w:color="auto"/>
              <w:bottom w:val="single" w:sz="4" w:space="0" w:color="auto"/>
              <w:right w:val="single" w:sz="4" w:space="0" w:color="auto"/>
            </w:tcBorders>
            <w:noWrap/>
            <w:vAlign w:val="center"/>
            <w:hideMark/>
          </w:tcPr>
          <w:p w14:paraId="5672B953" w14:textId="77777777" w:rsidR="00F702BD" w:rsidRPr="000D3F6B" w:rsidRDefault="00F702BD" w:rsidP="00777AFE">
            <w:pPr>
              <w:suppressAutoHyphens w:val="0"/>
              <w:jc w:val="center"/>
              <w:rPr>
                <w:color w:val="000000"/>
                <w:sz w:val="22"/>
                <w:szCs w:val="22"/>
                <w:lang w:eastAsia="ru-RU"/>
              </w:rPr>
            </w:pPr>
            <w:r w:rsidRPr="000D3F6B">
              <w:rPr>
                <w:color w:val="000000"/>
                <w:sz w:val="22"/>
                <w:szCs w:val="22"/>
                <w:lang w:eastAsia="ru-RU"/>
              </w:rPr>
              <w:t>3289006,15</w:t>
            </w:r>
          </w:p>
        </w:tc>
      </w:tr>
    </w:tbl>
    <w:p w14:paraId="35A3530F" w14:textId="77777777" w:rsidR="000D3F6B" w:rsidRDefault="000D3F6B" w:rsidP="00090DBD">
      <w:pPr>
        <w:ind w:firstLine="567"/>
        <w:jc w:val="right"/>
        <w:sectPr w:rsidR="000D3F6B" w:rsidSect="000D3F6B">
          <w:type w:val="continuous"/>
          <w:pgSz w:w="11906" w:h="16838"/>
          <w:pgMar w:top="814" w:right="850" w:bottom="1134" w:left="1418" w:header="420" w:footer="176" w:gutter="0"/>
          <w:cols w:num="2" w:space="708"/>
          <w:docGrid w:linePitch="360"/>
        </w:sectPr>
      </w:pPr>
    </w:p>
    <w:p w14:paraId="6FB14ABA" w14:textId="6EEE90CA" w:rsidR="00A61B48" w:rsidRDefault="00A61B48" w:rsidP="000D57E0">
      <w:pPr>
        <w:spacing w:after="240"/>
        <w:jc w:val="center"/>
        <w:rPr>
          <w:i/>
        </w:rPr>
      </w:pPr>
      <w:r w:rsidRPr="00B96DD9">
        <w:rPr>
          <w:i/>
        </w:rPr>
        <w:t xml:space="preserve">Таблицы координат </w:t>
      </w:r>
      <w:r>
        <w:rPr>
          <w:i/>
        </w:rPr>
        <w:t>характерных точек устанавливаемых красных линий</w:t>
      </w:r>
      <w:r w:rsidR="009402A6">
        <w:rPr>
          <w:i/>
        </w:rPr>
        <w:t>, ранее утвержденной документацией</w:t>
      </w:r>
      <w:r w:rsidRPr="00B96DD9">
        <w:rPr>
          <w:i/>
        </w:rPr>
        <w:t xml:space="preserve"> </w:t>
      </w:r>
    </w:p>
    <w:p w14:paraId="4094A6E9" w14:textId="28AD7670" w:rsidR="00054A6F" w:rsidRPr="0073302D" w:rsidRDefault="00054A6F" w:rsidP="000D57E0">
      <w:pPr>
        <w:spacing w:after="240"/>
        <w:jc w:val="right"/>
        <w:rPr>
          <w:iCs/>
        </w:rPr>
      </w:pPr>
      <w:r w:rsidRPr="0073302D">
        <w:rPr>
          <w:iCs/>
        </w:rPr>
        <w:t xml:space="preserve">Таблица 2 </w:t>
      </w:r>
    </w:p>
    <w:p w14:paraId="391B7266" w14:textId="77777777" w:rsidR="00AD2C21" w:rsidRDefault="00AD2C21" w:rsidP="000D57E0">
      <w:pPr>
        <w:suppressAutoHyphens w:val="0"/>
        <w:jc w:val="center"/>
        <w:rPr>
          <w:b/>
          <w:bCs/>
          <w:color w:val="000000"/>
          <w:sz w:val="22"/>
          <w:szCs w:val="22"/>
          <w:lang w:eastAsia="ru-RU"/>
        </w:rPr>
        <w:sectPr w:rsidR="00AD2C21" w:rsidSect="00E82591">
          <w:type w:val="continuous"/>
          <w:pgSz w:w="11906" w:h="16838"/>
          <w:pgMar w:top="814" w:right="850" w:bottom="1134" w:left="1418" w:header="420" w:footer="176" w:gutter="0"/>
          <w:cols w:space="708"/>
          <w:docGrid w:linePitch="360"/>
        </w:sectPr>
      </w:pPr>
    </w:p>
    <w:tbl>
      <w:tblPr>
        <w:tblW w:w="3686" w:type="dxa"/>
        <w:jc w:val="center"/>
        <w:tblLook w:val="04A0" w:firstRow="1" w:lastRow="0" w:firstColumn="1" w:lastColumn="0" w:noHBand="0" w:noVBand="1"/>
      </w:tblPr>
      <w:tblGrid>
        <w:gridCol w:w="438"/>
        <w:gridCol w:w="1547"/>
        <w:gridCol w:w="1701"/>
      </w:tblGrid>
      <w:tr w:rsidR="00E610F4" w:rsidRPr="000D3F6B" w14:paraId="2FF57A8B" w14:textId="77777777" w:rsidTr="00EC26CB">
        <w:trPr>
          <w:trHeight w:val="300"/>
          <w:tblHeader/>
          <w:jc w:val="center"/>
        </w:trPr>
        <w:tc>
          <w:tcPr>
            <w:tcW w:w="438" w:type="dxa"/>
            <w:vMerge w:val="restart"/>
            <w:tcBorders>
              <w:top w:val="single" w:sz="4" w:space="0" w:color="auto"/>
              <w:left w:val="single" w:sz="4" w:space="0" w:color="auto"/>
              <w:bottom w:val="single" w:sz="4" w:space="0" w:color="auto"/>
              <w:right w:val="single" w:sz="4" w:space="0" w:color="auto"/>
            </w:tcBorders>
            <w:vAlign w:val="center"/>
            <w:hideMark/>
          </w:tcPr>
          <w:p w14:paraId="1D1651E4" w14:textId="77777777" w:rsidR="00E610F4" w:rsidRPr="000D3F6B" w:rsidRDefault="00E610F4" w:rsidP="000D57E0">
            <w:pPr>
              <w:suppressAutoHyphens w:val="0"/>
              <w:jc w:val="center"/>
              <w:rPr>
                <w:b/>
                <w:bCs/>
                <w:color w:val="000000"/>
                <w:sz w:val="22"/>
                <w:szCs w:val="22"/>
                <w:lang w:eastAsia="ru-RU"/>
              </w:rPr>
            </w:pPr>
            <w:r w:rsidRPr="000D3F6B">
              <w:rPr>
                <w:b/>
                <w:bCs/>
                <w:color w:val="000000"/>
                <w:sz w:val="22"/>
                <w:szCs w:val="22"/>
                <w:lang w:eastAsia="ru-RU"/>
              </w:rPr>
              <w:t>№</w:t>
            </w:r>
          </w:p>
        </w:tc>
        <w:tc>
          <w:tcPr>
            <w:tcW w:w="3248" w:type="dxa"/>
            <w:gridSpan w:val="2"/>
            <w:tcBorders>
              <w:top w:val="single" w:sz="4" w:space="0" w:color="auto"/>
              <w:left w:val="nil"/>
              <w:bottom w:val="single" w:sz="4" w:space="0" w:color="auto"/>
              <w:right w:val="single" w:sz="4" w:space="0" w:color="auto"/>
            </w:tcBorders>
            <w:vAlign w:val="center"/>
            <w:hideMark/>
          </w:tcPr>
          <w:p w14:paraId="7C504F0C" w14:textId="77777777" w:rsidR="00E610F4" w:rsidRPr="000D3F6B" w:rsidRDefault="00E610F4" w:rsidP="000D57E0">
            <w:pPr>
              <w:suppressAutoHyphens w:val="0"/>
              <w:jc w:val="center"/>
              <w:rPr>
                <w:b/>
                <w:bCs/>
                <w:color w:val="000000"/>
                <w:sz w:val="22"/>
                <w:szCs w:val="22"/>
                <w:lang w:eastAsia="ru-RU"/>
              </w:rPr>
            </w:pPr>
            <w:r w:rsidRPr="000D3F6B">
              <w:rPr>
                <w:b/>
                <w:bCs/>
                <w:color w:val="000000"/>
                <w:sz w:val="22"/>
                <w:szCs w:val="22"/>
                <w:lang w:eastAsia="ru-RU"/>
              </w:rPr>
              <w:t>МСК-28, зона 3</w:t>
            </w:r>
          </w:p>
        </w:tc>
      </w:tr>
      <w:tr w:rsidR="00E610F4" w:rsidRPr="000D3F6B" w14:paraId="18583BFB" w14:textId="77777777" w:rsidTr="00EC26CB">
        <w:trPr>
          <w:trHeight w:val="300"/>
          <w:tblHeader/>
          <w:jc w:val="center"/>
        </w:trPr>
        <w:tc>
          <w:tcPr>
            <w:tcW w:w="438" w:type="dxa"/>
            <w:vMerge/>
            <w:tcBorders>
              <w:top w:val="single" w:sz="4" w:space="0" w:color="auto"/>
              <w:left w:val="single" w:sz="4" w:space="0" w:color="auto"/>
              <w:bottom w:val="single" w:sz="4" w:space="0" w:color="auto"/>
              <w:right w:val="single" w:sz="4" w:space="0" w:color="auto"/>
            </w:tcBorders>
            <w:vAlign w:val="center"/>
            <w:hideMark/>
          </w:tcPr>
          <w:p w14:paraId="776AF1A5" w14:textId="77777777" w:rsidR="00E610F4" w:rsidRPr="000D3F6B" w:rsidRDefault="00E610F4" w:rsidP="00E610F4">
            <w:pPr>
              <w:suppressAutoHyphens w:val="0"/>
              <w:rPr>
                <w:b/>
                <w:bCs/>
                <w:color w:val="000000"/>
                <w:sz w:val="22"/>
                <w:szCs w:val="22"/>
                <w:lang w:eastAsia="ru-RU"/>
              </w:rPr>
            </w:pPr>
          </w:p>
        </w:tc>
        <w:tc>
          <w:tcPr>
            <w:tcW w:w="3248" w:type="dxa"/>
            <w:gridSpan w:val="2"/>
            <w:tcBorders>
              <w:top w:val="single" w:sz="4" w:space="0" w:color="auto"/>
              <w:left w:val="nil"/>
              <w:bottom w:val="single" w:sz="4" w:space="0" w:color="auto"/>
              <w:right w:val="single" w:sz="4" w:space="0" w:color="auto"/>
            </w:tcBorders>
            <w:vAlign w:val="center"/>
            <w:hideMark/>
          </w:tcPr>
          <w:p w14:paraId="5CC54E43" w14:textId="77777777" w:rsidR="00E610F4" w:rsidRPr="000D3F6B" w:rsidRDefault="00E610F4" w:rsidP="00E610F4">
            <w:pPr>
              <w:suppressAutoHyphens w:val="0"/>
              <w:jc w:val="center"/>
              <w:rPr>
                <w:b/>
                <w:bCs/>
                <w:color w:val="000000"/>
                <w:sz w:val="22"/>
                <w:szCs w:val="22"/>
                <w:lang w:eastAsia="ru-RU"/>
              </w:rPr>
            </w:pPr>
            <w:r w:rsidRPr="000D3F6B">
              <w:rPr>
                <w:b/>
                <w:bCs/>
                <w:color w:val="000000"/>
                <w:sz w:val="22"/>
                <w:szCs w:val="22"/>
                <w:lang w:eastAsia="ru-RU"/>
              </w:rPr>
              <w:t>Координаты</w:t>
            </w:r>
          </w:p>
        </w:tc>
      </w:tr>
      <w:tr w:rsidR="00E610F4" w:rsidRPr="000D3F6B" w14:paraId="4B98811C" w14:textId="77777777" w:rsidTr="00EC26CB">
        <w:trPr>
          <w:trHeight w:val="300"/>
          <w:tblHeader/>
          <w:jc w:val="center"/>
        </w:trPr>
        <w:tc>
          <w:tcPr>
            <w:tcW w:w="438" w:type="dxa"/>
            <w:vMerge/>
            <w:tcBorders>
              <w:top w:val="single" w:sz="4" w:space="0" w:color="auto"/>
              <w:left w:val="single" w:sz="4" w:space="0" w:color="auto"/>
              <w:bottom w:val="single" w:sz="4" w:space="0" w:color="auto"/>
              <w:right w:val="single" w:sz="4" w:space="0" w:color="auto"/>
            </w:tcBorders>
            <w:vAlign w:val="center"/>
            <w:hideMark/>
          </w:tcPr>
          <w:p w14:paraId="0C01C548" w14:textId="77777777" w:rsidR="00E610F4" w:rsidRPr="000D3F6B" w:rsidRDefault="00E610F4" w:rsidP="00E610F4">
            <w:pPr>
              <w:suppressAutoHyphens w:val="0"/>
              <w:rPr>
                <w:b/>
                <w:bCs/>
                <w:color w:val="000000"/>
                <w:sz w:val="22"/>
                <w:szCs w:val="22"/>
                <w:lang w:eastAsia="ru-RU"/>
              </w:rPr>
            </w:pPr>
          </w:p>
        </w:tc>
        <w:tc>
          <w:tcPr>
            <w:tcW w:w="1547" w:type="dxa"/>
            <w:tcBorders>
              <w:top w:val="nil"/>
              <w:left w:val="nil"/>
              <w:bottom w:val="single" w:sz="4" w:space="0" w:color="auto"/>
              <w:right w:val="single" w:sz="4" w:space="0" w:color="auto"/>
            </w:tcBorders>
            <w:noWrap/>
            <w:vAlign w:val="center"/>
            <w:hideMark/>
          </w:tcPr>
          <w:p w14:paraId="3AFA1E5E" w14:textId="77777777" w:rsidR="00E610F4" w:rsidRPr="000D3F6B" w:rsidRDefault="00E610F4" w:rsidP="00E610F4">
            <w:pPr>
              <w:suppressAutoHyphens w:val="0"/>
              <w:jc w:val="center"/>
              <w:rPr>
                <w:b/>
                <w:bCs/>
                <w:color w:val="000000"/>
                <w:sz w:val="22"/>
                <w:szCs w:val="22"/>
                <w:lang w:eastAsia="ru-RU"/>
              </w:rPr>
            </w:pPr>
            <w:r w:rsidRPr="000D3F6B">
              <w:rPr>
                <w:b/>
                <w:bCs/>
                <w:color w:val="000000"/>
                <w:sz w:val="22"/>
                <w:szCs w:val="22"/>
                <w:lang w:eastAsia="ru-RU"/>
              </w:rPr>
              <w:t>X</w:t>
            </w:r>
          </w:p>
        </w:tc>
        <w:tc>
          <w:tcPr>
            <w:tcW w:w="1701" w:type="dxa"/>
            <w:tcBorders>
              <w:top w:val="nil"/>
              <w:left w:val="nil"/>
              <w:bottom w:val="single" w:sz="4" w:space="0" w:color="auto"/>
              <w:right w:val="single" w:sz="4" w:space="0" w:color="auto"/>
            </w:tcBorders>
            <w:noWrap/>
            <w:vAlign w:val="center"/>
            <w:hideMark/>
          </w:tcPr>
          <w:p w14:paraId="286BD35E" w14:textId="77777777" w:rsidR="00E610F4" w:rsidRPr="000D3F6B" w:rsidRDefault="00E610F4" w:rsidP="00E610F4">
            <w:pPr>
              <w:suppressAutoHyphens w:val="0"/>
              <w:jc w:val="center"/>
              <w:rPr>
                <w:b/>
                <w:bCs/>
                <w:color w:val="000000"/>
                <w:sz w:val="22"/>
                <w:szCs w:val="22"/>
                <w:lang w:eastAsia="ru-RU"/>
              </w:rPr>
            </w:pPr>
            <w:r w:rsidRPr="000D3F6B">
              <w:rPr>
                <w:b/>
                <w:bCs/>
                <w:color w:val="000000"/>
                <w:sz w:val="22"/>
                <w:szCs w:val="22"/>
                <w:lang w:eastAsia="ru-RU"/>
              </w:rPr>
              <w:t>Y</w:t>
            </w:r>
          </w:p>
        </w:tc>
      </w:tr>
      <w:tr w:rsidR="00E610F4" w:rsidRPr="000D3F6B" w14:paraId="4351B681"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349DDF59"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w:t>
            </w:r>
          </w:p>
        </w:tc>
        <w:tc>
          <w:tcPr>
            <w:tcW w:w="1547" w:type="dxa"/>
            <w:tcBorders>
              <w:top w:val="nil"/>
              <w:left w:val="nil"/>
              <w:bottom w:val="single" w:sz="4" w:space="0" w:color="auto"/>
              <w:right w:val="single" w:sz="4" w:space="0" w:color="auto"/>
            </w:tcBorders>
            <w:noWrap/>
            <w:vAlign w:val="center"/>
            <w:hideMark/>
          </w:tcPr>
          <w:p w14:paraId="278E1A72"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454286,36</w:t>
            </w:r>
          </w:p>
        </w:tc>
        <w:tc>
          <w:tcPr>
            <w:tcW w:w="1701" w:type="dxa"/>
            <w:tcBorders>
              <w:top w:val="nil"/>
              <w:left w:val="nil"/>
              <w:bottom w:val="single" w:sz="4" w:space="0" w:color="auto"/>
              <w:right w:val="single" w:sz="4" w:space="0" w:color="auto"/>
            </w:tcBorders>
            <w:noWrap/>
            <w:vAlign w:val="center"/>
            <w:hideMark/>
          </w:tcPr>
          <w:p w14:paraId="11995B56"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3289060,22</w:t>
            </w:r>
          </w:p>
        </w:tc>
      </w:tr>
      <w:tr w:rsidR="00E610F4" w:rsidRPr="000D3F6B" w14:paraId="0F661493"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30D3388C"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2</w:t>
            </w:r>
          </w:p>
        </w:tc>
        <w:tc>
          <w:tcPr>
            <w:tcW w:w="1547" w:type="dxa"/>
            <w:tcBorders>
              <w:top w:val="nil"/>
              <w:left w:val="nil"/>
              <w:bottom w:val="single" w:sz="4" w:space="0" w:color="auto"/>
              <w:right w:val="single" w:sz="4" w:space="0" w:color="auto"/>
            </w:tcBorders>
            <w:noWrap/>
            <w:vAlign w:val="center"/>
            <w:hideMark/>
          </w:tcPr>
          <w:p w14:paraId="322D29DA"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454290,28</w:t>
            </w:r>
          </w:p>
        </w:tc>
        <w:tc>
          <w:tcPr>
            <w:tcW w:w="1701" w:type="dxa"/>
            <w:tcBorders>
              <w:top w:val="nil"/>
              <w:left w:val="nil"/>
              <w:bottom w:val="single" w:sz="4" w:space="0" w:color="auto"/>
              <w:right w:val="single" w:sz="4" w:space="0" w:color="auto"/>
            </w:tcBorders>
            <w:noWrap/>
            <w:vAlign w:val="center"/>
            <w:hideMark/>
          </w:tcPr>
          <w:p w14:paraId="09AB659E"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3289034,07</w:t>
            </w:r>
          </w:p>
        </w:tc>
      </w:tr>
      <w:tr w:rsidR="00E610F4" w:rsidRPr="000D3F6B" w14:paraId="5E784FDB"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5A300B64"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w:t>
            </w:r>
          </w:p>
        </w:tc>
        <w:tc>
          <w:tcPr>
            <w:tcW w:w="1547" w:type="dxa"/>
            <w:tcBorders>
              <w:top w:val="nil"/>
              <w:left w:val="nil"/>
              <w:bottom w:val="single" w:sz="4" w:space="0" w:color="auto"/>
              <w:right w:val="single" w:sz="4" w:space="0" w:color="auto"/>
            </w:tcBorders>
            <w:noWrap/>
            <w:vAlign w:val="center"/>
            <w:hideMark/>
          </w:tcPr>
          <w:p w14:paraId="0031D9D1"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454312,00</w:t>
            </w:r>
          </w:p>
        </w:tc>
        <w:tc>
          <w:tcPr>
            <w:tcW w:w="1701" w:type="dxa"/>
            <w:tcBorders>
              <w:top w:val="nil"/>
              <w:left w:val="nil"/>
              <w:bottom w:val="single" w:sz="4" w:space="0" w:color="auto"/>
              <w:right w:val="single" w:sz="4" w:space="0" w:color="auto"/>
            </w:tcBorders>
            <w:noWrap/>
            <w:vAlign w:val="center"/>
            <w:hideMark/>
          </w:tcPr>
          <w:p w14:paraId="137DDC4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3288892,04</w:t>
            </w:r>
          </w:p>
        </w:tc>
      </w:tr>
      <w:tr w:rsidR="00E610F4" w:rsidRPr="000D3F6B" w14:paraId="743C005F"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489C7861"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w:t>
            </w:r>
          </w:p>
        </w:tc>
        <w:tc>
          <w:tcPr>
            <w:tcW w:w="1547" w:type="dxa"/>
            <w:tcBorders>
              <w:top w:val="nil"/>
              <w:left w:val="nil"/>
              <w:bottom w:val="single" w:sz="4" w:space="0" w:color="auto"/>
              <w:right w:val="single" w:sz="4" w:space="0" w:color="auto"/>
            </w:tcBorders>
            <w:noWrap/>
            <w:vAlign w:val="center"/>
            <w:hideMark/>
          </w:tcPr>
          <w:p w14:paraId="35C2FBE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454328,99</w:t>
            </w:r>
          </w:p>
        </w:tc>
        <w:tc>
          <w:tcPr>
            <w:tcW w:w="1701" w:type="dxa"/>
            <w:tcBorders>
              <w:top w:val="nil"/>
              <w:left w:val="nil"/>
              <w:bottom w:val="single" w:sz="4" w:space="0" w:color="auto"/>
              <w:right w:val="single" w:sz="4" w:space="0" w:color="auto"/>
            </w:tcBorders>
            <w:noWrap/>
            <w:vAlign w:val="center"/>
            <w:hideMark/>
          </w:tcPr>
          <w:p w14:paraId="14469E85"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3288780,02</w:t>
            </w:r>
          </w:p>
        </w:tc>
      </w:tr>
      <w:tr w:rsidR="00E610F4" w:rsidRPr="000D3F6B" w14:paraId="716C78C9"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3CE73539"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5</w:t>
            </w:r>
          </w:p>
        </w:tc>
        <w:tc>
          <w:tcPr>
            <w:tcW w:w="1547" w:type="dxa"/>
            <w:tcBorders>
              <w:top w:val="nil"/>
              <w:left w:val="nil"/>
              <w:bottom w:val="single" w:sz="4" w:space="0" w:color="auto"/>
              <w:right w:val="single" w:sz="4" w:space="0" w:color="auto"/>
            </w:tcBorders>
            <w:noWrap/>
            <w:vAlign w:val="center"/>
            <w:hideMark/>
          </w:tcPr>
          <w:p w14:paraId="0CF1972A"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454341,83</w:t>
            </w:r>
          </w:p>
        </w:tc>
        <w:tc>
          <w:tcPr>
            <w:tcW w:w="1701" w:type="dxa"/>
            <w:tcBorders>
              <w:top w:val="nil"/>
              <w:left w:val="nil"/>
              <w:bottom w:val="single" w:sz="4" w:space="0" w:color="auto"/>
              <w:right w:val="single" w:sz="4" w:space="0" w:color="auto"/>
            </w:tcBorders>
            <w:noWrap/>
            <w:vAlign w:val="center"/>
            <w:hideMark/>
          </w:tcPr>
          <w:p w14:paraId="2B40D65D"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3288782,02</w:t>
            </w:r>
          </w:p>
        </w:tc>
      </w:tr>
      <w:tr w:rsidR="00E610F4" w:rsidRPr="000D3F6B" w14:paraId="0819D544"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6962B06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lastRenderedPageBreak/>
              <w:t>6</w:t>
            </w:r>
          </w:p>
        </w:tc>
        <w:tc>
          <w:tcPr>
            <w:tcW w:w="1547" w:type="dxa"/>
            <w:tcBorders>
              <w:top w:val="nil"/>
              <w:left w:val="nil"/>
              <w:bottom w:val="single" w:sz="4" w:space="0" w:color="auto"/>
              <w:right w:val="single" w:sz="4" w:space="0" w:color="auto"/>
            </w:tcBorders>
            <w:noWrap/>
            <w:vAlign w:val="center"/>
            <w:hideMark/>
          </w:tcPr>
          <w:p w14:paraId="0A16432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454341,45</w:t>
            </w:r>
          </w:p>
        </w:tc>
        <w:tc>
          <w:tcPr>
            <w:tcW w:w="1701" w:type="dxa"/>
            <w:tcBorders>
              <w:top w:val="nil"/>
              <w:left w:val="nil"/>
              <w:bottom w:val="single" w:sz="4" w:space="0" w:color="auto"/>
              <w:right w:val="single" w:sz="4" w:space="0" w:color="auto"/>
            </w:tcBorders>
            <w:noWrap/>
            <w:vAlign w:val="center"/>
            <w:hideMark/>
          </w:tcPr>
          <w:p w14:paraId="131AD995"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3288784,23</w:t>
            </w:r>
          </w:p>
        </w:tc>
      </w:tr>
      <w:tr w:rsidR="00E610F4" w:rsidRPr="000D3F6B" w14:paraId="04815415"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621744A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7</w:t>
            </w:r>
          </w:p>
        </w:tc>
        <w:tc>
          <w:tcPr>
            <w:tcW w:w="1547" w:type="dxa"/>
            <w:tcBorders>
              <w:top w:val="nil"/>
              <w:left w:val="nil"/>
              <w:bottom w:val="single" w:sz="4" w:space="0" w:color="auto"/>
              <w:right w:val="single" w:sz="4" w:space="0" w:color="auto"/>
            </w:tcBorders>
            <w:noWrap/>
            <w:vAlign w:val="center"/>
            <w:hideMark/>
          </w:tcPr>
          <w:p w14:paraId="31B1A84A" w14:textId="4919C04F"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454378,</w:t>
            </w:r>
            <w:r w:rsidR="0062314C" w:rsidRPr="000D3F6B">
              <w:rPr>
                <w:color w:val="000000"/>
                <w:sz w:val="22"/>
                <w:szCs w:val="22"/>
                <w:lang w:eastAsia="ru-RU"/>
              </w:rPr>
              <w:t>60</w:t>
            </w:r>
          </w:p>
        </w:tc>
        <w:tc>
          <w:tcPr>
            <w:tcW w:w="1701" w:type="dxa"/>
            <w:tcBorders>
              <w:top w:val="nil"/>
              <w:left w:val="nil"/>
              <w:bottom w:val="single" w:sz="4" w:space="0" w:color="auto"/>
              <w:right w:val="single" w:sz="4" w:space="0" w:color="auto"/>
            </w:tcBorders>
            <w:noWrap/>
            <w:vAlign w:val="center"/>
            <w:hideMark/>
          </w:tcPr>
          <w:p w14:paraId="0791EEC3" w14:textId="42B8CC42"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3288789,9</w:t>
            </w:r>
            <w:r w:rsidR="0062314C" w:rsidRPr="000D3F6B">
              <w:rPr>
                <w:color w:val="000000"/>
                <w:sz w:val="22"/>
                <w:szCs w:val="22"/>
                <w:lang w:eastAsia="ru-RU"/>
              </w:rPr>
              <w:t>5</w:t>
            </w:r>
          </w:p>
        </w:tc>
      </w:tr>
      <w:tr w:rsidR="00E610F4" w:rsidRPr="000D3F6B" w14:paraId="7BC731A9"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708367AB"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8</w:t>
            </w:r>
          </w:p>
        </w:tc>
        <w:tc>
          <w:tcPr>
            <w:tcW w:w="1547" w:type="dxa"/>
            <w:tcBorders>
              <w:top w:val="nil"/>
              <w:left w:val="nil"/>
              <w:bottom w:val="single" w:sz="4" w:space="0" w:color="auto"/>
              <w:right w:val="single" w:sz="4" w:space="0" w:color="auto"/>
            </w:tcBorders>
            <w:noWrap/>
            <w:vAlign w:val="center"/>
            <w:hideMark/>
          </w:tcPr>
          <w:p w14:paraId="7C2CF43E"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454382,90</w:t>
            </w:r>
          </w:p>
        </w:tc>
        <w:tc>
          <w:tcPr>
            <w:tcW w:w="1701" w:type="dxa"/>
            <w:tcBorders>
              <w:top w:val="nil"/>
              <w:left w:val="nil"/>
              <w:bottom w:val="single" w:sz="4" w:space="0" w:color="auto"/>
              <w:right w:val="single" w:sz="4" w:space="0" w:color="auto"/>
            </w:tcBorders>
            <w:noWrap/>
            <w:vAlign w:val="center"/>
            <w:hideMark/>
          </w:tcPr>
          <w:p w14:paraId="63A2E8BB"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3288762,77</w:t>
            </w:r>
          </w:p>
        </w:tc>
      </w:tr>
      <w:tr w:rsidR="00E610F4" w:rsidRPr="000D3F6B" w14:paraId="022851FD"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23C91788"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9</w:t>
            </w:r>
          </w:p>
        </w:tc>
        <w:tc>
          <w:tcPr>
            <w:tcW w:w="1547" w:type="dxa"/>
            <w:tcBorders>
              <w:top w:val="nil"/>
              <w:left w:val="nil"/>
              <w:bottom w:val="single" w:sz="4" w:space="0" w:color="auto"/>
              <w:right w:val="single" w:sz="4" w:space="0" w:color="auto"/>
            </w:tcBorders>
            <w:noWrap/>
            <w:vAlign w:val="center"/>
            <w:hideMark/>
          </w:tcPr>
          <w:p w14:paraId="74988F0D"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454417,59</w:t>
            </w:r>
          </w:p>
        </w:tc>
        <w:tc>
          <w:tcPr>
            <w:tcW w:w="1701" w:type="dxa"/>
            <w:tcBorders>
              <w:top w:val="nil"/>
              <w:left w:val="nil"/>
              <w:bottom w:val="single" w:sz="4" w:space="0" w:color="auto"/>
              <w:right w:val="single" w:sz="4" w:space="0" w:color="auto"/>
            </w:tcBorders>
            <w:noWrap/>
            <w:vAlign w:val="center"/>
            <w:hideMark/>
          </w:tcPr>
          <w:p w14:paraId="1BB4CCFA"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3288768,11</w:t>
            </w:r>
          </w:p>
        </w:tc>
      </w:tr>
      <w:tr w:rsidR="00E610F4" w:rsidRPr="000D3F6B" w14:paraId="3473FC9B"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5FDE0F1B"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10</w:t>
            </w:r>
          </w:p>
        </w:tc>
        <w:tc>
          <w:tcPr>
            <w:tcW w:w="1547" w:type="dxa"/>
            <w:tcBorders>
              <w:top w:val="nil"/>
              <w:left w:val="nil"/>
              <w:bottom w:val="single" w:sz="4" w:space="0" w:color="auto"/>
              <w:right w:val="single" w:sz="4" w:space="0" w:color="auto"/>
            </w:tcBorders>
            <w:noWrap/>
            <w:vAlign w:val="center"/>
            <w:hideMark/>
          </w:tcPr>
          <w:p w14:paraId="64F6617D"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454464,91</w:t>
            </w:r>
          </w:p>
        </w:tc>
        <w:tc>
          <w:tcPr>
            <w:tcW w:w="1701" w:type="dxa"/>
            <w:tcBorders>
              <w:top w:val="nil"/>
              <w:left w:val="nil"/>
              <w:bottom w:val="single" w:sz="4" w:space="0" w:color="auto"/>
              <w:right w:val="single" w:sz="4" w:space="0" w:color="auto"/>
            </w:tcBorders>
            <w:noWrap/>
            <w:vAlign w:val="center"/>
            <w:hideMark/>
          </w:tcPr>
          <w:p w14:paraId="5B06F1B8"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3288775,38</w:t>
            </w:r>
          </w:p>
        </w:tc>
      </w:tr>
      <w:tr w:rsidR="00E610F4" w:rsidRPr="000D3F6B" w14:paraId="14595EF6"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60AE9B33"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11</w:t>
            </w:r>
          </w:p>
        </w:tc>
        <w:tc>
          <w:tcPr>
            <w:tcW w:w="1547" w:type="dxa"/>
            <w:tcBorders>
              <w:top w:val="nil"/>
              <w:left w:val="nil"/>
              <w:bottom w:val="single" w:sz="4" w:space="0" w:color="auto"/>
              <w:right w:val="single" w:sz="4" w:space="0" w:color="auto"/>
            </w:tcBorders>
            <w:noWrap/>
            <w:vAlign w:val="center"/>
            <w:hideMark/>
          </w:tcPr>
          <w:p w14:paraId="2584EC04"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454467,02</w:t>
            </w:r>
          </w:p>
        </w:tc>
        <w:tc>
          <w:tcPr>
            <w:tcW w:w="1701" w:type="dxa"/>
            <w:tcBorders>
              <w:top w:val="nil"/>
              <w:left w:val="nil"/>
              <w:bottom w:val="single" w:sz="4" w:space="0" w:color="auto"/>
              <w:right w:val="single" w:sz="4" w:space="0" w:color="auto"/>
            </w:tcBorders>
            <w:noWrap/>
            <w:vAlign w:val="center"/>
            <w:hideMark/>
          </w:tcPr>
          <w:p w14:paraId="775F0BEC"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3288775,71</w:t>
            </w:r>
          </w:p>
        </w:tc>
      </w:tr>
      <w:tr w:rsidR="00E610F4" w:rsidRPr="000D3F6B" w14:paraId="013D1615"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439CD184"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12</w:t>
            </w:r>
          </w:p>
        </w:tc>
        <w:tc>
          <w:tcPr>
            <w:tcW w:w="1547" w:type="dxa"/>
            <w:tcBorders>
              <w:top w:val="nil"/>
              <w:left w:val="nil"/>
              <w:bottom w:val="single" w:sz="4" w:space="0" w:color="auto"/>
              <w:right w:val="single" w:sz="4" w:space="0" w:color="auto"/>
            </w:tcBorders>
            <w:noWrap/>
            <w:vAlign w:val="center"/>
            <w:hideMark/>
          </w:tcPr>
          <w:p w14:paraId="721EA019"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454467,74</w:t>
            </w:r>
          </w:p>
        </w:tc>
        <w:tc>
          <w:tcPr>
            <w:tcW w:w="1701" w:type="dxa"/>
            <w:tcBorders>
              <w:top w:val="nil"/>
              <w:left w:val="nil"/>
              <w:bottom w:val="single" w:sz="4" w:space="0" w:color="auto"/>
              <w:right w:val="single" w:sz="4" w:space="0" w:color="auto"/>
            </w:tcBorders>
            <w:noWrap/>
            <w:vAlign w:val="center"/>
            <w:hideMark/>
          </w:tcPr>
          <w:p w14:paraId="1BF0D58C"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3288775,82</w:t>
            </w:r>
          </w:p>
        </w:tc>
      </w:tr>
      <w:tr w:rsidR="00E610F4" w:rsidRPr="000D3F6B" w14:paraId="305E613B"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1F84DC4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13</w:t>
            </w:r>
          </w:p>
        </w:tc>
        <w:tc>
          <w:tcPr>
            <w:tcW w:w="1547" w:type="dxa"/>
            <w:tcBorders>
              <w:top w:val="nil"/>
              <w:left w:val="nil"/>
              <w:bottom w:val="single" w:sz="4" w:space="0" w:color="auto"/>
              <w:right w:val="single" w:sz="4" w:space="0" w:color="auto"/>
            </w:tcBorders>
            <w:noWrap/>
            <w:vAlign w:val="center"/>
            <w:hideMark/>
          </w:tcPr>
          <w:p w14:paraId="47034F8F"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454455,61</w:t>
            </w:r>
          </w:p>
        </w:tc>
        <w:tc>
          <w:tcPr>
            <w:tcW w:w="1701" w:type="dxa"/>
            <w:tcBorders>
              <w:top w:val="nil"/>
              <w:left w:val="nil"/>
              <w:bottom w:val="single" w:sz="4" w:space="0" w:color="auto"/>
              <w:right w:val="single" w:sz="4" w:space="0" w:color="auto"/>
            </w:tcBorders>
            <w:noWrap/>
            <w:vAlign w:val="center"/>
            <w:hideMark/>
          </w:tcPr>
          <w:p w14:paraId="650FF60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3288854,61</w:t>
            </w:r>
          </w:p>
        </w:tc>
      </w:tr>
      <w:tr w:rsidR="00E610F4" w:rsidRPr="000D3F6B" w14:paraId="6FF175C4"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2FC4E37C"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14</w:t>
            </w:r>
          </w:p>
        </w:tc>
        <w:tc>
          <w:tcPr>
            <w:tcW w:w="1547" w:type="dxa"/>
            <w:tcBorders>
              <w:top w:val="nil"/>
              <w:left w:val="nil"/>
              <w:bottom w:val="single" w:sz="4" w:space="0" w:color="auto"/>
              <w:right w:val="single" w:sz="4" w:space="0" w:color="auto"/>
            </w:tcBorders>
            <w:noWrap/>
            <w:vAlign w:val="center"/>
            <w:hideMark/>
          </w:tcPr>
          <w:p w14:paraId="2F57D7BA"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454420,65</w:t>
            </w:r>
          </w:p>
        </w:tc>
        <w:tc>
          <w:tcPr>
            <w:tcW w:w="1701" w:type="dxa"/>
            <w:tcBorders>
              <w:top w:val="nil"/>
              <w:left w:val="nil"/>
              <w:bottom w:val="single" w:sz="4" w:space="0" w:color="auto"/>
              <w:right w:val="single" w:sz="4" w:space="0" w:color="auto"/>
            </w:tcBorders>
            <w:noWrap/>
            <w:vAlign w:val="center"/>
            <w:hideMark/>
          </w:tcPr>
          <w:p w14:paraId="57FBBF94"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3289081,46</w:t>
            </w:r>
          </w:p>
        </w:tc>
      </w:tr>
      <w:tr w:rsidR="00E610F4" w:rsidRPr="000D3F6B" w14:paraId="1914781D" w14:textId="77777777" w:rsidTr="00EC26CB">
        <w:trPr>
          <w:trHeight w:val="300"/>
          <w:jc w:val="center"/>
        </w:trPr>
        <w:tc>
          <w:tcPr>
            <w:tcW w:w="438" w:type="dxa"/>
            <w:tcBorders>
              <w:top w:val="nil"/>
              <w:left w:val="single" w:sz="4" w:space="0" w:color="auto"/>
              <w:bottom w:val="single" w:sz="4" w:space="0" w:color="auto"/>
              <w:right w:val="single" w:sz="4" w:space="0" w:color="auto"/>
            </w:tcBorders>
            <w:noWrap/>
            <w:vAlign w:val="center"/>
            <w:hideMark/>
          </w:tcPr>
          <w:p w14:paraId="1D3FDAB7"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1</w:t>
            </w:r>
          </w:p>
        </w:tc>
        <w:tc>
          <w:tcPr>
            <w:tcW w:w="1547" w:type="dxa"/>
            <w:tcBorders>
              <w:top w:val="nil"/>
              <w:left w:val="nil"/>
              <w:bottom w:val="single" w:sz="4" w:space="0" w:color="auto"/>
              <w:right w:val="single" w:sz="4" w:space="0" w:color="auto"/>
            </w:tcBorders>
            <w:noWrap/>
            <w:vAlign w:val="center"/>
            <w:hideMark/>
          </w:tcPr>
          <w:p w14:paraId="35B6515C"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454286,36</w:t>
            </w:r>
          </w:p>
        </w:tc>
        <w:tc>
          <w:tcPr>
            <w:tcW w:w="1701" w:type="dxa"/>
            <w:tcBorders>
              <w:top w:val="nil"/>
              <w:left w:val="nil"/>
              <w:bottom w:val="single" w:sz="4" w:space="0" w:color="auto"/>
              <w:right w:val="single" w:sz="4" w:space="0" w:color="auto"/>
            </w:tcBorders>
            <w:noWrap/>
            <w:vAlign w:val="center"/>
            <w:hideMark/>
          </w:tcPr>
          <w:p w14:paraId="2E5BF6B6" w14:textId="77777777" w:rsidR="00E610F4" w:rsidRPr="000D3F6B" w:rsidRDefault="00E610F4" w:rsidP="00E610F4">
            <w:pPr>
              <w:suppressAutoHyphens w:val="0"/>
              <w:jc w:val="center"/>
              <w:rPr>
                <w:color w:val="000000"/>
                <w:sz w:val="22"/>
                <w:szCs w:val="22"/>
                <w:lang w:eastAsia="ru-RU"/>
              </w:rPr>
            </w:pPr>
            <w:r w:rsidRPr="000D3F6B">
              <w:rPr>
                <w:color w:val="000000"/>
                <w:sz w:val="22"/>
                <w:szCs w:val="22"/>
                <w:lang w:eastAsia="ru-RU"/>
              </w:rPr>
              <w:t>3289060,22</w:t>
            </w:r>
          </w:p>
        </w:tc>
      </w:tr>
    </w:tbl>
    <w:p w14:paraId="6D008267" w14:textId="77074AFF" w:rsidR="00AD2C21" w:rsidRDefault="00AD2C21" w:rsidP="005A1C40">
      <w:pPr>
        <w:tabs>
          <w:tab w:val="right" w:pos="9694"/>
        </w:tabs>
        <w:jc w:val="both"/>
        <w:sectPr w:rsidR="00AD2C21" w:rsidSect="000D3F6B">
          <w:type w:val="continuous"/>
          <w:pgSz w:w="11906" w:h="16838"/>
          <w:pgMar w:top="814" w:right="850" w:bottom="1134" w:left="1418" w:header="420" w:footer="176" w:gutter="0"/>
          <w:cols w:space="708"/>
          <w:docGrid w:linePitch="360"/>
        </w:sectPr>
      </w:pPr>
    </w:p>
    <w:p w14:paraId="501A2B34" w14:textId="12061140" w:rsidR="001B21B7" w:rsidRPr="00B96DD9" w:rsidRDefault="008A6BE7" w:rsidP="001B21B7">
      <w:pPr>
        <w:tabs>
          <w:tab w:val="left" w:pos="1418"/>
        </w:tabs>
        <w:autoSpaceDE w:val="0"/>
        <w:spacing w:before="240" w:after="200"/>
        <w:ind w:firstLine="567"/>
        <w:jc w:val="center"/>
        <w:outlineLvl w:val="1"/>
        <w:rPr>
          <w:rFonts w:eastAsia="GOST Type AU"/>
          <w:b/>
        </w:rPr>
      </w:pPr>
      <w:bookmarkStart w:id="10" w:name="_Toc214262140"/>
      <w:r>
        <w:rPr>
          <w:rFonts w:eastAsia="GOST Type AU"/>
          <w:b/>
        </w:rPr>
        <w:t>1</w:t>
      </w:r>
      <w:r w:rsidR="001B21B7" w:rsidRPr="00B96DD9">
        <w:rPr>
          <w:rFonts w:eastAsia="GOST Type AU"/>
          <w:b/>
        </w:rPr>
        <w:t>.</w:t>
      </w:r>
      <w:r w:rsidR="00D5561D" w:rsidRPr="00B96DD9">
        <w:rPr>
          <w:rFonts w:eastAsia="GOST Type AU"/>
          <w:b/>
        </w:rPr>
        <w:t>2</w:t>
      </w:r>
      <w:r w:rsidR="001B21B7" w:rsidRPr="00B96DD9">
        <w:rPr>
          <w:rFonts w:eastAsia="GOST Type AU"/>
          <w:b/>
        </w:rPr>
        <w:t xml:space="preserve">. </w:t>
      </w:r>
      <w:bookmarkEnd w:id="7"/>
      <w:r w:rsidR="001B21B7" w:rsidRPr="00B96DD9">
        <w:rPr>
          <w:rFonts w:eastAsia="GOST Type AU"/>
          <w:b/>
        </w:rPr>
        <w:t>Информация о плотности и параметрах застройки территории</w:t>
      </w:r>
      <w:bookmarkEnd w:id="8"/>
      <w:bookmarkEnd w:id="9"/>
      <w:bookmarkEnd w:id="10"/>
    </w:p>
    <w:p w14:paraId="16F840BC" w14:textId="795FC67A" w:rsidR="00383E57" w:rsidRDefault="00383E57" w:rsidP="000C2AED">
      <w:pPr>
        <w:ind w:firstLine="567"/>
        <w:jc w:val="both"/>
        <w:rPr>
          <w:i/>
          <w:iCs/>
          <w:u w:val="single"/>
          <w:lang w:eastAsia="ru-RU"/>
        </w:rPr>
      </w:pPr>
      <w:r w:rsidRPr="00B96DD9">
        <w:rPr>
          <w:i/>
          <w:iCs/>
          <w:u w:val="single"/>
          <w:lang w:eastAsia="ru-RU"/>
        </w:rPr>
        <w:t>Территориальная зона Ж-</w:t>
      </w:r>
      <w:r w:rsidR="008477EE">
        <w:rPr>
          <w:i/>
          <w:iCs/>
          <w:u w:val="single"/>
          <w:lang w:eastAsia="ru-RU"/>
        </w:rPr>
        <w:t>4</w:t>
      </w:r>
      <w:r w:rsidRPr="00B96DD9">
        <w:rPr>
          <w:i/>
          <w:iCs/>
          <w:u w:val="single"/>
          <w:lang w:eastAsia="ru-RU"/>
        </w:rPr>
        <w:t>:</w:t>
      </w:r>
    </w:p>
    <w:p w14:paraId="4CD833C7" w14:textId="77777777" w:rsidR="00490761" w:rsidRPr="00B96DD9" w:rsidRDefault="00490761" w:rsidP="000C2AED">
      <w:pPr>
        <w:tabs>
          <w:tab w:val="left" w:pos="1418"/>
        </w:tabs>
        <w:ind w:firstLine="567"/>
        <w:jc w:val="both"/>
      </w:pPr>
      <w:r w:rsidRPr="00B96DD9">
        <w:t>Проектные показатели плотности застройки определены на основании чертежа планировки территории</w:t>
      </w:r>
      <w:r w:rsidR="00DC6E06">
        <w:t xml:space="preserve"> и не превыша</w:t>
      </w:r>
      <w:r w:rsidR="00DA4BB1">
        <w:t>ю</w:t>
      </w:r>
      <w:r w:rsidR="00DC6E06">
        <w:t>т</w:t>
      </w:r>
      <w:r w:rsidRPr="00B96DD9">
        <w:t>:</w:t>
      </w:r>
    </w:p>
    <w:p w14:paraId="51251E24" w14:textId="77777777" w:rsidR="00383E57" w:rsidRPr="00490761" w:rsidRDefault="00490761" w:rsidP="000C2AED">
      <w:pPr>
        <w:tabs>
          <w:tab w:val="left" w:pos="1418"/>
        </w:tabs>
        <w:ind w:firstLine="567"/>
        <w:jc w:val="both"/>
      </w:pPr>
      <w:r w:rsidRPr="00B96DD9">
        <w:t xml:space="preserve">Коэффициент плотности застройки – </w:t>
      </w:r>
      <w:r w:rsidR="00DC6E06">
        <w:t>3,0</w:t>
      </w:r>
      <w:r w:rsidRPr="00B96DD9">
        <w:t>.</w:t>
      </w:r>
    </w:p>
    <w:p w14:paraId="1802309C" w14:textId="77777777" w:rsidR="00383E57" w:rsidRDefault="0077739B" w:rsidP="000C2AED">
      <w:pPr>
        <w:tabs>
          <w:tab w:val="left" w:pos="1418"/>
        </w:tabs>
        <w:ind w:firstLine="567"/>
        <w:jc w:val="both"/>
        <w:rPr>
          <w:szCs w:val="20"/>
          <w:u w:val="single"/>
          <w:lang w:eastAsia="ru-RU"/>
        </w:rPr>
      </w:pPr>
      <w:r w:rsidRPr="00B96DD9">
        <w:rPr>
          <w:i/>
          <w:lang w:eastAsia="ru-RU"/>
        </w:rPr>
        <w:t>Для участков с видом разрешённого использования:</w:t>
      </w:r>
      <w:r>
        <w:rPr>
          <w:i/>
          <w:lang w:eastAsia="ru-RU"/>
        </w:rPr>
        <w:t xml:space="preserve"> </w:t>
      </w:r>
      <w:r w:rsidR="00383E57" w:rsidRPr="00AE5E85">
        <w:rPr>
          <w:i/>
          <w:szCs w:val="20"/>
          <w:lang w:eastAsia="ru-RU"/>
        </w:rPr>
        <w:t>Многоэтажная жилая застройка (высотная застройка) (2.6):</w:t>
      </w:r>
    </w:p>
    <w:p w14:paraId="270F88DF" w14:textId="24D764BC" w:rsidR="00383E57" w:rsidRPr="00AE5E85" w:rsidRDefault="00383E57" w:rsidP="000C2AED">
      <w:pPr>
        <w:tabs>
          <w:tab w:val="left" w:pos="1418"/>
        </w:tabs>
        <w:ind w:firstLine="567"/>
        <w:jc w:val="both"/>
        <w:rPr>
          <w:szCs w:val="20"/>
          <w:lang w:eastAsia="ru-RU"/>
        </w:rPr>
      </w:pPr>
      <w:r w:rsidRPr="00AE5E85">
        <w:rPr>
          <w:szCs w:val="20"/>
          <w:lang w:eastAsia="ru-RU"/>
        </w:rPr>
        <w:t> </w:t>
      </w:r>
      <w:r>
        <w:rPr>
          <w:szCs w:val="20"/>
          <w:lang w:eastAsia="ru-RU"/>
        </w:rPr>
        <w:t xml:space="preserve">- </w:t>
      </w:r>
      <w:r w:rsidRPr="00AE5E85">
        <w:rPr>
          <w:szCs w:val="20"/>
          <w:lang w:eastAsia="ru-RU"/>
        </w:rPr>
        <w:t>этажность для многоквартирных жилых домов: минимальн</w:t>
      </w:r>
      <w:r w:rsidR="008477EE">
        <w:rPr>
          <w:szCs w:val="20"/>
          <w:lang w:eastAsia="ru-RU"/>
        </w:rPr>
        <w:t>ая</w:t>
      </w:r>
      <w:r w:rsidRPr="00AE5E85">
        <w:rPr>
          <w:szCs w:val="20"/>
          <w:lang w:eastAsia="ru-RU"/>
        </w:rPr>
        <w:t xml:space="preserve"> – </w:t>
      </w:r>
      <w:r w:rsidR="008477EE">
        <w:rPr>
          <w:szCs w:val="20"/>
          <w:lang w:eastAsia="ru-RU"/>
        </w:rPr>
        <w:t>9</w:t>
      </w:r>
      <w:r w:rsidRPr="00AE5E85">
        <w:rPr>
          <w:szCs w:val="20"/>
          <w:lang w:eastAsia="ru-RU"/>
        </w:rPr>
        <w:t xml:space="preserve"> / максимальн</w:t>
      </w:r>
      <w:r w:rsidR="00B37A37">
        <w:rPr>
          <w:szCs w:val="20"/>
          <w:lang w:eastAsia="ru-RU"/>
        </w:rPr>
        <w:t>ая</w:t>
      </w:r>
      <w:r w:rsidRPr="00AE5E85">
        <w:rPr>
          <w:szCs w:val="20"/>
          <w:lang w:eastAsia="ru-RU"/>
        </w:rPr>
        <w:t xml:space="preserve"> </w:t>
      </w:r>
      <w:r w:rsidR="009747BC">
        <w:rPr>
          <w:szCs w:val="20"/>
          <w:lang w:eastAsia="ru-RU"/>
        </w:rPr>
        <w:t>– не подлежит установлению</w:t>
      </w:r>
      <w:r w:rsidRPr="00AE5E85">
        <w:rPr>
          <w:szCs w:val="20"/>
          <w:lang w:eastAsia="ru-RU"/>
        </w:rPr>
        <w:t>;</w:t>
      </w:r>
    </w:p>
    <w:p w14:paraId="1A028F55" w14:textId="714AEBBB" w:rsidR="00383E57" w:rsidRPr="00AE5E85" w:rsidRDefault="00383E57" w:rsidP="000C2AED">
      <w:pPr>
        <w:ind w:firstLine="567"/>
        <w:jc w:val="both"/>
        <w:rPr>
          <w:szCs w:val="20"/>
          <w:lang w:eastAsia="ru-RU"/>
        </w:rPr>
      </w:pPr>
      <w:r w:rsidRPr="00AE5E85">
        <w:rPr>
          <w:szCs w:val="20"/>
          <w:lang w:eastAsia="ru-RU"/>
        </w:rPr>
        <w:t xml:space="preserve">- максимальный процент застройки в границах земельного участка – </w:t>
      </w:r>
      <w:r w:rsidR="00AF0DCA">
        <w:rPr>
          <w:szCs w:val="20"/>
          <w:lang w:eastAsia="ru-RU"/>
        </w:rPr>
        <w:t>33</w:t>
      </w:r>
      <w:r w:rsidRPr="00AE5E85">
        <w:rPr>
          <w:szCs w:val="20"/>
          <w:lang w:eastAsia="ru-RU"/>
        </w:rPr>
        <w:t xml:space="preserve"> %;</w:t>
      </w:r>
    </w:p>
    <w:p w14:paraId="6F416BD2" w14:textId="1897A11B" w:rsidR="00383E57" w:rsidRPr="00AE5E85" w:rsidRDefault="00383E57" w:rsidP="000C2AED">
      <w:pPr>
        <w:ind w:firstLine="567"/>
        <w:jc w:val="both"/>
        <w:rPr>
          <w:szCs w:val="20"/>
          <w:lang w:eastAsia="ru-RU"/>
        </w:rPr>
      </w:pPr>
      <w:r w:rsidRPr="00AE5E85">
        <w:rPr>
          <w:szCs w:val="20"/>
          <w:lang w:eastAsia="ru-RU"/>
        </w:rPr>
        <w:t xml:space="preserve">- коэффициент плотности застройки – </w:t>
      </w:r>
      <w:r w:rsidR="00AF0DCA">
        <w:rPr>
          <w:szCs w:val="20"/>
          <w:lang w:eastAsia="ru-RU"/>
        </w:rPr>
        <w:t>3</w:t>
      </w:r>
      <w:r w:rsidRPr="00AE5E85">
        <w:rPr>
          <w:szCs w:val="20"/>
          <w:lang w:eastAsia="ru-RU"/>
        </w:rPr>
        <w:t>,</w:t>
      </w:r>
      <w:r w:rsidR="00AF0DCA">
        <w:rPr>
          <w:szCs w:val="20"/>
          <w:lang w:eastAsia="ru-RU"/>
        </w:rPr>
        <w:t>0</w:t>
      </w:r>
      <w:r w:rsidR="008477EE">
        <w:rPr>
          <w:szCs w:val="20"/>
          <w:lang w:eastAsia="ru-RU"/>
        </w:rPr>
        <w:t>.</w:t>
      </w:r>
    </w:p>
    <w:p w14:paraId="4163C9AE" w14:textId="77777777" w:rsidR="0004677D" w:rsidRPr="007C13B6" w:rsidRDefault="0004677D" w:rsidP="000C2AED">
      <w:pPr>
        <w:tabs>
          <w:tab w:val="left" w:pos="1418"/>
        </w:tabs>
        <w:ind w:firstLine="567"/>
        <w:jc w:val="both"/>
        <w:rPr>
          <w:i/>
          <w:color w:val="000000" w:themeColor="text1"/>
          <w:szCs w:val="20"/>
          <w:lang w:eastAsia="ru-RU"/>
        </w:rPr>
      </w:pPr>
      <w:bookmarkStart w:id="11" w:name="_Hlk59878147"/>
      <w:r w:rsidRPr="007C13B6">
        <w:rPr>
          <w:i/>
          <w:color w:val="000000" w:themeColor="text1"/>
          <w:lang w:eastAsia="ru-RU"/>
        </w:rPr>
        <w:t xml:space="preserve">Для участков с видом разрешённого использования: </w:t>
      </w:r>
      <w:r w:rsidRPr="007C13B6">
        <w:rPr>
          <w:i/>
          <w:color w:val="000000" w:themeColor="text1"/>
          <w:szCs w:val="20"/>
          <w:lang w:eastAsia="ru-RU"/>
        </w:rPr>
        <w:t>Малоэтажная многоквар</w:t>
      </w:r>
      <w:r w:rsidR="00675BCA" w:rsidRPr="007C13B6">
        <w:rPr>
          <w:i/>
          <w:color w:val="000000" w:themeColor="text1"/>
          <w:szCs w:val="20"/>
          <w:lang w:eastAsia="ru-RU"/>
        </w:rPr>
        <w:t>тирная жилая застройка (2.1.1)</w:t>
      </w:r>
      <w:r w:rsidRPr="007C13B6">
        <w:rPr>
          <w:i/>
          <w:color w:val="000000" w:themeColor="text1"/>
          <w:szCs w:val="20"/>
          <w:lang w:eastAsia="ru-RU"/>
        </w:rPr>
        <w:t>:</w:t>
      </w:r>
    </w:p>
    <w:p w14:paraId="2C3CFCC4" w14:textId="3341CAD7" w:rsidR="0004677D" w:rsidRPr="00B96DD9" w:rsidRDefault="0004677D" w:rsidP="000C2AED">
      <w:pPr>
        <w:tabs>
          <w:tab w:val="left" w:pos="1418"/>
        </w:tabs>
        <w:ind w:firstLine="567"/>
        <w:jc w:val="both"/>
        <w:rPr>
          <w:szCs w:val="20"/>
          <w:lang w:eastAsia="ru-RU"/>
        </w:rPr>
      </w:pPr>
      <w:r w:rsidRPr="00B96DD9">
        <w:rPr>
          <w:szCs w:val="20"/>
          <w:lang w:eastAsia="ru-RU"/>
        </w:rPr>
        <w:t>-  максимальная</w:t>
      </w:r>
      <w:r w:rsidR="00B37A37">
        <w:rPr>
          <w:szCs w:val="20"/>
          <w:lang w:eastAsia="ru-RU"/>
        </w:rPr>
        <w:t xml:space="preserve"> этажность</w:t>
      </w:r>
      <w:r w:rsidRPr="00B96DD9">
        <w:rPr>
          <w:szCs w:val="20"/>
          <w:lang w:eastAsia="ru-RU"/>
        </w:rPr>
        <w:t xml:space="preserve"> – </w:t>
      </w:r>
      <w:r w:rsidR="00B37A37">
        <w:rPr>
          <w:szCs w:val="20"/>
          <w:lang w:eastAsia="ru-RU"/>
        </w:rPr>
        <w:t>4</w:t>
      </w:r>
      <w:r w:rsidRPr="00B96DD9">
        <w:rPr>
          <w:szCs w:val="20"/>
          <w:lang w:eastAsia="ru-RU"/>
        </w:rPr>
        <w:t>;</w:t>
      </w:r>
    </w:p>
    <w:p w14:paraId="3AB9BBE7" w14:textId="4DE40480" w:rsidR="0004677D" w:rsidRPr="00B96DD9" w:rsidRDefault="0004677D" w:rsidP="000C2AED">
      <w:pPr>
        <w:ind w:firstLine="567"/>
        <w:jc w:val="both"/>
        <w:rPr>
          <w:szCs w:val="20"/>
          <w:lang w:eastAsia="ru-RU"/>
        </w:rPr>
      </w:pPr>
      <w:r w:rsidRPr="00B96DD9">
        <w:rPr>
          <w:szCs w:val="20"/>
          <w:lang w:eastAsia="ru-RU"/>
        </w:rPr>
        <w:t xml:space="preserve">- максимальный процент застройки </w:t>
      </w:r>
      <w:r w:rsidR="00B37A37">
        <w:rPr>
          <w:szCs w:val="20"/>
          <w:lang w:eastAsia="ru-RU"/>
        </w:rPr>
        <w:t>на свободных территориях</w:t>
      </w:r>
      <w:r w:rsidRPr="00B96DD9">
        <w:rPr>
          <w:szCs w:val="20"/>
          <w:lang w:eastAsia="ru-RU"/>
        </w:rPr>
        <w:t xml:space="preserve"> – </w:t>
      </w:r>
      <w:r w:rsidR="00B37A37">
        <w:rPr>
          <w:szCs w:val="20"/>
          <w:lang w:eastAsia="ru-RU"/>
        </w:rPr>
        <w:t>60</w:t>
      </w:r>
      <w:r w:rsidRPr="00B96DD9">
        <w:rPr>
          <w:szCs w:val="20"/>
          <w:lang w:eastAsia="ru-RU"/>
        </w:rPr>
        <w:t xml:space="preserve"> %;</w:t>
      </w:r>
      <w:r w:rsidR="00B37A37">
        <w:rPr>
          <w:szCs w:val="20"/>
          <w:lang w:eastAsia="ru-RU"/>
        </w:rPr>
        <w:t xml:space="preserve"> </w:t>
      </w:r>
    </w:p>
    <w:p w14:paraId="026A5873" w14:textId="793812D9" w:rsidR="0004677D" w:rsidRDefault="0004677D" w:rsidP="000C2AED">
      <w:pPr>
        <w:ind w:firstLine="567"/>
        <w:jc w:val="both"/>
        <w:rPr>
          <w:szCs w:val="20"/>
          <w:lang w:eastAsia="ru-RU"/>
        </w:rPr>
      </w:pPr>
      <w:r w:rsidRPr="00B96DD9">
        <w:rPr>
          <w:szCs w:val="20"/>
          <w:lang w:eastAsia="ru-RU"/>
        </w:rPr>
        <w:t>- коэффициент плотности застройки – 0,8</w:t>
      </w:r>
      <w:r w:rsidR="00D63B7E">
        <w:rPr>
          <w:szCs w:val="20"/>
          <w:lang w:eastAsia="ru-RU"/>
        </w:rPr>
        <w:t>.</w:t>
      </w:r>
    </w:p>
    <w:p w14:paraId="3CC81C77" w14:textId="48ED7A77" w:rsidR="00D63B7E" w:rsidRDefault="00D63B7E" w:rsidP="000C2AED">
      <w:pPr>
        <w:ind w:firstLine="567"/>
        <w:jc w:val="both"/>
        <w:rPr>
          <w:i/>
          <w:iCs/>
          <w:szCs w:val="20"/>
          <w:lang w:eastAsia="ru-RU"/>
        </w:rPr>
      </w:pPr>
      <w:r>
        <w:rPr>
          <w:i/>
          <w:iCs/>
          <w:szCs w:val="20"/>
          <w:lang w:eastAsia="ru-RU"/>
        </w:rPr>
        <w:t>Для участков с видом разрешенного использования: Среднеэтажная жилая застройка (2.5):</w:t>
      </w:r>
    </w:p>
    <w:p w14:paraId="1E9C0261" w14:textId="5A4A4145" w:rsidR="00D63B7E" w:rsidRDefault="00D63B7E" w:rsidP="000C2AED">
      <w:pPr>
        <w:ind w:firstLine="567"/>
        <w:jc w:val="both"/>
        <w:rPr>
          <w:szCs w:val="20"/>
          <w:lang w:eastAsia="ru-RU"/>
        </w:rPr>
      </w:pPr>
      <w:r w:rsidRPr="00D63B7E">
        <w:rPr>
          <w:szCs w:val="20"/>
          <w:lang w:eastAsia="ru-RU"/>
        </w:rPr>
        <w:t xml:space="preserve">- минимальная этажность – 5; максимальная этажность </w:t>
      </w:r>
      <w:r>
        <w:rPr>
          <w:szCs w:val="20"/>
          <w:lang w:eastAsia="ru-RU"/>
        </w:rPr>
        <w:t>–</w:t>
      </w:r>
      <w:r w:rsidRPr="00D63B7E">
        <w:rPr>
          <w:szCs w:val="20"/>
          <w:lang w:eastAsia="ru-RU"/>
        </w:rPr>
        <w:t xml:space="preserve"> 8</w:t>
      </w:r>
      <w:r>
        <w:rPr>
          <w:szCs w:val="20"/>
          <w:lang w:eastAsia="ru-RU"/>
        </w:rPr>
        <w:t>;</w:t>
      </w:r>
    </w:p>
    <w:p w14:paraId="1B02D811" w14:textId="23D4CC95" w:rsidR="00D63B7E" w:rsidRDefault="00D63B7E" w:rsidP="000C2AED">
      <w:pPr>
        <w:ind w:firstLine="567"/>
        <w:jc w:val="both"/>
        <w:rPr>
          <w:szCs w:val="20"/>
          <w:lang w:eastAsia="ru-RU"/>
        </w:rPr>
      </w:pPr>
      <w:r>
        <w:rPr>
          <w:szCs w:val="20"/>
          <w:lang w:eastAsia="ru-RU"/>
        </w:rPr>
        <w:t>- максимальный процент застройки – 40%;</w:t>
      </w:r>
    </w:p>
    <w:p w14:paraId="6E4D4AEE" w14:textId="60C294D6" w:rsidR="00D63B7E" w:rsidRDefault="00D63B7E" w:rsidP="000C2AED">
      <w:pPr>
        <w:ind w:firstLine="567"/>
        <w:jc w:val="both"/>
        <w:rPr>
          <w:szCs w:val="20"/>
          <w:lang w:eastAsia="ru-RU"/>
        </w:rPr>
      </w:pPr>
      <w:r>
        <w:rPr>
          <w:szCs w:val="20"/>
          <w:lang w:eastAsia="ru-RU"/>
        </w:rPr>
        <w:t>- коэффициент плотности – 2,4.</w:t>
      </w:r>
    </w:p>
    <w:p w14:paraId="1567CBDE" w14:textId="7EAADD0F" w:rsidR="00142E75" w:rsidRPr="00054A6F" w:rsidRDefault="008551B2" w:rsidP="00054A6F">
      <w:pPr>
        <w:ind w:firstLine="567"/>
        <w:jc w:val="both"/>
      </w:pPr>
      <w:bookmarkStart w:id="12" w:name="_Toc61605395"/>
      <w:bookmarkStart w:id="13" w:name="_Toc61605507"/>
      <w:bookmarkEnd w:id="11"/>
      <w:r w:rsidRPr="00421313">
        <w:t>К размещению на территории проектирования предлагаются многоквартирные жилые дома со следующими характеристиками:</w:t>
      </w:r>
    </w:p>
    <w:p w14:paraId="313740B4" w14:textId="77777777" w:rsidR="00142E75" w:rsidRPr="0073302D" w:rsidRDefault="00142E75" w:rsidP="008551B2">
      <w:pPr>
        <w:spacing w:line="276" w:lineRule="auto"/>
        <w:ind w:firstLine="709"/>
        <w:jc w:val="right"/>
        <w:rPr>
          <w:bCs/>
        </w:rPr>
      </w:pPr>
    </w:p>
    <w:p w14:paraId="798752C8" w14:textId="5556D15E" w:rsidR="008551B2" w:rsidRDefault="008551B2" w:rsidP="008551B2">
      <w:pPr>
        <w:spacing w:line="276" w:lineRule="auto"/>
        <w:ind w:firstLine="709"/>
        <w:jc w:val="right"/>
        <w:rPr>
          <w:bCs/>
        </w:rPr>
      </w:pPr>
      <w:r w:rsidRPr="0073302D">
        <w:rPr>
          <w:bCs/>
        </w:rPr>
        <w:t xml:space="preserve">Таблица </w:t>
      </w:r>
      <w:r w:rsidR="00054A6F" w:rsidRPr="0073302D">
        <w:rPr>
          <w:bCs/>
        </w:rPr>
        <w:t>3</w:t>
      </w:r>
    </w:p>
    <w:p w14:paraId="2C4E02A9" w14:textId="77777777" w:rsidR="0073302D" w:rsidRPr="0073302D" w:rsidRDefault="0073302D" w:rsidP="008551B2">
      <w:pPr>
        <w:spacing w:line="276" w:lineRule="auto"/>
        <w:ind w:firstLine="709"/>
        <w:jc w:val="right"/>
        <w:rPr>
          <w:bCs/>
        </w:rPr>
      </w:pPr>
    </w:p>
    <w:tbl>
      <w:tblPr>
        <w:tblW w:w="9703" w:type="dxa"/>
        <w:jc w:val="center"/>
        <w:tblLook w:val="04A0" w:firstRow="1" w:lastRow="0" w:firstColumn="1" w:lastColumn="0" w:noHBand="0" w:noVBand="1"/>
      </w:tblPr>
      <w:tblGrid>
        <w:gridCol w:w="3491"/>
        <w:gridCol w:w="1321"/>
        <w:gridCol w:w="1762"/>
        <w:gridCol w:w="1576"/>
        <w:gridCol w:w="1553"/>
      </w:tblGrid>
      <w:tr w:rsidR="008551B2" w:rsidRPr="006E7345" w14:paraId="3AD7B71F" w14:textId="77777777" w:rsidTr="000401BB">
        <w:trPr>
          <w:trHeight w:val="600"/>
          <w:jc w:val="center"/>
        </w:trPr>
        <w:tc>
          <w:tcPr>
            <w:tcW w:w="3491" w:type="dxa"/>
            <w:tcBorders>
              <w:top w:val="single" w:sz="4" w:space="0" w:color="auto"/>
              <w:left w:val="single" w:sz="4" w:space="0" w:color="auto"/>
              <w:bottom w:val="single" w:sz="4" w:space="0" w:color="auto"/>
              <w:right w:val="single" w:sz="4" w:space="0" w:color="auto"/>
            </w:tcBorders>
            <w:noWrap/>
            <w:vAlign w:val="center"/>
            <w:hideMark/>
          </w:tcPr>
          <w:p w14:paraId="577FAEC7" w14:textId="77777777" w:rsidR="008551B2" w:rsidRPr="006E7345" w:rsidRDefault="008551B2" w:rsidP="000401BB">
            <w:pPr>
              <w:jc w:val="center"/>
              <w:rPr>
                <w:bCs/>
                <w:lang w:eastAsia="ru-RU"/>
              </w:rPr>
            </w:pPr>
            <w:r w:rsidRPr="006E7345">
              <w:rPr>
                <w:bCs/>
                <w:lang w:eastAsia="ru-RU"/>
              </w:rPr>
              <w:t>Тип планировочной структуры</w:t>
            </w:r>
          </w:p>
        </w:tc>
        <w:tc>
          <w:tcPr>
            <w:tcW w:w="1321" w:type="dxa"/>
            <w:tcBorders>
              <w:top w:val="single" w:sz="4" w:space="0" w:color="auto"/>
              <w:left w:val="nil"/>
              <w:bottom w:val="single" w:sz="4" w:space="0" w:color="auto"/>
              <w:right w:val="single" w:sz="4" w:space="0" w:color="auto"/>
            </w:tcBorders>
            <w:vAlign w:val="center"/>
            <w:hideMark/>
          </w:tcPr>
          <w:p w14:paraId="5860E654" w14:textId="77777777" w:rsidR="008551B2" w:rsidRPr="006E7345" w:rsidRDefault="008551B2" w:rsidP="000401BB">
            <w:pPr>
              <w:jc w:val="center"/>
              <w:rPr>
                <w:bCs/>
                <w:lang w:eastAsia="ru-RU"/>
              </w:rPr>
            </w:pPr>
            <w:r w:rsidRPr="006E7345">
              <w:rPr>
                <w:bCs/>
                <w:lang w:eastAsia="ru-RU"/>
              </w:rPr>
              <w:t>Этажность</w:t>
            </w:r>
          </w:p>
        </w:tc>
        <w:tc>
          <w:tcPr>
            <w:tcW w:w="1762" w:type="dxa"/>
            <w:tcBorders>
              <w:top w:val="single" w:sz="4" w:space="0" w:color="auto"/>
              <w:left w:val="nil"/>
              <w:bottom w:val="single" w:sz="4" w:space="0" w:color="auto"/>
              <w:right w:val="single" w:sz="4" w:space="0" w:color="auto"/>
            </w:tcBorders>
            <w:vAlign w:val="center"/>
            <w:hideMark/>
          </w:tcPr>
          <w:p w14:paraId="1870FCC9" w14:textId="77777777" w:rsidR="008551B2" w:rsidRPr="006E7345" w:rsidRDefault="008551B2" w:rsidP="000401BB">
            <w:pPr>
              <w:jc w:val="center"/>
              <w:rPr>
                <w:bCs/>
                <w:lang w:eastAsia="ru-RU"/>
              </w:rPr>
            </w:pPr>
            <w:r w:rsidRPr="006E7345">
              <w:rPr>
                <w:bCs/>
                <w:lang w:eastAsia="ru-RU"/>
              </w:rPr>
              <w:t xml:space="preserve">Площадь застройки, </w:t>
            </w:r>
            <w:r w:rsidRPr="006E7345">
              <w:t>м</w:t>
            </w:r>
            <w:r w:rsidRPr="006E7345">
              <w:rPr>
                <w:vertAlign w:val="superscript"/>
              </w:rPr>
              <w:t>2</w:t>
            </w:r>
          </w:p>
        </w:tc>
        <w:tc>
          <w:tcPr>
            <w:tcW w:w="1576" w:type="dxa"/>
            <w:tcBorders>
              <w:top w:val="single" w:sz="4" w:space="0" w:color="auto"/>
              <w:left w:val="nil"/>
              <w:bottom w:val="single" w:sz="4" w:space="0" w:color="auto"/>
              <w:right w:val="single" w:sz="4" w:space="0" w:color="auto"/>
            </w:tcBorders>
            <w:vAlign w:val="center"/>
            <w:hideMark/>
          </w:tcPr>
          <w:p w14:paraId="419E5D72" w14:textId="77777777" w:rsidR="008551B2" w:rsidRPr="006E7345" w:rsidRDefault="008551B2" w:rsidP="000401BB">
            <w:pPr>
              <w:jc w:val="center"/>
              <w:rPr>
                <w:bCs/>
                <w:lang w:eastAsia="ru-RU"/>
              </w:rPr>
            </w:pPr>
            <w:r w:rsidRPr="006E7345">
              <w:rPr>
                <w:bCs/>
                <w:lang w:eastAsia="ru-RU"/>
              </w:rPr>
              <w:t xml:space="preserve">Общая площадь, </w:t>
            </w:r>
            <w:r w:rsidRPr="006E7345">
              <w:t>м</w:t>
            </w:r>
            <w:r w:rsidRPr="006E7345">
              <w:rPr>
                <w:vertAlign w:val="superscript"/>
              </w:rPr>
              <w:t>2</w:t>
            </w:r>
          </w:p>
        </w:tc>
        <w:tc>
          <w:tcPr>
            <w:tcW w:w="1553" w:type="dxa"/>
            <w:tcBorders>
              <w:top w:val="single" w:sz="4" w:space="0" w:color="auto"/>
              <w:left w:val="nil"/>
              <w:bottom w:val="single" w:sz="4" w:space="0" w:color="auto"/>
              <w:right w:val="single" w:sz="4" w:space="0" w:color="auto"/>
            </w:tcBorders>
            <w:vAlign w:val="center"/>
            <w:hideMark/>
          </w:tcPr>
          <w:p w14:paraId="7373C19E" w14:textId="77777777" w:rsidR="008551B2" w:rsidRPr="006E7345" w:rsidRDefault="008551B2" w:rsidP="000401BB">
            <w:pPr>
              <w:jc w:val="center"/>
              <w:rPr>
                <w:bCs/>
                <w:lang w:eastAsia="ru-RU"/>
              </w:rPr>
            </w:pPr>
            <w:r w:rsidRPr="006E7345">
              <w:rPr>
                <w:bCs/>
                <w:lang w:eastAsia="ru-RU"/>
              </w:rPr>
              <w:t xml:space="preserve">Общая площадь квартир, </w:t>
            </w:r>
            <w:r w:rsidRPr="006E7345">
              <w:t>м</w:t>
            </w:r>
            <w:r w:rsidRPr="006E7345">
              <w:rPr>
                <w:vertAlign w:val="superscript"/>
              </w:rPr>
              <w:t>2</w:t>
            </w:r>
          </w:p>
        </w:tc>
      </w:tr>
      <w:tr w:rsidR="008551B2" w:rsidRPr="006E7345" w14:paraId="053BA617" w14:textId="77777777" w:rsidTr="000401BB">
        <w:trPr>
          <w:trHeight w:val="219"/>
          <w:jc w:val="center"/>
        </w:trPr>
        <w:tc>
          <w:tcPr>
            <w:tcW w:w="9703" w:type="dxa"/>
            <w:gridSpan w:val="5"/>
            <w:tcBorders>
              <w:top w:val="single" w:sz="4" w:space="0" w:color="auto"/>
              <w:left w:val="single" w:sz="4" w:space="0" w:color="auto"/>
              <w:bottom w:val="single" w:sz="4" w:space="0" w:color="auto"/>
              <w:right w:val="single" w:sz="4" w:space="0" w:color="auto"/>
            </w:tcBorders>
            <w:noWrap/>
            <w:vAlign w:val="center"/>
            <w:hideMark/>
          </w:tcPr>
          <w:p w14:paraId="0098E952" w14:textId="77777777" w:rsidR="008551B2" w:rsidRPr="006E7345" w:rsidRDefault="008551B2" w:rsidP="000401BB">
            <w:pPr>
              <w:jc w:val="center"/>
              <w:rPr>
                <w:bCs/>
                <w:lang w:eastAsia="ru-RU"/>
              </w:rPr>
            </w:pPr>
            <w:r w:rsidRPr="006E7345">
              <w:rPr>
                <w:bCs/>
                <w:lang w:eastAsia="ru-RU"/>
              </w:rPr>
              <w:t>Жилые дома общего типа</w:t>
            </w:r>
          </w:p>
        </w:tc>
      </w:tr>
      <w:tr w:rsidR="008551B2" w:rsidRPr="006E7345" w14:paraId="77025781" w14:textId="77777777" w:rsidTr="000401BB">
        <w:trPr>
          <w:trHeight w:val="300"/>
          <w:jc w:val="center"/>
        </w:trPr>
        <w:tc>
          <w:tcPr>
            <w:tcW w:w="3491" w:type="dxa"/>
            <w:tcBorders>
              <w:top w:val="single" w:sz="4" w:space="0" w:color="auto"/>
              <w:left w:val="single" w:sz="4" w:space="0" w:color="auto"/>
              <w:right w:val="single" w:sz="4" w:space="0" w:color="auto"/>
            </w:tcBorders>
            <w:vAlign w:val="center"/>
            <w:hideMark/>
          </w:tcPr>
          <w:p w14:paraId="5C5F75C7" w14:textId="77777777" w:rsidR="008551B2" w:rsidRPr="006E7345" w:rsidRDefault="008551B2" w:rsidP="000401BB">
            <w:pPr>
              <w:jc w:val="center"/>
              <w:rPr>
                <w:lang w:eastAsia="ru-RU"/>
              </w:rPr>
            </w:pPr>
            <w:r w:rsidRPr="006E7345">
              <w:rPr>
                <w:lang w:eastAsia="ru-RU"/>
              </w:rPr>
              <w:t>Многоквартирная жилая застройка (позиция 4)</w:t>
            </w:r>
          </w:p>
        </w:tc>
        <w:tc>
          <w:tcPr>
            <w:tcW w:w="1321" w:type="dxa"/>
            <w:tcBorders>
              <w:top w:val="single" w:sz="4" w:space="0" w:color="auto"/>
              <w:left w:val="nil"/>
              <w:bottom w:val="single" w:sz="4" w:space="0" w:color="auto"/>
              <w:right w:val="single" w:sz="4" w:space="0" w:color="auto"/>
            </w:tcBorders>
            <w:noWrap/>
            <w:vAlign w:val="bottom"/>
            <w:hideMark/>
          </w:tcPr>
          <w:p w14:paraId="55364C2F" w14:textId="77777777" w:rsidR="008551B2" w:rsidRPr="006E7345" w:rsidRDefault="008551B2" w:rsidP="000401BB">
            <w:pPr>
              <w:jc w:val="center"/>
            </w:pPr>
            <w:r w:rsidRPr="006E7345">
              <w:t>9</w:t>
            </w:r>
          </w:p>
        </w:tc>
        <w:tc>
          <w:tcPr>
            <w:tcW w:w="1762" w:type="dxa"/>
            <w:tcBorders>
              <w:top w:val="single" w:sz="4" w:space="0" w:color="auto"/>
              <w:left w:val="nil"/>
              <w:bottom w:val="single" w:sz="4" w:space="0" w:color="auto"/>
              <w:right w:val="single" w:sz="4" w:space="0" w:color="auto"/>
            </w:tcBorders>
            <w:noWrap/>
            <w:vAlign w:val="bottom"/>
          </w:tcPr>
          <w:p w14:paraId="1F158F74" w14:textId="77777777" w:rsidR="008551B2" w:rsidRPr="006E7345" w:rsidRDefault="008551B2" w:rsidP="000401BB">
            <w:pPr>
              <w:jc w:val="center"/>
            </w:pPr>
            <w:r w:rsidRPr="006E7345">
              <w:t>1647</w:t>
            </w:r>
          </w:p>
        </w:tc>
        <w:tc>
          <w:tcPr>
            <w:tcW w:w="1576" w:type="dxa"/>
            <w:tcBorders>
              <w:top w:val="single" w:sz="4" w:space="0" w:color="auto"/>
              <w:left w:val="nil"/>
              <w:bottom w:val="single" w:sz="4" w:space="0" w:color="auto"/>
              <w:right w:val="single" w:sz="4" w:space="0" w:color="auto"/>
            </w:tcBorders>
            <w:noWrap/>
            <w:vAlign w:val="bottom"/>
          </w:tcPr>
          <w:p w14:paraId="192D0998" w14:textId="77777777" w:rsidR="008551B2" w:rsidRPr="006E7345" w:rsidRDefault="008551B2" w:rsidP="000401BB">
            <w:pPr>
              <w:jc w:val="center"/>
            </w:pPr>
            <w:r w:rsidRPr="006E7345">
              <w:t>11858</w:t>
            </w:r>
          </w:p>
        </w:tc>
        <w:tc>
          <w:tcPr>
            <w:tcW w:w="1553" w:type="dxa"/>
            <w:tcBorders>
              <w:top w:val="single" w:sz="4" w:space="0" w:color="auto"/>
              <w:left w:val="nil"/>
              <w:bottom w:val="single" w:sz="4" w:space="0" w:color="auto"/>
              <w:right w:val="single" w:sz="4" w:space="0" w:color="auto"/>
            </w:tcBorders>
            <w:noWrap/>
            <w:vAlign w:val="bottom"/>
          </w:tcPr>
          <w:p w14:paraId="6FD5C563" w14:textId="77777777" w:rsidR="008551B2" w:rsidRPr="006E7345" w:rsidRDefault="008551B2" w:rsidP="000401BB">
            <w:pPr>
              <w:jc w:val="center"/>
            </w:pPr>
            <w:r w:rsidRPr="006E7345">
              <w:t>8894</w:t>
            </w:r>
          </w:p>
        </w:tc>
      </w:tr>
      <w:tr w:rsidR="008551B2" w:rsidRPr="006E7345" w14:paraId="37B58859" w14:textId="77777777" w:rsidTr="000401BB">
        <w:trPr>
          <w:trHeight w:val="300"/>
          <w:jc w:val="center"/>
        </w:trPr>
        <w:tc>
          <w:tcPr>
            <w:tcW w:w="3491" w:type="dxa"/>
            <w:tcBorders>
              <w:top w:val="single" w:sz="4" w:space="0" w:color="auto"/>
              <w:left w:val="single" w:sz="4" w:space="0" w:color="auto"/>
              <w:right w:val="single" w:sz="4" w:space="0" w:color="auto"/>
            </w:tcBorders>
            <w:vAlign w:val="center"/>
          </w:tcPr>
          <w:p w14:paraId="2FE3E979" w14:textId="77777777" w:rsidR="008551B2" w:rsidRPr="006E7345" w:rsidRDefault="008551B2" w:rsidP="000401BB">
            <w:pPr>
              <w:jc w:val="center"/>
              <w:rPr>
                <w:lang w:eastAsia="ru-RU"/>
              </w:rPr>
            </w:pPr>
            <w:r w:rsidRPr="006E7345">
              <w:rPr>
                <w:lang w:eastAsia="ru-RU"/>
              </w:rPr>
              <w:t>Многоквартирная жилая застройка (позиция 5)</w:t>
            </w:r>
          </w:p>
        </w:tc>
        <w:tc>
          <w:tcPr>
            <w:tcW w:w="1321" w:type="dxa"/>
            <w:tcBorders>
              <w:top w:val="single" w:sz="4" w:space="0" w:color="auto"/>
              <w:left w:val="nil"/>
              <w:bottom w:val="single" w:sz="4" w:space="0" w:color="auto"/>
              <w:right w:val="single" w:sz="4" w:space="0" w:color="auto"/>
            </w:tcBorders>
            <w:noWrap/>
            <w:vAlign w:val="bottom"/>
          </w:tcPr>
          <w:p w14:paraId="5580994D" w14:textId="77777777" w:rsidR="008551B2" w:rsidRPr="006E7345" w:rsidRDefault="008551B2" w:rsidP="000401BB">
            <w:pPr>
              <w:jc w:val="center"/>
            </w:pPr>
            <w:r w:rsidRPr="006E7345">
              <w:t>5</w:t>
            </w:r>
          </w:p>
        </w:tc>
        <w:tc>
          <w:tcPr>
            <w:tcW w:w="1762" w:type="dxa"/>
            <w:tcBorders>
              <w:top w:val="single" w:sz="4" w:space="0" w:color="auto"/>
              <w:left w:val="nil"/>
              <w:bottom w:val="single" w:sz="4" w:space="0" w:color="auto"/>
              <w:right w:val="single" w:sz="4" w:space="0" w:color="auto"/>
            </w:tcBorders>
            <w:noWrap/>
            <w:vAlign w:val="bottom"/>
          </w:tcPr>
          <w:p w14:paraId="418610B7" w14:textId="77777777" w:rsidR="008551B2" w:rsidRPr="006E7345" w:rsidRDefault="008551B2" w:rsidP="000401BB">
            <w:pPr>
              <w:jc w:val="center"/>
            </w:pPr>
            <w:r w:rsidRPr="006E7345">
              <w:t>1158</w:t>
            </w:r>
          </w:p>
        </w:tc>
        <w:tc>
          <w:tcPr>
            <w:tcW w:w="1576" w:type="dxa"/>
            <w:tcBorders>
              <w:top w:val="single" w:sz="4" w:space="0" w:color="auto"/>
              <w:left w:val="nil"/>
              <w:bottom w:val="single" w:sz="4" w:space="0" w:color="auto"/>
              <w:right w:val="single" w:sz="4" w:space="0" w:color="auto"/>
            </w:tcBorders>
            <w:noWrap/>
            <w:vAlign w:val="bottom"/>
          </w:tcPr>
          <w:p w14:paraId="4F3C0BFB" w14:textId="77777777" w:rsidR="008551B2" w:rsidRPr="006E7345" w:rsidRDefault="008551B2" w:rsidP="000401BB">
            <w:pPr>
              <w:jc w:val="center"/>
            </w:pPr>
            <w:r w:rsidRPr="006E7345">
              <w:t>4632</w:t>
            </w:r>
          </w:p>
        </w:tc>
        <w:tc>
          <w:tcPr>
            <w:tcW w:w="1553" w:type="dxa"/>
            <w:tcBorders>
              <w:top w:val="single" w:sz="4" w:space="0" w:color="auto"/>
              <w:left w:val="nil"/>
              <w:bottom w:val="single" w:sz="4" w:space="0" w:color="auto"/>
              <w:right w:val="single" w:sz="4" w:space="0" w:color="auto"/>
            </w:tcBorders>
            <w:noWrap/>
            <w:vAlign w:val="bottom"/>
          </w:tcPr>
          <w:p w14:paraId="4DA46B4F" w14:textId="77777777" w:rsidR="008551B2" w:rsidRPr="006E7345" w:rsidRDefault="008551B2" w:rsidP="000401BB">
            <w:pPr>
              <w:jc w:val="center"/>
            </w:pPr>
            <w:r w:rsidRPr="006E7345">
              <w:t>3474</w:t>
            </w:r>
          </w:p>
        </w:tc>
      </w:tr>
      <w:tr w:rsidR="008551B2" w:rsidRPr="006E7345" w14:paraId="04181DE6" w14:textId="77777777" w:rsidTr="000401BB">
        <w:trPr>
          <w:trHeight w:val="300"/>
          <w:jc w:val="center"/>
        </w:trPr>
        <w:tc>
          <w:tcPr>
            <w:tcW w:w="3491" w:type="dxa"/>
            <w:tcBorders>
              <w:top w:val="single" w:sz="4" w:space="0" w:color="auto"/>
              <w:left w:val="single" w:sz="4" w:space="0" w:color="auto"/>
              <w:right w:val="single" w:sz="4" w:space="0" w:color="auto"/>
            </w:tcBorders>
            <w:vAlign w:val="center"/>
          </w:tcPr>
          <w:p w14:paraId="4A3C7F38" w14:textId="77777777" w:rsidR="008551B2" w:rsidRPr="006E7345" w:rsidRDefault="008551B2" w:rsidP="000401BB">
            <w:pPr>
              <w:jc w:val="center"/>
              <w:rPr>
                <w:lang w:eastAsia="ru-RU"/>
              </w:rPr>
            </w:pPr>
            <w:r w:rsidRPr="006E7345">
              <w:rPr>
                <w:lang w:eastAsia="ru-RU"/>
              </w:rPr>
              <w:t>Многоквартирная жилая застройка (позиция 6)</w:t>
            </w:r>
          </w:p>
        </w:tc>
        <w:tc>
          <w:tcPr>
            <w:tcW w:w="1321" w:type="dxa"/>
            <w:tcBorders>
              <w:top w:val="single" w:sz="4" w:space="0" w:color="auto"/>
              <w:left w:val="nil"/>
              <w:bottom w:val="single" w:sz="4" w:space="0" w:color="auto"/>
              <w:right w:val="single" w:sz="4" w:space="0" w:color="auto"/>
            </w:tcBorders>
            <w:noWrap/>
            <w:vAlign w:val="bottom"/>
          </w:tcPr>
          <w:p w14:paraId="0DE96CBA" w14:textId="77777777" w:rsidR="008551B2" w:rsidRPr="006E7345" w:rsidRDefault="008551B2" w:rsidP="000401BB">
            <w:pPr>
              <w:jc w:val="center"/>
            </w:pPr>
            <w:r w:rsidRPr="006E7345">
              <w:t>5</w:t>
            </w:r>
          </w:p>
        </w:tc>
        <w:tc>
          <w:tcPr>
            <w:tcW w:w="1762" w:type="dxa"/>
            <w:tcBorders>
              <w:top w:val="single" w:sz="4" w:space="0" w:color="auto"/>
              <w:left w:val="nil"/>
              <w:bottom w:val="single" w:sz="4" w:space="0" w:color="auto"/>
              <w:right w:val="single" w:sz="4" w:space="0" w:color="auto"/>
            </w:tcBorders>
            <w:noWrap/>
            <w:vAlign w:val="bottom"/>
          </w:tcPr>
          <w:p w14:paraId="4EFCC5D4" w14:textId="77777777" w:rsidR="008551B2" w:rsidRPr="006E7345" w:rsidRDefault="008551B2" w:rsidP="000401BB">
            <w:pPr>
              <w:jc w:val="center"/>
            </w:pPr>
            <w:r w:rsidRPr="006E7345">
              <w:t>431</w:t>
            </w:r>
          </w:p>
        </w:tc>
        <w:tc>
          <w:tcPr>
            <w:tcW w:w="1576" w:type="dxa"/>
            <w:tcBorders>
              <w:top w:val="single" w:sz="4" w:space="0" w:color="auto"/>
              <w:left w:val="nil"/>
              <w:bottom w:val="single" w:sz="4" w:space="0" w:color="auto"/>
              <w:right w:val="single" w:sz="4" w:space="0" w:color="auto"/>
            </w:tcBorders>
            <w:noWrap/>
            <w:vAlign w:val="bottom"/>
          </w:tcPr>
          <w:p w14:paraId="523E40F0" w14:textId="77777777" w:rsidR="008551B2" w:rsidRPr="006E7345" w:rsidRDefault="008551B2" w:rsidP="000401BB">
            <w:pPr>
              <w:jc w:val="center"/>
            </w:pPr>
            <w:r w:rsidRPr="006E7345">
              <w:t>1724</w:t>
            </w:r>
          </w:p>
        </w:tc>
        <w:tc>
          <w:tcPr>
            <w:tcW w:w="1553" w:type="dxa"/>
            <w:tcBorders>
              <w:top w:val="single" w:sz="4" w:space="0" w:color="auto"/>
              <w:left w:val="nil"/>
              <w:bottom w:val="single" w:sz="4" w:space="0" w:color="auto"/>
              <w:right w:val="single" w:sz="4" w:space="0" w:color="auto"/>
            </w:tcBorders>
            <w:noWrap/>
            <w:vAlign w:val="bottom"/>
          </w:tcPr>
          <w:p w14:paraId="394E18BF" w14:textId="77777777" w:rsidR="008551B2" w:rsidRPr="006E7345" w:rsidRDefault="008551B2" w:rsidP="000401BB">
            <w:pPr>
              <w:jc w:val="center"/>
            </w:pPr>
            <w:r w:rsidRPr="006E7345">
              <w:t>1293</w:t>
            </w:r>
          </w:p>
        </w:tc>
      </w:tr>
      <w:tr w:rsidR="008551B2" w:rsidRPr="006E7345" w14:paraId="7A674F0E" w14:textId="77777777" w:rsidTr="000401BB">
        <w:trPr>
          <w:trHeight w:val="300"/>
          <w:jc w:val="center"/>
        </w:trPr>
        <w:tc>
          <w:tcPr>
            <w:tcW w:w="3491" w:type="dxa"/>
            <w:tcBorders>
              <w:top w:val="single" w:sz="4" w:space="0" w:color="auto"/>
              <w:left w:val="single" w:sz="4" w:space="0" w:color="auto"/>
              <w:right w:val="single" w:sz="4" w:space="0" w:color="auto"/>
            </w:tcBorders>
            <w:vAlign w:val="center"/>
          </w:tcPr>
          <w:p w14:paraId="2C3FB11C" w14:textId="77777777" w:rsidR="008551B2" w:rsidRPr="006E7345" w:rsidRDefault="008551B2" w:rsidP="000401BB">
            <w:pPr>
              <w:jc w:val="center"/>
              <w:rPr>
                <w:lang w:eastAsia="ru-RU"/>
              </w:rPr>
            </w:pPr>
            <w:r w:rsidRPr="006E7345">
              <w:rPr>
                <w:lang w:eastAsia="ru-RU"/>
              </w:rPr>
              <w:lastRenderedPageBreak/>
              <w:t>Многоквартирная жилая застройка (позиция 6)</w:t>
            </w:r>
          </w:p>
        </w:tc>
        <w:tc>
          <w:tcPr>
            <w:tcW w:w="1321" w:type="dxa"/>
            <w:tcBorders>
              <w:top w:val="single" w:sz="4" w:space="0" w:color="auto"/>
              <w:left w:val="nil"/>
              <w:bottom w:val="single" w:sz="4" w:space="0" w:color="auto"/>
              <w:right w:val="single" w:sz="4" w:space="0" w:color="auto"/>
            </w:tcBorders>
            <w:noWrap/>
            <w:vAlign w:val="bottom"/>
          </w:tcPr>
          <w:p w14:paraId="227A4DA0" w14:textId="77777777" w:rsidR="008551B2" w:rsidRPr="006E7345" w:rsidRDefault="008551B2" w:rsidP="000401BB">
            <w:pPr>
              <w:jc w:val="center"/>
            </w:pPr>
            <w:r w:rsidRPr="006E7345">
              <w:t>5</w:t>
            </w:r>
          </w:p>
        </w:tc>
        <w:tc>
          <w:tcPr>
            <w:tcW w:w="1762" w:type="dxa"/>
            <w:tcBorders>
              <w:top w:val="single" w:sz="4" w:space="0" w:color="auto"/>
              <w:left w:val="nil"/>
              <w:bottom w:val="single" w:sz="4" w:space="0" w:color="auto"/>
              <w:right w:val="single" w:sz="4" w:space="0" w:color="auto"/>
            </w:tcBorders>
            <w:noWrap/>
            <w:vAlign w:val="bottom"/>
          </w:tcPr>
          <w:p w14:paraId="4900AD6B" w14:textId="77777777" w:rsidR="008551B2" w:rsidRPr="006E7345" w:rsidRDefault="008551B2" w:rsidP="000401BB">
            <w:pPr>
              <w:jc w:val="center"/>
            </w:pPr>
            <w:r w:rsidRPr="006E7345">
              <w:t>431</w:t>
            </w:r>
          </w:p>
        </w:tc>
        <w:tc>
          <w:tcPr>
            <w:tcW w:w="1576" w:type="dxa"/>
            <w:tcBorders>
              <w:top w:val="single" w:sz="4" w:space="0" w:color="auto"/>
              <w:left w:val="nil"/>
              <w:bottom w:val="single" w:sz="4" w:space="0" w:color="auto"/>
              <w:right w:val="single" w:sz="4" w:space="0" w:color="auto"/>
            </w:tcBorders>
            <w:noWrap/>
            <w:vAlign w:val="bottom"/>
          </w:tcPr>
          <w:p w14:paraId="3A09C7D9" w14:textId="77777777" w:rsidR="008551B2" w:rsidRPr="006E7345" w:rsidRDefault="008551B2" w:rsidP="000401BB">
            <w:pPr>
              <w:jc w:val="center"/>
            </w:pPr>
            <w:r w:rsidRPr="006E7345">
              <w:t>1724</w:t>
            </w:r>
          </w:p>
        </w:tc>
        <w:tc>
          <w:tcPr>
            <w:tcW w:w="1553" w:type="dxa"/>
            <w:tcBorders>
              <w:top w:val="single" w:sz="4" w:space="0" w:color="auto"/>
              <w:left w:val="nil"/>
              <w:bottom w:val="single" w:sz="4" w:space="0" w:color="auto"/>
              <w:right w:val="single" w:sz="4" w:space="0" w:color="auto"/>
            </w:tcBorders>
            <w:noWrap/>
            <w:vAlign w:val="bottom"/>
          </w:tcPr>
          <w:p w14:paraId="2444B1D7" w14:textId="77777777" w:rsidR="008551B2" w:rsidRPr="006E7345" w:rsidRDefault="008551B2" w:rsidP="000401BB">
            <w:pPr>
              <w:jc w:val="center"/>
            </w:pPr>
            <w:r w:rsidRPr="006E7345">
              <w:t>1293</w:t>
            </w:r>
          </w:p>
        </w:tc>
      </w:tr>
      <w:tr w:rsidR="008551B2" w:rsidRPr="006E7345" w14:paraId="6B04630A" w14:textId="77777777" w:rsidTr="009771E4">
        <w:trPr>
          <w:trHeight w:val="388"/>
          <w:jc w:val="center"/>
        </w:trPr>
        <w:tc>
          <w:tcPr>
            <w:tcW w:w="3491" w:type="dxa"/>
            <w:tcBorders>
              <w:top w:val="single" w:sz="4" w:space="0" w:color="auto"/>
              <w:left w:val="single" w:sz="4" w:space="0" w:color="auto"/>
              <w:right w:val="single" w:sz="4" w:space="0" w:color="auto"/>
            </w:tcBorders>
            <w:vAlign w:val="center"/>
          </w:tcPr>
          <w:p w14:paraId="6850D700" w14:textId="77777777" w:rsidR="008551B2" w:rsidRPr="00407A08" w:rsidRDefault="008551B2" w:rsidP="000401BB">
            <w:pPr>
              <w:jc w:val="center"/>
              <w:rPr>
                <w:color w:val="EE0000"/>
                <w:lang w:eastAsia="ru-RU"/>
              </w:rPr>
            </w:pPr>
            <w:r w:rsidRPr="00E970B0">
              <w:rPr>
                <w:lang w:eastAsia="ru-RU"/>
              </w:rPr>
              <w:t>Многоквартирная жилая застройка (позиция 7)</w:t>
            </w:r>
          </w:p>
        </w:tc>
        <w:tc>
          <w:tcPr>
            <w:tcW w:w="1321" w:type="dxa"/>
            <w:tcBorders>
              <w:top w:val="single" w:sz="4" w:space="0" w:color="auto"/>
              <w:left w:val="nil"/>
              <w:bottom w:val="single" w:sz="4" w:space="0" w:color="auto"/>
              <w:right w:val="single" w:sz="4" w:space="0" w:color="auto"/>
            </w:tcBorders>
            <w:noWrap/>
            <w:vAlign w:val="bottom"/>
          </w:tcPr>
          <w:p w14:paraId="00551237" w14:textId="27950A67" w:rsidR="008551B2" w:rsidRPr="0073302D" w:rsidRDefault="00E970B0" w:rsidP="000401BB">
            <w:pPr>
              <w:jc w:val="center"/>
              <w:rPr>
                <w:color w:val="EE0000"/>
              </w:rPr>
            </w:pPr>
            <w:r w:rsidRPr="0073302D">
              <w:t>31</w:t>
            </w:r>
          </w:p>
        </w:tc>
        <w:tc>
          <w:tcPr>
            <w:tcW w:w="1762" w:type="dxa"/>
            <w:tcBorders>
              <w:top w:val="single" w:sz="4" w:space="0" w:color="auto"/>
              <w:left w:val="nil"/>
              <w:bottom w:val="single" w:sz="4" w:space="0" w:color="auto"/>
              <w:right w:val="single" w:sz="4" w:space="0" w:color="auto"/>
            </w:tcBorders>
            <w:noWrap/>
            <w:vAlign w:val="bottom"/>
          </w:tcPr>
          <w:p w14:paraId="5AA87B15" w14:textId="7CFD8CC6" w:rsidR="008551B2" w:rsidRPr="0073302D" w:rsidRDefault="009771E4" w:rsidP="000401BB">
            <w:pPr>
              <w:jc w:val="center"/>
              <w:rPr>
                <w:color w:val="EE0000"/>
              </w:rPr>
            </w:pPr>
            <w:r w:rsidRPr="0073302D">
              <w:t>10</w:t>
            </w:r>
            <w:r w:rsidR="00810AC8" w:rsidRPr="0073302D">
              <w:t>70,</w:t>
            </w:r>
            <w:r w:rsidR="0073302D" w:rsidRPr="0073302D">
              <w:t>7</w:t>
            </w:r>
          </w:p>
        </w:tc>
        <w:tc>
          <w:tcPr>
            <w:tcW w:w="1576" w:type="dxa"/>
            <w:tcBorders>
              <w:top w:val="single" w:sz="4" w:space="0" w:color="auto"/>
              <w:left w:val="nil"/>
              <w:bottom w:val="single" w:sz="4" w:space="0" w:color="auto"/>
              <w:right w:val="single" w:sz="4" w:space="0" w:color="auto"/>
            </w:tcBorders>
            <w:noWrap/>
            <w:vAlign w:val="bottom"/>
          </w:tcPr>
          <w:p w14:paraId="0C86A9D4" w14:textId="5AEBF10A" w:rsidR="008551B2" w:rsidRPr="00407A08" w:rsidRDefault="00810AC8" w:rsidP="000401BB">
            <w:pPr>
              <w:jc w:val="center"/>
              <w:rPr>
                <w:color w:val="EE0000"/>
              </w:rPr>
            </w:pPr>
            <w:r w:rsidRPr="00E970B0">
              <w:t>21</w:t>
            </w:r>
            <w:r w:rsidR="00E970B0" w:rsidRPr="00E970B0">
              <w:t>438,9</w:t>
            </w:r>
          </w:p>
        </w:tc>
        <w:tc>
          <w:tcPr>
            <w:tcW w:w="1553" w:type="dxa"/>
            <w:tcBorders>
              <w:top w:val="single" w:sz="4" w:space="0" w:color="auto"/>
              <w:left w:val="nil"/>
              <w:bottom w:val="single" w:sz="4" w:space="0" w:color="auto"/>
              <w:right w:val="single" w:sz="4" w:space="0" w:color="auto"/>
            </w:tcBorders>
            <w:noWrap/>
            <w:vAlign w:val="bottom"/>
          </w:tcPr>
          <w:p w14:paraId="252DD9AC" w14:textId="1195C53B" w:rsidR="008551B2" w:rsidRPr="00407A08" w:rsidRDefault="00810AC8" w:rsidP="000401BB">
            <w:pPr>
              <w:jc w:val="center"/>
              <w:rPr>
                <w:color w:val="EE0000"/>
              </w:rPr>
            </w:pPr>
            <w:r w:rsidRPr="00E970B0">
              <w:t>13</w:t>
            </w:r>
            <w:r w:rsidR="001C6BB2">
              <w:t>535,8</w:t>
            </w:r>
          </w:p>
        </w:tc>
      </w:tr>
      <w:tr w:rsidR="008551B2" w:rsidRPr="00421313" w14:paraId="142F7668" w14:textId="77777777" w:rsidTr="000401BB">
        <w:trPr>
          <w:trHeight w:val="213"/>
          <w:jc w:val="center"/>
        </w:trPr>
        <w:tc>
          <w:tcPr>
            <w:tcW w:w="3491" w:type="dxa"/>
            <w:tcBorders>
              <w:top w:val="single" w:sz="4" w:space="0" w:color="auto"/>
              <w:left w:val="single" w:sz="4" w:space="0" w:color="auto"/>
              <w:bottom w:val="single" w:sz="4" w:space="0" w:color="auto"/>
              <w:right w:val="single" w:sz="4" w:space="0" w:color="auto"/>
            </w:tcBorders>
            <w:noWrap/>
            <w:vAlign w:val="bottom"/>
            <w:hideMark/>
          </w:tcPr>
          <w:p w14:paraId="22586262" w14:textId="77777777" w:rsidR="008551B2" w:rsidRPr="006E7345" w:rsidRDefault="008551B2" w:rsidP="000401BB">
            <w:pPr>
              <w:jc w:val="right"/>
              <w:rPr>
                <w:lang w:eastAsia="ru-RU"/>
              </w:rPr>
            </w:pPr>
            <w:r w:rsidRPr="006E7345">
              <w:rPr>
                <w:lang w:eastAsia="ru-RU"/>
              </w:rPr>
              <w:t>Итого:</w:t>
            </w:r>
          </w:p>
        </w:tc>
        <w:tc>
          <w:tcPr>
            <w:tcW w:w="1321" w:type="dxa"/>
            <w:tcBorders>
              <w:top w:val="single" w:sz="4" w:space="0" w:color="auto"/>
              <w:left w:val="nil"/>
              <w:bottom w:val="single" w:sz="4" w:space="0" w:color="auto"/>
              <w:right w:val="single" w:sz="4" w:space="0" w:color="auto"/>
            </w:tcBorders>
            <w:noWrap/>
            <w:vAlign w:val="bottom"/>
            <w:hideMark/>
          </w:tcPr>
          <w:p w14:paraId="33C304DF" w14:textId="77777777" w:rsidR="008551B2" w:rsidRPr="0073302D" w:rsidRDefault="008551B2" w:rsidP="000401BB">
            <w:pPr>
              <w:jc w:val="center"/>
              <w:rPr>
                <w:lang w:eastAsia="ru-RU"/>
              </w:rPr>
            </w:pPr>
          </w:p>
        </w:tc>
        <w:tc>
          <w:tcPr>
            <w:tcW w:w="1762" w:type="dxa"/>
            <w:tcBorders>
              <w:top w:val="single" w:sz="4" w:space="0" w:color="auto"/>
              <w:left w:val="nil"/>
              <w:bottom w:val="single" w:sz="4" w:space="0" w:color="auto"/>
              <w:right w:val="single" w:sz="4" w:space="0" w:color="auto"/>
            </w:tcBorders>
            <w:noWrap/>
            <w:vAlign w:val="bottom"/>
          </w:tcPr>
          <w:p w14:paraId="5B9EAC7C" w14:textId="153EC0E6" w:rsidR="008551B2" w:rsidRPr="0073302D" w:rsidRDefault="00810AC8" w:rsidP="000401BB">
            <w:pPr>
              <w:jc w:val="center"/>
              <w:rPr>
                <w:color w:val="EE0000"/>
                <w:lang w:eastAsia="ru-RU"/>
              </w:rPr>
            </w:pPr>
            <w:r w:rsidRPr="0073302D">
              <w:rPr>
                <w:lang w:eastAsia="ru-RU"/>
              </w:rPr>
              <w:t>4737,</w:t>
            </w:r>
            <w:r w:rsidR="0073302D" w:rsidRPr="0073302D">
              <w:rPr>
                <w:lang w:eastAsia="ru-RU"/>
              </w:rPr>
              <w:t>7</w:t>
            </w:r>
          </w:p>
        </w:tc>
        <w:tc>
          <w:tcPr>
            <w:tcW w:w="1576" w:type="dxa"/>
            <w:tcBorders>
              <w:top w:val="single" w:sz="4" w:space="0" w:color="auto"/>
              <w:left w:val="nil"/>
              <w:bottom w:val="single" w:sz="4" w:space="0" w:color="auto"/>
              <w:right w:val="single" w:sz="4" w:space="0" w:color="auto"/>
            </w:tcBorders>
            <w:noWrap/>
            <w:vAlign w:val="bottom"/>
          </w:tcPr>
          <w:p w14:paraId="714C0A34" w14:textId="406E72CD" w:rsidR="008551B2" w:rsidRPr="00407A08" w:rsidRDefault="00810AC8" w:rsidP="000401BB">
            <w:pPr>
              <w:jc w:val="center"/>
              <w:rPr>
                <w:color w:val="EE0000"/>
                <w:lang w:eastAsia="ru-RU"/>
              </w:rPr>
            </w:pPr>
            <w:r w:rsidRPr="001C6BB2">
              <w:rPr>
                <w:lang w:eastAsia="ru-RU"/>
              </w:rPr>
              <w:t>41</w:t>
            </w:r>
            <w:r w:rsidR="001C6BB2" w:rsidRPr="001C6BB2">
              <w:rPr>
                <w:lang w:eastAsia="ru-RU"/>
              </w:rPr>
              <w:t>376,9</w:t>
            </w:r>
          </w:p>
        </w:tc>
        <w:tc>
          <w:tcPr>
            <w:tcW w:w="1553" w:type="dxa"/>
            <w:tcBorders>
              <w:top w:val="single" w:sz="4" w:space="0" w:color="auto"/>
              <w:left w:val="nil"/>
              <w:bottom w:val="single" w:sz="4" w:space="0" w:color="auto"/>
              <w:right w:val="single" w:sz="4" w:space="0" w:color="auto"/>
            </w:tcBorders>
            <w:noWrap/>
            <w:vAlign w:val="bottom"/>
          </w:tcPr>
          <w:p w14:paraId="0D306215" w14:textId="6BBCE580" w:rsidR="008551B2" w:rsidRPr="00407A08" w:rsidRDefault="00810AC8" w:rsidP="000401BB">
            <w:pPr>
              <w:jc w:val="center"/>
              <w:rPr>
                <w:color w:val="EE0000"/>
                <w:lang w:eastAsia="ru-RU"/>
              </w:rPr>
            </w:pPr>
            <w:r w:rsidRPr="001C6BB2">
              <w:rPr>
                <w:lang w:eastAsia="ru-RU"/>
              </w:rPr>
              <w:t>28</w:t>
            </w:r>
            <w:r w:rsidR="001C6BB2" w:rsidRPr="001C6BB2">
              <w:rPr>
                <w:lang w:eastAsia="ru-RU"/>
              </w:rPr>
              <w:t>489,8</w:t>
            </w:r>
          </w:p>
        </w:tc>
      </w:tr>
    </w:tbl>
    <w:p w14:paraId="07CDB0C2" w14:textId="77777777" w:rsidR="00142E75" w:rsidRDefault="00142E75" w:rsidP="00850A3F">
      <w:pPr>
        <w:tabs>
          <w:tab w:val="left" w:pos="1418"/>
        </w:tabs>
        <w:ind w:firstLine="567"/>
        <w:jc w:val="both"/>
        <w:rPr>
          <w:lang w:eastAsia="ru-RU"/>
        </w:rPr>
      </w:pPr>
    </w:p>
    <w:p w14:paraId="3F9BC666" w14:textId="7E07AEE6" w:rsidR="00850A3F" w:rsidRPr="005C2B18" w:rsidRDefault="00850A3F" w:rsidP="00850A3F">
      <w:pPr>
        <w:tabs>
          <w:tab w:val="left" w:pos="1418"/>
        </w:tabs>
        <w:ind w:firstLine="567"/>
        <w:jc w:val="both"/>
      </w:pPr>
      <w:r w:rsidRPr="005C2B18">
        <w:rPr>
          <w:lang w:eastAsia="ru-RU"/>
        </w:rPr>
        <w:t xml:space="preserve">На территории жилой зоны предусмотрено </w:t>
      </w:r>
      <w:r w:rsidRPr="00AE5E85">
        <w:rPr>
          <w:szCs w:val="20"/>
          <w:lang w:eastAsia="ru-RU"/>
        </w:rPr>
        <w:t xml:space="preserve">размещение площадок общего пользования различного назначения с учетом демографического состава населения, типа застройки, природно-климатических и других местных условий. </w:t>
      </w:r>
    </w:p>
    <w:p w14:paraId="561717B6" w14:textId="218BDEB9" w:rsidR="00850A3F" w:rsidRPr="001C6BB2" w:rsidRDefault="00850A3F" w:rsidP="00850A3F">
      <w:pPr>
        <w:widowControl w:val="0"/>
        <w:spacing w:after="120"/>
        <w:ind w:firstLine="567"/>
        <w:jc w:val="both"/>
        <w:rPr>
          <w:rFonts w:eastAsia="Calibri"/>
          <w:bCs/>
          <w:lang w:eastAsia="en-US"/>
        </w:rPr>
      </w:pPr>
      <w:r w:rsidRPr="004D3376">
        <w:rPr>
          <w:rFonts w:eastAsia="Calibri"/>
          <w:bCs/>
          <w:lang w:eastAsia="en-US"/>
        </w:rPr>
        <w:t xml:space="preserve">Расчет </w:t>
      </w:r>
      <w:r>
        <w:rPr>
          <w:rFonts w:eastAsia="Calibri"/>
          <w:bCs/>
          <w:lang w:eastAsia="en-US"/>
        </w:rPr>
        <w:t xml:space="preserve">площадок общего пользования </w:t>
      </w:r>
      <w:r w:rsidRPr="004D3376">
        <w:rPr>
          <w:rFonts w:eastAsia="Calibri"/>
          <w:bCs/>
          <w:lang w:eastAsia="en-US"/>
        </w:rPr>
        <w:t xml:space="preserve">для </w:t>
      </w:r>
      <w:r w:rsidR="0034566B">
        <w:rPr>
          <w:rFonts w:eastAsia="Calibri"/>
          <w:bCs/>
          <w:lang w:eastAsia="en-US"/>
        </w:rPr>
        <w:t xml:space="preserve">многоквартирного жилого дома со встроенными нежилыми помещениями (литер 18) и подземной автостоянкой (литер 19) в квартале </w:t>
      </w:r>
      <w:r w:rsidR="0034566B" w:rsidRPr="001C6BB2">
        <w:rPr>
          <w:rFonts w:eastAsia="Calibri"/>
          <w:bCs/>
          <w:lang w:eastAsia="en-US"/>
        </w:rPr>
        <w:t>240</w:t>
      </w:r>
      <w:r w:rsidRPr="001C6BB2">
        <w:rPr>
          <w:rFonts w:eastAsia="Calibri"/>
          <w:bCs/>
          <w:lang w:eastAsia="en-US"/>
        </w:rPr>
        <w:t xml:space="preserve"> (</w:t>
      </w:r>
      <w:r w:rsidR="000A6CFA" w:rsidRPr="001C6BB2">
        <w:rPr>
          <w:rFonts w:eastAsia="Calibri"/>
          <w:bCs/>
          <w:lang w:eastAsia="en-US"/>
        </w:rPr>
        <w:t>позиция 7</w:t>
      </w:r>
      <w:r w:rsidRPr="001C6BB2">
        <w:rPr>
          <w:rFonts w:eastAsia="Calibri"/>
          <w:bCs/>
          <w:lang w:eastAsia="en-US"/>
        </w:rPr>
        <w:t>);</w:t>
      </w:r>
    </w:p>
    <w:p w14:paraId="4EF58718" w14:textId="5217F0C2" w:rsidR="00850A3F" w:rsidRPr="00684DFB" w:rsidRDefault="00850A3F" w:rsidP="00850A3F">
      <w:pPr>
        <w:widowControl w:val="0"/>
        <w:spacing w:after="120"/>
        <w:ind w:firstLine="567"/>
        <w:jc w:val="both"/>
        <w:rPr>
          <w:rFonts w:eastAsia="Calibri"/>
          <w:bCs/>
          <w:lang w:eastAsia="en-US"/>
        </w:rPr>
      </w:pPr>
      <w:r w:rsidRPr="001C6BB2">
        <w:rPr>
          <w:rFonts w:eastAsia="Calibri"/>
          <w:bCs/>
          <w:lang w:eastAsia="en-US"/>
        </w:rPr>
        <w:t xml:space="preserve">Количество квартир: </w:t>
      </w:r>
      <w:r w:rsidR="001B4B8B" w:rsidRPr="001C6BB2">
        <w:rPr>
          <w:rFonts w:eastAsia="Calibri"/>
          <w:bCs/>
          <w:lang w:eastAsia="en-US"/>
        </w:rPr>
        <w:t>519</w:t>
      </w:r>
      <w:r w:rsidRPr="001C6BB2">
        <w:rPr>
          <w:rFonts w:eastAsia="Calibri"/>
          <w:bCs/>
          <w:lang w:eastAsia="en-US"/>
        </w:rPr>
        <w:t xml:space="preserve"> квартир</w:t>
      </w:r>
      <w:r w:rsidR="001B4B8B" w:rsidRPr="001C6BB2">
        <w:rPr>
          <w:rFonts w:eastAsia="Calibri"/>
          <w:bCs/>
          <w:lang w:eastAsia="en-US"/>
        </w:rPr>
        <w:t>.</w:t>
      </w:r>
      <w:r w:rsidRPr="001C6BB2">
        <w:rPr>
          <w:rFonts w:eastAsia="Calibri"/>
          <w:bCs/>
          <w:lang w:eastAsia="en-US"/>
        </w:rPr>
        <w:t xml:space="preserve"> </w:t>
      </w:r>
      <w:r w:rsidRPr="00684DFB">
        <w:rPr>
          <w:rFonts w:eastAsia="Calibri"/>
          <w:bCs/>
          <w:lang w:eastAsia="en-US"/>
        </w:rPr>
        <w:t xml:space="preserve">Общая площадь квартир – </w:t>
      </w:r>
      <w:r w:rsidR="001B4B8B" w:rsidRPr="00684DFB">
        <w:rPr>
          <w:rFonts w:eastAsia="Calibri"/>
          <w:bCs/>
          <w:lang w:eastAsia="en-US"/>
        </w:rPr>
        <w:t>13</w:t>
      </w:r>
      <w:r w:rsidR="001C6BB2" w:rsidRPr="00684DFB">
        <w:rPr>
          <w:rFonts w:eastAsia="Calibri"/>
          <w:bCs/>
          <w:lang w:eastAsia="en-US"/>
        </w:rPr>
        <w:t>535,8</w:t>
      </w:r>
      <w:r w:rsidRPr="00684DFB">
        <w:rPr>
          <w:rFonts w:eastAsia="Calibri"/>
          <w:bCs/>
          <w:lang w:eastAsia="en-US"/>
        </w:rPr>
        <w:t xml:space="preserve"> кв.м.</w:t>
      </w:r>
    </w:p>
    <w:p w14:paraId="3C4C85BA" w14:textId="1F978AED" w:rsidR="00850A3F" w:rsidRPr="00684DFB" w:rsidRDefault="00850A3F" w:rsidP="00850A3F">
      <w:pPr>
        <w:widowControl w:val="0"/>
        <w:spacing w:after="120"/>
        <w:ind w:firstLine="567"/>
        <w:jc w:val="both"/>
        <w:rPr>
          <w:rFonts w:eastAsia="Calibri"/>
          <w:bCs/>
          <w:lang w:eastAsia="en-US"/>
        </w:rPr>
      </w:pPr>
      <w:r w:rsidRPr="00684DFB">
        <w:rPr>
          <w:rFonts w:eastAsia="Calibri"/>
          <w:bCs/>
          <w:lang w:eastAsia="en-US"/>
        </w:rPr>
        <w:t xml:space="preserve">Число жителей: </w:t>
      </w:r>
      <w:r w:rsidR="001B4B8B" w:rsidRPr="00684DFB">
        <w:rPr>
          <w:rFonts w:eastAsia="Calibri"/>
          <w:bCs/>
          <w:lang w:eastAsia="en-US"/>
        </w:rPr>
        <w:t>45</w:t>
      </w:r>
      <w:r w:rsidR="00EC26CB">
        <w:rPr>
          <w:rFonts w:eastAsia="Calibri"/>
          <w:bCs/>
          <w:lang w:eastAsia="en-US"/>
        </w:rPr>
        <w:t>1</w:t>
      </w:r>
      <w:r w:rsidRPr="00684DFB">
        <w:rPr>
          <w:rFonts w:eastAsia="Calibri"/>
          <w:bCs/>
          <w:lang w:eastAsia="en-US"/>
        </w:rPr>
        <w:t xml:space="preserve"> человек. </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407A08" w:rsidRPr="00407A08" w14:paraId="4C704C0C" w14:textId="77777777" w:rsidTr="00020E27">
        <w:trPr>
          <w:cantSplit/>
          <w:trHeight w:val="945"/>
          <w:jc w:val="center"/>
        </w:trPr>
        <w:tc>
          <w:tcPr>
            <w:tcW w:w="2552" w:type="dxa"/>
            <w:vAlign w:val="center"/>
          </w:tcPr>
          <w:p w14:paraId="5EB2FA86" w14:textId="77777777" w:rsidR="00850A3F" w:rsidRPr="00623D82" w:rsidRDefault="00850A3F" w:rsidP="00020E27">
            <w:pPr>
              <w:pStyle w:val="a6"/>
              <w:ind w:right="32" w:firstLine="35"/>
              <w:jc w:val="center"/>
              <w:rPr>
                <w:b/>
                <w:bCs/>
                <w:sz w:val="20"/>
                <w:szCs w:val="20"/>
              </w:rPr>
            </w:pPr>
            <w:r w:rsidRPr="00623D82">
              <w:rPr>
                <w:b/>
                <w:bCs/>
                <w:sz w:val="20"/>
                <w:szCs w:val="20"/>
              </w:rPr>
              <w:t>Наименование площадок</w:t>
            </w:r>
          </w:p>
        </w:tc>
        <w:tc>
          <w:tcPr>
            <w:tcW w:w="1451" w:type="dxa"/>
            <w:vAlign w:val="center"/>
          </w:tcPr>
          <w:p w14:paraId="1341CB3D" w14:textId="77777777" w:rsidR="00850A3F" w:rsidRPr="00623D82" w:rsidRDefault="00850A3F" w:rsidP="00020E27">
            <w:pPr>
              <w:pStyle w:val="a6"/>
              <w:ind w:left="-11" w:firstLine="11"/>
              <w:jc w:val="center"/>
              <w:rPr>
                <w:b/>
                <w:bCs/>
                <w:sz w:val="20"/>
                <w:szCs w:val="20"/>
              </w:rPr>
            </w:pPr>
            <w:r w:rsidRPr="00623D82">
              <w:rPr>
                <w:b/>
                <w:bCs/>
                <w:sz w:val="20"/>
                <w:szCs w:val="20"/>
              </w:rPr>
              <w:t>Удельные размеры площадок м</w:t>
            </w:r>
            <w:r w:rsidRPr="00623D82">
              <w:rPr>
                <w:b/>
                <w:bCs/>
                <w:sz w:val="20"/>
                <w:szCs w:val="20"/>
                <w:vertAlign w:val="superscript"/>
              </w:rPr>
              <w:t>2</w:t>
            </w:r>
            <w:r w:rsidRPr="00623D82">
              <w:rPr>
                <w:b/>
                <w:bCs/>
                <w:sz w:val="20"/>
                <w:szCs w:val="20"/>
              </w:rPr>
              <w:t>/чел</w:t>
            </w:r>
          </w:p>
        </w:tc>
        <w:tc>
          <w:tcPr>
            <w:tcW w:w="1242" w:type="dxa"/>
            <w:vAlign w:val="center"/>
          </w:tcPr>
          <w:p w14:paraId="5E1E8D7E" w14:textId="77777777" w:rsidR="00850A3F" w:rsidRPr="00623D82" w:rsidRDefault="00850A3F" w:rsidP="00020E27">
            <w:pPr>
              <w:pStyle w:val="a6"/>
              <w:ind w:left="-11" w:firstLine="11"/>
              <w:jc w:val="center"/>
              <w:rPr>
                <w:b/>
                <w:bCs/>
                <w:sz w:val="20"/>
                <w:szCs w:val="20"/>
              </w:rPr>
            </w:pPr>
            <w:proofErr w:type="spellStart"/>
            <w:r w:rsidRPr="00623D82">
              <w:rPr>
                <w:b/>
                <w:bCs/>
                <w:sz w:val="20"/>
                <w:szCs w:val="20"/>
              </w:rPr>
              <w:t>Потребн</w:t>
            </w:r>
            <w:proofErr w:type="spellEnd"/>
            <w:r w:rsidRPr="00623D82">
              <w:rPr>
                <w:b/>
                <w:bCs/>
                <w:sz w:val="20"/>
                <w:szCs w:val="20"/>
              </w:rPr>
              <w:t xml:space="preserve"> в </w:t>
            </w:r>
            <w:proofErr w:type="spellStart"/>
            <w:r w:rsidRPr="00623D82">
              <w:rPr>
                <w:b/>
                <w:bCs/>
                <w:sz w:val="20"/>
                <w:szCs w:val="20"/>
              </w:rPr>
              <w:t>площад</w:t>
            </w:r>
            <w:proofErr w:type="spellEnd"/>
            <w:r w:rsidRPr="00623D82">
              <w:rPr>
                <w:b/>
                <w:bCs/>
                <w:sz w:val="20"/>
                <w:szCs w:val="20"/>
              </w:rPr>
              <w:t>. м</w:t>
            </w:r>
            <w:r w:rsidRPr="00623D82">
              <w:rPr>
                <w:b/>
                <w:bCs/>
                <w:sz w:val="20"/>
                <w:szCs w:val="20"/>
                <w:vertAlign w:val="superscript"/>
              </w:rPr>
              <w:t>2</w:t>
            </w:r>
          </w:p>
        </w:tc>
        <w:tc>
          <w:tcPr>
            <w:tcW w:w="1559" w:type="dxa"/>
            <w:vAlign w:val="center"/>
          </w:tcPr>
          <w:p w14:paraId="55270CAA" w14:textId="77777777" w:rsidR="00850A3F" w:rsidRPr="00623D82" w:rsidRDefault="00850A3F" w:rsidP="00020E27">
            <w:pPr>
              <w:pStyle w:val="a6"/>
              <w:ind w:left="-11" w:firstLine="11"/>
              <w:jc w:val="center"/>
              <w:rPr>
                <w:b/>
                <w:bCs/>
                <w:sz w:val="20"/>
                <w:szCs w:val="20"/>
              </w:rPr>
            </w:pPr>
            <w:proofErr w:type="spellStart"/>
            <w:r w:rsidRPr="00623D82">
              <w:rPr>
                <w:b/>
                <w:bCs/>
                <w:sz w:val="20"/>
                <w:szCs w:val="20"/>
              </w:rPr>
              <w:t>Фактич</w:t>
            </w:r>
            <w:proofErr w:type="spellEnd"/>
            <w:r w:rsidRPr="00623D82">
              <w:rPr>
                <w:b/>
                <w:bCs/>
                <w:sz w:val="20"/>
                <w:szCs w:val="20"/>
              </w:rPr>
              <w:t>. м</w:t>
            </w:r>
            <w:r w:rsidRPr="00623D82">
              <w:rPr>
                <w:b/>
                <w:bCs/>
                <w:sz w:val="20"/>
                <w:szCs w:val="20"/>
                <w:vertAlign w:val="superscript"/>
              </w:rPr>
              <w:t>2</w:t>
            </w:r>
          </w:p>
          <w:p w14:paraId="561DB331" w14:textId="77777777" w:rsidR="00850A3F" w:rsidRPr="00623D82" w:rsidRDefault="00850A3F" w:rsidP="00020E27">
            <w:pPr>
              <w:pStyle w:val="a6"/>
              <w:ind w:left="-11" w:firstLine="11"/>
              <w:jc w:val="center"/>
              <w:rPr>
                <w:b/>
                <w:bCs/>
                <w:sz w:val="20"/>
                <w:szCs w:val="20"/>
              </w:rPr>
            </w:pPr>
          </w:p>
        </w:tc>
      </w:tr>
      <w:tr w:rsidR="00407A08" w:rsidRPr="00407A08" w14:paraId="6DC68599" w14:textId="77777777" w:rsidTr="00020E27">
        <w:trPr>
          <w:jc w:val="center"/>
        </w:trPr>
        <w:tc>
          <w:tcPr>
            <w:tcW w:w="2552" w:type="dxa"/>
            <w:vAlign w:val="center"/>
          </w:tcPr>
          <w:p w14:paraId="0B223BC2" w14:textId="77777777" w:rsidR="004B4B59" w:rsidRPr="00623D82" w:rsidRDefault="004B4B59" w:rsidP="00020E27">
            <w:pPr>
              <w:pStyle w:val="a6"/>
              <w:ind w:right="-103"/>
              <w:jc w:val="center"/>
              <w:rPr>
                <w:sz w:val="20"/>
                <w:szCs w:val="20"/>
              </w:rPr>
            </w:pPr>
            <w:r w:rsidRPr="00623D82">
              <w:rPr>
                <w:sz w:val="20"/>
                <w:szCs w:val="20"/>
              </w:rPr>
              <w:t>Детская площадка</w:t>
            </w:r>
          </w:p>
        </w:tc>
        <w:tc>
          <w:tcPr>
            <w:tcW w:w="1451" w:type="dxa"/>
            <w:vAlign w:val="center"/>
          </w:tcPr>
          <w:p w14:paraId="3B5B3B52" w14:textId="0530D743" w:rsidR="004B4B59" w:rsidRPr="00623D82" w:rsidRDefault="004B4B59" w:rsidP="00020E27">
            <w:pPr>
              <w:pStyle w:val="a6"/>
              <w:ind w:left="-11" w:firstLine="11"/>
              <w:jc w:val="center"/>
              <w:rPr>
                <w:sz w:val="20"/>
                <w:szCs w:val="20"/>
              </w:rPr>
            </w:pPr>
            <w:r w:rsidRPr="00623D82">
              <w:rPr>
                <w:sz w:val="20"/>
                <w:szCs w:val="20"/>
              </w:rPr>
              <w:t>0,4</w:t>
            </w:r>
          </w:p>
        </w:tc>
        <w:tc>
          <w:tcPr>
            <w:tcW w:w="1242" w:type="dxa"/>
            <w:vAlign w:val="center"/>
          </w:tcPr>
          <w:p w14:paraId="35FF9B52" w14:textId="4005264A" w:rsidR="004B4B59" w:rsidRPr="00623D82" w:rsidRDefault="004B4B59" w:rsidP="00020E27">
            <w:pPr>
              <w:pStyle w:val="a6"/>
              <w:ind w:left="-11" w:firstLine="11"/>
              <w:jc w:val="center"/>
              <w:rPr>
                <w:sz w:val="20"/>
                <w:szCs w:val="20"/>
              </w:rPr>
            </w:pPr>
            <w:r w:rsidRPr="00623D82">
              <w:rPr>
                <w:sz w:val="20"/>
                <w:szCs w:val="20"/>
              </w:rPr>
              <w:t>180</w:t>
            </w:r>
            <w:r w:rsidR="002E405E" w:rsidRPr="00623D82">
              <w:rPr>
                <w:sz w:val="20"/>
                <w:szCs w:val="20"/>
              </w:rPr>
              <w:t>,4</w:t>
            </w:r>
          </w:p>
        </w:tc>
        <w:tc>
          <w:tcPr>
            <w:tcW w:w="1559" w:type="dxa"/>
            <w:vMerge w:val="restart"/>
            <w:vAlign w:val="center"/>
          </w:tcPr>
          <w:p w14:paraId="29F66D29" w14:textId="264362AE" w:rsidR="004B4B59" w:rsidRPr="00623D82" w:rsidRDefault="002E405E" w:rsidP="00020E27">
            <w:pPr>
              <w:pStyle w:val="a6"/>
              <w:ind w:left="-11" w:firstLine="11"/>
              <w:jc w:val="center"/>
              <w:rPr>
                <w:sz w:val="20"/>
                <w:szCs w:val="20"/>
              </w:rPr>
            </w:pPr>
            <w:r w:rsidRPr="00623D82">
              <w:rPr>
                <w:sz w:val="20"/>
                <w:szCs w:val="20"/>
              </w:rPr>
              <w:t>225,5</w:t>
            </w:r>
          </w:p>
        </w:tc>
      </w:tr>
      <w:tr w:rsidR="00407A08" w:rsidRPr="00407A08" w14:paraId="3107A896" w14:textId="77777777" w:rsidTr="00020E27">
        <w:trPr>
          <w:jc w:val="center"/>
        </w:trPr>
        <w:tc>
          <w:tcPr>
            <w:tcW w:w="2552" w:type="dxa"/>
            <w:vAlign w:val="center"/>
          </w:tcPr>
          <w:p w14:paraId="74003843" w14:textId="77777777" w:rsidR="004B4B59" w:rsidRPr="00623D82" w:rsidRDefault="004B4B59" w:rsidP="00020E27">
            <w:pPr>
              <w:pStyle w:val="a6"/>
              <w:ind w:right="-103"/>
              <w:jc w:val="center"/>
              <w:rPr>
                <w:sz w:val="20"/>
                <w:szCs w:val="20"/>
              </w:rPr>
            </w:pPr>
            <w:r w:rsidRPr="00623D82">
              <w:rPr>
                <w:sz w:val="20"/>
                <w:szCs w:val="20"/>
              </w:rPr>
              <w:t>Площадка для отдыха</w:t>
            </w:r>
          </w:p>
        </w:tc>
        <w:tc>
          <w:tcPr>
            <w:tcW w:w="1451" w:type="dxa"/>
            <w:vAlign w:val="center"/>
          </w:tcPr>
          <w:p w14:paraId="477B61F1" w14:textId="57827D40" w:rsidR="004B4B59" w:rsidRPr="00623D82" w:rsidRDefault="004B4B59" w:rsidP="00020E27">
            <w:pPr>
              <w:pStyle w:val="a6"/>
              <w:ind w:left="-11" w:firstLine="11"/>
              <w:jc w:val="center"/>
              <w:rPr>
                <w:sz w:val="20"/>
                <w:szCs w:val="20"/>
              </w:rPr>
            </w:pPr>
            <w:r w:rsidRPr="00623D82">
              <w:rPr>
                <w:sz w:val="20"/>
                <w:szCs w:val="20"/>
              </w:rPr>
              <w:t>0,1</w:t>
            </w:r>
          </w:p>
        </w:tc>
        <w:tc>
          <w:tcPr>
            <w:tcW w:w="1242" w:type="dxa"/>
            <w:vAlign w:val="center"/>
          </w:tcPr>
          <w:p w14:paraId="63694147" w14:textId="74721451" w:rsidR="004B4B59" w:rsidRPr="00623D82" w:rsidRDefault="004B4B59" w:rsidP="00020E27">
            <w:pPr>
              <w:pStyle w:val="a6"/>
              <w:ind w:left="-11" w:firstLine="11"/>
              <w:jc w:val="center"/>
              <w:rPr>
                <w:sz w:val="20"/>
                <w:szCs w:val="20"/>
              </w:rPr>
            </w:pPr>
            <w:r w:rsidRPr="00623D82">
              <w:rPr>
                <w:sz w:val="20"/>
                <w:szCs w:val="20"/>
              </w:rPr>
              <w:t>45</w:t>
            </w:r>
            <w:r w:rsidR="002E405E" w:rsidRPr="00623D82">
              <w:rPr>
                <w:sz w:val="20"/>
                <w:szCs w:val="20"/>
              </w:rPr>
              <w:t>,1</w:t>
            </w:r>
          </w:p>
        </w:tc>
        <w:tc>
          <w:tcPr>
            <w:tcW w:w="1559" w:type="dxa"/>
            <w:vMerge/>
            <w:vAlign w:val="center"/>
          </w:tcPr>
          <w:p w14:paraId="57FA1BC1" w14:textId="08248FCF" w:rsidR="004B4B59" w:rsidRPr="00623D82" w:rsidRDefault="004B4B59" w:rsidP="00020E27">
            <w:pPr>
              <w:pStyle w:val="a6"/>
              <w:ind w:left="-11" w:firstLine="11"/>
              <w:jc w:val="center"/>
              <w:rPr>
                <w:sz w:val="20"/>
                <w:szCs w:val="20"/>
              </w:rPr>
            </w:pPr>
          </w:p>
        </w:tc>
      </w:tr>
      <w:tr w:rsidR="00407A08" w:rsidRPr="00407A08" w14:paraId="1D448463" w14:textId="77777777" w:rsidTr="00020E27">
        <w:trPr>
          <w:jc w:val="center"/>
        </w:trPr>
        <w:tc>
          <w:tcPr>
            <w:tcW w:w="2552" w:type="dxa"/>
            <w:vAlign w:val="center"/>
          </w:tcPr>
          <w:p w14:paraId="0DDB446F" w14:textId="77777777" w:rsidR="00D9406B" w:rsidRPr="00623D82" w:rsidRDefault="00D9406B" w:rsidP="00020E27">
            <w:pPr>
              <w:pStyle w:val="a6"/>
              <w:ind w:right="-103"/>
              <w:jc w:val="center"/>
              <w:rPr>
                <w:sz w:val="20"/>
                <w:szCs w:val="20"/>
              </w:rPr>
            </w:pPr>
            <w:r w:rsidRPr="00623D82">
              <w:rPr>
                <w:sz w:val="20"/>
                <w:szCs w:val="20"/>
              </w:rPr>
              <w:t>Площадки для занятий физкультурой взрослого населения</w:t>
            </w:r>
          </w:p>
        </w:tc>
        <w:tc>
          <w:tcPr>
            <w:tcW w:w="1451" w:type="dxa"/>
            <w:vAlign w:val="center"/>
          </w:tcPr>
          <w:p w14:paraId="2FDD03CF" w14:textId="016BA942" w:rsidR="00D9406B" w:rsidRPr="00623D82" w:rsidRDefault="00D9406B" w:rsidP="00020E27">
            <w:pPr>
              <w:pStyle w:val="a6"/>
              <w:ind w:left="-11" w:firstLine="11"/>
              <w:jc w:val="center"/>
              <w:rPr>
                <w:sz w:val="20"/>
                <w:szCs w:val="20"/>
              </w:rPr>
            </w:pPr>
            <w:r w:rsidRPr="00623D82">
              <w:rPr>
                <w:sz w:val="20"/>
                <w:szCs w:val="20"/>
              </w:rPr>
              <w:t>0,5</w:t>
            </w:r>
          </w:p>
        </w:tc>
        <w:tc>
          <w:tcPr>
            <w:tcW w:w="1242" w:type="dxa"/>
            <w:vAlign w:val="center"/>
          </w:tcPr>
          <w:p w14:paraId="4CE7D97D" w14:textId="6E6696BE" w:rsidR="00D9406B" w:rsidRPr="00623D82" w:rsidRDefault="00372537" w:rsidP="00020E27">
            <w:pPr>
              <w:pStyle w:val="a6"/>
              <w:ind w:left="-11" w:firstLine="11"/>
              <w:jc w:val="center"/>
              <w:rPr>
                <w:sz w:val="20"/>
                <w:szCs w:val="20"/>
              </w:rPr>
            </w:pPr>
            <w:r w:rsidRPr="00623D82">
              <w:rPr>
                <w:sz w:val="20"/>
                <w:szCs w:val="20"/>
              </w:rPr>
              <w:t>225</w:t>
            </w:r>
            <w:r w:rsidR="002E405E" w:rsidRPr="00623D82">
              <w:rPr>
                <w:sz w:val="20"/>
                <w:szCs w:val="20"/>
              </w:rPr>
              <w:t>,5</w:t>
            </w:r>
          </w:p>
        </w:tc>
        <w:tc>
          <w:tcPr>
            <w:tcW w:w="1559" w:type="dxa"/>
            <w:vAlign w:val="center"/>
          </w:tcPr>
          <w:p w14:paraId="758F8093" w14:textId="034BB906" w:rsidR="00D9406B" w:rsidRPr="00623D82" w:rsidRDefault="002E405E" w:rsidP="00020E27">
            <w:pPr>
              <w:pStyle w:val="a6"/>
              <w:ind w:left="-11" w:firstLine="11"/>
              <w:jc w:val="center"/>
              <w:rPr>
                <w:sz w:val="20"/>
                <w:szCs w:val="20"/>
              </w:rPr>
            </w:pPr>
            <w:r w:rsidRPr="00623D82">
              <w:rPr>
                <w:sz w:val="20"/>
                <w:szCs w:val="20"/>
              </w:rPr>
              <w:t>239,5</w:t>
            </w:r>
          </w:p>
        </w:tc>
      </w:tr>
      <w:tr w:rsidR="00407A08" w:rsidRPr="00407A08" w14:paraId="6B46166D" w14:textId="77777777" w:rsidTr="00020E27">
        <w:trPr>
          <w:trHeight w:val="296"/>
          <w:jc w:val="center"/>
        </w:trPr>
        <w:tc>
          <w:tcPr>
            <w:tcW w:w="2552" w:type="dxa"/>
            <w:vAlign w:val="center"/>
          </w:tcPr>
          <w:p w14:paraId="68977C8A" w14:textId="77777777" w:rsidR="00850A3F" w:rsidRPr="00623D82" w:rsidRDefault="00850A3F" w:rsidP="00020E27">
            <w:pPr>
              <w:pStyle w:val="a6"/>
              <w:ind w:right="-103"/>
              <w:jc w:val="center"/>
              <w:rPr>
                <w:sz w:val="20"/>
                <w:szCs w:val="20"/>
              </w:rPr>
            </w:pPr>
            <w:r w:rsidRPr="00623D82">
              <w:rPr>
                <w:sz w:val="20"/>
                <w:szCs w:val="20"/>
              </w:rPr>
              <w:t>Озеленение</w:t>
            </w:r>
          </w:p>
        </w:tc>
        <w:tc>
          <w:tcPr>
            <w:tcW w:w="1451" w:type="dxa"/>
            <w:vAlign w:val="center"/>
          </w:tcPr>
          <w:p w14:paraId="1691AB47" w14:textId="27BF1813" w:rsidR="00850A3F" w:rsidRPr="00623D82" w:rsidRDefault="00850A3F" w:rsidP="00020E27">
            <w:pPr>
              <w:pStyle w:val="a6"/>
              <w:ind w:left="-11" w:firstLine="11"/>
              <w:jc w:val="center"/>
              <w:rPr>
                <w:sz w:val="20"/>
                <w:szCs w:val="20"/>
              </w:rPr>
            </w:pPr>
            <w:r w:rsidRPr="00623D82">
              <w:rPr>
                <w:sz w:val="20"/>
                <w:szCs w:val="20"/>
              </w:rPr>
              <w:t>25% площади земельного участка</w:t>
            </w:r>
          </w:p>
        </w:tc>
        <w:tc>
          <w:tcPr>
            <w:tcW w:w="1242" w:type="dxa"/>
            <w:vAlign w:val="center"/>
          </w:tcPr>
          <w:p w14:paraId="43B23460" w14:textId="4862BEA0" w:rsidR="00850A3F" w:rsidRPr="00623D82" w:rsidRDefault="002E405E" w:rsidP="00020E27">
            <w:pPr>
              <w:pStyle w:val="a6"/>
              <w:ind w:left="-11" w:firstLine="11"/>
              <w:jc w:val="center"/>
              <w:rPr>
                <w:sz w:val="20"/>
                <w:szCs w:val="20"/>
              </w:rPr>
            </w:pPr>
            <w:r w:rsidRPr="00623D82">
              <w:rPr>
                <w:sz w:val="20"/>
                <w:szCs w:val="20"/>
              </w:rPr>
              <w:t>1254,5</w:t>
            </w:r>
          </w:p>
        </w:tc>
        <w:tc>
          <w:tcPr>
            <w:tcW w:w="1559" w:type="dxa"/>
            <w:vAlign w:val="center"/>
          </w:tcPr>
          <w:p w14:paraId="00BCEFBF" w14:textId="41111B44" w:rsidR="00850A3F" w:rsidRPr="00623D82" w:rsidRDefault="00623D82" w:rsidP="00020E27">
            <w:pPr>
              <w:pStyle w:val="a6"/>
              <w:ind w:left="-11" w:firstLine="11"/>
              <w:jc w:val="center"/>
              <w:rPr>
                <w:sz w:val="20"/>
                <w:szCs w:val="20"/>
              </w:rPr>
            </w:pPr>
            <w:r w:rsidRPr="00623D82">
              <w:rPr>
                <w:sz w:val="20"/>
                <w:szCs w:val="20"/>
              </w:rPr>
              <w:t>13</w:t>
            </w:r>
            <w:r w:rsidR="0098466A">
              <w:rPr>
                <w:sz w:val="20"/>
                <w:szCs w:val="20"/>
              </w:rPr>
              <w:t>39</w:t>
            </w:r>
          </w:p>
        </w:tc>
      </w:tr>
      <w:tr w:rsidR="007211BE" w:rsidRPr="00407A08" w14:paraId="7F840CD8" w14:textId="77777777" w:rsidTr="00020E27">
        <w:trPr>
          <w:trHeight w:val="296"/>
          <w:jc w:val="center"/>
        </w:trPr>
        <w:tc>
          <w:tcPr>
            <w:tcW w:w="2552" w:type="dxa"/>
            <w:vAlign w:val="center"/>
          </w:tcPr>
          <w:p w14:paraId="6C918844" w14:textId="79A1EC64" w:rsidR="007211BE" w:rsidRPr="00623D82" w:rsidRDefault="007211BE" w:rsidP="00020E27">
            <w:pPr>
              <w:pStyle w:val="a6"/>
              <w:ind w:right="-103"/>
              <w:jc w:val="center"/>
              <w:rPr>
                <w:sz w:val="20"/>
                <w:szCs w:val="20"/>
              </w:rPr>
            </w:pPr>
            <w:r>
              <w:rPr>
                <w:sz w:val="20"/>
                <w:szCs w:val="20"/>
              </w:rPr>
              <w:t>Площадка для выгула собак</w:t>
            </w:r>
          </w:p>
        </w:tc>
        <w:tc>
          <w:tcPr>
            <w:tcW w:w="1451" w:type="dxa"/>
            <w:vAlign w:val="center"/>
          </w:tcPr>
          <w:p w14:paraId="262588C7" w14:textId="7FE45E67" w:rsidR="007211BE" w:rsidRPr="00623D82" w:rsidRDefault="003747F3" w:rsidP="00020E27">
            <w:pPr>
              <w:pStyle w:val="a6"/>
              <w:ind w:left="-11" w:firstLine="11"/>
              <w:jc w:val="center"/>
              <w:rPr>
                <w:sz w:val="20"/>
                <w:szCs w:val="20"/>
              </w:rPr>
            </w:pPr>
            <w:r>
              <w:rPr>
                <w:sz w:val="20"/>
                <w:szCs w:val="20"/>
              </w:rPr>
              <w:t>200 кв.м.</w:t>
            </w:r>
          </w:p>
        </w:tc>
        <w:tc>
          <w:tcPr>
            <w:tcW w:w="1242" w:type="dxa"/>
            <w:vAlign w:val="center"/>
          </w:tcPr>
          <w:p w14:paraId="08FD11E3" w14:textId="6D123609" w:rsidR="007211BE" w:rsidRPr="00623D82" w:rsidRDefault="003747F3" w:rsidP="00020E27">
            <w:pPr>
              <w:pStyle w:val="a6"/>
              <w:ind w:left="-11" w:firstLine="11"/>
              <w:jc w:val="center"/>
              <w:rPr>
                <w:sz w:val="20"/>
                <w:szCs w:val="20"/>
              </w:rPr>
            </w:pPr>
            <w:r>
              <w:rPr>
                <w:sz w:val="20"/>
                <w:szCs w:val="20"/>
              </w:rPr>
              <w:t>200 кв.м.</w:t>
            </w:r>
          </w:p>
        </w:tc>
        <w:tc>
          <w:tcPr>
            <w:tcW w:w="1559" w:type="dxa"/>
            <w:vAlign w:val="center"/>
          </w:tcPr>
          <w:p w14:paraId="6FA3F1E7" w14:textId="23D6CDF0" w:rsidR="007211BE" w:rsidRPr="00623D82" w:rsidRDefault="003747F3" w:rsidP="00020E27">
            <w:pPr>
              <w:pStyle w:val="a6"/>
              <w:ind w:left="-11" w:firstLine="11"/>
              <w:jc w:val="center"/>
              <w:rPr>
                <w:sz w:val="20"/>
                <w:szCs w:val="20"/>
              </w:rPr>
            </w:pPr>
            <w:r>
              <w:rPr>
                <w:sz w:val="20"/>
                <w:szCs w:val="20"/>
              </w:rPr>
              <w:t>200 кв.м.</w:t>
            </w:r>
          </w:p>
        </w:tc>
      </w:tr>
    </w:tbl>
    <w:p w14:paraId="6551716A" w14:textId="40CD59DA" w:rsidR="003747F3" w:rsidRDefault="003747F3" w:rsidP="003B67A8">
      <w:pPr>
        <w:widowControl w:val="0"/>
        <w:spacing w:after="120"/>
        <w:ind w:firstLine="567"/>
        <w:jc w:val="both"/>
        <w:rPr>
          <w:rFonts w:eastAsia="Calibri"/>
          <w:bCs/>
          <w:lang w:eastAsia="en-US"/>
        </w:rPr>
      </w:pPr>
      <w:bookmarkStart w:id="14" w:name="_Toc214262141"/>
      <w:r>
        <w:rPr>
          <w:rFonts w:eastAsia="Calibri"/>
          <w:bCs/>
          <w:lang w:eastAsia="en-US"/>
        </w:rPr>
        <w:t xml:space="preserve">Площадка для выгула собак расположена на территории 232 квартала в соответствии с утвержденной документацией по планировке </w:t>
      </w:r>
      <w:r w:rsidR="000A2248">
        <w:rPr>
          <w:rFonts w:eastAsia="Calibri"/>
          <w:bCs/>
          <w:lang w:eastAsia="en-US"/>
        </w:rPr>
        <w:t>территории 232 квартала. Находится в границах допустимой территориальной доступности.</w:t>
      </w:r>
    </w:p>
    <w:p w14:paraId="180D8948" w14:textId="02A74011"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Расчет </w:t>
      </w:r>
      <w:r>
        <w:rPr>
          <w:rFonts w:eastAsia="Calibri"/>
          <w:bCs/>
          <w:lang w:eastAsia="en-US"/>
        </w:rPr>
        <w:t xml:space="preserve">площадок общего пользования </w:t>
      </w:r>
      <w:r w:rsidRPr="004D3376">
        <w:rPr>
          <w:rFonts w:eastAsia="Calibri"/>
          <w:bCs/>
          <w:lang w:eastAsia="en-US"/>
        </w:rPr>
        <w:t xml:space="preserve">для </w:t>
      </w:r>
      <w:r>
        <w:rPr>
          <w:rFonts w:eastAsia="Calibri"/>
          <w:bCs/>
          <w:lang w:eastAsia="en-US"/>
        </w:rPr>
        <w:t>многоквартирного жилого дома с встроенными автостоянками в квартале 240</w:t>
      </w:r>
      <w:r w:rsidRPr="004D3376">
        <w:rPr>
          <w:rFonts w:eastAsia="Calibri"/>
          <w:bCs/>
          <w:lang w:eastAsia="en-US"/>
        </w:rPr>
        <w:t xml:space="preserve"> (</w:t>
      </w:r>
      <w:r>
        <w:rPr>
          <w:rFonts w:eastAsia="Calibri"/>
          <w:bCs/>
          <w:lang w:eastAsia="en-US"/>
        </w:rPr>
        <w:t>позиция 6</w:t>
      </w:r>
      <w:r w:rsidRPr="004D3376">
        <w:rPr>
          <w:rFonts w:eastAsia="Calibri"/>
          <w:bCs/>
          <w:lang w:eastAsia="en-US"/>
        </w:rPr>
        <w:t>)</w:t>
      </w:r>
      <w:r>
        <w:rPr>
          <w:rFonts w:eastAsia="Calibri"/>
          <w:bCs/>
          <w:lang w:eastAsia="en-US"/>
        </w:rPr>
        <w:t>;</w:t>
      </w:r>
    </w:p>
    <w:p w14:paraId="5A5848ED"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Общая площадь квартир – </w:t>
      </w:r>
      <w:r>
        <w:rPr>
          <w:rFonts w:eastAsia="Calibri"/>
          <w:bCs/>
          <w:lang w:eastAsia="en-US"/>
        </w:rPr>
        <w:t xml:space="preserve">1293 </w:t>
      </w:r>
      <w:r w:rsidRPr="004D3376">
        <w:rPr>
          <w:rFonts w:eastAsia="Calibri"/>
          <w:bCs/>
          <w:lang w:eastAsia="en-US"/>
        </w:rPr>
        <w:t>кв.м.</w:t>
      </w:r>
    </w:p>
    <w:p w14:paraId="07F287AA"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Число жителей: </w:t>
      </w:r>
      <w:r>
        <w:rPr>
          <w:rFonts w:eastAsia="Calibri"/>
          <w:bCs/>
          <w:lang w:eastAsia="en-US"/>
        </w:rPr>
        <w:t xml:space="preserve">43 человека. </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3B67A8" w:rsidRPr="00CE0086" w14:paraId="63E2604F" w14:textId="77777777" w:rsidTr="00777AFE">
        <w:trPr>
          <w:cantSplit/>
          <w:trHeight w:val="945"/>
          <w:jc w:val="center"/>
        </w:trPr>
        <w:tc>
          <w:tcPr>
            <w:tcW w:w="2552" w:type="dxa"/>
            <w:vAlign w:val="center"/>
          </w:tcPr>
          <w:p w14:paraId="7E4B36E2" w14:textId="77777777" w:rsidR="003B67A8" w:rsidRPr="00970120" w:rsidRDefault="003B67A8" w:rsidP="00777AFE">
            <w:pPr>
              <w:pStyle w:val="a6"/>
              <w:ind w:right="32" w:firstLine="35"/>
              <w:jc w:val="center"/>
              <w:rPr>
                <w:b/>
                <w:bCs/>
                <w:sz w:val="20"/>
                <w:szCs w:val="20"/>
              </w:rPr>
            </w:pPr>
            <w:r w:rsidRPr="00970120">
              <w:rPr>
                <w:b/>
                <w:bCs/>
                <w:sz w:val="20"/>
                <w:szCs w:val="20"/>
              </w:rPr>
              <w:t>Наименование площадок</w:t>
            </w:r>
          </w:p>
        </w:tc>
        <w:tc>
          <w:tcPr>
            <w:tcW w:w="1451" w:type="dxa"/>
            <w:vAlign w:val="center"/>
          </w:tcPr>
          <w:p w14:paraId="268569CC" w14:textId="77777777" w:rsidR="003B67A8" w:rsidRPr="00970120" w:rsidRDefault="003B67A8" w:rsidP="00777AFE">
            <w:pPr>
              <w:pStyle w:val="a6"/>
              <w:ind w:left="-11" w:firstLine="11"/>
              <w:jc w:val="center"/>
              <w:rPr>
                <w:b/>
                <w:bCs/>
                <w:sz w:val="20"/>
                <w:szCs w:val="20"/>
              </w:rPr>
            </w:pPr>
            <w:r w:rsidRPr="00970120">
              <w:rPr>
                <w:b/>
                <w:bCs/>
                <w:sz w:val="20"/>
                <w:szCs w:val="20"/>
              </w:rPr>
              <w:t>Удельные размеры площадок м</w:t>
            </w:r>
            <w:r w:rsidRPr="00970120">
              <w:rPr>
                <w:b/>
                <w:bCs/>
                <w:sz w:val="20"/>
                <w:szCs w:val="20"/>
                <w:vertAlign w:val="superscript"/>
              </w:rPr>
              <w:t>2</w:t>
            </w:r>
            <w:r w:rsidRPr="00970120">
              <w:rPr>
                <w:b/>
                <w:bCs/>
                <w:sz w:val="20"/>
                <w:szCs w:val="20"/>
              </w:rPr>
              <w:t>/чел</w:t>
            </w:r>
          </w:p>
        </w:tc>
        <w:tc>
          <w:tcPr>
            <w:tcW w:w="1242" w:type="dxa"/>
            <w:vAlign w:val="center"/>
          </w:tcPr>
          <w:p w14:paraId="67388DF3"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Потребн</w:t>
            </w:r>
            <w:proofErr w:type="spellEnd"/>
            <w:r w:rsidRPr="00970120">
              <w:rPr>
                <w:b/>
                <w:bCs/>
                <w:sz w:val="20"/>
                <w:szCs w:val="20"/>
              </w:rPr>
              <w:t xml:space="preserve"> в </w:t>
            </w:r>
            <w:proofErr w:type="spellStart"/>
            <w:r w:rsidRPr="00970120">
              <w:rPr>
                <w:b/>
                <w:bCs/>
                <w:sz w:val="20"/>
                <w:szCs w:val="20"/>
              </w:rPr>
              <w:t>площад</w:t>
            </w:r>
            <w:proofErr w:type="spellEnd"/>
            <w:r w:rsidRPr="00970120">
              <w:rPr>
                <w:b/>
                <w:bCs/>
                <w:sz w:val="20"/>
                <w:szCs w:val="20"/>
              </w:rPr>
              <w:t>. м</w:t>
            </w:r>
            <w:r w:rsidRPr="00970120">
              <w:rPr>
                <w:b/>
                <w:bCs/>
                <w:sz w:val="20"/>
                <w:szCs w:val="20"/>
                <w:vertAlign w:val="superscript"/>
              </w:rPr>
              <w:t>2</w:t>
            </w:r>
          </w:p>
        </w:tc>
        <w:tc>
          <w:tcPr>
            <w:tcW w:w="1559" w:type="dxa"/>
            <w:vAlign w:val="center"/>
          </w:tcPr>
          <w:p w14:paraId="7FAA911E"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Фактич</w:t>
            </w:r>
            <w:proofErr w:type="spellEnd"/>
            <w:r w:rsidRPr="00970120">
              <w:rPr>
                <w:b/>
                <w:bCs/>
                <w:sz w:val="20"/>
                <w:szCs w:val="20"/>
              </w:rPr>
              <w:t>. м</w:t>
            </w:r>
            <w:r w:rsidRPr="00970120">
              <w:rPr>
                <w:b/>
                <w:bCs/>
                <w:sz w:val="20"/>
                <w:szCs w:val="20"/>
                <w:vertAlign w:val="superscript"/>
              </w:rPr>
              <w:t>2</w:t>
            </w:r>
          </w:p>
          <w:p w14:paraId="4D8E370A" w14:textId="77777777" w:rsidR="003B67A8" w:rsidRPr="00970120" w:rsidRDefault="003B67A8" w:rsidP="00777AFE">
            <w:pPr>
              <w:pStyle w:val="a6"/>
              <w:ind w:left="-11" w:firstLine="11"/>
              <w:jc w:val="center"/>
              <w:rPr>
                <w:b/>
                <w:bCs/>
                <w:sz w:val="20"/>
                <w:szCs w:val="20"/>
              </w:rPr>
            </w:pPr>
          </w:p>
        </w:tc>
      </w:tr>
      <w:tr w:rsidR="003B67A8" w:rsidRPr="00CE0086" w14:paraId="4C8EBA48" w14:textId="77777777" w:rsidTr="00777AFE">
        <w:trPr>
          <w:jc w:val="center"/>
        </w:trPr>
        <w:tc>
          <w:tcPr>
            <w:tcW w:w="2552" w:type="dxa"/>
            <w:vAlign w:val="center"/>
          </w:tcPr>
          <w:p w14:paraId="7E95A331" w14:textId="77777777" w:rsidR="003B67A8" w:rsidRPr="00CE0086" w:rsidRDefault="003B67A8" w:rsidP="00777AFE">
            <w:pPr>
              <w:pStyle w:val="a6"/>
              <w:ind w:right="-103"/>
              <w:jc w:val="center"/>
              <w:rPr>
                <w:sz w:val="20"/>
                <w:szCs w:val="20"/>
              </w:rPr>
            </w:pPr>
            <w:r w:rsidRPr="00CE0086">
              <w:rPr>
                <w:sz w:val="20"/>
                <w:szCs w:val="20"/>
              </w:rPr>
              <w:t>Детская площадка</w:t>
            </w:r>
          </w:p>
        </w:tc>
        <w:tc>
          <w:tcPr>
            <w:tcW w:w="1451" w:type="dxa"/>
            <w:vAlign w:val="center"/>
          </w:tcPr>
          <w:p w14:paraId="4DA28F9A"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4</w:t>
            </w:r>
          </w:p>
        </w:tc>
        <w:tc>
          <w:tcPr>
            <w:tcW w:w="1242" w:type="dxa"/>
            <w:vAlign w:val="center"/>
          </w:tcPr>
          <w:p w14:paraId="706BEA13" w14:textId="77777777" w:rsidR="003B67A8" w:rsidRPr="00CE0086" w:rsidRDefault="003B67A8" w:rsidP="00777AFE">
            <w:pPr>
              <w:pStyle w:val="a6"/>
              <w:ind w:left="-11" w:firstLine="11"/>
              <w:jc w:val="center"/>
              <w:rPr>
                <w:sz w:val="20"/>
                <w:szCs w:val="20"/>
              </w:rPr>
            </w:pPr>
            <w:r>
              <w:rPr>
                <w:sz w:val="20"/>
                <w:szCs w:val="20"/>
              </w:rPr>
              <w:t>17,2</w:t>
            </w:r>
          </w:p>
        </w:tc>
        <w:tc>
          <w:tcPr>
            <w:tcW w:w="1559" w:type="dxa"/>
            <w:vAlign w:val="center"/>
          </w:tcPr>
          <w:p w14:paraId="76FFC0A7" w14:textId="77777777" w:rsidR="003B67A8" w:rsidRPr="00CE0086" w:rsidRDefault="003B67A8" w:rsidP="00777AFE">
            <w:pPr>
              <w:pStyle w:val="a6"/>
              <w:ind w:left="-11" w:firstLine="11"/>
              <w:jc w:val="center"/>
              <w:rPr>
                <w:sz w:val="20"/>
                <w:szCs w:val="20"/>
              </w:rPr>
            </w:pPr>
            <w:r>
              <w:rPr>
                <w:sz w:val="20"/>
                <w:szCs w:val="20"/>
              </w:rPr>
              <w:t>412,5</w:t>
            </w:r>
          </w:p>
        </w:tc>
      </w:tr>
      <w:tr w:rsidR="003B67A8" w:rsidRPr="00CE0086" w14:paraId="65ACC48B" w14:textId="77777777" w:rsidTr="00777AFE">
        <w:trPr>
          <w:jc w:val="center"/>
        </w:trPr>
        <w:tc>
          <w:tcPr>
            <w:tcW w:w="2552" w:type="dxa"/>
            <w:vAlign w:val="center"/>
          </w:tcPr>
          <w:p w14:paraId="1A8D407D" w14:textId="77777777" w:rsidR="003B67A8" w:rsidRPr="00CE0086" w:rsidRDefault="003B67A8" w:rsidP="00777AFE">
            <w:pPr>
              <w:pStyle w:val="a6"/>
              <w:ind w:right="-103"/>
              <w:jc w:val="center"/>
              <w:rPr>
                <w:sz w:val="20"/>
                <w:szCs w:val="20"/>
              </w:rPr>
            </w:pPr>
            <w:r w:rsidRPr="00CE0086">
              <w:rPr>
                <w:sz w:val="20"/>
                <w:szCs w:val="20"/>
              </w:rPr>
              <w:t>Площадка для отдыха</w:t>
            </w:r>
          </w:p>
        </w:tc>
        <w:tc>
          <w:tcPr>
            <w:tcW w:w="1451" w:type="dxa"/>
            <w:vAlign w:val="center"/>
          </w:tcPr>
          <w:p w14:paraId="37EFB734"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1</w:t>
            </w:r>
          </w:p>
        </w:tc>
        <w:tc>
          <w:tcPr>
            <w:tcW w:w="1242" w:type="dxa"/>
            <w:vAlign w:val="center"/>
          </w:tcPr>
          <w:p w14:paraId="02541DC9" w14:textId="77777777" w:rsidR="003B67A8" w:rsidRPr="00CE0086" w:rsidRDefault="003B67A8" w:rsidP="00777AFE">
            <w:pPr>
              <w:pStyle w:val="a6"/>
              <w:ind w:left="-11" w:firstLine="11"/>
              <w:jc w:val="center"/>
              <w:rPr>
                <w:sz w:val="20"/>
                <w:szCs w:val="20"/>
              </w:rPr>
            </w:pPr>
            <w:r>
              <w:rPr>
                <w:sz w:val="20"/>
                <w:szCs w:val="20"/>
              </w:rPr>
              <w:t>4,3</w:t>
            </w:r>
          </w:p>
        </w:tc>
        <w:tc>
          <w:tcPr>
            <w:tcW w:w="1559" w:type="dxa"/>
            <w:vAlign w:val="center"/>
          </w:tcPr>
          <w:p w14:paraId="70075DF7" w14:textId="77777777" w:rsidR="003B67A8" w:rsidRPr="00CE0086" w:rsidRDefault="003B67A8" w:rsidP="00777AFE">
            <w:pPr>
              <w:pStyle w:val="a6"/>
              <w:ind w:left="-11" w:firstLine="11"/>
              <w:jc w:val="center"/>
              <w:rPr>
                <w:sz w:val="20"/>
                <w:szCs w:val="20"/>
              </w:rPr>
            </w:pPr>
            <w:r>
              <w:rPr>
                <w:sz w:val="20"/>
                <w:szCs w:val="20"/>
              </w:rPr>
              <w:t>-</w:t>
            </w:r>
          </w:p>
        </w:tc>
      </w:tr>
      <w:tr w:rsidR="003B67A8" w:rsidRPr="00CE0086" w14:paraId="246C3307" w14:textId="77777777" w:rsidTr="00777AFE">
        <w:trPr>
          <w:jc w:val="center"/>
        </w:trPr>
        <w:tc>
          <w:tcPr>
            <w:tcW w:w="2552" w:type="dxa"/>
            <w:vAlign w:val="center"/>
          </w:tcPr>
          <w:p w14:paraId="2FFCE3FC" w14:textId="77777777" w:rsidR="003B67A8" w:rsidRPr="00CE0086" w:rsidRDefault="003B67A8" w:rsidP="00777AFE">
            <w:pPr>
              <w:pStyle w:val="a6"/>
              <w:ind w:right="-103"/>
              <w:jc w:val="center"/>
              <w:rPr>
                <w:sz w:val="20"/>
                <w:szCs w:val="20"/>
              </w:rPr>
            </w:pPr>
            <w:r w:rsidRPr="00CE0086">
              <w:rPr>
                <w:sz w:val="20"/>
                <w:szCs w:val="20"/>
              </w:rPr>
              <w:t>Площадки для занятий физкультурой взрослого населения</w:t>
            </w:r>
          </w:p>
        </w:tc>
        <w:tc>
          <w:tcPr>
            <w:tcW w:w="1451" w:type="dxa"/>
            <w:vAlign w:val="center"/>
          </w:tcPr>
          <w:p w14:paraId="13C30C12"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5</w:t>
            </w:r>
          </w:p>
        </w:tc>
        <w:tc>
          <w:tcPr>
            <w:tcW w:w="1242" w:type="dxa"/>
            <w:vAlign w:val="center"/>
          </w:tcPr>
          <w:p w14:paraId="3CB2D9FE" w14:textId="77777777" w:rsidR="003B67A8" w:rsidRPr="00CE0086" w:rsidRDefault="003B67A8" w:rsidP="00777AFE">
            <w:pPr>
              <w:pStyle w:val="a6"/>
              <w:ind w:left="-11" w:firstLine="11"/>
              <w:jc w:val="center"/>
              <w:rPr>
                <w:sz w:val="20"/>
                <w:szCs w:val="20"/>
              </w:rPr>
            </w:pPr>
            <w:r>
              <w:rPr>
                <w:sz w:val="20"/>
                <w:szCs w:val="20"/>
              </w:rPr>
              <w:t>21,5</w:t>
            </w:r>
          </w:p>
        </w:tc>
        <w:tc>
          <w:tcPr>
            <w:tcW w:w="1559" w:type="dxa"/>
            <w:vAlign w:val="center"/>
          </w:tcPr>
          <w:p w14:paraId="3461BBBE" w14:textId="77777777" w:rsidR="003B67A8" w:rsidRPr="00CE0086" w:rsidRDefault="003B67A8" w:rsidP="00777AFE">
            <w:pPr>
              <w:pStyle w:val="a6"/>
              <w:ind w:left="-11" w:firstLine="11"/>
              <w:jc w:val="center"/>
              <w:rPr>
                <w:sz w:val="20"/>
                <w:szCs w:val="20"/>
              </w:rPr>
            </w:pPr>
            <w:r>
              <w:rPr>
                <w:sz w:val="20"/>
                <w:szCs w:val="20"/>
              </w:rPr>
              <w:t>1180</w:t>
            </w:r>
          </w:p>
        </w:tc>
      </w:tr>
      <w:tr w:rsidR="003B67A8" w:rsidRPr="00CE0086" w14:paraId="78117B20" w14:textId="77777777" w:rsidTr="00777AFE">
        <w:trPr>
          <w:trHeight w:val="296"/>
          <w:jc w:val="center"/>
        </w:trPr>
        <w:tc>
          <w:tcPr>
            <w:tcW w:w="2552" w:type="dxa"/>
            <w:vAlign w:val="center"/>
          </w:tcPr>
          <w:p w14:paraId="65EE6690" w14:textId="77777777" w:rsidR="003B67A8" w:rsidRPr="00CE0086" w:rsidRDefault="003B67A8" w:rsidP="00777AFE">
            <w:pPr>
              <w:pStyle w:val="a6"/>
              <w:ind w:right="-103"/>
              <w:jc w:val="center"/>
              <w:rPr>
                <w:sz w:val="20"/>
                <w:szCs w:val="20"/>
              </w:rPr>
            </w:pPr>
            <w:r w:rsidRPr="00CE0086">
              <w:rPr>
                <w:sz w:val="20"/>
                <w:szCs w:val="20"/>
              </w:rPr>
              <w:t>Озеленение</w:t>
            </w:r>
          </w:p>
        </w:tc>
        <w:tc>
          <w:tcPr>
            <w:tcW w:w="1451" w:type="dxa"/>
            <w:vAlign w:val="center"/>
          </w:tcPr>
          <w:p w14:paraId="05E1860C" w14:textId="77777777" w:rsidR="003B67A8" w:rsidRPr="00CE0086" w:rsidRDefault="003B67A8" w:rsidP="00777AFE">
            <w:pPr>
              <w:pStyle w:val="a6"/>
              <w:ind w:left="-11" w:firstLine="11"/>
              <w:jc w:val="center"/>
              <w:rPr>
                <w:sz w:val="20"/>
                <w:szCs w:val="20"/>
              </w:rPr>
            </w:pPr>
            <w:r w:rsidRPr="00D27D28">
              <w:rPr>
                <w:sz w:val="20"/>
                <w:szCs w:val="20"/>
              </w:rPr>
              <w:t>25% площади земельного участка</w:t>
            </w:r>
          </w:p>
        </w:tc>
        <w:tc>
          <w:tcPr>
            <w:tcW w:w="1242" w:type="dxa"/>
            <w:vAlign w:val="center"/>
          </w:tcPr>
          <w:p w14:paraId="37E024C5" w14:textId="77777777" w:rsidR="003B67A8" w:rsidRPr="00CE0086" w:rsidRDefault="003B67A8" w:rsidP="00777AFE">
            <w:pPr>
              <w:pStyle w:val="a6"/>
              <w:ind w:left="-11" w:firstLine="11"/>
              <w:jc w:val="center"/>
              <w:rPr>
                <w:sz w:val="20"/>
                <w:szCs w:val="20"/>
              </w:rPr>
            </w:pPr>
            <w:r>
              <w:rPr>
                <w:sz w:val="20"/>
                <w:szCs w:val="20"/>
              </w:rPr>
              <w:t>557,75</w:t>
            </w:r>
          </w:p>
        </w:tc>
        <w:tc>
          <w:tcPr>
            <w:tcW w:w="1559" w:type="dxa"/>
            <w:vAlign w:val="center"/>
          </w:tcPr>
          <w:p w14:paraId="2CEF6C10" w14:textId="77777777" w:rsidR="003B67A8" w:rsidRPr="00CE0086" w:rsidRDefault="003B67A8" w:rsidP="00777AFE">
            <w:pPr>
              <w:pStyle w:val="a6"/>
              <w:ind w:left="-11" w:firstLine="11"/>
              <w:jc w:val="center"/>
              <w:rPr>
                <w:sz w:val="20"/>
                <w:szCs w:val="20"/>
              </w:rPr>
            </w:pPr>
            <w:r>
              <w:rPr>
                <w:sz w:val="20"/>
                <w:szCs w:val="20"/>
              </w:rPr>
              <w:t>611</w:t>
            </w:r>
          </w:p>
        </w:tc>
      </w:tr>
    </w:tbl>
    <w:p w14:paraId="51AD683F"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Расчет </w:t>
      </w:r>
      <w:r>
        <w:rPr>
          <w:rFonts w:eastAsia="Calibri"/>
          <w:bCs/>
          <w:lang w:eastAsia="en-US"/>
        </w:rPr>
        <w:t xml:space="preserve">площадок общего пользования </w:t>
      </w:r>
      <w:r w:rsidRPr="004D3376">
        <w:rPr>
          <w:rFonts w:eastAsia="Calibri"/>
          <w:bCs/>
          <w:lang w:eastAsia="en-US"/>
        </w:rPr>
        <w:t xml:space="preserve">для </w:t>
      </w:r>
      <w:r>
        <w:rPr>
          <w:rFonts w:eastAsia="Calibri"/>
          <w:bCs/>
          <w:lang w:eastAsia="en-US"/>
        </w:rPr>
        <w:t>многоквартирного жилого дома с встроенными автостоянками в квартале 240</w:t>
      </w:r>
      <w:r w:rsidRPr="004D3376">
        <w:rPr>
          <w:rFonts w:eastAsia="Calibri"/>
          <w:bCs/>
          <w:lang w:eastAsia="en-US"/>
        </w:rPr>
        <w:t xml:space="preserve"> (</w:t>
      </w:r>
      <w:r>
        <w:rPr>
          <w:rFonts w:eastAsia="Calibri"/>
          <w:bCs/>
          <w:lang w:eastAsia="en-US"/>
        </w:rPr>
        <w:t>позиция 6</w:t>
      </w:r>
      <w:r w:rsidRPr="004D3376">
        <w:rPr>
          <w:rFonts w:eastAsia="Calibri"/>
          <w:bCs/>
          <w:lang w:eastAsia="en-US"/>
        </w:rPr>
        <w:t>)</w:t>
      </w:r>
      <w:r>
        <w:rPr>
          <w:rFonts w:eastAsia="Calibri"/>
          <w:bCs/>
          <w:lang w:eastAsia="en-US"/>
        </w:rPr>
        <w:t>;</w:t>
      </w:r>
    </w:p>
    <w:p w14:paraId="048508D7"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Общая площадь квартир – </w:t>
      </w:r>
      <w:r>
        <w:rPr>
          <w:rFonts w:eastAsia="Calibri"/>
          <w:bCs/>
          <w:lang w:eastAsia="en-US"/>
        </w:rPr>
        <w:t xml:space="preserve">1293 </w:t>
      </w:r>
      <w:r w:rsidRPr="004D3376">
        <w:rPr>
          <w:rFonts w:eastAsia="Calibri"/>
          <w:bCs/>
          <w:lang w:eastAsia="en-US"/>
        </w:rPr>
        <w:t>кв.м.</w:t>
      </w:r>
    </w:p>
    <w:p w14:paraId="7EB0CC4F"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lastRenderedPageBreak/>
        <w:t xml:space="preserve">Число жителей: </w:t>
      </w:r>
      <w:r>
        <w:rPr>
          <w:rFonts w:eastAsia="Calibri"/>
          <w:bCs/>
          <w:lang w:eastAsia="en-US"/>
        </w:rPr>
        <w:t xml:space="preserve">43 человека. </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3B67A8" w:rsidRPr="00CE0086" w14:paraId="432DCA2F" w14:textId="77777777" w:rsidTr="00777AFE">
        <w:trPr>
          <w:cantSplit/>
          <w:trHeight w:val="945"/>
          <w:jc w:val="center"/>
        </w:trPr>
        <w:tc>
          <w:tcPr>
            <w:tcW w:w="2552" w:type="dxa"/>
            <w:vAlign w:val="center"/>
          </w:tcPr>
          <w:p w14:paraId="5F9AF958" w14:textId="77777777" w:rsidR="003B67A8" w:rsidRPr="00970120" w:rsidRDefault="003B67A8" w:rsidP="00777AFE">
            <w:pPr>
              <w:pStyle w:val="a6"/>
              <w:ind w:right="32" w:firstLine="35"/>
              <w:jc w:val="center"/>
              <w:rPr>
                <w:b/>
                <w:bCs/>
                <w:sz w:val="20"/>
                <w:szCs w:val="20"/>
              </w:rPr>
            </w:pPr>
            <w:r w:rsidRPr="00970120">
              <w:rPr>
                <w:b/>
                <w:bCs/>
                <w:sz w:val="20"/>
                <w:szCs w:val="20"/>
              </w:rPr>
              <w:t>Наименование площадок</w:t>
            </w:r>
          </w:p>
        </w:tc>
        <w:tc>
          <w:tcPr>
            <w:tcW w:w="1451" w:type="dxa"/>
            <w:vAlign w:val="center"/>
          </w:tcPr>
          <w:p w14:paraId="575C8E8B" w14:textId="77777777" w:rsidR="003B67A8" w:rsidRPr="00970120" w:rsidRDefault="003B67A8" w:rsidP="00777AFE">
            <w:pPr>
              <w:pStyle w:val="a6"/>
              <w:ind w:left="-11" w:firstLine="11"/>
              <w:jc w:val="center"/>
              <w:rPr>
                <w:b/>
                <w:bCs/>
                <w:sz w:val="20"/>
                <w:szCs w:val="20"/>
              </w:rPr>
            </w:pPr>
            <w:r w:rsidRPr="00970120">
              <w:rPr>
                <w:b/>
                <w:bCs/>
                <w:sz w:val="20"/>
                <w:szCs w:val="20"/>
              </w:rPr>
              <w:t>Удельные размеры площадок м</w:t>
            </w:r>
            <w:r w:rsidRPr="00970120">
              <w:rPr>
                <w:b/>
                <w:bCs/>
                <w:sz w:val="20"/>
                <w:szCs w:val="20"/>
                <w:vertAlign w:val="superscript"/>
              </w:rPr>
              <w:t>2</w:t>
            </w:r>
            <w:r w:rsidRPr="00970120">
              <w:rPr>
                <w:b/>
                <w:bCs/>
                <w:sz w:val="20"/>
                <w:szCs w:val="20"/>
              </w:rPr>
              <w:t>/чел</w:t>
            </w:r>
          </w:p>
        </w:tc>
        <w:tc>
          <w:tcPr>
            <w:tcW w:w="1242" w:type="dxa"/>
            <w:vAlign w:val="center"/>
          </w:tcPr>
          <w:p w14:paraId="14D541B7"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Потребн</w:t>
            </w:r>
            <w:proofErr w:type="spellEnd"/>
            <w:r w:rsidRPr="00970120">
              <w:rPr>
                <w:b/>
                <w:bCs/>
                <w:sz w:val="20"/>
                <w:szCs w:val="20"/>
              </w:rPr>
              <w:t xml:space="preserve"> в </w:t>
            </w:r>
            <w:proofErr w:type="spellStart"/>
            <w:r w:rsidRPr="00970120">
              <w:rPr>
                <w:b/>
                <w:bCs/>
                <w:sz w:val="20"/>
                <w:szCs w:val="20"/>
              </w:rPr>
              <w:t>площад</w:t>
            </w:r>
            <w:proofErr w:type="spellEnd"/>
            <w:r w:rsidRPr="00970120">
              <w:rPr>
                <w:b/>
                <w:bCs/>
                <w:sz w:val="20"/>
                <w:szCs w:val="20"/>
              </w:rPr>
              <w:t>. м</w:t>
            </w:r>
            <w:r w:rsidRPr="00970120">
              <w:rPr>
                <w:b/>
                <w:bCs/>
                <w:sz w:val="20"/>
                <w:szCs w:val="20"/>
                <w:vertAlign w:val="superscript"/>
              </w:rPr>
              <w:t>2</w:t>
            </w:r>
          </w:p>
        </w:tc>
        <w:tc>
          <w:tcPr>
            <w:tcW w:w="1559" w:type="dxa"/>
            <w:vAlign w:val="center"/>
          </w:tcPr>
          <w:p w14:paraId="5446CD71"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Фактич</w:t>
            </w:r>
            <w:proofErr w:type="spellEnd"/>
            <w:r w:rsidRPr="00970120">
              <w:rPr>
                <w:b/>
                <w:bCs/>
                <w:sz w:val="20"/>
                <w:szCs w:val="20"/>
              </w:rPr>
              <w:t>. м</w:t>
            </w:r>
            <w:r w:rsidRPr="00970120">
              <w:rPr>
                <w:b/>
                <w:bCs/>
                <w:sz w:val="20"/>
                <w:szCs w:val="20"/>
                <w:vertAlign w:val="superscript"/>
              </w:rPr>
              <w:t>2</w:t>
            </w:r>
          </w:p>
          <w:p w14:paraId="3B44383A" w14:textId="77777777" w:rsidR="003B67A8" w:rsidRPr="00970120" w:rsidRDefault="003B67A8" w:rsidP="00777AFE">
            <w:pPr>
              <w:pStyle w:val="a6"/>
              <w:ind w:left="-11" w:firstLine="11"/>
              <w:jc w:val="center"/>
              <w:rPr>
                <w:b/>
                <w:bCs/>
                <w:sz w:val="20"/>
                <w:szCs w:val="20"/>
              </w:rPr>
            </w:pPr>
          </w:p>
        </w:tc>
      </w:tr>
      <w:tr w:rsidR="003B67A8" w:rsidRPr="00CE0086" w14:paraId="5105E396" w14:textId="77777777" w:rsidTr="00777AFE">
        <w:trPr>
          <w:jc w:val="center"/>
        </w:trPr>
        <w:tc>
          <w:tcPr>
            <w:tcW w:w="2552" w:type="dxa"/>
            <w:vAlign w:val="center"/>
          </w:tcPr>
          <w:p w14:paraId="4EB240FE" w14:textId="77777777" w:rsidR="003B67A8" w:rsidRPr="00CE0086" w:rsidRDefault="003B67A8" w:rsidP="00777AFE">
            <w:pPr>
              <w:pStyle w:val="a6"/>
              <w:ind w:right="-103"/>
              <w:jc w:val="center"/>
              <w:rPr>
                <w:sz w:val="20"/>
                <w:szCs w:val="20"/>
              </w:rPr>
            </w:pPr>
            <w:r w:rsidRPr="00CE0086">
              <w:rPr>
                <w:sz w:val="20"/>
                <w:szCs w:val="20"/>
              </w:rPr>
              <w:t>Детская площадка</w:t>
            </w:r>
          </w:p>
        </w:tc>
        <w:tc>
          <w:tcPr>
            <w:tcW w:w="1451" w:type="dxa"/>
            <w:vAlign w:val="center"/>
          </w:tcPr>
          <w:p w14:paraId="27743AE6"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4</w:t>
            </w:r>
          </w:p>
        </w:tc>
        <w:tc>
          <w:tcPr>
            <w:tcW w:w="1242" w:type="dxa"/>
            <w:vAlign w:val="center"/>
          </w:tcPr>
          <w:p w14:paraId="31044F3D" w14:textId="77777777" w:rsidR="003B67A8" w:rsidRPr="00CE0086" w:rsidRDefault="003B67A8" w:rsidP="00777AFE">
            <w:pPr>
              <w:pStyle w:val="a6"/>
              <w:ind w:left="-11" w:firstLine="11"/>
              <w:jc w:val="center"/>
              <w:rPr>
                <w:sz w:val="20"/>
                <w:szCs w:val="20"/>
              </w:rPr>
            </w:pPr>
            <w:r>
              <w:rPr>
                <w:sz w:val="20"/>
                <w:szCs w:val="20"/>
              </w:rPr>
              <w:t>17,2</w:t>
            </w:r>
          </w:p>
        </w:tc>
        <w:tc>
          <w:tcPr>
            <w:tcW w:w="1559" w:type="dxa"/>
            <w:vAlign w:val="center"/>
          </w:tcPr>
          <w:p w14:paraId="0D60AE28" w14:textId="77777777" w:rsidR="003B67A8" w:rsidRPr="00CE0086" w:rsidRDefault="003B67A8" w:rsidP="00777AFE">
            <w:pPr>
              <w:pStyle w:val="a6"/>
              <w:ind w:left="-11" w:firstLine="11"/>
              <w:jc w:val="center"/>
              <w:rPr>
                <w:sz w:val="20"/>
                <w:szCs w:val="20"/>
              </w:rPr>
            </w:pPr>
            <w:r>
              <w:rPr>
                <w:sz w:val="20"/>
                <w:szCs w:val="20"/>
              </w:rPr>
              <w:t>412,5</w:t>
            </w:r>
          </w:p>
        </w:tc>
      </w:tr>
      <w:tr w:rsidR="003B67A8" w:rsidRPr="00CE0086" w14:paraId="39FFCB60" w14:textId="77777777" w:rsidTr="00777AFE">
        <w:trPr>
          <w:jc w:val="center"/>
        </w:trPr>
        <w:tc>
          <w:tcPr>
            <w:tcW w:w="2552" w:type="dxa"/>
            <w:vAlign w:val="center"/>
          </w:tcPr>
          <w:p w14:paraId="69F8CE07" w14:textId="77777777" w:rsidR="003B67A8" w:rsidRPr="00CE0086" w:rsidRDefault="003B67A8" w:rsidP="00777AFE">
            <w:pPr>
              <w:pStyle w:val="a6"/>
              <w:ind w:right="-103"/>
              <w:jc w:val="center"/>
              <w:rPr>
                <w:sz w:val="20"/>
                <w:szCs w:val="20"/>
              </w:rPr>
            </w:pPr>
            <w:r w:rsidRPr="00CE0086">
              <w:rPr>
                <w:sz w:val="20"/>
                <w:szCs w:val="20"/>
              </w:rPr>
              <w:t>Площадка для отдыха</w:t>
            </w:r>
          </w:p>
        </w:tc>
        <w:tc>
          <w:tcPr>
            <w:tcW w:w="1451" w:type="dxa"/>
            <w:vAlign w:val="center"/>
          </w:tcPr>
          <w:p w14:paraId="0904C8E6"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1</w:t>
            </w:r>
          </w:p>
        </w:tc>
        <w:tc>
          <w:tcPr>
            <w:tcW w:w="1242" w:type="dxa"/>
            <w:vAlign w:val="center"/>
          </w:tcPr>
          <w:p w14:paraId="179BD7AE" w14:textId="77777777" w:rsidR="003B67A8" w:rsidRPr="00CE0086" w:rsidRDefault="003B67A8" w:rsidP="00777AFE">
            <w:pPr>
              <w:pStyle w:val="a6"/>
              <w:ind w:left="-11" w:firstLine="11"/>
              <w:jc w:val="center"/>
              <w:rPr>
                <w:sz w:val="20"/>
                <w:szCs w:val="20"/>
              </w:rPr>
            </w:pPr>
            <w:r>
              <w:rPr>
                <w:sz w:val="20"/>
                <w:szCs w:val="20"/>
              </w:rPr>
              <w:t>4,3</w:t>
            </w:r>
          </w:p>
        </w:tc>
        <w:tc>
          <w:tcPr>
            <w:tcW w:w="1559" w:type="dxa"/>
            <w:vAlign w:val="center"/>
          </w:tcPr>
          <w:p w14:paraId="50ADE38F" w14:textId="77777777" w:rsidR="003B67A8" w:rsidRPr="00CE0086" w:rsidRDefault="003B67A8" w:rsidP="00777AFE">
            <w:pPr>
              <w:pStyle w:val="a6"/>
              <w:ind w:left="-11" w:firstLine="11"/>
              <w:jc w:val="center"/>
              <w:rPr>
                <w:sz w:val="20"/>
                <w:szCs w:val="20"/>
              </w:rPr>
            </w:pPr>
            <w:r>
              <w:rPr>
                <w:sz w:val="20"/>
                <w:szCs w:val="20"/>
              </w:rPr>
              <w:t>-</w:t>
            </w:r>
          </w:p>
        </w:tc>
      </w:tr>
      <w:tr w:rsidR="003B67A8" w:rsidRPr="00CE0086" w14:paraId="59A3D64B" w14:textId="77777777" w:rsidTr="00777AFE">
        <w:trPr>
          <w:jc w:val="center"/>
        </w:trPr>
        <w:tc>
          <w:tcPr>
            <w:tcW w:w="2552" w:type="dxa"/>
            <w:vAlign w:val="center"/>
          </w:tcPr>
          <w:p w14:paraId="252A0754" w14:textId="77777777" w:rsidR="003B67A8" w:rsidRPr="00CE0086" w:rsidRDefault="003B67A8" w:rsidP="00777AFE">
            <w:pPr>
              <w:pStyle w:val="a6"/>
              <w:ind w:right="-103"/>
              <w:jc w:val="center"/>
              <w:rPr>
                <w:sz w:val="20"/>
                <w:szCs w:val="20"/>
              </w:rPr>
            </w:pPr>
            <w:r w:rsidRPr="00CE0086">
              <w:rPr>
                <w:sz w:val="20"/>
                <w:szCs w:val="20"/>
              </w:rPr>
              <w:t>Площадки для занятий физкультурой взрослого населения</w:t>
            </w:r>
          </w:p>
        </w:tc>
        <w:tc>
          <w:tcPr>
            <w:tcW w:w="1451" w:type="dxa"/>
            <w:vAlign w:val="center"/>
          </w:tcPr>
          <w:p w14:paraId="5867F91B"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5</w:t>
            </w:r>
          </w:p>
        </w:tc>
        <w:tc>
          <w:tcPr>
            <w:tcW w:w="1242" w:type="dxa"/>
            <w:vAlign w:val="center"/>
          </w:tcPr>
          <w:p w14:paraId="27CC679D" w14:textId="77777777" w:rsidR="003B67A8" w:rsidRPr="00CE0086" w:rsidRDefault="003B67A8" w:rsidP="00777AFE">
            <w:pPr>
              <w:pStyle w:val="a6"/>
              <w:ind w:left="-11" w:firstLine="11"/>
              <w:jc w:val="center"/>
              <w:rPr>
                <w:sz w:val="20"/>
                <w:szCs w:val="20"/>
              </w:rPr>
            </w:pPr>
            <w:r>
              <w:rPr>
                <w:sz w:val="20"/>
                <w:szCs w:val="20"/>
              </w:rPr>
              <w:t>21,5</w:t>
            </w:r>
          </w:p>
        </w:tc>
        <w:tc>
          <w:tcPr>
            <w:tcW w:w="1559" w:type="dxa"/>
            <w:vAlign w:val="center"/>
          </w:tcPr>
          <w:p w14:paraId="67AFAD9A" w14:textId="77777777" w:rsidR="003B67A8" w:rsidRPr="00CE0086" w:rsidRDefault="003B67A8" w:rsidP="00777AFE">
            <w:pPr>
              <w:pStyle w:val="a6"/>
              <w:ind w:left="-11" w:firstLine="11"/>
              <w:jc w:val="center"/>
              <w:rPr>
                <w:sz w:val="20"/>
                <w:szCs w:val="20"/>
              </w:rPr>
            </w:pPr>
            <w:r>
              <w:rPr>
                <w:sz w:val="20"/>
                <w:szCs w:val="20"/>
              </w:rPr>
              <w:t>1180</w:t>
            </w:r>
          </w:p>
        </w:tc>
      </w:tr>
      <w:tr w:rsidR="003B67A8" w:rsidRPr="00CE0086" w14:paraId="5044B2DE" w14:textId="77777777" w:rsidTr="00777AFE">
        <w:trPr>
          <w:trHeight w:val="296"/>
          <w:jc w:val="center"/>
        </w:trPr>
        <w:tc>
          <w:tcPr>
            <w:tcW w:w="2552" w:type="dxa"/>
            <w:vAlign w:val="center"/>
          </w:tcPr>
          <w:p w14:paraId="7D60E3EB" w14:textId="77777777" w:rsidR="003B67A8" w:rsidRPr="00CE0086" w:rsidRDefault="003B67A8" w:rsidP="00777AFE">
            <w:pPr>
              <w:pStyle w:val="a6"/>
              <w:ind w:right="-103"/>
              <w:jc w:val="center"/>
              <w:rPr>
                <w:sz w:val="20"/>
                <w:szCs w:val="20"/>
              </w:rPr>
            </w:pPr>
            <w:r w:rsidRPr="00CE0086">
              <w:rPr>
                <w:sz w:val="20"/>
                <w:szCs w:val="20"/>
              </w:rPr>
              <w:t>Озеленение</w:t>
            </w:r>
          </w:p>
        </w:tc>
        <w:tc>
          <w:tcPr>
            <w:tcW w:w="1451" w:type="dxa"/>
            <w:vAlign w:val="center"/>
          </w:tcPr>
          <w:p w14:paraId="0914A510" w14:textId="77777777" w:rsidR="003B67A8" w:rsidRPr="00CE0086" w:rsidRDefault="003B67A8" w:rsidP="00777AFE">
            <w:pPr>
              <w:pStyle w:val="a6"/>
              <w:ind w:left="-11" w:firstLine="11"/>
              <w:jc w:val="center"/>
              <w:rPr>
                <w:sz w:val="20"/>
                <w:szCs w:val="20"/>
              </w:rPr>
            </w:pPr>
            <w:r w:rsidRPr="00D27D28">
              <w:rPr>
                <w:sz w:val="20"/>
                <w:szCs w:val="20"/>
              </w:rPr>
              <w:t>25% площади земельного участка</w:t>
            </w:r>
          </w:p>
        </w:tc>
        <w:tc>
          <w:tcPr>
            <w:tcW w:w="1242" w:type="dxa"/>
            <w:vAlign w:val="center"/>
          </w:tcPr>
          <w:p w14:paraId="780CFF7F" w14:textId="77777777" w:rsidR="003B67A8" w:rsidRPr="00CE0086" w:rsidRDefault="003B67A8" w:rsidP="00777AFE">
            <w:pPr>
              <w:pStyle w:val="a6"/>
              <w:ind w:left="-11" w:firstLine="11"/>
              <w:jc w:val="center"/>
              <w:rPr>
                <w:sz w:val="20"/>
                <w:szCs w:val="20"/>
              </w:rPr>
            </w:pPr>
            <w:r>
              <w:rPr>
                <w:sz w:val="20"/>
                <w:szCs w:val="20"/>
              </w:rPr>
              <w:t>1024,25</w:t>
            </w:r>
          </w:p>
        </w:tc>
        <w:tc>
          <w:tcPr>
            <w:tcW w:w="1559" w:type="dxa"/>
            <w:vAlign w:val="center"/>
          </w:tcPr>
          <w:p w14:paraId="25B29D2E" w14:textId="77777777" w:rsidR="003B67A8" w:rsidRPr="00CE0086" w:rsidRDefault="003B67A8" w:rsidP="00777AFE">
            <w:pPr>
              <w:pStyle w:val="a6"/>
              <w:ind w:left="-11" w:firstLine="11"/>
              <w:jc w:val="center"/>
              <w:rPr>
                <w:sz w:val="20"/>
                <w:szCs w:val="20"/>
              </w:rPr>
            </w:pPr>
            <w:r>
              <w:rPr>
                <w:sz w:val="20"/>
                <w:szCs w:val="20"/>
              </w:rPr>
              <w:t>1887</w:t>
            </w:r>
          </w:p>
        </w:tc>
      </w:tr>
    </w:tbl>
    <w:p w14:paraId="768EE196"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Расчет </w:t>
      </w:r>
      <w:r>
        <w:rPr>
          <w:rFonts w:eastAsia="Calibri"/>
          <w:bCs/>
          <w:lang w:eastAsia="en-US"/>
        </w:rPr>
        <w:t xml:space="preserve">площадок общего пользования </w:t>
      </w:r>
      <w:r w:rsidRPr="004D3376">
        <w:rPr>
          <w:rFonts w:eastAsia="Calibri"/>
          <w:bCs/>
          <w:lang w:eastAsia="en-US"/>
        </w:rPr>
        <w:t xml:space="preserve">для </w:t>
      </w:r>
      <w:r>
        <w:rPr>
          <w:rFonts w:eastAsia="Calibri"/>
          <w:bCs/>
          <w:lang w:eastAsia="en-US"/>
        </w:rPr>
        <w:t>многоквартирного жилого дома с встроенными автостоянками в квартале 240</w:t>
      </w:r>
      <w:r w:rsidRPr="004D3376">
        <w:rPr>
          <w:rFonts w:eastAsia="Calibri"/>
          <w:bCs/>
          <w:lang w:eastAsia="en-US"/>
        </w:rPr>
        <w:t xml:space="preserve"> (</w:t>
      </w:r>
      <w:r>
        <w:rPr>
          <w:rFonts w:eastAsia="Calibri"/>
          <w:bCs/>
          <w:lang w:eastAsia="en-US"/>
        </w:rPr>
        <w:t>позиция 5</w:t>
      </w:r>
      <w:r w:rsidRPr="004D3376">
        <w:rPr>
          <w:rFonts w:eastAsia="Calibri"/>
          <w:bCs/>
          <w:lang w:eastAsia="en-US"/>
        </w:rPr>
        <w:t>)</w:t>
      </w:r>
      <w:r>
        <w:rPr>
          <w:rFonts w:eastAsia="Calibri"/>
          <w:bCs/>
          <w:lang w:eastAsia="en-US"/>
        </w:rPr>
        <w:t>;</w:t>
      </w:r>
    </w:p>
    <w:p w14:paraId="627129C2"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Общая площадь квартир – </w:t>
      </w:r>
      <w:r>
        <w:rPr>
          <w:rFonts w:eastAsia="Calibri"/>
          <w:bCs/>
          <w:lang w:eastAsia="en-US"/>
        </w:rPr>
        <w:t xml:space="preserve">3474 </w:t>
      </w:r>
      <w:r w:rsidRPr="004D3376">
        <w:rPr>
          <w:rFonts w:eastAsia="Calibri"/>
          <w:bCs/>
          <w:lang w:eastAsia="en-US"/>
        </w:rPr>
        <w:t>кв.м.</w:t>
      </w:r>
    </w:p>
    <w:p w14:paraId="2A5BD178"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Число жителей: </w:t>
      </w:r>
      <w:r>
        <w:rPr>
          <w:rFonts w:eastAsia="Calibri"/>
          <w:bCs/>
          <w:lang w:eastAsia="en-US"/>
        </w:rPr>
        <w:t xml:space="preserve">116 человека. </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3B67A8" w:rsidRPr="00CE0086" w14:paraId="06A79D40" w14:textId="77777777" w:rsidTr="00777AFE">
        <w:trPr>
          <w:cantSplit/>
          <w:trHeight w:val="945"/>
          <w:jc w:val="center"/>
        </w:trPr>
        <w:tc>
          <w:tcPr>
            <w:tcW w:w="2552" w:type="dxa"/>
            <w:vAlign w:val="center"/>
          </w:tcPr>
          <w:p w14:paraId="1F7FA1D7" w14:textId="77777777" w:rsidR="003B67A8" w:rsidRPr="00970120" w:rsidRDefault="003B67A8" w:rsidP="00777AFE">
            <w:pPr>
              <w:pStyle w:val="a6"/>
              <w:ind w:right="32" w:firstLine="35"/>
              <w:jc w:val="center"/>
              <w:rPr>
                <w:b/>
                <w:bCs/>
                <w:sz w:val="20"/>
                <w:szCs w:val="20"/>
              </w:rPr>
            </w:pPr>
            <w:r w:rsidRPr="00970120">
              <w:rPr>
                <w:b/>
                <w:bCs/>
                <w:sz w:val="20"/>
                <w:szCs w:val="20"/>
              </w:rPr>
              <w:t>Наименование площадок</w:t>
            </w:r>
          </w:p>
        </w:tc>
        <w:tc>
          <w:tcPr>
            <w:tcW w:w="1451" w:type="dxa"/>
            <w:vAlign w:val="center"/>
          </w:tcPr>
          <w:p w14:paraId="7E708640" w14:textId="77777777" w:rsidR="003B67A8" w:rsidRPr="00970120" w:rsidRDefault="003B67A8" w:rsidP="00777AFE">
            <w:pPr>
              <w:pStyle w:val="a6"/>
              <w:ind w:left="-11" w:firstLine="11"/>
              <w:jc w:val="center"/>
              <w:rPr>
                <w:b/>
                <w:bCs/>
                <w:sz w:val="20"/>
                <w:szCs w:val="20"/>
              </w:rPr>
            </w:pPr>
            <w:r w:rsidRPr="00970120">
              <w:rPr>
                <w:b/>
                <w:bCs/>
                <w:sz w:val="20"/>
                <w:szCs w:val="20"/>
              </w:rPr>
              <w:t>Удельные размеры площадок м</w:t>
            </w:r>
            <w:r w:rsidRPr="00970120">
              <w:rPr>
                <w:b/>
                <w:bCs/>
                <w:sz w:val="20"/>
                <w:szCs w:val="20"/>
                <w:vertAlign w:val="superscript"/>
              </w:rPr>
              <w:t>2</w:t>
            </w:r>
            <w:r w:rsidRPr="00970120">
              <w:rPr>
                <w:b/>
                <w:bCs/>
                <w:sz w:val="20"/>
                <w:szCs w:val="20"/>
              </w:rPr>
              <w:t>/чел</w:t>
            </w:r>
          </w:p>
        </w:tc>
        <w:tc>
          <w:tcPr>
            <w:tcW w:w="1242" w:type="dxa"/>
            <w:vAlign w:val="center"/>
          </w:tcPr>
          <w:p w14:paraId="3DDB3A97"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Потребн</w:t>
            </w:r>
            <w:proofErr w:type="spellEnd"/>
            <w:r w:rsidRPr="00970120">
              <w:rPr>
                <w:b/>
                <w:bCs/>
                <w:sz w:val="20"/>
                <w:szCs w:val="20"/>
              </w:rPr>
              <w:t xml:space="preserve"> в </w:t>
            </w:r>
            <w:proofErr w:type="spellStart"/>
            <w:r w:rsidRPr="00970120">
              <w:rPr>
                <w:b/>
                <w:bCs/>
                <w:sz w:val="20"/>
                <w:szCs w:val="20"/>
              </w:rPr>
              <w:t>площад</w:t>
            </w:r>
            <w:proofErr w:type="spellEnd"/>
            <w:r w:rsidRPr="00970120">
              <w:rPr>
                <w:b/>
                <w:bCs/>
                <w:sz w:val="20"/>
                <w:szCs w:val="20"/>
              </w:rPr>
              <w:t>. м</w:t>
            </w:r>
            <w:r w:rsidRPr="00970120">
              <w:rPr>
                <w:b/>
                <w:bCs/>
                <w:sz w:val="20"/>
                <w:szCs w:val="20"/>
                <w:vertAlign w:val="superscript"/>
              </w:rPr>
              <w:t>2</w:t>
            </w:r>
          </w:p>
        </w:tc>
        <w:tc>
          <w:tcPr>
            <w:tcW w:w="1559" w:type="dxa"/>
            <w:vAlign w:val="center"/>
          </w:tcPr>
          <w:p w14:paraId="1E6377B8"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Фактич</w:t>
            </w:r>
            <w:proofErr w:type="spellEnd"/>
            <w:r w:rsidRPr="00970120">
              <w:rPr>
                <w:b/>
                <w:bCs/>
                <w:sz w:val="20"/>
                <w:szCs w:val="20"/>
              </w:rPr>
              <w:t>. м</w:t>
            </w:r>
            <w:r w:rsidRPr="00970120">
              <w:rPr>
                <w:b/>
                <w:bCs/>
                <w:sz w:val="20"/>
                <w:szCs w:val="20"/>
                <w:vertAlign w:val="superscript"/>
              </w:rPr>
              <w:t>2</w:t>
            </w:r>
          </w:p>
          <w:p w14:paraId="68F47E8C" w14:textId="77777777" w:rsidR="003B67A8" w:rsidRPr="00970120" w:rsidRDefault="003B67A8" w:rsidP="00777AFE">
            <w:pPr>
              <w:pStyle w:val="a6"/>
              <w:ind w:left="-11" w:firstLine="11"/>
              <w:jc w:val="center"/>
              <w:rPr>
                <w:b/>
                <w:bCs/>
                <w:sz w:val="20"/>
                <w:szCs w:val="20"/>
              </w:rPr>
            </w:pPr>
          </w:p>
        </w:tc>
      </w:tr>
      <w:tr w:rsidR="003B67A8" w:rsidRPr="00CE0086" w14:paraId="5260838A" w14:textId="77777777" w:rsidTr="00777AFE">
        <w:trPr>
          <w:jc w:val="center"/>
        </w:trPr>
        <w:tc>
          <w:tcPr>
            <w:tcW w:w="2552" w:type="dxa"/>
            <w:vAlign w:val="center"/>
          </w:tcPr>
          <w:p w14:paraId="6748524D" w14:textId="77777777" w:rsidR="003B67A8" w:rsidRPr="00CE0086" w:rsidRDefault="003B67A8" w:rsidP="00777AFE">
            <w:pPr>
              <w:pStyle w:val="a6"/>
              <w:ind w:right="-103"/>
              <w:jc w:val="center"/>
              <w:rPr>
                <w:sz w:val="20"/>
                <w:szCs w:val="20"/>
              </w:rPr>
            </w:pPr>
            <w:r w:rsidRPr="00CE0086">
              <w:rPr>
                <w:sz w:val="20"/>
                <w:szCs w:val="20"/>
              </w:rPr>
              <w:t>Детская площадка</w:t>
            </w:r>
          </w:p>
        </w:tc>
        <w:tc>
          <w:tcPr>
            <w:tcW w:w="1451" w:type="dxa"/>
            <w:vAlign w:val="center"/>
          </w:tcPr>
          <w:p w14:paraId="5C8A3AB3"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4</w:t>
            </w:r>
          </w:p>
        </w:tc>
        <w:tc>
          <w:tcPr>
            <w:tcW w:w="1242" w:type="dxa"/>
            <w:vAlign w:val="center"/>
          </w:tcPr>
          <w:p w14:paraId="3DFABFFE" w14:textId="77777777" w:rsidR="003B67A8" w:rsidRPr="00CE0086" w:rsidRDefault="003B67A8" w:rsidP="00777AFE">
            <w:pPr>
              <w:pStyle w:val="a6"/>
              <w:ind w:left="-11" w:firstLine="11"/>
              <w:jc w:val="center"/>
              <w:rPr>
                <w:sz w:val="20"/>
                <w:szCs w:val="20"/>
              </w:rPr>
            </w:pPr>
            <w:r>
              <w:rPr>
                <w:sz w:val="20"/>
                <w:szCs w:val="20"/>
              </w:rPr>
              <w:t>46,4</w:t>
            </w:r>
          </w:p>
        </w:tc>
        <w:tc>
          <w:tcPr>
            <w:tcW w:w="1559" w:type="dxa"/>
            <w:vAlign w:val="center"/>
          </w:tcPr>
          <w:p w14:paraId="57A43A61" w14:textId="5605B846" w:rsidR="003B67A8" w:rsidRPr="00CE0086" w:rsidRDefault="00DA0BA6" w:rsidP="00777AFE">
            <w:pPr>
              <w:pStyle w:val="a6"/>
              <w:ind w:left="-11" w:firstLine="11"/>
              <w:jc w:val="center"/>
              <w:rPr>
                <w:sz w:val="20"/>
                <w:szCs w:val="20"/>
              </w:rPr>
            </w:pPr>
            <w:r>
              <w:rPr>
                <w:sz w:val="20"/>
                <w:szCs w:val="20"/>
              </w:rPr>
              <w:t>-</w:t>
            </w:r>
          </w:p>
        </w:tc>
      </w:tr>
      <w:tr w:rsidR="003B67A8" w:rsidRPr="00CE0086" w14:paraId="33537977" w14:textId="77777777" w:rsidTr="00777AFE">
        <w:trPr>
          <w:jc w:val="center"/>
        </w:trPr>
        <w:tc>
          <w:tcPr>
            <w:tcW w:w="2552" w:type="dxa"/>
            <w:vAlign w:val="center"/>
          </w:tcPr>
          <w:p w14:paraId="5BA318FA" w14:textId="77777777" w:rsidR="003B67A8" w:rsidRPr="00CE0086" w:rsidRDefault="003B67A8" w:rsidP="00777AFE">
            <w:pPr>
              <w:pStyle w:val="a6"/>
              <w:ind w:right="-103"/>
              <w:jc w:val="center"/>
              <w:rPr>
                <w:sz w:val="20"/>
                <w:szCs w:val="20"/>
              </w:rPr>
            </w:pPr>
            <w:r w:rsidRPr="00CE0086">
              <w:rPr>
                <w:sz w:val="20"/>
                <w:szCs w:val="20"/>
              </w:rPr>
              <w:t>Площадка для отдыха</w:t>
            </w:r>
          </w:p>
        </w:tc>
        <w:tc>
          <w:tcPr>
            <w:tcW w:w="1451" w:type="dxa"/>
            <w:vAlign w:val="center"/>
          </w:tcPr>
          <w:p w14:paraId="1B02127A"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1</w:t>
            </w:r>
          </w:p>
        </w:tc>
        <w:tc>
          <w:tcPr>
            <w:tcW w:w="1242" w:type="dxa"/>
            <w:vAlign w:val="center"/>
          </w:tcPr>
          <w:p w14:paraId="398B9C20" w14:textId="77777777" w:rsidR="003B67A8" w:rsidRPr="00CE0086" w:rsidRDefault="003B67A8" w:rsidP="00777AFE">
            <w:pPr>
              <w:pStyle w:val="a6"/>
              <w:ind w:left="-11" w:firstLine="11"/>
              <w:jc w:val="center"/>
              <w:rPr>
                <w:sz w:val="20"/>
                <w:szCs w:val="20"/>
              </w:rPr>
            </w:pPr>
            <w:r>
              <w:rPr>
                <w:sz w:val="20"/>
                <w:szCs w:val="20"/>
              </w:rPr>
              <w:t>11,6</w:t>
            </w:r>
          </w:p>
        </w:tc>
        <w:tc>
          <w:tcPr>
            <w:tcW w:w="1559" w:type="dxa"/>
            <w:vAlign w:val="center"/>
          </w:tcPr>
          <w:p w14:paraId="3BF14E3E" w14:textId="77777777" w:rsidR="003B67A8" w:rsidRPr="00CE0086" w:rsidRDefault="003B67A8" w:rsidP="00777AFE">
            <w:pPr>
              <w:pStyle w:val="a6"/>
              <w:ind w:left="-11" w:firstLine="11"/>
              <w:jc w:val="center"/>
              <w:rPr>
                <w:sz w:val="20"/>
                <w:szCs w:val="20"/>
              </w:rPr>
            </w:pPr>
            <w:r>
              <w:rPr>
                <w:sz w:val="20"/>
                <w:szCs w:val="20"/>
              </w:rPr>
              <w:t>-</w:t>
            </w:r>
          </w:p>
        </w:tc>
      </w:tr>
      <w:tr w:rsidR="003B67A8" w:rsidRPr="00CE0086" w14:paraId="12EB663A" w14:textId="77777777" w:rsidTr="00777AFE">
        <w:trPr>
          <w:jc w:val="center"/>
        </w:trPr>
        <w:tc>
          <w:tcPr>
            <w:tcW w:w="2552" w:type="dxa"/>
            <w:vAlign w:val="center"/>
          </w:tcPr>
          <w:p w14:paraId="24679503" w14:textId="77777777" w:rsidR="003B67A8" w:rsidRPr="00CE0086" w:rsidRDefault="003B67A8" w:rsidP="00777AFE">
            <w:pPr>
              <w:pStyle w:val="a6"/>
              <w:ind w:right="-103"/>
              <w:jc w:val="center"/>
              <w:rPr>
                <w:sz w:val="20"/>
                <w:szCs w:val="20"/>
              </w:rPr>
            </w:pPr>
            <w:r w:rsidRPr="00CE0086">
              <w:rPr>
                <w:sz w:val="20"/>
                <w:szCs w:val="20"/>
              </w:rPr>
              <w:t>Площадки для занятий физкультурой взрослого населения</w:t>
            </w:r>
          </w:p>
        </w:tc>
        <w:tc>
          <w:tcPr>
            <w:tcW w:w="1451" w:type="dxa"/>
            <w:vAlign w:val="center"/>
          </w:tcPr>
          <w:p w14:paraId="34CC5235"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5</w:t>
            </w:r>
          </w:p>
        </w:tc>
        <w:tc>
          <w:tcPr>
            <w:tcW w:w="1242" w:type="dxa"/>
            <w:vAlign w:val="center"/>
          </w:tcPr>
          <w:p w14:paraId="1D7A84FC" w14:textId="77777777" w:rsidR="003B67A8" w:rsidRPr="00CE0086" w:rsidRDefault="003B67A8" w:rsidP="00777AFE">
            <w:pPr>
              <w:pStyle w:val="a6"/>
              <w:ind w:left="-11" w:firstLine="11"/>
              <w:jc w:val="center"/>
              <w:rPr>
                <w:sz w:val="20"/>
                <w:szCs w:val="20"/>
              </w:rPr>
            </w:pPr>
            <w:r>
              <w:rPr>
                <w:sz w:val="20"/>
                <w:szCs w:val="20"/>
              </w:rPr>
              <w:t>58</w:t>
            </w:r>
          </w:p>
        </w:tc>
        <w:tc>
          <w:tcPr>
            <w:tcW w:w="1559" w:type="dxa"/>
            <w:vAlign w:val="center"/>
          </w:tcPr>
          <w:p w14:paraId="004C8733" w14:textId="09BD91B0" w:rsidR="003B67A8" w:rsidRPr="00CE0086" w:rsidRDefault="00DA0BA6" w:rsidP="00777AFE">
            <w:pPr>
              <w:pStyle w:val="a6"/>
              <w:ind w:left="-11" w:firstLine="11"/>
              <w:jc w:val="center"/>
              <w:rPr>
                <w:sz w:val="20"/>
                <w:szCs w:val="20"/>
              </w:rPr>
            </w:pPr>
            <w:r>
              <w:rPr>
                <w:sz w:val="20"/>
                <w:szCs w:val="20"/>
              </w:rPr>
              <w:t>245</w:t>
            </w:r>
          </w:p>
        </w:tc>
      </w:tr>
      <w:tr w:rsidR="003B67A8" w:rsidRPr="00CE0086" w14:paraId="5517AD26" w14:textId="77777777" w:rsidTr="00777AFE">
        <w:trPr>
          <w:trHeight w:val="296"/>
          <w:jc w:val="center"/>
        </w:trPr>
        <w:tc>
          <w:tcPr>
            <w:tcW w:w="2552" w:type="dxa"/>
            <w:vAlign w:val="center"/>
          </w:tcPr>
          <w:p w14:paraId="6BBD8979" w14:textId="77777777" w:rsidR="003B67A8" w:rsidRPr="00CE0086" w:rsidRDefault="003B67A8" w:rsidP="00777AFE">
            <w:pPr>
              <w:pStyle w:val="a6"/>
              <w:ind w:right="-103"/>
              <w:jc w:val="center"/>
              <w:rPr>
                <w:sz w:val="20"/>
                <w:szCs w:val="20"/>
              </w:rPr>
            </w:pPr>
            <w:r w:rsidRPr="00CE0086">
              <w:rPr>
                <w:sz w:val="20"/>
                <w:szCs w:val="20"/>
              </w:rPr>
              <w:t>Озеленение</w:t>
            </w:r>
          </w:p>
        </w:tc>
        <w:tc>
          <w:tcPr>
            <w:tcW w:w="1451" w:type="dxa"/>
            <w:vAlign w:val="center"/>
          </w:tcPr>
          <w:p w14:paraId="614FDD53" w14:textId="77777777" w:rsidR="003B67A8" w:rsidRPr="00CE0086" w:rsidRDefault="003B67A8" w:rsidP="00777AFE">
            <w:pPr>
              <w:pStyle w:val="a6"/>
              <w:ind w:left="-11" w:firstLine="11"/>
              <w:jc w:val="center"/>
              <w:rPr>
                <w:sz w:val="20"/>
                <w:szCs w:val="20"/>
              </w:rPr>
            </w:pPr>
            <w:r w:rsidRPr="00D27D28">
              <w:rPr>
                <w:sz w:val="20"/>
                <w:szCs w:val="20"/>
              </w:rPr>
              <w:t>25% площади земельного участка</w:t>
            </w:r>
          </w:p>
        </w:tc>
        <w:tc>
          <w:tcPr>
            <w:tcW w:w="1242" w:type="dxa"/>
            <w:vAlign w:val="center"/>
          </w:tcPr>
          <w:p w14:paraId="4FEA9AA2" w14:textId="77777777" w:rsidR="003B67A8" w:rsidRPr="00CE0086" w:rsidRDefault="003B67A8" w:rsidP="00777AFE">
            <w:pPr>
              <w:pStyle w:val="a6"/>
              <w:ind w:left="-11" w:firstLine="11"/>
              <w:jc w:val="center"/>
              <w:rPr>
                <w:sz w:val="20"/>
                <w:szCs w:val="20"/>
              </w:rPr>
            </w:pPr>
            <w:r>
              <w:rPr>
                <w:sz w:val="20"/>
                <w:szCs w:val="20"/>
              </w:rPr>
              <w:t>1082,25</w:t>
            </w:r>
          </w:p>
        </w:tc>
        <w:tc>
          <w:tcPr>
            <w:tcW w:w="1559" w:type="dxa"/>
            <w:vAlign w:val="center"/>
          </w:tcPr>
          <w:p w14:paraId="763B1EC0" w14:textId="77777777" w:rsidR="003B67A8" w:rsidRPr="00CE0086" w:rsidRDefault="003B67A8" w:rsidP="00777AFE">
            <w:pPr>
              <w:pStyle w:val="a6"/>
              <w:ind w:left="-11" w:firstLine="11"/>
              <w:jc w:val="center"/>
              <w:rPr>
                <w:sz w:val="20"/>
                <w:szCs w:val="20"/>
              </w:rPr>
            </w:pPr>
            <w:r>
              <w:rPr>
                <w:sz w:val="20"/>
                <w:szCs w:val="20"/>
              </w:rPr>
              <w:t>1257</w:t>
            </w:r>
          </w:p>
        </w:tc>
      </w:tr>
    </w:tbl>
    <w:p w14:paraId="085A7F52"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Расчет </w:t>
      </w:r>
      <w:r>
        <w:rPr>
          <w:rFonts w:eastAsia="Calibri"/>
          <w:bCs/>
          <w:lang w:eastAsia="en-US"/>
        </w:rPr>
        <w:t xml:space="preserve">площадок общего пользования </w:t>
      </w:r>
      <w:r w:rsidRPr="004D3376">
        <w:rPr>
          <w:rFonts w:eastAsia="Calibri"/>
          <w:bCs/>
          <w:lang w:eastAsia="en-US"/>
        </w:rPr>
        <w:t xml:space="preserve">для </w:t>
      </w:r>
      <w:r>
        <w:rPr>
          <w:rFonts w:eastAsia="Calibri"/>
          <w:bCs/>
          <w:lang w:eastAsia="en-US"/>
        </w:rPr>
        <w:t>многоквартирного жилого дома в квартале 240</w:t>
      </w:r>
      <w:r w:rsidRPr="004D3376">
        <w:rPr>
          <w:rFonts w:eastAsia="Calibri"/>
          <w:bCs/>
          <w:lang w:eastAsia="en-US"/>
        </w:rPr>
        <w:t xml:space="preserve"> (</w:t>
      </w:r>
      <w:r>
        <w:rPr>
          <w:rFonts w:eastAsia="Calibri"/>
          <w:bCs/>
          <w:lang w:eastAsia="en-US"/>
        </w:rPr>
        <w:t>позиция 4</w:t>
      </w:r>
      <w:r w:rsidRPr="004D3376">
        <w:rPr>
          <w:rFonts w:eastAsia="Calibri"/>
          <w:bCs/>
          <w:lang w:eastAsia="en-US"/>
        </w:rPr>
        <w:t>)</w:t>
      </w:r>
      <w:r>
        <w:rPr>
          <w:rFonts w:eastAsia="Calibri"/>
          <w:bCs/>
          <w:lang w:eastAsia="en-US"/>
        </w:rPr>
        <w:t>;</w:t>
      </w:r>
    </w:p>
    <w:p w14:paraId="12D33194"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Общая площадь квартир – </w:t>
      </w:r>
      <w:r>
        <w:rPr>
          <w:rFonts w:eastAsia="Calibri"/>
          <w:bCs/>
          <w:lang w:eastAsia="en-US"/>
        </w:rPr>
        <w:t xml:space="preserve">8894 </w:t>
      </w:r>
      <w:r w:rsidRPr="004D3376">
        <w:rPr>
          <w:rFonts w:eastAsia="Calibri"/>
          <w:bCs/>
          <w:lang w:eastAsia="en-US"/>
        </w:rPr>
        <w:t>кв.м.</w:t>
      </w:r>
    </w:p>
    <w:p w14:paraId="4B21A480" w14:textId="77777777" w:rsidR="003B67A8" w:rsidRPr="004D3376" w:rsidRDefault="003B67A8" w:rsidP="003B67A8">
      <w:pPr>
        <w:widowControl w:val="0"/>
        <w:spacing w:after="120"/>
        <w:ind w:firstLine="567"/>
        <w:jc w:val="both"/>
        <w:rPr>
          <w:rFonts w:eastAsia="Calibri"/>
          <w:bCs/>
          <w:lang w:eastAsia="en-US"/>
        </w:rPr>
      </w:pPr>
      <w:r w:rsidRPr="004D3376">
        <w:rPr>
          <w:rFonts w:eastAsia="Calibri"/>
          <w:bCs/>
          <w:lang w:eastAsia="en-US"/>
        </w:rPr>
        <w:t xml:space="preserve">Число жителей: </w:t>
      </w:r>
      <w:r>
        <w:rPr>
          <w:rFonts w:eastAsia="Calibri"/>
          <w:bCs/>
          <w:lang w:eastAsia="en-US"/>
        </w:rPr>
        <w:t xml:space="preserve">296 человек. </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451"/>
        <w:gridCol w:w="1242"/>
        <w:gridCol w:w="1559"/>
      </w:tblGrid>
      <w:tr w:rsidR="003B67A8" w:rsidRPr="00CE0086" w14:paraId="4D5EB817" w14:textId="77777777" w:rsidTr="00777AFE">
        <w:trPr>
          <w:cantSplit/>
          <w:trHeight w:val="945"/>
          <w:jc w:val="center"/>
        </w:trPr>
        <w:tc>
          <w:tcPr>
            <w:tcW w:w="2552" w:type="dxa"/>
            <w:vAlign w:val="center"/>
          </w:tcPr>
          <w:p w14:paraId="64B0A301" w14:textId="77777777" w:rsidR="003B67A8" w:rsidRPr="00970120" w:rsidRDefault="003B67A8" w:rsidP="00777AFE">
            <w:pPr>
              <w:pStyle w:val="a6"/>
              <w:ind w:right="32" w:firstLine="35"/>
              <w:jc w:val="center"/>
              <w:rPr>
                <w:b/>
                <w:bCs/>
                <w:sz w:val="20"/>
                <w:szCs w:val="20"/>
              </w:rPr>
            </w:pPr>
            <w:r w:rsidRPr="00970120">
              <w:rPr>
                <w:b/>
                <w:bCs/>
                <w:sz w:val="20"/>
                <w:szCs w:val="20"/>
              </w:rPr>
              <w:t>Наименование площадок</w:t>
            </w:r>
          </w:p>
        </w:tc>
        <w:tc>
          <w:tcPr>
            <w:tcW w:w="1451" w:type="dxa"/>
            <w:vAlign w:val="center"/>
          </w:tcPr>
          <w:p w14:paraId="676A5BC4" w14:textId="77777777" w:rsidR="003B67A8" w:rsidRPr="00970120" w:rsidRDefault="003B67A8" w:rsidP="00777AFE">
            <w:pPr>
              <w:pStyle w:val="a6"/>
              <w:ind w:left="-11" w:firstLine="11"/>
              <w:jc w:val="center"/>
              <w:rPr>
                <w:b/>
                <w:bCs/>
                <w:sz w:val="20"/>
                <w:szCs w:val="20"/>
              </w:rPr>
            </w:pPr>
            <w:r w:rsidRPr="00970120">
              <w:rPr>
                <w:b/>
                <w:bCs/>
                <w:sz w:val="20"/>
                <w:szCs w:val="20"/>
              </w:rPr>
              <w:t>Удельные размеры площадок м</w:t>
            </w:r>
            <w:r w:rsidRPr="00970120">
              <w:rPr>
                <w:b/>
                <w:bCs/>
                <w:sz w:val="20"/>
                <w:szCs w:val="20"/>
                <w:vertAlign w:val="superscript"/>
              </w:rPr>
              <w:t>2</w:t>
            </w:r>
            <w:r w:rsidRPr="00970120">
              <w:rPr>
                <w:b/>
                <w:bCs/>
                <w:sz w:val="20"/>
                <w:szCs w:val="20"/>
              </w:rPr>
              <w:t>/чел</w:t>
            </w:r>
          </w:p>
        </w:tc>
        <w:tc>
          <w:tcPr>
            <w:tcW w:w="1242" w:type="dxa"/>
            <w:vAlign w:val="center"/>
          </w:tcPr>
          <w:p w14:paraId="764F5873"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Потребн</w:t>
            </w:r>
            <w:proofErr w:type="spellEnd"/>
            <w:r w:rsidRPr="00970120">
              <w:rPr>
                <w:b/>
                <w:bCs/>
                <w:sz w:val="20"/>
                <w:szCs w:val="20"/>
              </w:rPr>
              <w:t xml:space="preserve"> в </w:t>
            </w:r>
            <w:proofErr w:type="spellStart"/>
            <w:r w:rsidRPr="00970120">
              <w:rPr>
                <w:b/>
                <w:bCs/>
                <w:sz w:val="20"/>
                <w:szCs w:val="20"/>
              </w:rPr>
              <w:t>площад</w:t>
            </w:r>
            <w:proofErr w:type="spellEnd"/>
            <w:r w:rsidRPr="00970120">
              <w:rPr>
                <w:b/>
                <w:bCs/>
                <w:sz w:val="20"/>
                <w:szCs w:val="20"/>
              </w:rPr>
              <w:t>. м</w:t>
            </w:r>
            <w:r w:rsidRPr="00970120">
              <w:rPr>
                <w:b/>
                <w:bCs/>
                <w:sz w:val="20"/>
                <w:szCs w:val="20"/>
                <w:vertAlign w:val="superscript"/>
              </w:rPr>
              <w:t>2</w:t>
            </w:r>
          </w:p>
        </w:tc>
        <w:tc>
          <w:tcPr>
            <w:tcW w:w="1559" w:type="dxa"/>
            <w:vAlign w:val="center"/>
          </w:tcPr>
          <w:p w14:paraId="5D012358" w14:textId="77777777" w:rsidR="003B67A8" w:rsidRPr="00970120" w:rsidRDefault="003B67A8" w:rsidP="00777AFE">
            <w:pPr>
              <w:pStyle w:val="a6"/>
              <w:ind w:left="-11" w:firstLine="11"/>
              <w:jc w:val="center"/>
              <w:rPr>
                <w:b/>
                <w:bCs/>
                <w:sz w:val="20"/>
                <w:szCs w:val="20"/>
              </w:rPr>
            </w:pPr>
            <w:proofErr w:type="spellStart"/>
            <w:r w:rsidRPr="00970120">
              <w:rPr>
                <w:b/>
                <w:bCs/>
                <w:sz w:val="20"/>
                <w:szCs w:val="20"/>
              </w:rPr>
              <w:t>Фактич</w:t>
            </w:r>
            <w:proofErr w:type="spellEnd"/>
            <w:r w:rsidRPr="00970120">
              <w:rPr>
                <w:b/>
                <w:bCs/>
                <w:sz w:val="20"/>
                <w:szCs w:val="20"/>
              </w:rPr>
              <w:t>. м</w:t>
            </w:r>
            <w:r w:rsidRPr="00970120">
              <w:rPr>
                <w:b/>
                <w:bCs/>
                <w:sz w:val="20"/>
                <w:szCs w:val="20"/>
                <w:vertAlign w:val="superscript"/>
              </w:rPr>
              <w:t>2</w:t>
            </w:r>
          </w:p>
          <w:p w14:paraId="0FB5D2A5" w14:textId="77777777" w:rsidR="003B67A8" w:rsidRPr="00970120" w:rsidRDefault="003B67A8" w:rsidP="00777AFE">
            <w:pPr>
              <w:pStyle w:val="a6"/>
              <w:ind w:left="-11" w:firstLine="11"/>
              <w:jc w:val="center"/>
              <w:rPr>
                <w:b/>
                <w:bCs/>
                <w:sz w:val="20"/>
                <w:szCs w:val="20"/>
              </w:rPr>
            </w:pPr>
          </w:p>
        </w:tc>
      </w:tr>
      <w:tr w:rsidR="003B67A8" w:rsidRPr="00CE0086" w14:paraId="6E10B138" w14:textId="77777777" w:rsidTr="00777AFE">
        <w:trPr>
          <w:jc w:val="center"/>
        </w:trPr>
        <w:tc>
          <w:tcPr>
            <w:tcW w:w="2552" w:type="dxa"/>
            <w:vAlign w:val="center"/>
          </w:tcPr>
          <w:p w14:paraId="45C93461" w14:textId="77777777" w:rsidR="003B67A8" w:rsidRPr="00CE0086" w:rsidRDefault="003B67A8" w:rsidP="00777AFE">
            <w:pPr>
              <w:pStyle w:val="a6"/>
              <w:ind w:right="-103"/>
              <w:jc w:val="center"/>
              <w:rPr>
                <w:sz w:val="20"/>
                <w:szCs w:val="20"/>
              </w:rPr>
            </w:pPr>
            <w:r w:rsidRPr="00CE0086">
              <w:rPr>
                <w:sz w:val="20"/>
                <w:szCs w:val="20"/>
              </w:rPr>
              <w:t>Детская площадка</w:t>
            </w:r>
          </w:p>
        </w:tc>
        <w:tc>
          <w:tcPr>
            <w:tcW w:w="1451" w:type="dxa"/>
            <w:vAlign w:val="center"/>
          </w:tcPr>
          <w:p w14:paraId="52EB47E7"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4</w:t>
            </w:r>
          </w:p>
        </w:tc>
        <w:tc>
          <w:tcPr>
            <w:tcW w:w="1242" w:type="dxa"/>
            <w:vAlign w:val="center"/>
          </w:tcPr>
          <w:p w14:paraId="27323A84" w14:textId="77777777" w:rsidR="003B67A8" w:rsidRPr="00CE0086" w:rsidRDefault="003B67A8" w:rsidP="00777AFE">
            <w:pPr>
              <w:pStyle w:val="a6"/>
              <w:ind w:left="-11" w:firstLine="11"/>
              <w:jc w:val="center"/>
              <w:rPr>
                <w:sz w:val="20"/>
                <w:szCs w:val="20"/>
              </w:rPr>
            </w:pPr>
            <w:r>
              <w:rPr>
                <w:sz w:val="20"/>
                <w:szCs w:val="20"/>
              </w:rPr>
              <w:t>118,4</w:t>
            </w:r>
          </w:p>
        </w:tc>
        <w:tc>
          <w:tcPr>
            <w:tcW w:w="1559" w:type="dxa"/>
            <w:vAlign w:val="center"/>
          </w:tcPr>
          <w:p w14:paraId="4CFBAC60" w14:textId="6911E88F" w:rsidR="003B67A8" w:rsidRPr="00CE0086" w:rsidRDefault="00BA443C" w:rsidP="00777AFE">
            <w:pPr>
              <w:pStyle w:val="a6"/>
              <w:ind w:left="-11" w:firstLine="11"/>
              <w:jc w:val="center"/>
              <w:rPr>
                <w:sz w:val="20"/>
                <w:szCs w:val="20"/>
              </w:rPr>
            </w:pPr>
            <w:r>
              <w:rPr>
                <w:sz w:val="20"/>
                <w:szCs w:val="20"/>
              </w:rPr>
              <w:t>-</w:t>
            </w:r>
          </w:p>
        </w:tc>
      </w:tr>
      <w:tr w:rsidR="003B67A8" w:rsidRPr="00CE0086" w14:paraId="4C85D82F" w14:textId="77777777" w:rsidTr="00777AFE">
        <w:trPr>
          <w:jc w:val="center"/>
        </w:trPr>
        <w:tc>
          <w:tcPr>
            <w:tcW w:w="2552" w:type="dxa"/>
            <w:vAlign w:val="center"/>
          </w:tcPr>
          <w:p w14:paraId="116BA317" w14:textId="77777777" w:rsidR="003B67A8" w:rsidRPr="00CE0086" w:rsidRDefault="003B67A8" w:rsidP="00777AFE">
            <w:pPr>
              <w:pStyle w:val="a6"/>
              <w:ind w:right="-103"/>
              <w:jc w:val="center"/>
              <w:rPr>
                <w:sz w:val="20"/>
                <w:szCs w:val="20"/>
              </w:rPr>
            </w:pPr>
            <w:r w:rsidRPr="00CE0086">
              <w:rPr>
                <w:sz w:val="20"/>
                <w:szCs w:val="20"/>
              </w:rPr>
              <w:t>Площадка для отдыха</w:t>
            </w:r>
          </w:p>
        </w:tc>
        <w:tc>
          <w:tcPr>
            <w:tcW w:w="1451" w:type="dxa"/>
            <w:vAlign w:val="center"/>
          </w:tcPr>
          <w:p w14:paraId="695C52A4"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1</w:t>
            </w:r>
          </w:p>
        </w:tc>
        <w:tc>
          <w:tcPr>
            <w:tcW w:w="1242" w:type="dxa"/>
            <w:vAlign w:val="center"/>
          </w:tcPr>
          <w:p w14:paraId="15DB3AA4" w14:textId="77777777" w:rsidR="003B67A8" w:rsidRPr="00CE0086" w:rsidRDefault="003B67A8" w:rsidP="00777AFE">
            <w:pPr>
              <w:pStyle w:val="a6"/>
              <w:ind w:left="-11" w:firstLine="11"/>
              <w:jc w:val="center"/>
              <w:rPr>
                <w:sz w:val="20"/>
                <w:szCs w:val="20"/>
              </w:rPr>
            </w:pPr>
            <w:r>
              <w:rPr>
                <w:sz w:val="20"/>
                <w:szCs w:val="20"/>
              </w:rPr>
              <w:t>29,6</w:t>
            </w:r>
          </w:p>
        </w:tc>
        <w:tc>
          <w:tcPr>
            <w:tcW w:w="1559" w:type="dxa"/>
            <w:vAlign w:val="center"/>
          </w:tcPr>
          <w:p w14:paraId="16656FFC" w14:textId="77777777" w:rsidR="003B67A8" w:rsidRPr="00CE0086" w:rsidRDefault="003B67A8" w:rsidP="00777AFE">
            <w:pPr>
              <w:pStyle w:val="a6"/>
              <w:ind w:left="-11" w:firstLine="11"/>
              <w:jc w:val="center"/>
              <w:rPr>
                <w:sz w:val="20"/>
                <w:szCs w:val="20"/>
              </w:rPr>
            </w:pPr>
            <w:r>
              <w:rPr>
                <w:sz w:val="20"/>
                <w:szCs w:val="20"/>
              </w:rPr>
              <w:t>-</w:t>
            </w:r>
          </w:p>
        </w:tc>
      </w:tr>
      <w:tr w:rsidR="003B67A8" w:rsidRPr="00CE0086" w14:paraId="3F2AA9BF" w14:textId="77777777" w:rsidTr="00777AFE">
        <w:trPr>
          <w:jc w:val="center"/>
        </w:trPr>
        <w:tc>
          <w:tcPr>
            <w:tcW w:w="2552" w:type="dxa"/>
            <w:vAlign w:val="center"/>
          </w:tcPr>
          <w:p w14:paraId="45C36169" w14:textId="77777777" w:rsidR="003B67A8" w:rsidRPr="00CE0086" w:rsidRDefault="003B67A8" w:rsidP="00777AFE">
            <w:pPr>
              <w:pStyle w:val="a6"/>
              <w:ind w:right="-103"/>
              <w:jc w:val="center"/>
              <w:rPr>
                <w:sz w:val="20"/>
                <w:szCs w:val="20"/>
              </w:rPr>
            </w:pPr>
            <w:r w:rsidRPr="00CE0086">
              <w:rPr>
                <w:sz w:val="20"/>
                <w:szCs w:val="20"/>
              </w:rPr>
              <w:t>Площадки для занятий физкультурой взрослого населения</w:t>
            </w:r>
          </w:p>
        </w:tc>
        <w:tc>
          <w:tcPr>
            <w:tcW w:w="1451" w:type="dxa"/>
            <w:vAlign w:val="center"/>
          </w:tcPr>
          <w:p w14:paraId="737CC6EB" w14:textId="77777777" w:rsidR="003B67A8" w:rsidRPr="00CE0086" w:rsidRDefault="003B67A8" w:rsidP="00777AFE">
            <w:pPr>
              <w:pStyle w:val="a6"/>
              <w:ind w:left="-11" w:firstLine="11"/>
              <w:jc w:val="center"/>
              <w:rPr>
                <w:sz w:val="20"/>
                <w:szCs w:val="20"/>
              </w:rPr>
            </w:pPr>
            <w:r w:rsidRPr="00CE0086">
              <w:rPr>
                <w:sz w:val="20"/>
                <w:szCs w:val="20"/>
              </w:rPr>
              <w:t>0,</w:t>
            </w:r>
            <w:r>
              <w:rPr>
                <w:sz w:val="20"/>
                <w:szCs w:val="20"/>
              </w:rPr>
              <w:t>5</w:t>
            </w:r>
          </w:p>
        </w:tc>
        <w:tc>
          <w:tcPr>
            <w:tcW w:w="1242" w:type="dxa"/>
            <w:vAlign w:val="center"/>
          </w:tcPr>
          <w:p w14:paraId="14E8140B" w14:textId="77777777" w:rsidR="003B67A8" w:rsidRPr="00BA443C" w:rsidRDefault="003B67A8" w:rsidP="00777AFE">
            <w:pPr>
              <w:pStyle w:val="a6"/>
              <w:ind w:left="-11" w:firstLine="11"/>
              <w:jc w:val="center"/>
              <w:rPr>
                <w:sz w:val="20"/>
                <w:szCs w:val="20"/>
              </w:rPr>
            </w:pPr>
            <w:r w:rsidRPr="00BA443C">
              <w:rPr>
                <w:sz w:val="20"/>
                <w:szCs w:val="20"/>
              </w:rPr>
              <w:t>148</w:t>
            </w:r>
          </w:p>
        </w:tc>
        <w:tc>
          <w:tcPr>
            <w:tcW w:w="1559" w:type="dxa"/>
            <w:vAlign w:val="center"/>
          </w:tcPr>
          <w:p w14:paraId="2655A86A" w14:textId="13E8C5F2" w:rsidR="003B67A8" w:rsidRPr="00BA443C" w:rsidRDefault="00BA443C" w:rsidP="00777AFE">
            <w:pPr>
              <w:pStyle w:val="a6"/>
              <w:ind w:left="-11" w:firstLine="11"/>
              <w:jc w:val="center"/>
              <w:rPr>
                <w:sz w:val="20"/>
                <w:szCs w:val="20"/>
              </w:rPr>
            </w:pPr>
            <w:r w:rsidRPr="00BA443C">
              <w:rPr>
                <w:sz w:val="20"/>
                <w:szCs w:val="20"/>
              </w:rPr>
              <w:t>2775</w:t>
            </w:r>
          </w:p>
        </w:tc>
      </w:tr>
      <w:tr w:rsidR="003B67A8" w:rsidRPr="00CE0086" w14:paraId="67D44F9C" w14:textId="77777777" w:rsidTr="00777AFE">
        <w:trPr>
          <w:trHeight w:val="296"/>
          <w:jc w:val="center"/>
        </w:trPr>
        <w:tc>
          <w:tcPr>
            <w:tcW w:w="2552" w:type="dxa"/>
            <w:vAlign w:val="center"/>
          </w:tcPr>
          <w:p w14:paraId="62BEE9EA" w14:textId="77777777" w:rsidR="003B67A8" w:rsidRPr="00CE0086" w:rsidRDefault="003B67A8" w:rsidP="00777AFE">
            <w:pPr>
              <w:pStyle w:val="a6"/>
              <w:ind w:right="-103"/>
              <w:jc w:val="center"/>
              <w:rPr>
                <w:sz w:val="20"/>
                <w:szCs w:val="20"/>
              </w:rPr>
            </w:pPr>
            <w:r w:rsidRPr="00CE0086">
              <w:rPr>
                <w:sz w:val="20"/>
                <w:szCs w:val="20"/>
              </w:rPr>
              <w:t>Озеленение</w:t>
            </w:r>
          </w:p>
        </w:tc>
        <w:tc>
          <w:tcPr>
            <w:tcW w:w="1451" w:type="dxa"/>
            <w:vAlign w:val="center"/>
          </w:tcPr>
          <w:p w14:paraId="51209491" w14:textId="77777777" w:rsidR="003B67A8" w:rsidRPr="00CE0086" w:rsidRDefault="003B67A8" w:rsidP="00777AFE">
            <w:pPr>
              <w:pStyle w:val="a6"/>
              <w:ind w:left="-11" w:firstLine="11"/>
              <w:jc w:val="center"/>
              <w:rPr>
                <w:sz w:val="20"/>
                <w:szCs w:val="20"/>
              </w:rPr>
            </w:pPr>
            <w:r w:rsidRPr="00D27D28">
              <w:rPr>
                <w:sz w:val="20"/>
                <w:szCs w:val="20"/>
              </w:rPr>
              <w:t>25% площади земельного участка</w:t>
            </w:r>
          </w:p>
        </w:tc>
        <w:tc>
          <w:tcPr>
            <w:tcW w:w="1242" w:type="dxa"/>
            <w:vAlign w:val="center"/>
          </w:tcPr>
          <w:p w14:paraId="69F0615B" w14:textId="77777777" w:rsidR="003B67A8" w:rsidRPr="00CE0086" w:rsidRDefault="003B67A8" w:rsidP="00777AFE">
            <w:pPr>
              <w:pStyle w:val="a6"/>
              <w:ind w:left="-11" w:firstLine="11"/>
              <w:jc w:val="center"/>
              <w:rPr>
                <w:sz w:val="20"/>
                <w:szCs w:val="20"/>
              </w:rPr>
            </w:pPr>
            <w:r>
              <w:rPr>
                <w:sz w:val="20"/>
                <w:szCs w:val="20"/>
              </w:rPr>
              <w:t>2298,25</w:t>
            </w:r>
          </w:p>
        </w:tc>
        <w:tc>
          <w:tcPr>
            <w:tcW w:w="1559" w:type="dxa"/>
            <w:vAlign w:val="center"/>
          </w:tcPr>
          <w:p w14:paraId="45D3C25D" w14:textId="77777777" w:rsidR="003B67A8" w:rsidRPr="00CE0086" w:rsidRDefault="003B67A8" w:rsidP="00777AFE">
            <w:pPr>
              <w:pStyle w:val="a6"/>
              <w:ind w:left="-11" w:firstLine="11"/>
              <w:jc w:val="center"/>
              <w:rPr>
                <w:sz w:val="20"/>
                <w:szCs w:val="20"/>
              </w:rPr>
            </w:pPr>
            <w:r>
              <w:rPr>
                <w:sz w:val="20"/>
                <w:szCs w:val="20"/>
              </w:rPr>
              <w:t>3268</w:t>
            </w:r>
          </w:p>
        </w:tc>
      </w:tr>
    </w:tbl>
    <w:p w14:paraId="76D6587C" w14:textId="77777777" w:rsidR="003B67A8" w:rsidRDefault="003B67A8" w:rsidP="009F3788">
      <w:pPr>
        <w:tabs>
          <w:tab w:val="left" w:pos="1418"/>
        </w:tabs>
        <w:autoSpaceDE w:val="0"/>
        <w:spacing w:before="360" w:after="200"/>
        <w:ind w:firstLine="567"/>
        <w:jc w:val="center"/>
        <w:outlineLvl w:val="1"/>
        <w:rPr>
          <w:rFonts w:eastAsia="GOST Type AU"/>
          <w:b/>
        </w:rPr>
      </w:pPr>
    </w:p>
    <w:p w14:paraId="2D38659C" w14:textId="77777777" w:rsidR="003B67A8" w:rsidRDefault="003B67A8" w:rsidP="009F3788">
      <w:pPr>
        <w:tabs>
          <w:tab w:val="left" w:pos="1418"/>
        </w:tabs>
        <w:autoSpaceDE w:val="0"/>
        <w:spacing w:before="360" w:after="200"/>
        <w:ind w:firstLine="567"/>
        <w:jc w:val="center"/>
        <w:outlineLvl w:val="1"/>
        <w:rPr>
          <w:rFonts w:eastAsia="GOST Type AU"/>
          <w:b/>
        </w:rPr>
      </w:pPr>
    </w:p>
    <w:p w14:paraId="3D29AA06" w14:textId="1103F274" w:rsidR="001B21B7" w:rsidRPr="00B96DD9" w:rsidRDefault="008A6BE7" w:rsidP="009F3788">
      <w:pPr>
        <w:tabs>
          <w:tab w:val="left" w:pos="1418"/>
        </w:tabs>
        <w:autoSpaceDE w:val="0"/>
        <w:spacing w:before="360" w:after="200"/>
        <w:ind w:firstLine="567"/>
        <w:jc w:val="center"/>
        <w:outlineLvl w:val="1"/>
        <w:rPr>
          <w:rFonts w:eastAsia="GOST Type AU"/>
          <w:b/>
        </w:rPr>
      </w:pPr>
      <w:r>
        <w:rPr>
          <w:rFonts w:eastAsia="GOST Type AU"/>
          <w:b/>
        </w:rPr>
        <w:lastRenderedPageBreak/>
        <w:t>1</w:t>
      </w:r>
      <w:r w:rsidR="001B21B7" w:rsidRPr="00B96DD9">
        <w:rPr>
          <w:rFonts w:eastAsia="GOST Type AU"/>
          <w:b/>
        </w:rPr>
        <w:t>.</w:t>
      </w:r>
      <w:r w:rsidR="006703E6" w:rsidRPr="00B96DD9">
        <w:rPr>
          <w:rFonts w:eastAsia="GOST Type AU"/>
          <w:b/>
        </w:rPr>
        <w:t>3</w:t>
      </w:r>
      <w:r w:rsidR="001B21B7" w:rsidRPr="00B96DD9">
        <w:rPr>
          <w:rFonts w:eastAsia="GOST Type AU"/>
          <w:b/>
        </w:rPr>
        <w:t>.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12"/>
      <w:bookmarkEnd w:id="13"/>
      <w:bookmarkEnd w:id="14"/>
    </w:p>
    <w:p w14:paraId="026C7B34" w14:textId="40C7D880" w:rsidR="001B21B7" w:rsidRDefault="008A6BE7" w:rsidP="001B21B7">
      <w:pPr>
        <w:tabs>
          <w:tab w:val="left" w:pos="1418"/>
        </w:tabs>
        <w:autoSpaceDE w:val="0"/>
        <w:spacing w:before="240" w:after="200"/>
        <w:ind w:firstLine="567"/>
        <w:jc w:val="center"/>
        <w:outlineLvl w:val="2"/>
        <w:rPr>
          <w:rFonts w:eastAsia="GOST Type AU"/>
          <w:b/>
        </w:rPr>
      </w:pPr>
      <w:bookmarkStart w:id="15" w:name="_Toc61605396"/>
      <w:bookmarkStart w:id="16" w:name="_Toc61605508"/>
      <w:bookmarkStart w:id="17" w:name="_Toc214262142"/>
      <w:bookmarkStart w:id="18" w:name="_Hlk12284968"/>
      <w:r>
        <w:rPr>
          <w:rFonts w:eastAsia="GOST Type AU"/>
          <w:b/>
        </w:rPr>
        <w:t>1</w:t>
      </w:r>
      <w:r w:rsidR="006703E6" w:rsidRPr="00B96DD9">
        <w:rPr>
          <w:rFonts w:eastAsia="GOST Type AU"/>
          <w:b/>
        </w:rPr>
        <w:t>.3</w:t>
      </w:r>
      <w:r w:rsidR="001B21B7" w:rsidRPr="00B96DD9">
        <w:rPr>
          <w:rFonts w:eastAsia="GOST Type AU"/>
          <w:b/>
        </w:rPr>
        <w:t>.1 Информация о характеристиках объектов капитального строительства жилого, производственного, общественно-делового и иного назначения</w:t>
      </w:r>
      <w:bookmarkEnd w:id="15"/>
      <w:bookmarkEnd w:id="16"/>
      <w:bookmarkEnd w:id="17"/>
    </w:p>
    <w:p w14:paraId="390CD899" w14:textId="13C6A562" w:rsidR="00D95116" w:rsidRPr="00D95116" w:rsidRDefault="00D95116" w:rsidP="00D95116">
      <w:pPr>
        <w:pStyle w:val="afff5"/>
        <w:spacing w:before="0" w:after="0"/>
      </w:pPr>
      <w:r w:rsidRPr="00B138B9">
        <w:t xml:space="preserve">Экспликация существующих объектов капитального строительства представлена в таблице </w:t>
      </w:r>
      <w:r w:rsidR="00054A6F">
        <w:t>4</w:t>
      </w:r>
      <w:r w:rsidRPr="00B138B9">
        <w:t>.</w:t>
      </w:r>
    </w:p>
    <w:p w14:paraId="7ECF2315" w14:textId="77777777" w:rsidR="001265D6" w:rsidRDefault="001265D6" w:rsidP="00D95116">
      <w:pPr>
        <w:tabs>
          <w:tab w:val="left" w:pos="1418"/>
        </w:tabs>
        <w:jc w:val="right"/>
        <w:rPr>
          <w:b/>
          <w:bCs/>
          <w:lang w:eastAsia="ru-RU"/>
        </w:rPr>
      </w:pPr>
    </w:p>
    <w:p w14:paraId="170D3243" w14:textId="2581C77F" w:rsidR="00D95116" w:rsidRPr="0073302D" w:rsidRDefault="00D95116" w:rsidP="00D95116">
      <w:pPr>
        <w:tabs>
          <w:tab w:val="left" w:pos="1418"/>
        </w:tabs>
        <w:jc w:val="right"/>
        <w:rPr>
          <w:lang w:eastAsia="ru-RU"/>
        </w:rPr>
      </w:pPr>
      <w:r w:rsidRPr="0073302D">
        <w:rPr>
          <w:lang w:eastAsia="ru-RU"/>
        </w:rPr>
        <w:t xml:space="preserve">Таблица </w:t>
      </w:r>
      <w:r w:rsidR="00054A6F" w:rsidRPr="0073302D">
        <w:rPr>
          <w:lang w:eastAsia="ru-RU"/>
        </w:rPr>
        <w:t>4</w:t>
      </w:r>
    </w:p>
    <w:p w14:paraId="704DEB09" w14:textId="5756AA4E" w:rsidR="00D95116" w:rsidRDefault="00D95116" w:rsidP="00D95116">
      <w:pPr>
        <w:pStyle w:val="-2"/>
        <w:spacing w:before="0"/>
        <w:ind w:left="-180" w:right="-1" w:firstLine="720"/>
        <w:jc w:val="center"/>
        <w:rPr>
          <w:sz w:val="24"/>
          <w:szCs w:val="24"/>
        </w:rPr>
      </w:pPr>
      <w:r w:rsidRPr="00B96DD9">
        <w:rPr>
          <w:sz w:val="24"/>
          <w:szCs w:val="24"/>
        </w:rPr>
        <w:t xml:space="preserve">Сводная ведомость </w:t>
      </w:r>
      <w:r w:rsidR="00BF0467">
        <w:rPr>
          <w:sz w:val="24"/>
          <w:szCs w:val="24"/>
        </w:rPr>
        <w:t xml:space="preserve">существующих </w:t>
      </w:r>
      <w:r w:rsidRPr="00B96DD9">
        <w:rPr>
          <w:sz w:val="24"/>
          <w:szCs w:val="24"/>
        </w:rPr>
        <w:t>зданий, строений и сооружений</w:t>
      </w:r>
    </w:p>
    <w:tbl>
      <w:tblPr>
        <w:tblStyle w:val="af1"/>
        <w:tblW w:w="9776" w:type="dxa"/>
        <w:jc w:val="center"/>
        <w:tblLayout w:type="fixed"/>
        <w:tblLook w:val="04A0" w:firstRow="1" w:lastRow="0" w:firstColumn="1" w:lastColumn="0" w:noHBand="0" w:noVBand="1"/>
      </w:tblPr>
      <w:tblGrid>
        <w:gridCol w:w="562"/>
        <w:gridCol w:w="1995"/>
        <w:gridCol w:w="2001"/>
        <w:gridCol w:w="452"/>
        <w:gridCol w:w="604"/>
        <w:gridCol w:w="671"/>
        <w:gridCol w:w="1790"/>
        <w:gridCol w:w="1701"/>
      </w:tblGrid>
      <w:tr w:rsidR="00D95116" w:rsidRPr="00A13E5B" w14:paraId="7CCDEBB0" w14:textId="77777777" w:rsidTr="00661045">
        <w:trPr>
          <w:cantSplit/>
          <w:trHeight w:val="1472"/>
          <w:tblHeader/>
          <w:jc w:val="center"/>
        </w:trPr>
        <w:tc>
          <w:tcPr>
            <w:tcW w:w="562" w:type="dxa"/>
            <w:vAlign w:val="center"/>
          </w:tcPr>
          <w:p w14:paraId="605664FD"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 п/п</w:t>
            </w:r>
          </w:p>
        </w:tc>
        <w:tc>
          <w:tcPr>
            <w:tcW w:w="1995" w:type="dxa"/>
            <w:vAlign w:val="center"/>
          </w:tcPr>
          <w:p w14:paraId="6D6D2FE0"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Наименование объекта</w:t>
            </w:r>
          </w:p>
        </w:tc>
        <w:tc>
          <w:tcPr>
            <w:tcW w:w="2001" w:type="dxa"/>
            <w:vAlign w:val="center"/>
          </w:tcPr>
          <w:p w14:paraId="10D288C8"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Адрес объекта</w:t>
            </w:r>
          </w:p>
        </w:tc>
        <w:tc>
          <w:tcPr>
            <w:tcW w:w="452" w:type="dxa"/>
            <w:textDirection w:val="btLr"/>
            <w:vAlign w:val="center"/>
          </w:tcPr>
          <w:p w14:paraId="77D6236A"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Этажность</w:t>
            </w:r>
          </w:p>
        </w:tc>
        <w:tc>
          <w:tcPr>
            <w:tcW w:w="604" w:type="dxa"/>
            <w:textDirection w:val="btLr"/>
            <w:vAlign w:val="center"/>
          </w:tcPr>
          <w:p w14:paraId="6D1993A3"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Количество зданий</w:t>
            </w:r>
          </w:p>
        </w:tc>
        <w:tc>
          <w:tcPr>
            <w:tcW w:w="671" w:type="dxa"/>
            <w:textDirection w:val="btLr"/>
            <w:vAlign w:val="center"/>
          </w:tcPr>
          <w:p w14:paraId="0941D76B"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Год строительства</w:t>
            </w:r>
          </w:p>
        </w:tc>
        <w:tc>
          <w:tcPr>
            <w:tcW w:w="1790" w:type="dxa"/>
            <w:vAlign w:val="center"/>
          </w:tcPr>
          <w:p w14:paraId="3DF1D972"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Статус объекта</w:t>
            </w:r>
          </w:p>
        </w:tc>
        <w:tc>
          <w:tcPr>
            <w:tcW w:w="1701" w:type="dxa"/>
            <w:vAlign w:val="center"/>
          </w:tcPr>
          <w:p w14:paraId="022FBF63" w14:textId="77777777" w:rsidR="00D95116" w:rsidRPr="00A13E5B" w:rsidRDefault="00D95116" w:rsidP="00A13E5B">
            <w:pPr>
              <w:pStyle w:val="afff5"/>
              <w:spacing w:before="0" w:after="0" w:line="240" w:lineRule="auto"/>
              <w:ind w:firstLine="0"/>
              <w:jc w:val="center"/>
              <w:rPr>
                <w:b/>
                <w:sz w:val="22"/>
                <w:szCs w:val="22"/>
              </w:rPr>
            </w:pPr>
            <w:r w:rsidRPr="00A13E5B">
              <w:rPr>
                <w:b/>
                <w:sz w:val="22"/>
                <w:szCs w:val="22"/>
              </w:rPr>
              <w:t>Пригодность для эксплуатации</w:t>
            </w:r>
          </w:p>
        </w:tc>
      </w:tr>
      <w:tr w:rsidR="00D95116" w:rsidRPr="00A13E5B" w14:paraId="44940B90" w14:textId="77777777" w:rsidTr="00661045">
        <w:trPr>
          <w:jc w:val="center"/>
        </w:trPr>
        <w:tc>
          <w:tcPr>
            <w:tcW w:w="562" w:type="dxa"/>
            <w:vAlign w:val="center"/>
          </w:tcPr>
          <w:p w14:paraId="02D7BE06"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1</w:t>
            </w:r>
          </w:p>
        </w:tc>
        <w:tc>
          <w:tcPr>
            <w:tcW w:w="1995" w:type="dxa"/>
            <w:vAlign w:val="center"/>
          </w:tcPr>
          <w:p w14:paraId="29A192C5" w14:textId="74D57211" w:rsidR="00D95116" w:rsidRPr="00A13E5B" w:rsidRDefault="00D95116" w:rsidP="00A13E5B">
            <w:pPr>
              <w:pStyle w:val="afff5"/>
              <w:spacing w:before="0" w:after="0" w:line="240" w:lineRule="auto"/>
              <w:ind w:firstLine="0"/>
              <w:jc w:val="left"/>
              <w:rPr>
                <w:sz w:val="22"/>
                <w:szCs w:val="22"/>
              </w:rPr>
            </w:pPr>
            <w:r w:rsidRPr="00A13E5B">
              <w:rPr>
                <w:sz w:val="22"/>
                <w:szCs w:val="22"/>
              </w:rPr>
              <w:t xml:space="preserve">Многоквартирный жилой дом </w:t>
            </w:r>
          </w:p>
        </w:tc>
        <w:tc>
          <w:tcPr>
            <w:tcW w:w="2001" w:type="dxa"/>
            <w:vAlign w:val="center"/>
          </w:tcPr>
          <w:p w14:paraId="368857F3" w14:textId="043FD49C" w:rsidR="00D95116" w:rsidRPr="00A13E5B" w:rsidRDefault="00D95116" w:rsidP="00A13E5B">
            <w:pPr>
              <w:pStyle w:val="afff5"/>
              <w:spacing w:before="0" w:after="0" w:line="240" w:lineRule="auto"/>
              <w:ind w:firstLine="0"/>
              <w:jc w:val="center"/>
              <w:rPr>
                <w:sz w:val="22"/>
                <w:szCs w:val="22"/>
              </w:rPr>
            </w:pPr>
            <w:r w:rsidRPr="00A13E5B">
              <w:rPr>
                <w:sz w:val="22"/>
                <w:szCs w:val="22"/>
              </w:rPr>
              <w:t>Ул.  Северная, д. 38</w:t>
            </w:r>
          </w:p>
        </w:tc>
        <w:tc>
          <w:tcPr>
            <w:tcW w:w="452" w:type="dxa"/>
            <w:vAlign w:val="center"/>
          </w:tcPr>
          <w:p w14:paraId="27A2E197" w14:textId="755F691C" w:rsidR="00D95116" w:rsidRPr="00A13E5B" w:rsidRDefault="00D95116" w:rsidP="00A13E5B">
            <w:pPr>
              <w:pStyle w:val="afff5"/>
              <w:spacing w:before="0" w:after="0" w:line="240" w:lineRule="auto"/>
              <w:ind w:firstLine="0"/>
              <w:jc w:val="center"/>
              <w:rPr>
                <w:sz w:val="22"/>
                <w:szCs w:val="22"/>
              </w:rPr>
            </w:pPr>
            <w:r w:rsidRPr="00A13E5B">
              <w:rPr>
                <w:sz w:val="22"/>
                <w:szCs w:val="22"/>
              </w:rPr>
              <w:t>9</w:t>
            </w:r>
          </w:p>
        </w:tc>
        <w:tc>
          <w:tcPr>
            <w:tcW w:w="604" w:type="dxa"/>
            <w:vAlign w:val="center"/>
          </w:tcPr>
          <w:p w14:paraId="2EB52F4E"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7E487D1" w14:textId="36F2E9D6" w:rsidR="00D95116" w:rsidRPr="00A13E5B" w:rsidRDefault="00D95116" w:rsidP="00A13E5B">
            <w:pPr>
              <w:pStyle w:val="afff5"/>
              <w:spacing w:before="0" w:after="0" w:line="240" w:lineRule="auto"/>
              <w:ind w:firstLine="0"/>
              <w:jc w:val="center"/>
              <w:rPr>
                <w:sz w:val="22"/>
                <w:szCs w:val="22"/>
              </w:rPr>
            </w:pPr>
            <w:r w:rsidRPr="00A13E5B">
              <w:rPr>
                <w:sz w:val="22"/>
                <w:szCs w:val="22"/>
              </w:rPr>
              <w:t>2013</w:t>
            </w:r>
          </w:p>
        </w:tc>
        <w:tc>
          <w:tcPr>
            <w:tcW w:w="1790" w:type="dxa"/>
            <w:vAlign w:val="center"/>
          </w:tcPr>
          <w:p w14:paraId="153B5DE1" w14:textId="02A9E30E" w:rsidR="00D95116"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18D4B72" w14:textId="6B3BDE4A" w:rsidR="00D95116" w:rsidRPr="00A13E5B" w:rsidRDefault="00D95116" w:rsidP="00A13E5B">
            <w:pPr>
              <w:pStyle w:val="afff5"/>
              <w:spacing w:before="0" w:after="0" w:line="240" w:lineRule="auto"/>
              <w:ind w:firstLine="0"/>
              <w:jc w:val="center"/>
              <w:rPr>
                <w:sz w:val="22"/>
                <w:szCs w:val="22"/>
              </w:rPr>
            </w:pPr>
            <w:r w:rsidRPr="00A13E5B">
              <w:rPr>
                <w:sz w:val="22"/>
                <w:szCs w:val="22"/>
              </w:rPr>
              <w:t>Пригодный для эксплуатации</w:t>
            </w:r>
          </w:p>
        </w:tc>
      </w:tr>
      <w:tr w:rsidR="00D95116" w:rsidRPr="00A13E5B" w14:paraId="681D329B" w14:textId="77777777" w:rsidTr="00661045">
        <w:trPr>
          <w:jc w:val="center"/>
        </w:trPr>
        <w:tc>
          <w:tcPr>
            <w:tcW w:w="562" w:type="dxa"/>
            <w:vAlign w:val="center"/>
          </w:tcPr>
          <w:p w14:paraId="7E8C6129"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2</w:t>
            </w:r>
          </w:p>
        </w:tc>
        <w:tc>
          <w:tcPr>
            <w:tcW w:w="1995" w:type="dxa"/>
            <w:vAlign w:val="center"/>
          </w:tcPr>
          <w:p w14:paraId="6A785788" w14:textId="77777777" w:rsidR="00D95116" w:rsidRPr="00A13E5B" w:rsidRDefault="00D95116" w:rsidP="00A13E5B">
            <w:pPr>
              <w:pStyle w:val="afff5"/>
              <w:spacing w:before="0" w:after="0" w:line="240" w:lineRule="auto"/>
              <w:ind w:firstLine="0"/>
              <w:jc w:val="left"/>
              <w:rPr>
                <w:sz w:val="22"/>
                <w:szCs w:val="22"/>
              </w:rPr>
            </w:pPr>
            <w:r w:rsidRPr="00A13E5B">
              <w:rPr>
                <w:sz w:val="22"/>
                <w:szCs w:val="22"/>
              </w:rPr>
              <w:t>Многоквартирный жилой дом</w:t>
            </w:r>
          </w:p>
        </w:tc>
        <w:tc>
          <w:tcPr>
            <w:tcW w:w="2001" w:type="dxa"/>
            <w:vAlign w:val="center"/>
          </w:tcPr>
          <w:p w14:paraId="25C2DD24" w14:textId="2DD4F76B" w:rsidR="00D95116" w:rsidRPr="00A13E5B" w:rsidRDefault="00D95116" w:rsidP="00A13E5B">
            <w:pPr>
              <w:pStyle w:val="afff5"/>
              <w:spacing w:before="0" w:after="0" w:line="240" w:lineRule="auto"/>
              <w:ind w:firstLine="0"/>
              <w:jc w:val="center"/>
              <w:rPr>
                <w:sz w:val="22"/>
                <w:szCs w:val="22"/>
              </w:rPr>
            </w:pPr>
            <w:r w:rsidRPr="00A13E5B">
              <w:rPr>
                <w:sz w:val="22"/>
                <w:szCs w:val="22"/>
              </w:rPr>
              <w:t xml:space="preserve">ул. </w:t>
            </w:r>
            <w:r w:rsidR="000D2ECE" w:rsidRPr="00A13E5B">
              <w:rPr>
                <w:sz w:val="22"/>
                <w:szCs w:val="22"/>
              </w:rPr>
              <w:t>Северная, д. 36/2</w:t>
            </w:r>
          </w:p>
        </w:tc>
        <w:tc>
          <w:tcPr>
            <w:tcW w:w="452" w:type="dxa"/>
            <w:vAlign w:val="center"/>
          </w:tcPr>
          <w:p w14:paraId="3FAA74A9" w14:textId="3D4D4618" w:rsidR="00D95116" w:rsidRPr="00A13E5B" w:rsidRDefault="000D2ECE" w:rsidP="00A13E5B">
            <w:pPr>
              <w:pStyle w:val="afff5"/>
              <w:spacing w:before="0" w:after="0" w:line="240" w:lineRule="auto"/>
              <w:ind w:firstLine="0"/>
              <w:jc w:val="center"/>
              <w:rPr>
                <w:sz w:val="22"/>
                <w:szCs w:val="22"/>
              </w:rPr>
            </w:pPr>
            <w:r w:rsidRPr="00A13E5B">
              <w:rPr>
                <w:sz w:val="22"/>
                <w:szCs w:val="22"/>
              </w:rPr>
              <w:t>5</w:t>
            </w:r>
          </w:p>
        </w:tc>
        <w:tc>
          <w:tcPr>
            <w:tcW w:w="604" w:type="dxa"/>
            <w:vAlign w:val="center"/>
          </w:tcPr>
          <w:p w14:paraId="094A5549"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03B6757D" w14:textId="5EC588AF" w:rsidR="00D95116" w:rsidRPr="00A13E5B" w:rsidRDefault="000D2ECE" w:rsidP="00A13E5B">
            <w:pPr>
              <w:pStyle w:val="afff5"/>
              <w:spacing w:before="0" w:after="0" w:line="240" w:lineRule="auto"/>
              <w:ind w:firstLine="0"/>
              <w:jc w:val="center"/>
              <w:rPr>
                <w:sz w:val="22"/>
                <w:szCs w:val="22"/>
              </w:rPr>
            </w:pPr>
            <w:r w:rsidRPr="00A13E5B">
              <w:rPr>
                <w:sz w:val="22"/>
                <w:szCs w:val="22"/>
              </w:rPr>
              <w:t>2010</w:t>
            </w:r>
          </w:p>
        </w:tc>
        <w:tc>
          <w:tcPr>
            <w:tcW w:w="1790" w:type="dxa"/>
            <w:vAlign w:val="center"/>
          </w:tcPr>
          <w:p w14:paraId="09C5F715" w14:textId="4EC9DDDB" w:rsidR="00D95116"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0AA49CBA" w14:textId="32327B4F" w:rsidR="00D95116" w:rsidRPr="00A13E5B" w:rsidRDefault="000D2ECE" w:rsidP="00A13E5B">
            <w:pPr>
              <w:pStyle w:val="afff5"/>
              <w:spacing w:before="0" w:after="0" w:line="240" w:lineRule="auto"/>
              <w:ind w:firstLine="0"/>
              <w:jc w:val="center"/>
              <w:rPr>
                <w:sz w:val="22"/>
                <w:szCs w:val="22"/>
              </w:rPr>
            </w:pPr>
            <w:r w:rsidRPr="00A13E5B">
              <w:rPr>
                <w:sz w:val="22"/>
                <w:szCs w:val="22"/>
              </w:rPr>
              <w:t>Пригодный для эксплуатации</w:t>
            </w:r>
          </w:p>
        </w:tc>
      </w:tr>
      <w:tr w:rsidR="00D95116" w:rsidRPr="00A13E5B" w14:paraId="5C9F2C6E" w14:textId="77777777" w:rsidTr="00661045">
        <w:trPr>
          <w:jc w:val="center"/>
        </w:trPr>
        <w:tc>
          <w:tcPr>
            <w:tcW w:w="562" w:type="dxa"/>
            <w:vAlign w:val="center"/>
          </w:tcPr>
          <w:p w14:paraId="432B5680"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3</w:t>
            </w:r>
          </w:p>
        </w:tc>
        <w:tc>
          <w:tcPr>
            <w:tcW w:w="1995" w:type="dxa"/>
            <w:vAlign w:val="center"/>
          </w:tcPr>
          <w:p w14:paraId="70A23F71" w14:textId="024C0E32" w:rsidR="00D95116" w:rsidRPr="00A13E5B" w:rsidRDefault="00A35B37" w:rsidP="00A13E5B">
            <w:pPr>
              <w:pStyle w:val="afff5"/>
              <w:spacing w:before="0" w:after="0" w:line="240" w:lineRule="auto"/>
              <w:ind w:firstLine="0"/>
              <w:jc w:val="left"/>
              <w:rPr>
                <w:sz w:val="22"/>
                <w:szCs w:val="22"/>
              </w:rPr>
            </w:pPr>
            <w:r w:rsidRPr="00A13E5B">
              <w:rPr>
                <w:sz w:val="22"/>
                <w:szCs w:val="22"/>
              </w:rPr>
              <w:t>Многоквартирный жилой дом</w:t>
            </w:r>
          </w:p>
        </w:tc>
        <w:tc>
          <w:tcPr>
            <w:tcW w:w="2001" w:type="dxa"/>
            <w:vAlign w:val="center"/>
          </w:tcPr>
          <w:p w14:paraId="1B68D52E" w14:textId="4E9AE8A1" w:rsidR="00D95116" w:rsidRPr="00A13E5B" w:rsidRDefault="00A35B37" w:rsidP="00A13E5B">
            <w:pPr>
              <w:pStyle w:val="afff5"/>
              <w:spacing w:before="0" w:after="0" w:line="240" w:lineRule="auto"/>
              <w:ind w:firstLine="0"/>
              <w:jc w:val="center"/>
              <w:rPr>
                <w:sz w:val="22"/>
                <w:szCs w:val="22"/>
              </w:rPr>
            </w:pPr>
            <w:r w:rsidRPr="00A13E5B">
              <w:rPr>
                <w:sz w:val="22"/>
                <w:szCs w:val="22"/>
              </w:rPr>
              <w:t>ул. Северная, д. 36/3</w:t>
            </w:r>
          </w:p>
        </w:tc>
        <w:tc>
          <w:tcPr>
            <w:tcW w:w="452" w:type="dxa"/>
            <w:vAlign w:val="center"/>
          </w:tcPr>
          <w:p w14:paraId="1FC6F465" w14:textId="5566E06B" w:rsidR="00D95116" w:rsidRPr="00A13E5B" w:rsidRDefault="00A35B37" w:rsidP="00A13E5B">
            <w:pPr>
              <w:pStyle w:val="afff5"/>
              <w:spacing w:before="0" w:after="0" w:line="240" w:lineRule="auto"/>
              <w:ind w:firstLine="0"/>
              <w:jc w:val="center"/>
              <w:rPr>
                <w:sz w:val="22"/>
                <w:szCs w:val="22"/>
              </w:rPr>
            </w:pPr>
            <w:r w:rsidRPr="00A13E5B">
              <w:rPr>
                <w:sz w:val="22"/>
                <w:szCs w:val="22"/>
              </w:rPr>
              <w:t>9</w:t>
            </w:r>
          </w:p>
        </w:tc>
        <w:tc>
          <w:tcPr>
            <w:tcW w:w="604" w:type="dxa"/>
            <w:vAlign w:val="center"/>
          </w:tcPr>
          <w:p w14:paraId="2E9A8063"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83C2A8E" w14:textId="60E77744" w:rsidR="00D95116" w:rsidRPr="00A13E5B" w:rsidRDefault="00A35B37" w:rsidP="00A13E5B">
            <w:pPr>
              <w:pStyle w:val="afff5"/>
              <w:spacing w:before="0" w:after="0" w:line="240" w:lineRule="auto"/>
              <w:ind w:firstLine="0"/>
              <w:jc w:val="center"/>
              <w:rPr>
                <w:sz w:val="22"/>
                <w:szCs w:val="22"/>
              </w:rPr>
            </w:pPr>
            <w:r w:rsidRPr="00A13E5B">
              <w:rPr>
                <w:sz w:val="22"/>
                <w:szCs w:val="22"/>
              </w:rPr>
              <w:t>2011</w:t>
            </w:r>
          </w:p>
        </w:tc>
        <w:tc>
          <w:tcPr>
            <w:tcW w:w="1790" w:type="dxa"/>
            <w:vAlign w:val="center"/>
          </w:tcPr>
          <w:p w14:paraId="37398C90" w14:textId="0C324268" w:rsidR="00D95116"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35D23745" w14:textId="77777777" w:rsidR="00D95116" w:rsidRPr="00A13E5B" w:rsidRDefault="00D95116" w:rsidP="00A13E5B">
            <w:pPr>
              <w:pStyle w:val="afff5"/>
              <w:spacing w:before="0" w:after="0" w:line="240" w:lineRule="auto"/>
              <w:ind w:firstLine="0"/>
              <w:jc w:val="center"/>
              <w:rPr>
                <w:sz w:val="22"/>
                <w:szCs w:val="22"/>
              </w:rPr>
            </w:pPr>
            <w:r w:rsidRPr="00A13E5B">
              <w:rPr>
                <w:sz w:val="22"/>
                <w:szCs w:val="22"/>
              </w:rPr>
              <w:t>Пригодный для эксплуатации</w:t>
            </w:r>
          </w:p>
        </w:tc>
      </w:tr>
      <w:tr w:rsidR="00A42F66" w:rsidRPr="00A13E5B" w14:paraId="5DE31C49" w14:textId="77777777" w:rsidTr="00661045">
        <w:trPr>
          <w:jc w:val="center"/>
        </w:trPr>
        <w:tc>
          <w:tcPr>
            <w:tcW w:w="562" w:type="dxa"/>
            <w:vAlign w:val="center"/>
          </w:tcPr>
          <w:p w14:paraId="6178540C" w14:textId="77777777" w:rsidR="00A42F66" w:rsidRPr="00A13E5B" w:rsidRDefault="00A42F66" w:rsidP="00A13E5B">
            <w:pPr>
              <w:pStyle w:val="afff5"/>
              <w:spacing w:before="0" w:after="0" w:line="240" w:lineRule="auto"/>
              <w:ind w:firstLine="0"/>
              <w:jc w:val="center"/>
              <w:rPr>
                <w:sz w:val="22"/>
                <w:szCs w:val="22"/>
              </w:rPr>
            </w:pPr>
            <w:r w:rsidRPr="00A13E5B">
              <w:rPr>
                <w:sz w:val="22"/>
                <w:szCs w:val="22"/>
              </w:rPr>
              <w:t>4</w:t>
            </w:r>
          </w:p>
        </w:tc>
        <w:tc>
          <w:tcPr>
            <w:tcW w:w="1995" w:type="dxa"/>
            <w:vAlign w:val="center"/>
          </w:tcPr>
          <w:p w14:paraId="603D3343" w14:textId="77777777" w:rsidR="00A42F66" w:rsidRPr="00A13E5B" w:rsidRDefault="00A42F66"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26E4888D" w14:textId="48D63A5B" w:rsidR="00A42F66" w:rsidRPr="00A13E5B" w:rsidRDefault="00A42F66" w:rsidP="00A13E5B">
            <w:pPr>
              <w:pStyle w:val="afff5"/>
              <w:spacing w:before="0" w:after="0" w:line="240" w:lineRule="auto"/>
              <w:ind w:firstLine="0"/>
              <w:jc w:val="center"/>
              <w:rPr>
                <w:sz w:val="22"/>
                <w:szCs w:val="22"/>
              </w:rPr>
            </w:pPr>
            <w:r w:rsidRPr="00A13E5B">
              <w:rPr>
                <w:sz w:val="22"/>
                <w:szCs w:val="22"/>
              </w:rPr>
              <w:t>ул. Северная, д. 38/3</w:t>
            </w:r>
          </w:p>
        </w:tc>
        <w:tc>
          <w:tcPr>
            <w:tcW w:w="452" w:type="dxa"/>
            <w:vAlign w:val="center"/>
          </w:tcPr>
          <w:p w14:paraId="285762B0" w14:textId="7CA7231B" w:rsidR="00A42F66" w:rsidRPr="00A13E5B" w:rsidRDefault="000F1EAE" w:rsidP="00A13E5B">
            <w:pPr>
              <w:pStyle w:val="afff5"/>
              <w:spacing w:before="0" w:after="0" w:line="240" w:lineRule="auto"/>
              <w:ind w:firstLine="0"/>
              <w:jc w:val="center"/>
              <w:rPr>
                <w:sz w:val="22"/>
                <w:szCs w:val="22"/>
              </w:rPr>
            </w:pPr>
            <w:r w:rsidRPr="00A13E5B">
              <w:rPr>
                <w:sz w:val="22"/>
                <w:szCs w:val="22"/>
              </w:rPr>
              <w:t>2</w:t>
            </w:r>
          </w:p>
        </w:tc>
        <w:tc>
          <w:tcPr>
            <w:tcW w:w="604" w:type="dxa"/>
            <w:vAlign w:val="center"/>
          </w:tcPr>
          <w:p w14:paraId="3B71CF22" w14:textId="77777777" w:rsidR="00A42F66" w:rsidRPr="00A13E5B" w:rsidRDefault="00A42F66"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182412FC" w14:textId="79575958" w:rsidR="00A42F66" w:rsidRPr="00A13E5B" w:rsidRDefault="00A42F66" w:rsidP="00A13E5B">
            <w:pPr>
              <w:pStyle w:val="afff5"/>
              <w:spacing w:before="0" w:after="0" w:line="240" w:lineRule="auto"/>
              <w:ind w:firstLine="0"/>
              <w:jc w:val="center"/>
              <w:rPr>
                <w:sz w:val="22"/>
                <w:szCs w:val="22"/>
              </w:rPr>
            </w:pPr>
            <w:r w:rsidRPr="00A13E5B">
              <w:rPr>
                <w:sz w:val="22"/>
                <w:szCs w:val="22"/>
              </w:rPr>
              <w:t>2010</w:t>
            </w:r>
          </w:p>
        </w:tc>
        <w:tc>
          <w:tcPr>
            <w:tcW w:w="1790" w:type="dxa"/>
            <w:vAlign w:val="center"/>
          </w:tcPr>
          <w:p w14:paraId="3AF919E6" w14:textId="160C4E00" w:rsidR="00A42F66"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016369EB" w14:textId="303D4F8E" w:rsidR="00A42F66" w:rsidRPr="00A13E5B" w:rsidRDefault="00402279"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082579A1" w14:textId="77777777" w:rsidTr="00661045">
        <w:trPr>
          <w:jc w:val="center"/>
        </w:trPr>
        <w:tc>
          <w:tcPr>
            <w:tcW w:w="562" w:type="dxa"/>
            <w:vAlign w:val="center"/>
          </w:tcPr>
          <w:p w14:paraId="7A4559BD"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6</w:t>
            </w:r>
          </w:p>
        </w:tc>
        <w:tc>
          <w:tcPr>
            <w:tcW w:w="1995" w:type="dxa"/>
            <w:vAlign w:val="center"/>
          </w:tcPr>
          <w:p w14:paraId="5190986D" w14:textId="3D3A52A7" w:rsidR="003519BE" w:rsidRPr="00A13E5B" w:rsidRDefault="003519BE" w:rsidP="00A13E5B">
            <w:pPr>
              <w:pStyle w:val="afff5"/>
              <w:spacing w:before="0" w:after="0" w:line="240" w:lineRule="auto"/>
              <w:ind w:firstLine="0"/>
              <w:jc w:val="left"/>
              <w:rPr>
                <w:sz w:val="22"/>
                <w:szCs w:val="22"/>
              </w:rPr>
            </w:pPr>
            <w:r w:rsidRPr="00A13E5B">
              <w:rPr>
                <w:sz w:val="22"/>
                <w:szCs w:val="22"/>
              </w:rPr>
              <w:t xml:space="preserve">Индивидуальный жилой дом </w:t>
            </w:r>
          </w:p>
        </w:tc>
        <w:tc>
          <w:tcPr>
            <w:tcW w:w="2001" w:type="dxa"/>
            <w:vAlign w:val="center"/>
          </w:tcPr>
          <w:p w14:paraId="333475AD" w14:textId="533ABD04" w:rsidR="003519BE" w:rsidRPr="00A13E5B" w:rsidRDefault="003519BE" w:rsidP="00A13E5B">
            <w:pPr>
              <w:pStyle w:val="afff5"/>
              <w:spacing w:before="0" w:after="0" w:line="240" w:lineRule="auto"/>
              <w:ind w:firstLine="0"/>
              <w:jc w:val="center"/>
              <w:rPr>
                <w:sz w:val="22"/>
                <w:szCs w:val="22"/>
              </w:rPr>
            </w:pPr>
            <w:r w:rsidRPr="00A13E5B">
              <w:rPr>
                <w:sz w:val="22"/>
                <w:szCs w:val="22"/>
              </w:rPr>
              <w:t>пер. Технический, д.31</w:t>
            </w:r>
          </w:p>
        </w:tc>
        <w:tc>
          <w:tcPr>
            <w:tcW w:w="452" w:type="dxa"/>
            <w:vAlign w:val="center"/>
          </w:tcPr>
          <w:p w14:paraId="7E932CC9"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6F2A0B09"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3AF64764" w14:textId="338B0AFF" w:rsidR="003519BE" w:rsidRPr="00A13E5B" w:rsidRDefault="003519BE" w:rsidP="00A13E5B">
            <w:pPr>
              <w:pStyle w:val="afff5"/>
              <w:spacing w:before="0" w:after="0" w:line="240" w:lineRule="auto"/>
              <w:ind w:firstLine="0"/>
              <w:jc w:val="center"/>
              <w:rPr>
                <w:sz w:val="22"/>
                <w:szCs w:val="22"/>
              </w:rPr>
            </w:pPr>
            <w:r w:rsidRPr="00A13E5B">
              <w:rPr>
                <w:sz w:val="22"/>
                <w:szCs w:val="22"/>
              </w:rPr>
              <w:t>1954</w:t>
            </w:r>
          </w:p>
        </w:tc>
        <w:tc>
          <w:tcPr>
            <w:tcW w:w="1790" w:type="dxa"/>
            <w:vAlign w:val="center"/>
          </w:tcPr>
          <w:p w14:paraId="151D8931" w14:textId="6B9B3BD0"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924E9AE" w14:textId="06695931" w:rsidR="003519BE" w:rsidRPr="00A13E5B" w:rsidRDefault="003519BE"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029CB9C9" w14:textId="77777777" w:rsidTr="00661045">
        <w:trPr>
          <w:jc w:val="center"/>
        </w:trPr>
        <w:tc>
          <w:tcPr>
            <w:tcW w:w="562" w:type="dxa"/>
            <w:vAlign w:val="center"/>
          </w:tcPr>
          <w:p w14:paraId="20B7B88F"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7</w:t>
            </w:r>
          </w:p>
        </w:tc>
        <w:tc>
          <w:tcPr>
            <w:tcW w:w="1995" w:type="dxa"/>
            <w:vAlign w:val="center"/>
          </w:tcPr>
          <w:p w14:paraId="432FF9BA" w14:textId="28B162BA" w:rsidR="003519BE" w:rsidRPr="00A13E5B" w:rsidRDefault="00AE0C5A"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228C1BC1" w14:textId="53EF4683" w:rsidR="003519BE" w:rsidRPr="00A13E5B" w:rsidRDefault="00AE0C5A" w:rsidP="00A13E5B">
            <w:pPr>
              <w:pStyle w:val="afff5"/>
              <w:spacing w:before="0" w:after="0" w:line="240" w:lineRule="auto"/>
              <w:ind w:firstLine="0"/>
              <w:jc w:val="center"/>
              <w:rPr>
                <w:sz w:val="22"/>
                <w:szCs w:val="22"/>
              </w:rPr>
            </w:pPr>
            <w:r w:rsidRPr="00A13E5B">
              <w:rPr>
                <w:sz w:val="22"/>
                <w:szCs w:val="22"/>
              </w:rPr>
              <w:t>пер. Технический, д.29</w:t>
            </w:r>
          </w:p>
        </w:tc>
        <w:tc>
          <w:tcPr>
            <w:tcW w:w="452" w:type="dxa"/>
            <w:vAlign w:val="center"/>
          </w:tcPr>
          <w:p w14:paraId="74118404"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5F02838A" w14:textId="4D4B1647" w:rsidR="003519BE" w:rsidRPr="00A13E5B" w:rsidRDefault="00ED694E" w:rsidP="00A13E5B">
            <w:pPr>
              <w:pStyle w:val="afff5"/>
              <w:spacing w:before="0" w:after="0" w:line="240" w:lineRule="auto"/>
              <w:ind w:firstLine="0"/>
              <w:jc w:val="center"/>
              <w:rPr>
                <w:sz w:val="22"/>
                <w:szCs w:val="22"/>
              </w:rPr>
            </w:pPr>
            <w:r w:rsidRPr="00A13E5B">
              <w:rPr>
                <w:sz w:val="22"/>
                <w:szCs w:val="22"/>
              </w:rPr>
              <w:t>2</w:t>
            </w:r>
          </w:p>
        </w:tc>
        <w:tc>
          <w:tcPr>
            <w:tcW w:w="671" w:type="dxa"/>
            <w:vAlign w:val="center"/>
          </w:tcPr>
          <w:p w14:paraId="7E7D2929" w14:textId="445EDEF3" w:rsidR="003519BE" w:rsidRPr="00A13E5B" w:rsidRDefault="00AE0C5A" w:rsidP="00A13E5B">
            <w:pPr>
              <w:pStyle w:val="afff5"/>
              <w:spacing w:before="0" w:after="0" w:line="240" w:lineRule="auto"/>
              <w:ind w:firstLine="0"/>
              <w:jc w:val="center"/>
              <w:rPr>
                <w:sz w:val="22"/>
                <w:szCs w:val="22"/>
              </w:rPr>
            </w:pPr>
            <w:r w:rsidRPr="00A13E5B">
              <w:rPr>
                <w:sz w:val="22"/>
                <w:szCs w:val="22"/>
              </w:rPr>
              <w:t>1955</w:t>
            </w:r>
          </w:p>
        </w:tc>
        <w:tc>
          <w:tcPr>
            <w:tcW w:w="1790" w:type="dxa"/>
            <w:vAlign w:val="center"/>
          </w:tcPr>
          <w:p w14:paraId="22A0F68B" w14:textId="23BAB1F4"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141EF4A9" w14:textId="2D4C5C4F" w:rsidR="003519BE" w:rsidRPr="00A13E5B" w:rsidRDefault="00AE0C5A"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5A6E23BF" w14:textId="77777777" w:rsidTr="00661045">
        <w:trPr>
          <w:jc w:val="center"/>
        </w:trPr>
        <w:tc>
          <w:tcPr>
            <w:tcW w:w="562" w:type="dxa"/>
            <w:vAlign w:val="center"/>
          </w:tcPr>
          <w:p w14:paraId="7F359CEA"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9</w:t>
            </w:r>
          </w:p>
        </w:tc>
        <w:tc>
          <w:tcPr>
            <w:tcW w:w="1995" w:type="dxa"/>
            <w:vAlign w:val="center"/>
          </w:tcPr>
          <w:p w14:paraId="46D1ACA7" w14:textId="56ADD596" w:rsidR="003519BE" w:rsidRPr="00A13E5B" w:rsidRDefault="00FE6166"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74D94F04" w14:textId="14223032" w:rsidR="003519BE" w:rsidRPr="00A13E5B" w:rsidRDefault="00ED694E" w:rsidP="00A13E5B">
            <w:pPr>
              <w:pStyle w:val="afff5"/>
              <w:spacing w:before="0" w:after="0" w:line="240" w:lineRule="auto"/>
              <w:ind w:firstLine="0"/>
              <w:jc w:val="center"/>
              <w:rPr>
                <w:sz w:val="22"/>
                <w:szCs w:val="22"/>
              </w:rPr>
            </w:pPr>
            <w:r w:rsidRPr="00A13E5B">
              <w:rPr>
                <w:sz w:val="22"/>
                <w:szCs w:val="22"/>
              </w:rPr>
              <w:t>пер. Технический, д.27</w:t>
            </w:r>
          </w:p>
        </w:tc>
        <w:tc>
          <w:tcPr>
            <w:tcW w:w="452" w:type="dxa"/>
            <w:vAlign w:val="center"/>
          </w:tcPr>
          <w:p w14:paraId="4FB9502D"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1345B4C7"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434F561" w14:textId="487570F6" w:rsidR="003519BE" w:rsidRPr="00A13E5B" w:rsidRDefault="003519BE" w:rsidP="00A13E5B">
            <w:pPr>
              <w:pStyle w:val="afff5"/>
              <w:spacing w:before="0" w:after="0" w:line="240" w:lineRule="auto"/>
              <w:ind w:firstLine="0"/>
              <w:jc w:val="center"/>
              <w:rPr>
                <w:sz w:val="22"/>
                <w:szCs w:val="22"/>
              </w:rPr>
            </w:pPr>
            <w:r w:rsidRPr="00A13E5B">
              <w:rPr>
                <w:sz w:val="22"/>
                <w:szCs w:val="22"/>
              </w:rPr>
              <w:t>1</w:t>
            </w:r>
            <w:r w:rsidR="00ED694E" w:rsidRPr="00A13E5B">
              <w:rPr>
                <w:sz w:val="22"/>
                <w:szCs w:val="22"/>
              </w:rPr>
              <w:t>968</w:t>
            </w:r>
          </w:p>
        </w:tc>
        <w:tc>
          <w:tcPr>
            <w:tcW w:w="1790" w:type="dxa"/>
            <w:vAlign w:val="center"/>
          </w:tcPr>
          <w:p w14:paraId="2EB68832" w14:textId="40F173CC"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B93A6AE" w14:textId="71DD6BFD" w:rsidR="003519BE" w:rsidRPr="00A13E5B" w:rsidRDefault="00ED694E"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714A7A2B" w14:textId="77777777" w:rsidTr="00661045">
        <w:trPr>
          <w:jc w:val="center"/>
        </w:trPr>
        <w:tc>
          <w:tcPr>
            <w:tcW w:w="562" w:type="dxa"/>
            <w:vAlign w:val="center"/>
          </w:tcPr>
          <w:p w14:paraId="4E5E3B9D"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10</w:t>
            </w:r>
          </w:p>
        </w:tc>
        <w:tc>
          <w:tcPr>
            <w:tcW w:w="1995" w:type="dxa"/>
            <w:vAlign w:val="center"/>
          </w:tcPr>
          <w:p w14:paraId="1021DF16" w14:textId="614E2024" w:rsidR="003519BE" w:rsidRPr="00A13E5B" w:rsidRDefault="0088330C"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7E781BCA" w14:textId="2C563C8F" w:rsidR="003519BE" w:rsidRPr="00A13E5B" w:rsidRDefault="0088330C" w:rsidP="00A13E5B">
            <w:pPr>
              <w:pStyle w:val="afff5"/>
              <w:spacing w:before="0" w:after="0" w:line="240" w:lineRule="auto"/>
              <w:ind w:firstLine="0"/>
              <w:jc w:val="center"/>
              <w:rPr>
                <w:sz w:val="22"/>
                <w:szCs w:val="22"/>
              </w:rPr>
            </w:pPr>
            <w:r w:rsidRPr="00A13E5B">
              <w:rPr>
                <w:sz w:val="22"/>
                <w:szCs w:val="22"/>
              </w:rPr>
              <w:t>пер. Технический, д.25</w:t>
            </w:r>
          </w:p>
        </w:tc>
        <w:tc>
          <w:tcPr>
            <w:tcW w:w="452" w:type="dxa"/>
            <w:vAlign w:val="center"/>
          </w:tcPr>
          <w:p w14:paraId="60CF1B8D"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0460E424" w14:textId="44FA3315" w:rsidR="003519BE" w:rsidRPr="00A13E5B" w:rsidRDefault="00F3284D" w:rsidP="00A13E5B">
            <w:pPr>
              <w:pStyle w:val="afff5"/>
              <w:spacing w:before="0" w:after="0" w:line="240" w:lineRule="auto"/>
              <w:ind w:firstLine="0"/>
              <w:jc w:val="center"/>
              <w:rPr>
                <w:sz w:val="22"/>
                <w:szCs w:val="22"/>
              </w:rPr>
            </w:pPr>
            <w:r w:rsidRPr="00A13E5B">
              <w:rPr>
                <w:sz w:val="22"/>
                <w:szCs w:val="22"/>
              </w:rPr>
              <w:t>2</w:t>
            </w:r>
          </w:p>
        </w:tc>
        <w:tc>
          <w:tcPr>
            <w:tcW w:w="671" w:type="dxa"/>
            <w:vAlign w:val="center"/>
          </w:tcPr>
          <w:p w14:paraId="141CEC7B" w14:textId="114AB36B" w:rsidR="003519BE" w:rsidRPr="00A13E5B" w:rsidRDefault="0088330C" w:rsidP="00A13E5B">
            <w:pPr>
              <w:pStyle w:val="afff5"/>
              <w:spacing w:before="0" w:after="0" w:line="240" w:lineRule="auto"/>
              <w:ind w:firstLine="0"/>
              <w:jc w:val="center"/>
              <w:rPr>
                <w:sz w:val="22"/>
                <w:szCs w:val="22"/>
              </w:rPr>
            </w:pPr>
            <w:r w:rsidRPr="00A13E5B">
              <w:rPr>
                <w:sz w:val="22"/>
                <w:szCs w:val="22"/>
              </w:rPr>
              <w:t>1997</w:t>
            </w:r>
          </w:p>
        </w:tc>
        <w:tc>
          <w:tcPr>
            <w:tcW w:w="1790" w:type="dxa"/>
            <w:vAlign w:val="center"/>
          </w:tcPr>
          <w:p w14:paraId="34A8F563" w14:textId="79FFB2AD"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50DAB47A" w14:textId="56B02F92" w:rsidR="003519BE" w:rsidRPr="00A13E5B" w:rsidRDefault="0088330C"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6F6CBC8C" w14:textId="77777777" w:rsidTr="00661045">
        <w:trPr>
          <w:jc w:val="center"/>
        </w:trPr>
        <w:tc>
          <w:tcPr>
            <w:tcW w:w="562" w:type="dxa"/>
            <w:vAlign w:val="center"/>
          </w:tcPr>
          <w:p w14:paraId="513DB942"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11</w:t>
            </w:r>
          </w:p>
        </w:tc>
        <w:tc>
          <w:tcPr>
            <w:tcW w:w="1995" w:type="dxa"/>
            <w:vAlign w:val="center"/>
          </w:tcPr>
          <w:p w14:paraId="47F8F9B5" w14:textId="7BB8F140" w:rsidR="003519BE" w:rsidRPr="00A13E5B" w:rsidRDefault="00F3284D"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359081B3" w14:textId="39E7794B" w:rsidR="003519BE" w:rsidRPr="00A13E5B" w:rsidRDefault="00F3284D" w:rsidP="00A13E5B">
            <w:pPr>
              <w:pStyle w:val="afff5"/>
              <w:spacing w:before="0" w:after="0" w:line="240" w:lineRule="auto"/>
              <w:ind w:firstLine="0"/>
              <w:jc w:val="center"/>
              <w:rPr>
                <w:sz w:val="22"/>
                <w:szCs w:val="22"/>
              </w:rPr>
            </w:pPr>
            <w:r w:rsidRPr="00A13E5B">
              <w:rPr>
                <w:sz w:val="22"/>
                <w:szCs w:val="22"/>
              </w:rPr>
              <w:t>пер. Технический, д.23</w:t>
            </w:r>
          </w:p>
        </w:tc>
        <w:tc>
          <w:tcPr>
            <w:tcW w:w="452" w:type="dxa"/>
            <w:vAlign w:val="center"/>
          </w:tcPr>
          <w:p w14:paraId="03CC8DEB"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596D1456"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48B20846" w14:textId="64C8C026" w:rsidR="003519BE" w:rsidRPr="00A13E5B" w:rsidRDefault="003519BE" w:rsidP="00A13E5B">
            <w:pPr>
              <w:pStyle w:val="afff5"/>
              <w:spacing w:before="0" w:after="0" w:line="240" w:lineRule="auto"/>
              <w:ind w:firstLine="0"/>
              <w:jc w:val="center"/>
              <w:rPr>
                <w:sz w:val="22"/>
                <w:szCs w:val="22"/>
              </w:rPr>
            </w:pPr>
            <w:r w:rsidRPr="00A13E5B">
              <w:rPr>
                <w:sz w:val="22"/>
                <w:szCs w:val="22"/>
              </w:rPr>
              <w:t>2</w:t>
            </w:r>
            <w:r w:rsidR="00F3284D" w:rsidRPr="00A13E5B">
              <w:rPr>
                <w:sz w:val="22"/>
                <w:szCs w:val="22"/>
              </w:rPr>
              <w:t>009</w:t>
            </w:r>
          </w:p>
        </w:tc>
        <w:tc>
          <w:tcPr>
            <w:tcW w:w="1790" w:type="dxa"/>
            <w:vAlign w:val="center"/>
          </w:tcPr>
          <w:p w14:paraId="70F447E2" w14:textId="1D73C0B6"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66769CDD" w14:textId="6846E85D" w:rsidR="003519BE" w:rsidRPr="00A13E5B" w:rsidRDefault="00F3284D"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06E3DB4A" w14:textId="77777777" w:rsidTr="00661045">
        <w:trPr>
          <w:jc w:val="center"/>
        </w:trPr>
        <w:tc>
          <w:tcPr>
            <w:tcW w:w="562" w:type="dxa"/>
            <w:vAlign w:val="center"/>
          </w:tcPr>
          <w:p w14:paraId="398A4723"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12</w:t>
            </w:r>
          </w:p>
        </w:tc>
        <w:tc>
          <w:tcPr>
            <w:tcW w:w="1995" w:type="dxa"/>
            <w:vAlign w:val="center"/>
          </w:tcPr>
          <w:p w14:paraId="08D7E25C" w14:textId="403BB4FA" w:rsidR="003519BE" w:rsidRPr="00A13E5B" w:rsidRDefault="00F3284D"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5D139253" w14:textId="2E2607CF" w:rsidR="003519BE" w:rsidRPr="00A13E5B" w:rsidRDefault="00720CE8" w:rsidP="00A13E5B">
            <w:pPr>
              <w:pStyle w:val="afff5"/>
              <w:spacing w:before="0" w:after="0" w:line="240" w:lineRule="auto"/>
              <w:ind w:firstLine="0"/>
              <w:jc w:val="center"/>
              <w:rPr>
                <w:sz w:val="22"/>
                <w:szCs w:val="22"/>
              </w:rPr>
            </w:pPr>
            <w:r w:rsidRPr="00A13E5B">
              <w:rPr>
                <w:sz w:val="22"/>
                <w:szCs w:val="22"/>
              </w:rPr>
              <w:t>пер. Технический, д.21</w:t>
            </w:r>
          </w:p>
        </w:tc>
        <w:tc>
          <w:tcPr>
            <w:tcW w:w="452" w:type="dxa"/>
            <w:vAlign w:val="center"/>
          </w:tcPr>
          <w:p w14:paraId="52E16F1D"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2D709A21"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53D5C1B9" w14:textId="1557998A" w:rsidR="003519BE" w:rsidRPr="00A13E5B" w:rsidRDefault="00720CE8" w:rsidP="00A13E5B">
            <w:pPr>
              <w:pStyle w:val="afff5"/>
              <w:spacing w:before="0" w:after="0" w:line="240" w:lineRule="auto"/>
              <w:ind w:firstLine="0"/>
              <w:jc w:val="center"/>
              <w:rPr>
                <w:sz w:val="22"/>
                <w:szCs w:val="22"/>
              </w:rPr>
            </w:pPr>
            <w:r w:rsidRPr="00A13E5B">
              <w:rPr>
                <w:sz w:val="22"/>
                <w:szCs w:val="22"/>
              </w:rPr>
              <w:t>1996</w:t>
            </w:r>
          </w:p>
        </w:tc>
        <w:tc>
          <w:tcPr>
            <w:tcW w:w="1790" w:type="dxa"/>
            <w:vAlign w:val="center"/>
          </w:tcPr>
          <w:p w14:paraId="4A75B8F6" w14:textId="7CB4C5CE"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1459EA5" w14:textId="5ADE9946" w:rsidR="003519BE" w:rsidRPr="00A13E5B" w:rsidRDefault="00720CE8"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3024C164" w14:textId="77777777" w:rsidTr="00661045">
        <w:trPr>
          <w:jc w:val="center"/>
        </w:trPr>
        <w:tc>
          <w:tcPr>
            <w:tcW w:w="562" w:type="dxa"/>
            <w:vAlign w:val="center"/>
          </w:tcPr>
          <w:p w14:paraId="6E6053F6"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13</w:t>
            </w:r>
          </w:p>
        </w:tc>
        <w:tc>
          <w:tcPr>
            <w:tcW w:w="1995" w:type="dxa"/>
            <w:vAlign w:val="center"/>
          </w:tcPr>
          <w:p w14:paraId="0081F969" w14:textId="1D5BBAAA" w:rsidR="003519BE" w:rsidRPr="00A13E5B" w:rsidRDefault="00873056"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1549DA22" w14:textId="2ECF9D35" w:rsidR="003519BE" w:rsidRPr="00A13E5B" w:rsidRDefault="00873056" w:rsidP="00A13E5B">
            <w:pPr>
              <w:pStyle w:val="afff5"/>
              <w:spacing w:before="0" w:after="0" w:line="240" w:lineRule="auto"/>
              <w:ind w:firstLine="0"/>
              <w:jc w:val="center"/>
              <w:rPr>
                <w:sz w:val="22"/>
                <w:szCs w:val="22"/>
              </w:rPr>
            </w:pPr>
            <w:r w:rsidRPr="00A13E5B">
              <w:rPr>
                <w:sz w:val="22"/>
                <w:szCs w:val="22"/>
              </w:rPr>
              <w:t>пер. Технический, д.19</w:t>
            </w:r>
          </w:p>
        </w:tc>
        <w:tc>
          <w:tcPr>
            <w:tcW w:w="452" w:type="dxa"/>
            <w:vAlign w:val="center"/>
          </w:tcPr>
          <w:p w14:paraId="4D420B8A"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79C19385"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12454A82" w14:textId="0E7BFDDB" w:rsidR="003519BE" w:rsidRPr="00A13E5B" w:rsidRDefault="00873056" w:rsidP="00A13E5B">
            <w:pPr>
              <w:pStyle w:val="afff5"/>
              <w:spacing w:before="0" w:after="0" w:line="240" w:lineRule="auto"/>
              <w:ind w:firstLine="0"/>
              <w:jc w:val="center"/>
              <w:rPr>
                <w:sz w:val="22"/>
                <w:szCs w:val="22"/>
              </w:rPr>
            </w:pPr>
            <w:r w:rsidRPr="00A13E5B">
              <w:rPr>
                <w:sz w:val="22"/>
                <w:szCs w:val="22"/>
              </w:rPr>
              <w:t>2004</w:t>
            </w:r>
          </w:p>
        </w:tc>
        <w:tc>
          <w:tcPr>
            <w:tcW w:w="1790" w:type="dxa"/>
            <w:vAlign w:val="center"/>
          </w:tcPr>
          <w:p w14:paraId="07481401" w14:textId="3E1558D0"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7334155F" w14:textId="3A813D6F" w:rsidR="003519BE" w:rsidRPr="00A13E5B" w:rsidRDefault="00873056"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55F2E7DC" w14:textId="77777777" w:rsidTr="00661045">
        <w:trPr>
          <w:jc w:val="center"/>
        </w:trPr>
        <w:tc>
          <w:tcPr>
            <w:tcW w:w="562" w:type="dxa"/>
            <w:vAlign w:val="center"/>
          </w:tcPr>
          <w:p w14:paraId="0D1BF81E"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14</w:t>
            </w:r>
          </w:p>
        </w:tc>
        <w:tc>
          <w:tcPr>
            <w:tcW w:w="1995" w:type="dxa"/>
            <w:vAlign w:val="center"/>
          </w:tcPr>
          <w:p w14:paraId="050A41C3" w14:textId="5E3339B0" w:rsidR="003519BE" w:rsidRPr="00A13E5B" w:rsidRDefault="00913AFE"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7589856B" w14:textId="76A7A54E" w:rsidR="003519BE" w:rsidRPr="00A13E5B" w:rsidRDefault="00913AFE" w:rsidP="00A13E5B">
            <w:pPr>
              <w:pStyle w:val="afff5"/>
              <w:spacing w:before="0" w:after="0" w:line="240" w:lineRule="auto"/>
              <w:ind w:firstLine="0"/>
              <w:jc w:val="center"/>
              <w:rPr>
                <w:sz w:val="22"/>
                <w:szCs w:val="22"/>
              </w:rPr>
            </w:pPr>
            <w:r w:rsidRPr="00A13E5B">
              <w:rPr>
                <w:sz w:val="22"/>
                <w:szCs w:val="22"/>
              </w:rPr>
              <w:t>пер. Технический, д.17</w:t>
            </w:r>
          </w:p>
        </w:tc>
        <w:tc>
          <w:tcPr>
            <w:tcW w:w="452" w:type="dxa"/>
            <w:vAlign w:val="center"/>
          </w:tcPr>
          <w:p w14:paraId="37D040D3"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4B53A84E"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636CA761" w14:textId="32FD5607" w:rsidR="003519BE" w:rsidRPr="00A13E5B" w:rsidRDefault="00913AFE" w:rsidP="00A13E5B">
            <w:pPr>
              <w:pStyle w:val="afff5"/>
              <w:spacing w:before="0" w:after="0" w:line="240" w:lineRule="auto"/>
              <w:ind w:firstLine="0"/>
              <w:jc w:val="center"/>
              <w:rPr>
                <w:sz w:val="22"/>
                <w:szCs w:val="22"/>
              </w:rPr>
            </w:pPr>
            <w:r w:rsidRPr="00A13E5B">
              <w:rPr>
                <w:sz w:val="22"/>
                <w:szCs w:val="22"/>
              </w:rPr>
              <w:t>2004</w:t>
            </w:r>
          </w:p>
        </w:tc>
        <w:tc>
          <w:tcPr>
            <w:tcW w:w="1790" w:type="dxa"/>
            <w:vAlign w:val="center"/>
          </w:tcPr>
          <w:p w14:paraId="5A5E156B" w14:textId="53FCE978"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66689A43" w14:textId="4860DCFB" w:rsidR="003519BE" w:rsidRPr="00A13E5B" w:rsidRDefault="00913AFE"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3098719A" w14:textId="77777777" w:rsidTr="00661045">
        <w:trPr>
          <w:jc w:val="center"/>
        </w:trPr>
        <w:tc>
          <w:tcPr>
            <w:tcW w:w="562" w:type="dxa"/>
            <w:vAlign w:val="center"/>
          </w:tcPr>
          <w:p w14:paraId="1B55C619" w14:textId="78BEDEF1" w:rsidR="0098073E" w:rsidRPr="00A13E5B" w:rsidRDefault="0098073E" w:rsidP="00A13E5B">
            <w:pPr>
              <w:pStyle w:val="afff5"/>
              <w:spacing w:before="0" w:after="0" w:line="240" w:lineRule="auto"/>
              <w:ind w:firstLine="0"/>
              <w:jc w:val="center"/>
              <w:rPr>
                <w:sz w:val="22"/>
                <w:szCs w:val="22"/>
              </w:rPr>
            </w:pPr>
            <w:r w:rsidRPr="00A13E5B">
              <w:rPr>
                <w:sz w:val="22"/>
                <w:szCs w:val="22"/>
              </w:rPr>
              <w:t>15</w:t>
            </w:r>
          </w:p>
        </w:tc>
        <w:tc>
          <w:tcPr>
            <w:tcW w:w="1995" w:type="dxa"/>
            <w:vAlign w:val="center"/>
          </w:tcPr>
          <w:p w14:paraId="449D6AE6" w14:textId="7659F742" w:rsidR="0098073E" w:rsidRPr="00A13E5B" w:rsidRDefault="0098073E"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661ACDC6" w14:textId="39494A91" w:rsidR="0098073E" w:rsidRPr="00A13E5B" w:rsidRDefault="0098073E" w:rsidP="00A13E5B">
            <w:pPr>
              <w:pStyle w:val="afff5"/>
              <w:spacing w:before="0" w:after="0" w:line="240" w:lineRule="auto"/>
              <w:ind w:firstLine="0"/>
              <w:jc w:val="center"/>
              <w:rPr>
                <w:sz w:val="22"/>
                <w:szCs w:val="22"/>
              </w:rPr>
            </w:pPr>
            <w:r w:rsidRPr="00A13E5B">
              <w:rPr>
                <w:sz w:val="22"/>
                <w:szCs w:val="22"/>
              </w:rPr>
              <w:t>пер. Технический, д.15</w:t>
            </w:r>
          </w:p>
        </w:tc>
        <w:tc>
          <w:tcPr>
            <w:tcW w:w="452" w:type="dxa"/>
            <w:vAlign w:val="center"/>
          </w:tcPr>
          <w:p w14:paraId="2D550510" w14:textId="0643B4EF"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31B01260" w14:textId="6E80ECCB"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4ABDC55D" w14:textId="07683EA3" w:rsidR="0098073E" w:rsidRPr="00A13E5B" w:rsidRDefault="0098073E" w:rsidP="00A13E5B">
            <w:pPr>
              <w:pStyle w:val="afff5"/>
              <w:spacing w:before="0" w:after="0" w:line="240" w:lineRule="auto"/>
              <w:ind w:firstLine="0"/>
              <w:jc w:val="center"/>
              <w:rPr>
                <w:sz w:val="22"/>
                <w:szCs w:val="22"/>
              </w:rPr>
            </w:pPr>
            <w:r w:rsidRPr="00A13E5B">
              <w:rPr>
                <w:sz w:val="22"/>
                <w:szCs w:val="22"/>
              </w:rPr>
              <w:t>1954</w:t>
            </w:r>
          </w:p>
        </w:tc>
        <w:tc>
          <w:tcPr>
            <w:tcW w:w="1790" w:type="dxa"/>
            <w:vAlign w:val="center"/>
          </w:tcPr>
          <w:p w14:paraId="6D496E7A" w14:textId="28958C7E"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35203B87" w14:textId="5CC4AC53" w:rsidR="0098073E" w:rsidRPr="00A13E5B" w:rsidRDefault="0098073E"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7E9790B3" w14:textId="77777777" w:rsidTr="00661045">
        <w:trPr>
          <w:jc w:val="center"/>
        </w:trPr>
        <w:tc>
          <w:tcPr>
            <w:tcW w:w="562" w:type="dxa"/>
            <w:vAlign w:val="center"/>
          </w:tcPr>
          <w:p w14:paraId="62B5D5DC" w14:textId="1DD2AEBA" w:rsidR="003519BE" w:rsidRPr="00A13E5B" w:rsidRDefault="003519BE" w:rsidP="00A13E5B">
            <w:pPr>
              <w:pStyle w:val="afff5"/>
              <w:spacing w:before="0" w:after="0" w:line="240" w:lineRule="auto"/>
              <w:ind w:firstLine="0"/>
              <w:jc w:val="center"/>
              <w:rPr>
                <w:sz w:val="22"/>
                <w:szCs w:val="22"/>
              </w:rPr>
            </w:pPr>
            <w:r w:rsidRPr="00A13E5B">
              <w:rPr>
                <w:sz w:val="22"/>
                <w:szCs w:val="22"/>
              </w:rPr>
              <w:t>1</w:t>
            </w:r>
            <w:r w:rsidR="0098073E" w:rsidRPr="00A13E5B">
              <w:rPr>
                <w:sz w:val="22"/>
                <w:szCs w:val="22"/>
              </w:rPr>
              <w:t>6</w:t>
            </w:r>
          </w:p>
        </w:tc>
        <w:tc>
          <w:tcPr>
            <w:tcW w:w="1995" w:type="dxa"/>
            <w:vAlign w:val="center"/>
          </w:tcPr>
          <w:p w14:paraId="74DA4B2F" w14:textId="4B5F82B6" w:rsidR="003519BE" w:rsidRPr="00A13E5B" w:rsidRDefault="00913AFE"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75834A59" w14:textId="4B40EF8B" w:rsidR="003519BE" w:rsidRPr="00A13E5B" w:rsidRDefault="00913AFE" w:rsidP="00A13E5B">
            <w:pPr>
              <w:pStyle w:val="afff5"/>
              <w:spacing w:before="0" w:after="0" w:line="240" w:lineRule="auto"/>
              <w:ind w:firstLine="0"/>
              <w:jc w:val="center"/>
              <w:rPr>
                <w:sz w:val="22"/>
                <w:szCs w:val="22"/>
              </w:rPr>
            </w:pPr>
            <w:r w:rsidRPr="00A13E5B">
              <w:rPr>
                <w:sz w:val="22"/>
                <w:szCs w:val="22"/>
              </w:rPr>
              <w:t>ул. Пушкина, д. 114</w:t>
            </w:r>
          </w:p>
        </w:tc>
        <w:tc>
          <w:tcPr>
            <w:tcW w:w="452" w:type="dxa"/>
            <w:vAlign w:val="center"/>
          </w:tcPr>
          <w:p w14:paraId="48C83756"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43FFB396"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4399570F" w14:textId="02660781" w:rsidR="003519BE" w:rsidRPr="00A13E5B" w:rsidRDefault="00913AFE" w:rsidP="00A13E5B">
            <w:pPr>
              <w:pStyle w:val="afff5"/>
              <w:spacing w:before="0" w:after="0" w:line="240" w:lineRule="auto"/>
              <w:ind w:firstLine="0"/>
              <w:jc w:val="center"/>
              <w:rPr>
                <w:sz w:val="22"/>
                <w:szCs w:val="22"/>
              </w:rPr>
            </w:pPr>
            <w:r w:rsidRPr="00A13E5B">
              <w:rPr>
                <w:sz w:val="22"/>
                <w:szCs w:val="22"/>
              </w:rPr>
              <w:t>2003</w:t>
            </w:r>
          </w:p>
        </w:tc>
        <w:tc>
          <w:tcPr>
            <w:tcW w:w="1790" w:type="dxa"/>
            <w:vAlign w:val="center"/>
          </w:tcPr>
          <w:p w14:paraId="6CADC4EB" w14:textId="0C3B86D5"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61686FD8" w14:textId="54F994CA" w:rsidR="003519BE" w:rsidRPr="00A13E5B" w:rsidRDefault="0098073E" w:rsidP="00A13E5B">
            <w:pPr>
              <w:pStyle w:val="afff5"/>
              <w:spacing w:before="0" w:after="0" w:line="240" w:lineRule="auto"/>
              <w:ind w:firstLine="0"/>
              <w:jc w:val="center"/>
              <w:rPr>
                <w:sz w:val="22"/>
                <w:szCs w:val="22"/>
              </w:rPr>
            </w:pPr>
            <w:r w:rsidRPr="00A13E5B">
              <w:rPr>
                <w:sz w:val="22"/>
                <w:szCs w:val="22"/>
              </w:rPr>
              <w:t>Подлежит сносу</w:t>
            </w:r>
          </w:p>
        </w:tc>
      </w:tr>
      <w:tr w:rsidR="003519BE" w:rsidRPr="00A13E5B" w14:paraId="21B0885E" w14:textId="77777777" w:rsidTr="00661045">
        <w:trPr>
          <w:jc w:val="center"/>
        </w:trPr>
        <w:tc>
          <w:tcPr>
            <w:tcW w:w="562" w:type="dxa"/>
            <w:vAlign w:val="center"/>
          </w:tcPr>
          <w:p w14:paraId="17971E10" w14:textId="494197B5" w:rsidR="003519BE" w:rsidRPr="00A13E5B" w:rsidRDefault="003519BE" w:rsidP="00A13E5B">
            <w:pPr>
              <w:pStyle w:val="afff5"/>
              <w:spacing w:before="0" w:after="0" w:line="240" w:lineRule="auto"/>
              <w:ind w:firstLine="0"/>
              <w:jc w:val="center"/>
              <w:rPr>
                <w:sz w:val="22"/>
                <w:szCs w:val="22"/>
              </w:rPr>
            </w:pPr>
            <w:r w:rsidRPr="00A13E5B">
              <w:rPr>
                <w:sz w:val="22"/>
                <w:szCs w:val="22"/>
              </w:rPr>
              <w:t>1</w:t>
            </w:r>
            <w:r w:rsidR="0098073E" w:rsidRPr="00A13E5B">
              <w:rPr>
                <w:sz w:val="22"/>
                <w:szCs w:val="22"/>
              </w:rPr>
              <w:t>7</w:t>
            </w:r>
          </w:p>
        </w:tc>
        <w:tc>
          <w:tcPr>
            <w:tcW w:w="1995" w:type="dxa"/>
            <w:vAlign w:val="center"/>
          </w:tcPr>
          <w:p w14:paraId="1B69092E" w14:textId="65FB7476" w:rsidR="003519BE" w:rsidRPr="00A13E5B" w:rsidRDefault="00EA3D8D"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2791FA7C" w14:textId="2D190F31" w:rsidR="003519BE" w:rsidRPr="00A13E5B" w:rsidRDefault="0098073E" w:rsidP="00A13E5B">
            <w:pPr>
              <w:pStyle w:val="afff5"/>
              <w:spacing w:before="0" w:after="0" w:line="240" w:lineRule="auto"/>
              <w:ind w:firstLine="0"/>
              <w:jc w:val="center"/>
              <w:rPr>
                <w:sz w:val="22"/>
                <w:szCs w:val="22"/>
              </w:rPr>
            </w:pPr>
            <w:r w:rsidRPr="00A13E5B">
              <w:rPr>
                <w:sz w:val="22"/>
                <w:szCs w:val="22"/>
              </w:rPr>
              <w:t>ул. Северная, д. 17</w:t>
            </w:r>
          </w:p>
        </w:tc>
        <w:tc>
          <w:tcPr>
            <w:tcW w:w="452" w:type="dxa"/>
            <w:vAlign w:val="center"/>
          </w:tcPr>
          <w:p w14:paraId="2643398B"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7C0362CF" w14:textId="77777777" w:rsidR="003519BE" w:rsidRPr="00A13E5B" w:rsidRDefault="003519B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28F28CD2" w14:textId="42994F81" w:rsidR="003519BE" w:rsidRPr="00A13E5B" w:rsidRDefault="0098073E" w:rsidP="00A13E5B">
            <w:pPr>
              <w:pStyle w:val="afff5"/>
              <w:spacing w:before="0" w:after="0" w:line="240" w:lineRule="auto"/>
              <w:ind w:firstLine="0"/>
              <w:jc w:val="center"/>
              <w:rPr>
                <w:sz w:val="22"/>
                <w:szCs w:val="22"/>
              </w:rPr>
            </w:pPr>
            <w:r w:rsidRPr="00A13E5B">
              <w:rPr>
                <w:sz w:val="22"/>
                <w:szCs w:val="22"/>
              </w:rPr>
              <w:t>2004</w:t>
            </w:r>
          </w:p>
        </w:tc>
        <w:tc>
          <w:tcPr>
            <w:tcW w:w="1790" w:type="dxa"/>
            <w:vAlign w:val="center"/>
          </w:tcPr>
          <w:p w14:paraId="7C11243C" w14:textId="62B050AD" w:rsidR="003519B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38A80ABB" w14:textId="5FF75B5A" w:rsidR="003519BE" w:rsidRPr="00A13E5B" w:rsidRDefault="0098073E"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3FEB8C44" w14:textId="77777777" w:rsidTr="00661045">
        <w:trPr>
          <w:jc w:val="center"/>
        </w:trPr>
        <w:tc>
          <w:tcPr>
            <w:tcW w:w="562" w:type="dxa"/>
            <w:vAlign w:val="center"/>
          </w:tcPr>
          <w:p w14:paraId="0C6C4F39" w14:textId="019C7CC4" w:rsidR="0098073E" w:rsidRPr="00A13E5B" w:rsidRDefault="0098073E" w:rsidP="00A13E5B">
            <w:pPr>
              <w:pStyle w:val="afff5"/>
              <w:spacing w:before="0" w:after="0" w:line="240" w:lineRule="auto"/>
              <w:ind w:firstLine="0"/>
              <w:jc w:val="center"/>
              <w:rPr>
                <w:sz w:val="22"/>
                <w:szCs w:val="22"/>
              </w:rPr>
            </w:pPr>
            <w:r w:rsidRPr="00A13E5B">
              <w:rPr>
                <w:sz w:val="22"/>
                <w:szCs w:val="22"/>
              </w:rPr>
              <w:t>18</w:t>
            </w:r>
          </w:p>
        </w:tc>
        <w:tc>
          <w:tcPr>
            <w:tcW w:w="1995" w:type="dxa"/>
            <w:vAlign w:val="center"/>
          </w:tcPr>
          <w:p w14:paraId="322805B7" w14:textId="3AE3C705" w:rsidR="0098073E" w:rsidRPr="00A13E5B" w:rsidRDefault="0098073E"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44700650" w14:textId="3199F9DD" w:rsidR="0098073E" w:rsidRPr="00A13E5B" w:rsidRDefault="0098073E" w:rsidP="00A13E5B">
            <w:pPr>
              <w:pStyle w:val="afff5"/>
              <w:spacing w:before="0" w:after="0" w:line="240" w:lineRule="auto"/>
              <w:ind w:firstLine="0"/>
              <w:jc w:val="center"/>
              <w:rPr>
                <w:sz w:val="22"/>
                <w:szCs w:val="22"/>
              </w:rPr>
            </w:pPr>
            <w:r w:rsidRPr="00A13E5B">
              <w:rPr>
                <w:sz w:val="22"/>
                <w:szCs w:val="22"/>
              </w:rPr>
              <w:t>ул. Пушкина, д. 116</w:t>
            </w:r>
          </w:p>
        </w:tc>
        <w:tc>
          <w:tcPr>
            <w:tcW w:w="452" w:type="dxa"/>
            <w:vAlign w:val="center"/>
          </w:tcPr>
          <w:p w14:paraId="18AEF3D2"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0ACC8114"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6280A22C" w14:textId="57335DB4" w:rsidR="0098073E" w:rsidRPr="00A13E5B" w:rsidRDefault="0098073E" w:rsidP="00A13E5B">
            <w:pPr>
              <w:pStyle w:val="afff5"/>
              <w:spacing w:before="0" w:after="0" w:line="240" w:lineRule="auto"/>
              <w:ind w:firstLine="0"/>
              <w:jc w:val="center"/>
              <w:rPr>
                <w:sz w:val="22"/>
                <w:szCs w:val="22"/>
              </w:rPr>
            </w:pPr>
            <w:r w:rsidRPr="00A13E5B">
              <w:rPr>
                <w:sz w:val="22"/>
                <w:szCs w:val="22"/>
              </w:rPr>
              <w:t>1951</w:t>
            </w:r>
          </w:p>
        </w:tc>
        <w:tc>
          <w:tcPr>
            <w:tcW w:w="1790" w:type="dxa"/>
            <w:vAlign w:val="center"/>
          </w:tcPr>
          <w:p w14:paraId="7BDA5DE1" w14:textId="2113D8A3"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03507029" w14:textId="5622A05B" w:rsidR="0098073E" w:rsidRPr="00A13E5B" w:rsidRDefault="0098073E"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53DF3B2D" w14:textId="77777777" w:rsidTr="00661045">
        <w:trPr>
          <w:jc w:val="center"/>
        </w:trPr>
        <w:tc>
          <w:tcPr>
            <w:tcW w:w="562" w:type="dxa"/>
            <w:vAlign w:val="center"/>
          </w:tcPr>
          <w:p w14:paraId="4A70EF76" w14:textId="5DA8F603" w:rsidR="0098073E" w:rsidRPr="00A13E5B" w:rsidRDefault="00254708" w:rsidP="00A13E5B">
            <w:pPr>
              <w:pStyle w:val="afff5"/>
              <w:spacing w:before="0" w:after="0" w:line="240" w:lineRule="auto"/>
              <w:ind w:firstLine="0"/>
              <w:jc w:val="center"/>
              <w:rPr>
                <w:sz w:val="22"/>
                <w:szCs w:val="22"/>
              </w:rPr>
            </w:pPr>
            <w:r w:rsidRPr="00A13E5B">
              <w:rPr>
                <w:sz w:val="22"/>
                <w:szCs w:val="22"/>
              </w:rPr>
              <w:t>19</w:t>
            </w:r>
          </w:p>
        </w:tc>
        <w:tc>
          <w:tcPr>
            <w:tcW w:w="1995" w:type="dxa"/>
            <w:vAlign w:val="center"/>
          </w:tcPr>
          <w:p w14:paraId="699F5BC7" w14:textId="20E43FBB" w:rsidR="0098073E" w:rsidRPr="00A13E5B" w:rsidRDefault="00254708"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2190E04C" w14:textId="198C7DA1" w:rsidR="0098073E" w:rsidRPr="00A13E5B" w:rsidRDefault="00254708" w:rsidP="00A13E5B">
            <w:pPr>
              <w:pStyle w:val="afff5"/>
              <w:spacing w:before="0" w:after="0" w:line="240" w:lineRule="auto"/>
              <w:ind w:firstLine="0"/>
              <w:jc w:val="center"/>
              <w:rPr>
                <w:sz w:val="22"/>
                <w:szCs w:val="22"/>
              </w:rPr>
            </w:pPr>
            <w:r w:rsidRPr="00A13E5B">
              <w:rPr>
                <w:sz w:val="22"/>
                <w:szCs w:val="22"/>
              </w:rPr>
              <w:t>ул. Пушкина, д. 118</w:t>
            </w:r>
          </w:p>
        </w:tc>
        <w:tc>
          <w:tcPr>
            <w:tcW w:w="452" w:type="dxa"/>
            <w:vAlign w:val="center"/>
          </w:tcPr>
          <w:p w14:paraId="4DF998E1"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7B6ABE56"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4914D7D6" w14:textId="790A8C2F" w:rsidR="0098073E" w:rsidRPr="00A13E5B" w:rsidRDefault="00254708" w:rsidP="00A13E5B">
            <w:pPr>
              <w:pStyle w:val="afff5"/>
              <w:spacing w:before="0" w:after="0" w:line="240" w:lineRule="auto"/>
              <w:ind w:firstLine="0"/>
              <w:jc w:val="center"/>
              <w:rPr>
                <w:sz w:val="22"/>
                <w:szCs w:val="22"/>
              </w:rPr>
            </w:pPr>
            <w:r w:rsidRPr="00A13E5B">
              <w:rPr>
                <w:sz w:val="22"/>
                <w:szCs w:val="22"/>
              </w:rPr>
              <w:t>1958</w:t>
            </w:r>
          </w:p>
        </w:tc>
        <w:tc>
          <w:tcPr>
            <w:tcW w:w="1790" w:type="dxa"/>
            <w:vAlign w:val="center"/>
          </w:tcPr>
          <w:p w14:paraId="3FA90A7A" w14:textId="116AAC40"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5303CD13" w14:textId="5C60D695" w:rsidR="0098073E" w:rsidRPr="00A13E5B" w:rsidRDefault="00254708"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0338E1C2" w14:textId="77777777" w:rsidTr="00661045">
        <w:trPr>
          <w:jc w:val="center"/>
        </w:trPr>
        <w:tc>
          <w:tcPr>
            <w:tcW w:w="562" w:type="dxa"/>
            <w:vAlign w:val="center"/>
          </w:tcPr>
          <w:p w14:paraId="35EE0F0E" w14:textId="3E8AC4F9" w:rsidR="0098073E" w:rsidRPr="00A13E5B" w:rsidRDefault="00254708" w:rsidP="00A13E5B">
            <w:pPr>
              <w:pStyle w:val="afff5"/>
              <w:spacing w:before="0" w:after="0" w:line="240" w:lineRule="auto"/>
              <w:ind w:firstLine="0"/>
              <w:jc w:val="center"/>
              <w:rPr>
                <w:sz w:val="22"/>
                <w:szCs w:val="22"/>
              </w:rPr>
            </w:pPr>
            <w:r w:rsidRPr="00A13E5B">
              <w:rPr>
                <w:sz w:val="22"/>
                <w:szCs w:val="22"/>
              </w:rPr>
              <w:lastRenderedPageBreak/>
              <w:t>20</w:t>
            </w:r>
          </w:p>
        </w:tc>
        <w:tc>
          <w:tcPr>
            <w:tcW w:w="1995" w:type="dxa"/>
            <w:vAlign w:val="center"/>
          </w:tcPr>
          <w:p w14:paraId="08C46089" w14:textId="7583FFA8" w:rsidR="0098073E" w:rsidRPr="00A13E5B" w:rsidRDefault="009B0539"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70B81014" w14:textId="25FA4152" w:rsidR="0098073E" w:rsidRPr="00A13E5B" w:rsidRDefault="009B0539" w:rsidP="00A13E5B">
            <w:pPr>
              <w:pStyle w:val="afff5"/>
              <w:spacing w:before="0" w:after="0" w:line="240" w:lineRule="auto"/>
              <w:ind w:firstLine="0"/>
              <w:jc w:val="center"/>
              <w:rPr>
                <w:sz w:val="22"/>
                <w:szCs w:val="22"/>
              </w:rPr>
            </w:pPr>
            <w:r w:rsidRPr="00A13E5B">
              <w:rPr>
                <w:sz w:val="22"/>
                <w:szCs w:val="22"/>
              </w:rPr>
              <w:t>ул. Пушкина, д. 120</w:t>
            </w:r>
          </w:p>
        </w:tc>
        <w:tc>
          <w:tcPr>
            <w:tcW w:w="452" w:type="dxa"/>
            <w:vAlign w:val="center"/>
          </w:tcPr>
          <w:p w14:paraId="604DC4D4"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2284D2B5"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5C942D7D" w14:textId="4C1891C2" w:rsidR="0098073E" w:rsidRPr="00A13E5B" w:rsidRDefault="009B0539" w:rsidP="00A13E5B">
            <w:pPr>
              <w:pStyle w:val="afff5"/>
              <w:spacing w:before="0" w:after="0" w:line="240" w:lineRule="auto"/>
              <w:ind w:firstLine="0"/>
              <w:jc w:val="center"/>
              <w:rPr>
                <w:sz w:val="22"/>
                <w:szCs w:val="22"/>
              </w:rPr>
            </w:pPr>
            <w:r w:rsidRPr="00A13E5B">
              <w:rPr>
                <w:sz w:val="22"/>
                <w:szCs w:val="22"/>
              </w:rPr>
              <w:t>1951</w:t>
            </w:r>
          </w:p>
        </w:tc>
        <w:tc>
          <w:tcPr>
            <w:tcW w:w="1790" w:type="dxa"/>
            <w:vAlign w:val="center"/>
          </w:tcPr>
          <w:p w14:paraId="3BA1F60B" w14:textId="445ECE38"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4F68D179" w14:textId="3CEB2ECB" w:rsidR="0098073E" w:rsidRPr="00A13E5B" w:rsidRDefault="009B0539"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00155AE4" w14:textId="77777777" w:rsidTr="00661045">
        <w:trPr>
          <w:jc w:val="center"/>
        </w:trPr>
        <w:tc>
          <w:tcPr>
            <w:tcW w:w="562" w:type="dxa"/>
            <w:vAlign w:val="center"/>
          </w:tcPr>
          <w:p w14:paraId="383977F0" w14:textId="3560FBDF" w:rsidR="0098073E" w:rsidRPr="00A13E5B" w:rsidRDefault="00254708" w:rsidP="00A13E5B">
            <w:pPr>
              <w:pStyle w:val="afff5"/>
              <w:spacing w:before="0" w:after="0" w:line="240" w:lineRule="auto"/>
              <w:ind w:firstLine="0"/>
              <w:jc w:val="center"/>
              <w:rPr>
                <w:sz w:val="22"/>
                <w:szCs w:val="22"/>
              </w:rPr>
            </w:pPr>
            <w:r w:rsidRPr="00A13E5B">
              <w:rPr>
                <w:sz w:val="22"/>
                <w:szCs w:val="22"/>
              </w:rPr>
              <w:t>21</w:t>
            </w:r>
          </w:p>
        </w:tc>
        <w:tc>
          <w:tcPr>
            <w:tcW w:w="1995" w:type="dxa"/>
            <w:vAlign w:val="center"/>
          </w:tcPr>
          <w:p w14:paraId="0FBB0F54" w14:textId="1DE26C28" w:rsidR="0098073E" w:rsidRPr="00A13E5B" w:rsidRDefault="009B0539"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1647CB88" w14:textId="2E9B8509" w:rsidR="0098073E" w:rsidRPr="00A13E5B" w:rsidRDefault="009B0539" w:rsidP="00A13E5B">
            <w:pPr>
              <w:pStyle w:val="afff5"/>
              <w:spacing w:before="0" w:after="0" w:line="240" w:lineRule="auto"/>
              <w:ind w:firstLine="0"/>
              <w:jc w:val="center"/>
              <w:rPr>
                <w:sz w:val="22"/>
                <w:szCs w:val="22"/>
              </w:rPr>
            </w:pPr>
            <w:r w:rsidRPr="00A13E5B">
              <w:rPr>
                <w:sz w:val="22"/>
                <w:szCs w:val="22"/>
              </w:rPr>
              <w:t>ул. Пушкина, д. 122</w:t>
            </w:r>
          </w:p>
        </w:tc>
        <w:tc>
          <w:tcPr>
            <w:tcW w:w="452" w:type="dxa"/>
            <w:vAlign w:val="center"/>
          </w:tcPr>
          <w:p w14:paraId="5B57D4DB"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538DB517"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E6923E5" w14:textId="1F4B860F" w:rsidR="0098073E" w:rsidRPr="00A13E5B" w:rsidRDefault="009B0539" w:rsidP="00A13E5B">
            <w:pPr>
              <w:pStyle w:val="afff5"/>
              <w:spacing w:before="0" w:after="0" w:line="240" w:lineRule="auto"/>
              <w:ind w:firstLine="0"/>
              <w:jc w:val="center"/>
              <w:rPr>
                <w:sz w:val="22"/>
                <w:szCs w:val="22"/>
              </w:rPr>
            </w:pPr>
            <w:r w:rsidRPr="00A13E5B">
              <w:rPr>
                <w:sz w:val="22"/>
                <w:szCs w:val="22"/>
              </w:rPr>
              <w:t>-</w:t>
            </w:r>
          </w:p>
        </w:tc>
        <w:tc>
          <w:tcPr>
            <w:tcW w:w="1790" w:type="dxa"/>
            <w:vAlign w:val="center"/>
          </w:tcPr>
          <w:p w14:paraId="229301A7" w14:textId="041A1250"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7CB32813" w14:textId="7AB0D56A" w:rsidR="0098073E" w:rsidRPr="00A13E5B" w:rsidRDefault="009B0539"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4E1FF762" w14:textId="77777777" w:rsidTr="00661045">
        <w:trPr>
          <w:jc w:val="center"/>
        </w:trPr>
        <w:tc>
          <w:tcPr>
            <w:tcW w:w="562" w:type="dxa"/>
            <w:vAlign w:val="center"/>
          </w:tcPr>
          <w:p w14:paraId="4E4C8537" w14:textId="71143015" w:rsidR="0098073E" w:rsidRPr="00A13E5B" w:rsidRDefault="009B0539" w:rsidP="00A13E5B">
            <w:pPr>
              <w:pStyle w:val="afff5"/>
              <w:spacing w:before="0" w:after="0" w:line="240" w:lineRule="auto"/>
              <w:ind w:firstLine="0"/>
              <w:jc w:val="center"/>
              <w:rPr>
                <w:sz w:val="22"/>
                <w:szCs w:val="22"/>
              </w:rPr>
            </w:pPr>
            <w:r w:rsidRPr="00A13E5B">
              <w:rPr>
                <w:sz w:val="22"/>
                <w:szCs w:val="22"/>
              </w:rPr>
              <w:t>22</w:t>
            </w:r>
          </w:p>
        </w:tc>
        <w:tc>
          <w:tcPr>
            <w:tcW w:w="1995" w:type="dxa"/>
            <w:vAlign w:val="center"/>
          </w:tcPr>
          <w:p w14:paraId="689F6526" w14:textId="5A2BD606" w:rsidR="0098073E" w:rsidRPr="00A13E5B" w:rsidRDefault="009B0539"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45F845EF" w14:textId="3BBA7061" w:rsidR="0098073E" w:rsidRPr="00A13E5B" w:rsidRDefault="009B0539" w:rsidP="00A13E5B">
            <w:pPr>
              <w:pStyle w:val="afff5"/>
              <w:spacing w:before="0" w:after="0" w:line="240" w:lineRule="auto"/>
              <w:ind w:firstLine="0"/>
              <w:jc w:val="center"/>
              <w:rPr>
                <w:sz w:val="22"/>
                <w:szCs w:val="22"/>
              </w:rPr>
            </w:pPr>
            <w:r w:rsidRPr="00A13E5B">
              <w:rPr>
                <w:sz w:val="22"/>
                <w:szCs w:val="22"/>
              </w:rPr>
              <w:t>ул. Пушкина, д. 124</w:t>
            </w:r>
          </w:p>
        </w:tc>
        <w:tc>
          <w:tcPr>
            <w:tcW w:w="452" w:type="dxa"/>
            <w:vAlign w:val="center"/>
          </w:tcPr>
          <w:p w14:paraId="609FC793"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6CB845DD"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45D2BF7" w14:textId="0F8B700E" w:rsidR="0098073E" w:rsidRPr="00A13E5B" w:rsidRDefault="009B0539" w:rsidP="00A13E5B">
            <w:pPr>
              <w:pStyle w:val="afff5"/>
              <w:spacing w:before="0" w:after="0" w:line="240" w:lineRule="auto"/>
              <w:ind w:firstLine="0"/>
              <w:jc w:val="center"/>
              <w:rPr>
                <w:sz w:val="22"/>
                <w:szCs w:val="22"/>
              </w:rPr>
            </w:pPr>
            <w:r w:rsidRPr="00A13E5B">
              <w:rPr>
                <w:sz w:val="22"/>
                <w:szCs w:val="22"/>
              </w:rPr>
              <w:t>1987</w:t>
            </w:r>
          </w:p>
        </w:tc>
        <w:tc>
          <w:tcPr>
            <w:tcW w:w="1790" w:type="dxa"/>
            <w:vAlign w:val="center"/>
          </w:tcPr>
          <w:p w14:paraId="356C8629" w14:textId="773D43FA"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1F63AE3C" w14:textId="020CFE17" w:rsidR="0098073E" w:rsidRPr="00A13E5B" w:rsidRDefault="009B0539" w:rsidP="00A13E5B">
            <w:pPr>
              <w:pStyle w:val="afff5"/>
              <w:spacing w:before="0" w:after="0" w:line="240" w:lineRule="auto"/>
              <w:ind w:firstLine="0"/>
              <w:jc w:val="center"/>
              <w:rPr>
                <w:sz w:val="22"/>
                <w:szCs w:val="22"/>
              </w:rPr>
            </w:pPr>
            <w:r w:rsidRPr="00A13E5B">
              <w:rPr>
                <w:sz w:val="22"/>
                <w:szCs w:val="22"/>
              </w:rPr>
              <w:t>Подлежит сносу</w:t>
            </w:r>
          </w:p>
        </w:tc>
      </w:tr>
      <w:tr w:rsidR="0098073E" w:rsidRPr="00A13E5B" w14:paraId="6DAC8B02" w14:textId="77777777" w:rsidTr="00661045">
        <w:trPr>
          <w:jc w:val="center"/>
        </w:trPr>
        <w:tc>
          <w:tcPr>
            <w:tcW w:w="562" w:type="dxa"/>
            <w:vAlign w:val="center"/>
          </w:tcPr>
          <w:p w14:paraId="3B623E4C" w14:textId="6A5480D7" w:rsidR="0098073E" w:rsidRPr="00A13E5B" w:rsidRDefault="0089022E" w:rsidP="00A13E5B">
            <w:pPr>
              <w:pStyle w:val="afff5"/>
              <w:spacing w:before="0" w:after="0" w:line="240" w:lineRule="auto"/>
              <w:ind w:firstLine="0"/>
              <w:jc w:val="center"/>
              <w:rPr>
                <w:sz w:val="22"/>
                <w:szCs w:val="22"/>
              </w:rPr>
            </w:pPr>
            <w:r w:rsidRPr="00A13E5B">
              <w:rPr>
                <w:sz w:val="22"/>
                <w:szCs w:val="22"/>
              </w:rPr>
              <w:t>23</w:t>
            </w:r>
          </w:p>
        </w:tc>
        <w:tc>
          <w:tcPr>
            <w:tcW w:w="1995" w:type="dxa"/>
            <w:vAlign w:val="center"/>
          </w:tcPr>
          <w:p w14:paraId="42FCBF54" w14:textId="61623D85" w:rsidR="0098073E" w:rsidRPr="00A13E5B" w:rsidRDefault="0089022E"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7544CB8F" w14:textId="42A3784C" w:rsidR="0098073E" w:rsidRPr="00A13E5B" w:rsidRDefault="0089022E" w:rsidP="00A13E5B">
            <w:pPr>
              <w:pStyle w:val="afff5"/>
              <w:spacing w:before="0" w:after="0" w:line="240" w:lineRule="auto"/>
              <w:ind w:firstLine="0"/>
              <w:jc w:val="center"/>
              <w:rPr>
                <w:sz w:val="22"/>
                <w:szCs w:val="22"/>
              </w:rPr>
            </w:pPr>
            <w:r w:rsidRPr="00A13E5B">
              <w:rPr>
                <w:sz w:val="22"/>
                <w:szCs w:val="22"/>
              </w:rPr>
              <w:t>ул. Северная, д. 32</w:t>
            </w:r>
          </w:p>
        </w:tc>
        <w:tc>
          <w:tcPr>
            <w:tcW w:w="452" w:type="dxa"/>
            <w:vAlign w:val="center"/>
          </w:tcPr>
          <w:p w14:paraId="6B42292E"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6432A9D8"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06AA9F1C" w14:textId="77777777" w:rsidR="0098073E" w:rsidRPr="00A13E5B" w:rsidRDefault="0098073E" w:rsidP="00A13E5B">
            <w:pPr>
              <w:pStyle w:val="afff5"/>
              <w:spacing w:before="0" w:after="0" w:line="240" w:lineRule="auto"/>
              <w:ind w:firstLine="0"/>
              <w:jc w:val="center"/>
              <w:rPr>
                <w:sz w:val="22"/>
                <w:szCs w:val="22"/>
              </w:rPr>
            </w:pPr>
            <w:r w:rsidRPr="00A13E5B">
              <w:rPr>
                <w:sz w:val="22"/>
                <w:szCs w:val="22"/>
              </w:rPr>
              <w:t>-</w:t>
            </w:r>
          </w:p>
        </w:tc>
        <w:tc>
          <w:tcPr>
            <w:tcW w:w="1790" w:type="dxa"/>
            <w:vAlign w:val="center"/>
          </w:tcPr>
          <w:p w14:paraId="5AA6AE44" w14:textId="0465C183" w:rsidR="0098073E"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47785047" w14:textId="74E948C5" w:rsidR="0098073E" w:rsidRPr="00A13E5B" w:rsidRDefault="00F944B9" w:rsidP="00A13E5B">
            <w:pPr>
              <w:pStyle w:val="afff5"/>
              <w:spacing w:before="0" w:after="0" w:line="240" w:lineRule="auto"/>
              <w:ind w:firstLine="0"/>
              <w:jc w:val="center"/>
              <w:rPr>
                <w:sz w:val="22"/>
                <w:szCs w:val="22"/>
              </w:rPr>
            </w:pPr>
            <w:r w:rsidRPr="00A13E5B">
              <w:rPr>
                <w:sz w:val="22"/>
                <w:szCs w:val="22"/>
              </w:rPr>
              <w:t>Подлежит сносу</w:t>
            </w:r>
          </w:p>
        </w:tc>
      </w:tr>
      <w:tr w:rsidR="00F944B9" w:rsidRPr="00A13E5B" w14:paraId="74F624CD" w14:textId="77777777" w:rsidTr="00661045">
        <w:trPr>
          <w:jc w:val="center"/>
        </w:trPr>
        <w:tc>
          <w:tcPr>
            <w:tcW w:w="562" w:type="dxa"/>
            <w:vAlign w:val="center"/>
          </w:tcPr>
          <w:p w14:paraId="0F5DB60E" w14:textId="1015FBB8" w:rsidR="00F944B9" w:rsidRPr="00A13E5B" w:rsidRDefault="00F944B9" w:rsidP="00A13E5B">
            <w:pPr>
              <w:pStyle w:val="afff5"/>
              <w:spacing w:before="0" w:after="0" w:line="240" w:lineRule="auto"/>
              <w:ind w:firstLine="0"/>
              <w:jc w:val="center"/>
              <w:rPr>
                <w:sz w:val="22"/>
                <w:szCs w:val="22"/>
              </w:rPr>
            </w:pPr>
            <w:r w:rsidRPr="00A13E5B">
              <w:rPr>
                <w:sz w:val="22"/>
                <w:szCs w:val="22"/>
              </w:rPr>
              <w:t>24</w:t>
            </w:r>
          </w:p>
        </w:tc>
        <w:tc>
          <w:tcPr>
            <w:tcW w:w="1995" w:type="dxa"/>
            <w:vAlign w:val="center"/>
          </w:tcPr>
          <w:p w14:paraId="191DE0F9" w14:textId="054DD166" w:rsidR="00F944B9" w:rsidRPr="00A13E5B" w:rsidRDefault="00F944B9"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2A4C788A" w14:textId="4B540AA5" w:rsidR="00F944B9" w:rsidRPr="00A13E5B" w:rsidRDefault="00F944B9" w:rsidP="00A13E5B">
            <w:pPr>
              <w:pStyle w:val="afff5"/>
              <w:spacing w:before="0" w:after="0" w:line="240" w:lineRule="auto"/>
              <w:ind w:firstLine="0"/>
              <w:jc w:val="center"/>
              <w:rPr>
                <w:sz w:val="22"/>
                <w:szCs w:val="22"/>
              </w:rPr>
            </w:pPr>
            <w:r w:rsidRPr="00A13E5B">
              <w:rPr>
                <w:sz w:val="22"/>
                <w:szCs w:val="22"/>
              </w:rPr>
              <w:t>ул. Северная, д. 36</w:t>
            </w:r>
          </w:p>
        </w:tc>
        <w:tc>
          <w:tcPr>
            <w:tcW w:w="452" w:type="dxa"/>
            <w:vAlign w:val="center"/>
          </w:tcPr>
          <w:p w14:paraId="52B915EE" w14:textId="77777777" w:rsidR="00F944B9" w:rsidRPr="00A13E5B" w:rsidRDefault="00F944B9"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218B3676" w14:textId="77777777" w:rsidR="00F944B9" w:rsidRPr="00A13E5B" w:rsidRDefault="00F944B9"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4B50F07" w14:textId="5C00047A" w:rsidR="00F944B9" w:rsidRPr="00A13E5B" w:rsidRDefault="00F944B9" w:rsidP="00A13E5B">
            <w:pPr>
              <w:pStyle w:val="afff5"/>
              <w:spacing w:before="0" w:after="0" w:line="240" w:lineRule="auto"/>
              <w:ind w:firstLine="0"/>
              <w:jc w:val="center"/>
              <w:rPr>
                <w:sz w:val="22"/>
                <w:szCs w:val="22"/>
              </w:rPr>
            </w:pPr>
            <w:r w:rsidRPr="00A13E5B">
              <w:rPr>
                <w:sz w:val="22"/>
                <w:szCs w:val="22"/>
              </w:rPr>
              <w:t>1949</w:t>
            </w:r>
          </w:p>
        </w:tc>
        <w:tc>
          <w:tcPr>
            <w:tcW w:w="1790" w:type="dxa"/>
            <w:vAlign w:val="center"/>
          </w:tcPr>
          <w:p w14:paraId="610E684B" w14:textId="4EBD8373" w:rsidR="00F944B9"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00C3DCB1" w14:textId="564A6E9B" w:rsidR="00F944B9" w:rsidRPr="00A13E5B" w:rsidRDefault="00833A69" w:rsidP="00A13E5B">
            <w:pPr>
              <w:pStyle w:val="afff5"/>
              <w:spacing w:before="0" w:after="0" w:line="240" w:lineRule="auto"/>
              <w:ind w:firstLine="0"/>
              <w:jc w:val="center"/>
              <w:rPr>
                <w:sz w:val="22"/>
                <w:szCs w:val="22"/>
              </w:rPr>
            </w:pPr>
            <w:r w:rsidRPr="00A13E5B">
              <w:rPr>
                <w:sz w:val="22"/>
                <w:szCs w:val="22"/>
              </w:rPr>
              <w:t>Подлежит сносу</w:t>
            </w:r>
          </w:p>
        </w:tc>
      </w:tr>
      <w:tr w:rsidR="00833A69" w:rsidRPr="00A13E5B" w14:paraId="4324A9A3" w14:textId="77777777" w:rsidTr="00661045">
        <w:trPr>
          <w:jc w:val="center"/>
        </w:trPr>
        <w:tc>
          <w:tcPr>
            <w:tcW w:w="562" w:type="dxa"/>
            <w:vAlign w:val="center"/>
          </w:tcPr>
          <w:p w14:paraId="21EEB6A6" w14:textId="1461D472" w:rsidR="00833A69" w:rsidRPr="00A13E5B" w:rsidRDefault="00833A69" w:rsidP="00A13E5B">
            <w:pPr>
              <w:pStyle w:val="afff5"/>
              <w:spacing w:before="0" w:after="0" w:line="240" w:lineRule="auto"/>
              <w:ind w:firstLine="0"/>
              <w:jc w:val="center"/>
              <w:rPr>
                <w:sz w:val="22"/>
                <w:szCs w:val="22"/>
              </w:rPr>
            </w:pPr>
            <w:r w:rsidRPr="00A13E5B">
              <w:rPr>
                <w:sz w:val="22"/>
                <w:szCs w:val="22"/>
              </w:rPr>
              <w:t>25</w:t>
            </w:r>
          </w:p>
        </w:tc>
        <w:tc>
          <w:tcPr>
            <w:tcW w:w="1995" w:type="dxa"/>
            <w:vAlign w:val="center"/>
          </w:tcPr>
          <w:p w14:paraId="5DE1CC27" w14:textId="458F3529" w:rsidR="00833A69" w:rsidRPr="00A13E5B" w:rsidRDefault="00833A69"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3A61E9CE" w14:textId="0F8CED30" w:rsidR="00833A69" w:rsidRPr="00A13E5B" w:rsidRDefault="00833A69" w:rsidP="00A13E5B">
            <w:pPr>
              <w:pStyle w:val="afff5"/>
              <w:spacing w:before="0" w:after="0" w:line="240" w:lineRule="auto"/>
              <w:ind w:firstLine="0"/>
              <w:jc w:val="center"/>
              <w:rPr>
                <w:sz w:val="22"/>
                <w:szCs w:val="22"/>
              </w:rPr>
            </w:pPr>
            <w:r w:rsidRPr="00A13E5B">
              <w:rPr>
                <w:sz w:val="22"/>
                <w:szCs w:val="22"/>
              </w:rPr>
              <w:t>ул. Северная, д. 34</w:t>
            </w:r>
          </w:p>
        </w:tc>
        <w:tc>
          <w:tcPr>
            <w:tcW w:w="452" w:type="dxa"/>
            <w:vAlign w:val="center"/>
          </w:tcPr>
          <w:p w14:paraId="5953646B" w14:textId="77777777" w:rsidR="00833A69" w:rsidRPr="00A13E5B" w:rsidRDefault="00833A69"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6F403BE1" w14:textId="77777777" w:rsidR="00833A69" w:rsidRPr="00A13E5B" w:rsidRDefault="00833A69"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0E460CDE" w14:textId="27B85248" w:rsidR="00833A69" w:rsidRPr="00A13E5B" w:rsidRDefault="00833A69" w:rsidP="00A13E5B">
            <w:pPr>
              <w:pStyle w:val="afff5"/>
              <w:spacing w:before="0" w:after="0" w:line="240" w:lineRule="auto"/>
              <w:ind w:firstLine="0"/>
              <w:jc w:val="center"/>
              <w:rPr>
                <w:sz w:val="22"/>
                <w:szCs w:val="22"/>
              </w:rPr>
            </w:pPr>
            <w:r w:rsidRPr="00A13E5B">
              <w:rPr>
                <w:sz w:val="22"/>
                <w:szCs w:val="22"/>
              </w:rPr>
              <w:t>2009</w:t>
            </w:r>
          </w:p>
        </w:tc>
        <w:tc>
          <w:tcPr>
            <w:tcW w:w="1790" w:type="dxa"/>
            <w:vAlign w:val="center"/>
          </w:tcPr>
          <w:p w14:paraId="30686A4E" w14:textId="5768A9D8" w:rsidR="00833A69"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30C2FB05" w14:textId="0F86EE5F" w:rsidR="00833A69" w:rsidRPr="00A13E5B" w:rsidRDefault="00833A69" w:rsidP="00A13E5B">
            <w:pPr>
              <w:pStyle w:val="afff5"/>
              <w:spacing w:before="0" w:after="0" w:line="240" w:lineRule="auto"/>
              <w:ind w:firstLine="0"/>
              <w:jc w:val="center"/>
              <w:rPr>
                <w:sz w:val="22"/>
                <w:szCs w:val="22"/>
              </w:rPr>
            </w:pPr>
            <w:r w:rsidRPr="00A13E5B">
              <w:rPr>
                <w:sz w:val="22"/>
                <w:szCs w:val="22"/>
              </w:rPr>
              <w:t>Подлежит сносу</w:t>
            </w:r>
          </w:p>
        </w:tc>
      </w:tr>
      <w:tr w:rsidR="00833A69" w:rsidRPr="00A13E5B" w14:paraId="5110220A" w14:textId="77777777" w:rsidTr="00661045">
        <w:trPr>
          <w:jc w:val="center"/>
        </w:trPr>
        <w:tc>
          <w:tcPr>
            <w:tcW w:w="562" w:type="dxa"/>
            <w:vAlign w:val="center"/>
          </w:tcPr>
          <w:p w14:paraId="708C9C3E" w14:textId="0A02AA1D" w:rsidR="00833A69" w:rsidRPr="00A13E5B" w:rsidRDefault="00F05430" w:rsidP="00A13E5B">
            <w:pPr>
              <w:pStyle w:val="afff5"/>
              <w:spacing w:before="0" w:after="0" w:line="240" w:lineRule="auto"/>
              <w:ind w:firstLine="0"/>
              <w:jc w:val="center"/>
              <w:rPr>
                <w:sz w:val="22"/>
                <w:szCs w:val="22"/>
              </w:rPr>
            </w:pPr>
            <w:r w:rsidRPr="00A13E5B">
              <w:rPr>
                <w:sz w:val="22"/>
                <w:szCs w:val="22"/>
              </w:rPr>
              <w:t>26</w:t>
            </w:r>
          </w:p>
        </w:tc>
        <w:tc>
          <w:tcPr>
            <w:tcW w:w="1995" w:type="dxa"/>
            <w:vAlign w:val="center"/>
          </w:tcPr>
          <w:p w14:paraId="5D52E20B" w14:textId="68BF9A08" w:rsidR="00833A69" w:rsidRPr="00A13E5B" w:rsidRDefault="00833A69"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4FB6B303" w14:textId="17843617" w:rsidR="00833A69" w:rsidRPr="00A13E5B" w:rsidRDefault="00F05430" w:rsidP="00A13E5B">
            <w:pPr>
              <w:pStyle w:val="afff5"/>
              <w:spacing w:before="0" w:after="0" w:line="240" w:lineRule="auto"/>
              <w:ind w:firstLine="0"/>
              <w:jc w:val="center"/>
              <w:rPr>
                <w:sz w:val="22"/>
                <w:szCs w:val="22"/>
              </w:rPr>
            </w:pPr>
            <w:r w:rsidRPr="00A13E5B">
              <w:rPr>
                <w:sz w:val="22"/>
                <w:szCs w:val="22"/>
              </w:rPr>
              <w:t>ул. Северная, д. 36/1</w:t>
            </w:r>
          </w:p>
        </w:tc>
        <w:tc>
          <w:tcPr>
            <w:tcW w:w="452" w:type="dxa"/>
            <w:vAlign w:val="center"/>
          </w:tcPr>
          <w:p w14:paraId="2EFE4CF6" w14:textId="77777777" w:rsidR="00833A69" w:rsidRPr="00A13E5B" w:rsidRDefault="00833A69"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6CDB4F28" w14:textId="55BFBD13" w:rsidR="00833A69" w:rsidRPr="00A13E5B" w:rsidRDefault="00F05430" w:rsidP="00A13E5B">
            <w:pPr>
              <w:pStyle w:val="afff5"/>
              <w:spacing w:before="0" w:after="0" w:line="240" w:lineRule="auto"/>
              <w:ind w:firstLine="0"/>
              <w:jc w:val="center"/>
              <w:rPr>
                <w:sz w:val="22"/>
                <w:szCs w:val="22"/>
              </w:rPr>
            </w:pPr>
            <w:r w:rsidRPr="00A13E5B">
              <w:rPr>
                <w:sz w:val="22"/>
                <w:szCs w:val="22"/>
              </w:rPr>
              <w:t>3</w:t>
            </w:r>
          </w:p>
        </w:tc>
        <w:tc>
          <w:tcPr>
            <w:tcW w:w="671" w:type="dxa"/>
            <w:vAlign w:val="center"/>
          </w:tcPr>
          <w:p w14:paraId="3478B0E9" w14:textId="67891B41" w:rsidR="00833A69" w:rsidRPr="00A13E5B" w:rsidRDefault="00F05430" w:rsidP="00A13E5B">
            <w:pPr>
              <w:pStyle w:val="afff5"/>
              <w:spacing w:before="0" w:after="0" w:line="240" w:lineRule="auto"/>
              <w:ind w:firstLine="0"/>
              <w:jc w:val="center"/>
              <w:rPr>
                <w:sz w:val="22"/>
                <w:szCs w:val="22"/>
              </w:rPr>
            </w:pPr>
            <w:r w:rsidRPr="00A13E5B">
              <w:rPr>
                <w:sz w:val="22"/>
                <w:szCs w:val="22"/>
              </w:rPr>
              <w:t>2000</w:t>
            </w:r>
          </w:p>
        </w:tc>
        <w:tc>
          <w:tcPr>
            <w:tcW w:w="1790" w:type="dxa"/>
            <w:vAlign w:val="center"/>
          </w:tcPr>
          <w:p w14:paraId="1527AC65" w14:textId="65489FDA" w:rsidR="00833A69"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E0D58B0" w14:textId="22BB4601" w:rsidR="00833A69" w:rsidRPr="00A13E5B" w:rsidRDefault="00F05430" w:rsidP="00A13E5B">
            <w:pPr>
              <w:pStyle w:val="afff5"/>
              <w:spacing w:before="0" w:after="0" w:line="240" w:lineRule="auto"/>
              <w:ind w:firstLine="0"/>
              <w:jc w:val="center"/>
              <w:rPr>
                <w:sz w:val="22"/>
                <w:szCs w:val="22"/>
              </w:rPr>
            </w:pPr>
            <w:r w:rsidRPr="00A13E5B">
              <w:rPr>
                <w:sz w:val="22"/>
                <w:szCs w:val="22"/>
              </w:rPr>
              <w:t>Подлежит сносу</w:t>
            </w:r>
          </w:p>
        </w:tc>
      </w:tr>
      <w:tr w:rsidR="00833A69" w:rsidRPr="00A13E5B" w14:paraId="2F49869F" w14:textId="77777777" w:rsidTr="00661045">
        <w:trPr>
          <w:jc w:val="center"/>
        </w:trPr>
        <w:tc>
          <w:tcPr>
            <w:tcW w:w="562" w:type="dxa"/>
            <w:vAlign w:val="center"/>
          </w:tcPr>
          <w:p w14:paraId="72F6CC1F" w14:textId="2B2A09F1" w:rsidR="00833A69" w:rsidRPr="00A13E5B" w:rsidRDefault="00F05430" w:rsidP="00A13E5B">
            <w:pPr>
              <w:pStyle w:val="afff5"/>
              <w:spacing w:before="0" w:after="0" w:line="240" w:lineRule="auto"/>
              <w:ind w:firstLine="0"/>
              <w:jc w:val="center"/>
              <w:rPr>
                <w:sz w:val="22"/>
                <w:szCs w:val="22"/>
              </w:rPr>
            </w:pPr>
            <w:r w:rsidRPr="00A13E5B">
              <w:rPr>
                <w:sz w:val="22"/>
                <w:szCs w:val="22"/>
              </w:rPr>
              <w:t>27</w:t>
            </w:r>
          </w:p>
        </w:tc>
        <w:tc>
          <w:tcPr>
            <w:tcW w:w="1995" w:type="dxa"/>
            <w:vAlign w:val="center"/>
          </w:tcPr>
          <w:p w14:paraId="0101B016" w14:textId="104BC3B2" w:rsidR="00833A69" w:rsidRPr="00A13E5B" w:rsidRDefault="00F05430"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38CCE1FB" w14:textId="12B67B9A" w:rsidR="00833A69" w:rsidRPr="00A13E5B" w:rsidRDefault="00F05430" w:rsidP="00A13E5B">
            <w:pPr>
              <w:pStyle w:val="afff5"/>
              <w:spacing w:before="0" w:after="0" w:line="240" w:lineRule="auto"/>
              <w:ind w:firstLine="0"/>
              <w:jc w:val="center"/>
              <w:rPr>
                <w:sz w:val="22"/>
                <w:szCs w:val="22"/>
              </w:rPr>
            </w:pPr>
            <w:r w:rsidRPr="00A13E5B">
              <w:rPr>
                <w:sz w:val="22"/>
                <w:szCs w:val="22"/>
              </w:rPr>
              <w:t>пер. Технический, д.33</w:t>
            </w:r>
          </w:p>
        </w:tc>
        <w:tc>
          <w:tcPr>
            <w:tcW w:w="452" w:type="dxa"/>
            <w:vAlign w:val="center"/>
          </w:tcPr>
          <w:p w14:paraId="2706378C" w14:textId="74C4AA06" w:rsidR="00833A69" w:rsidRPr="00A13E5B" w:rsidRDefault="00F05430"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348DC13D" w14:textId="77777777" w:rsidR="00833A69" w:rsidRPr="00A13E5B" w:rsidRDefault="00833A69"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3D3B10A9" w14:textId="2684F702" w:rsidR="00833A69" w:rsidRPr="00A13E5B" w:rsidRDefault="00833A69" w:rsidP="00A13E5B">
            <w:pPr>
              <w:pStyle w:val="afff5"/>
              <w:spacing w:before="0" w:after="0" w:line="240" w:lineRule="auto"/>
              <w:ind w:firstLine="0"/>
              <w:jc w:val="center"/>
              <w:rPr>
                <w:sz w:val="22"/>
                <w:szCs w:val="22"/>
              </w:rPr>
            </w:pPr>
            <w:r w:rsidRPr="00A13E5B">
              <w:rPr>
                <w:sz w:val="22"/>
                <w:szCs w:val="22"/>
              </w:rPr>
              <w:t>19</w:t>
            </w:r>
            <w:r w:rsidR="00F05430" w:rsidRPr="00A13E5B">
              <w:rPr>
                <w:sz w:val="22"/>
                <w:szCs w:val="22"/>
              </w:rPr>
              <w:t>54</w:t>
            </w:r>
          </w:p>
        </w:tc>
        <w:tc>
          <w:tcPr>
            <w:tcW w:w="1790" w:type="dxa"/>
            <w:vAlign w:val="center"/>
          </w:tcPr>
          <w:p w14:paraId="1DFAF285" w14:textId="2E296CFA" w:rsidR="00833A69"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3F36AAF6" w14:textId="6F51F83F" w:rsidR="00833A69" w:rsidRPr="00A13E5B" w:rsidRDefault="00F05430" w:rsidP="00A13E5B">
            <w:pPr>
              <w:pStyle w:val="afff5"/>
              <w:spacing w:before="0" w:after="0" w:line="240" w:lineRule="auto"/>
              <w:ind w:firstLine="0"/>
              <w:jc w:val="center"/>
              <w:rPr>
                <w:sz w:val="22"/>
                <w:szCs w:val="22"/>
              </w:rPr>
            </w:pPr>
            <w:r w:rsidRPr="00A13E5B">
              <w:rPr>
                <w:sz w:val="22"/>
                <w:szCs w:val="22"/>
              </w:rPr>
              <w:t>Подлежит сносу</w:t>
            </w:r>
          </w:p>
        </w:tc>
      </w:tr>
      <w:tr w:rsidR="00F05430" w:rsidRPr="00A13E5B" w14:paraId="2700C5B4" w14:textId="77777777" w:rsidTr="00661045">
        <w:trPr>
          <w:jc w:val="center"/>
        </w:trPr>
        <w:tc>
          <w:tcPr>
            <w:tcW w:w="562" w:type="dxa"/>
            <w:vAlign w:val="center"/>
          </w:tcPr>
          <w:p w14:paraId="438AA5FD" w14:textId="3B7A8B18" w:rsidR="00F05430" w:rsidRPr="00A13E5B" w:rsidRDefault="0090482A" w:rsidP="00A13E5B">
            <w:pPr>
              <w:pStyle w:val="afff5"/>
              <w:spacing w:before="0" w:after="0" w:line="240" w:lineRule="auto"/>
              <w:ind w:firstLine="0"/>
              <w:jc w:val="center"/>
              <w:rPr>
                <w:sz w:val="22"/>
                <w:szCs w:val="22"/>
              </w:rPr>
            </w:pPr>
            <w:r w:rsidRPr="00A13E5B">
              <w:rPr>
                <w:sz w:val="22"/>
                <w:szCs w:val="22"/>
              </w:rPr>
              <w:t>28</w:t>
            </w:r>
          </w:p>
        </w:tc>
        <w:tc>
          <w:tcPr>
            <w:tcW w:w="1995" w:type="dxa"/>
            <w:vAlign w:val="center"/>
          </w:tcPr>
          <w:p w14:paraId="390EAF48" w14:textId="0E61E746" w:rsidR="00F05430" w:rsidRPr="00A13E5B" w:rsidRDefault="00F05430"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036724DE" w14:textId="7D21C4AE" w:rsidR="00F05430" w:rsidRPr="00A13E5B" w:rsidRDefault="00F05430" w:rsidP="00A13E5B">
            <w:pPr>
              <w:pStyle w:val="afff5"/>
              <w:spacing w:before="0" w:after="0" w:line="240" w:lineRule="auto"/>
              <w:ind w:firstLine="0"/>
              <w:jc w:val="center"/>
              <w:rPr>
                <w:sz w:val="22"/>
                <w:szCs w:val="22"/>
              </w:rPr>
            </w:pPr>
            <w:r w:rsidRPr="00A13E5B">
              <w:rPr>
                <w:sz w:val="22"/>
                <w:szCs w:val="22"/>
              </w:rPr>
              <w:t>пер. Технический, д.35</w:t>
            </w:r>
          </w:p>
        </w:tc>
        <w:tc>
          <w:tcPr>
            <w:tcW w:w="452" w:type="dxa"/>
            <w:vAlign w:val="center"/>
          </w:tcPr>
          <w:p w14:paraId="26FE059B" w14:textId="1383380E" w:rsidR="00F05430" w:rsidRPr="00A13E5B" w:rsidRDefault="00F05430"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7A29E48C" w14:textId="1720FB99" w:rsidR="00F05430" w:rsidRPr="00A13E5B" w:rsidRDefault="0090482A" w:rsidP="00A13E5B">
            <w:pPr>
              <w:pStyle w:val="afff5"/>
              <w:spacing w:before="0" w:after="0" w:line="240" w:lineRule="auto"/>
              <w:ind w:firstLine="0"/>
              <w:jc w:val="center"/>
              <w:rPr>
                <w:sz w:val="22"/>
                <w:szCs w:val="22"/>
              </w:rPr>
            </w:pPr>
            <w:r w:rsidRPr="00A13E5B">
              <w:rPr>
                <w:sz w:val="22"/>
                <w:szCs w:val="22"/>
              </w:rPr>
              <w:t>2</w:t>
            </w:r>
          </w:p>
        </w:tc>
        <w:tc>
          <w:tcPr>
            <w:tcW w:w="671" w:type="dxa"/>
            <w:vAlign w:val="center"/>
          </w:tcPr>
          <w:p w14:paraId="3431B583" w14:textId="2A496C00" w:rsidR="00F05430" w:rsidRPr="00A13E5B" w:rsidRDefault="00F05430" w:rsidP="00A13E5B">
            <w:pPr>
              <w:pStyle w:val="afff5"/>
              <w:spacing w:before="0" w:after="0" w:line="240" w:lineRule="auto"/>
              <w:ind w:firstLine="0"/>
              <w:jc w:val="center"/>
              <w:rPr>
                <w:sz w:val="22"/>
                <w:szCs w:val="22"/>
              </w:rPr>
            </w:pPr>
            <w:r w:rsidRPr="00A13E5B">
              <w:rPr>
                <w:sz w:val="22"/>
                <w:szCs w:val="22"/>
              </w:rPr>
              <w:t>1959</w:t>
            </w:r>
          </w:p>
        </w:tc>
        <w:tc>
          <w:tcPr>
            <w:tcW w:w="1790" w:type="dxa"/>
            <w:vAlign w:val="center"/>
          </w:tcPr>
          <w:p w14:paraId="720D36BB" w14:textId="06467330" w:rsidR="00F05430"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7FF9A375" w14:textId="35717361" w:rsidR="00F05430" w:rsidRPr="00A13E5B" w:rsidRDefault="00F05430" w:rsidP="00A13E5B">
            <w:pPr>
              <w:pStyle w:val="afff5"/>
              <w:spacing w:before="0" w:after="0" w:line="240" w:lineRule="auto"/>
              <w:ind w:firstLine="0"/>
              <w:jc w:val="center"/>
              <w:rPr>
                <w:sz w:val="22"/>
                <w:szCs w:val="22"/>
              </w:rPr>
            </w:pPr>
            <w:r w:rsidRPr="00A13E5B">
              <w:rPr>
                <w:sz w:val="22"/>
                <w:szCs w:val="22"/>
              </w:rPr>
              <w:t>Подлежит сносу</w:t>
            </w:r>
          </w:p>
        </w:tc>
      </w:tr>
      <w:tr w:rsidR="00F05430" w:rsidRPr="00A13E5B" w14:paraId="6AFFB04E" w14:textId="77777777" w:rsidTr="00661045">
        <w:trPr>
          <w:jc w:val="center"/>
        </w:trPr>
        <w:tc>
          <w:tcPr>
            <w:tcW w:w="562" w:type="dxa"/>
            <w:vAlign w:val="center"/>
          </w:tcPr>
          <w:p w14:paraId="486218A3" w14:textId="41E0AC7E" w:rsidR="00F05430" w:rsidRPr="00A13E5B" w:rsidRDefault="0090482A" w:rsidP="00A13E5B">
            <w:pPr>
              <w:pStyle w:val="afff5"/>
              <w:spacing w:before="0" w:after="0" w:line="240" w:lineRule="auto"/>
              <w:ind w:firstLine="0"/>
              <w:jc w:val="center"/>
              <w:rPr>
                <w:sz w:val="22"/>
                <w:szCs w:val="22"/>
              </w:rPr>
            </w:pPr>
            <w:r w:rsidRPr="00A13E5B">
              <w:rPr>
                <w:sz w:val="22"/>
                <w:szCs w:val="22"/>
              </w:rPr>
              <w:t>29</w:t>
            </w:r>
          </w:p>
        </w:tc>
        <w:tc>
          <w:tcPr>
            <w:tcW w:w="1995" w:type="dxa"/>
            <w:vAlign w:val="center"/>
          </w:tcPr>
          <w:p w14:paraId="7657FC47" w14:textId="52D48F5D" w:rsidR="00F05430" w:rsidRPr="00A13E5B" w:rsidRDefault="0090482A"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2876328B" w14:textId="7B04B457" w:rsidR="00F05430" w:rsidRPr="00A13E5B" w:rsidRDefault="0090482A" w:rsidP="00A13E5B">
            <w:pPr>
              <w:pStyle w:val="afff5"/>
              <w:spacing w:before="0" w:after="0" w:line="240" w:lineRule="auto"/>
              <w:ind w:firstLine="0"/>
              <w:jc w:val="center"/>
              <w:rPr>
                <w:sz w:val="22"/>
                <w:szCs w:val="22"/>
              </w:rPr>
            </w:pPr>
            <w:r w:rsidRPr="00A13E5B">
              <w:rPr>
                <w:sz w:val="22"/>
                <w:szCs w:val="22"/>
              </w:rPr>
              <w:t>ул. Северная, д. 38/2</w:t>
            </w:r>
          </w:p>
        </w:tc>
        <w:tc>
          <w:tcPr>
            <w:tcW w:w="452" w:type="dxa"/>
            <w:vAlign w:val="center"/>
          </w:tcPr>
          <w:p w14:paraId="597DD6FC" w14:textId="177D3D29" w:rsidR="00F05430" w:rsidRPr="00A13E5B" w:rsidRDefault="0090482A" w:rsidP="00A13E5B">
            <w:pPr>
              <w:pStyle w:val="afff5"/>
              <w:spacing w:before="0" w:after="0" w:line="240" w:lineRule="auto"/>
              <w:ind w:firstLine="0"/>
              <w:jc w:val="center"/>
              <w:rPr>
                <w:sz w:val="22"/>
                <w:szCs w:val="22"/>
              </w:rPr>
            </w:pPr>
            <w:r w:rsidRPr="00A13E5B">
              <w:rPr>
                <w:sz w:val="22"/>
                <w:szCs w:val="22"/>
              </w:rPr>
              <w:t>2</w:t>
            </w:r>
          </w:p>
        </w:tc>
        <w:tc>
          <w:tcPr>
            <w:tcW w:w="604" w:type="dxa"/>
            <w:vAlign w:val="center"/>
          </w:tcPr>
          <w:p w14:paraId="4BAD6F3E" w14:textId="3F8CCC0F" w:rsidR="00F05430" w:rsidRPr="00A13E5B" w:rsidRDefault="0090482A"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5791745D" w14:textId="55E324C3" w:rsidR="00F05430" w:rsidRPr="00A13E5B" w:rsidRDefault="0090482A" w:rsidP="00A13E5B">
            <w:pPr>
              <w:pStyle w:val="afff5"/>
              <w:spacing w:before="0" w:after="0" w:line="240" w:lineRule="auto"/>
              <w:ind w:firstLine="0"/>
              <w:jc w:val="center"/>
              <w:rPr>
                <w:sz w:val="22"/>
                <w:szCs w:val="22"/>
              </w:rPr>
            </w:pPr>
            <w:r w:rsidRPr="00A13E5B">
              <w:rPr>
                <w:sz w:val="22"/>
                <w:szCs w:val="22"/>
              </w:rPr>
              <w:t>2006</w:t>
            </w:r>
          </w:p>
        </w:tc>
        <w:tc>
          <w:tcPr>
            <w:tcW w:w="1790" w:type="dxa"/>
            <w:vAlign w:val="center"/>
          </w:tcPr>
          <w:p w14:paraId="022A01A2" w14:textId="57BDAD09" w:rsidR="00F05430" w:rsidRPr="00A13E5B" w:rsidRDefault="00754DF5"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08D6245" w14:textId="3732DCC8" w:rsidR="00F05430" w:rsidRPr="00A13E5B" w:rsidRDefault="0090482A" w:rsidP="00A13E5B">
            <w:pPr>
              <w:pStyle w:val="afff5"/>
              <w:spacing w:before="0" w:after="0" w:line="240" w:lineRule="auto"/>
              <w:ind w:firstLine="0"/>
              <w:jc w:val="center"/>
              <w:rPr>
                <w:sz w:val="22"/>
                <w:szCs w:val="22"/>
              </w:rPr>
            </w:pPr>
            <w:r w:rsidRPr="00A13E5B">
              <w:rPr>
                <w:sz w:val="22"/>
                <w:szCs w:val="22"/>
              </w:rPr>
              <w:t>Подлежит сносу</w:t>
            </w:r>
          </w:p>
        </w:tc>
      </w:tr>
      <w:tr w:rsidR="00F05430" w:rsidRPr="00A13E5B" w14:paraId="6A4828FD" w14:textId="77777777" w:rsidTr="00661045">
        <w:trPr>
          <w:jc w:val="center"/>
        </w:trPr>
        <w:tc>
          <w:tcPr>
            <w:tcW w:w="562" w:type="dxa"/>
            <w:vAlign w:val="center"/>
          </w:tcPr>
          <w:p w14:paraId="6E1B9CDD" w14:textId="5BA80625" w:rsidR="00F05430" w:rsidRPr="00A13E5B" w:rsidRDefault="0090482A" w:rsidP="00A13E5B">
            <w:pPr>
              <w:pStyle w:val="afff5"/>
              <w:spacing w:before="0" w:after="0" w:line="240" w:lineRule="auto"/>
              <w:ind w:firstLine="0"/>
              <w:jc w:val="center"/>
              <w:rPr>
                <w:sz w:val="22"/>
                <w:szCs w:val="22"/>
              </w:rPr>
            </w:pPr>
            <w:r w:rsidRPr="00A13E5B">
              <w:rPr>
                <w:sz w:val="22"/>
                <w:szCs w:val="22"/>
              </w:rPr>
              <w:t>30</w:t>
            </w:r>
          </w:p>
        </w:tc>
        <w:tc>
          <w:tcPr>
            <w:tcW w:w="1995" w:type="dxa"/>
            <w:vAlign w:val="center"/>
          </w:tcPr>
          <w:p w14:paraId="345DC64B" w14:textId="3737B44D" w:rsidR="00F05430" w:rsidRPr="00A13E5B" w:rsidRDefault="0090482A"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0C8CF667" w14:textId="6D37F038" w:rsidR="00F05430" w:rsidRPr="00A13E5B" w:rsidRDefault="0090482A" w:rsidP="00A13E5B">
            <w:pPr>
              <w:pStyle w:val="afff5"/>
              <w:spacing w:before="0" w:after="0" w:line="240" w:lineRule="auto"/>
              <w:ind w:firstLine="0"/>
              <w:jc w:val="center"/>
              <w:rPr>
                <w:sz w:val="22"/>
                <w:szCs w:val="22"/>
              </w:rPr>
            </w:pPr>
            <w:r w:rsidRPr="00A13E5B">
              <w:rPr>
                <w:sz w:val="22"/>
                <w:szCs w:val="22"/>
              </w:rPr>
              <w:t>ул. Чайковского, д. 109</w:t>
            </w:r>
          </w:p>
        </w:tc>
        <w:tc>
          <w:tcPr>
            <w:tcW w:w="452" w:type="dxa"/>
            <w:vAlign w:val="center"/>
          </w:tcPr>
          <w:p w14:paraId="16D58804" w14:textId="1607783A" w:rsidR="00F05430" w:rsidRPr="00A13E5B" w:rsidRDefault="0090482A"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18CFB694" w14:textId="379C017E" w:rsidR="00F05430" w:rsidRPr="00A13E5B" w:rsidRDefault="0090482A"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739C1D49" w14:textId="1036973B" w:rsidR="00F05430" w:rsidRPr="00A13E5B" w:rsidRDefault="004B3063" w:rsidP="00A13E5B">
            <w:pPr>
              <w:pStyle w:val="afff5"/>
              <w:spacing w:before="0" w:after="0" w:line="240" w:lineRule="auto"/>
              <w:ind w:firstLine="0"/>
              <w:jc w:val="center"/>
              <w:rPr>
                <w:sz w:val="22"/>
                <w:szCs w:val="22"/>
              </w:rPr>
            </w:pPr>
            <w:r w:rsidRPr="00A13E5B">
              <w:rPr>
                <w:sz w:val="22"/>
                <w:szCs w:val="22"/>
              </w:rPr>
              <w:t>-</w:t>
            </w:r>
          </w:p>
        </w:tc>
        <w:tc>
          <w:tcPr>
            <w:tcW w:w="1790" w:type="dxa"/>
            <w:vAlign w:val="center"/>
          </w:tcPr>
          <w:p w14:paraId="471C6B56" w14:textId="7E0C5329" w:rsidR="00F05430" w:rsidRPr="00A13E5B" w:rsidRDefault="00490AC9"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284E98C9" w14:textId="2F4A9A64" w:rsidR="00F05430" w:rsidRPr="00A13E5B" w:rsidRDefault="004B3063" w:rsidP="00A13E5B">
            <w:pPr>
              <w:pStyle w:val="afff5"/>
              <w:spacing w:before="0" w:after="0" w:line="240" w:lineRule="auto"/>
              <w:ind w:firstLine="0"/>
              <w:jc w:val="center"/>
              <w:rPr>
                <w:sz w:val="22"/>
                <w:szCs w:val="22"/>
              </w:rPr>
            </w:pPr>
            <w:r w:rsidRPr="00A13E5B">
              <w:rPr>
                <w:sz w:val="22"/>
                <w:szCs w:val="22"/>
              </w:rPr>
              <w:t>Подлежит сносу</w:t>
            </w:r>
          </w:p>
        </w:tc>
      </w:tr>
      <w:tr w:rsidR="00F05430" w:rsidRPr="00A13E5B" w14:paraId="75B0D20C" w14:textId="77777777" w:rsidTr="00661045">
        <w:trPr>
          <w:jc w:val="center"/>
        </w:trPr>
        <w:tc>
          <w:tcPr>
            <w:tcW w:w="562" w:type="dxa"/>
            <w:vAlign w:val="center"/>
          </w:tcPr>
          <w:p w14:paraId="6D59672C" w14:textId="1EA1D716" w:rsidR="00F05430" w:rsidRPr="00A13E5B" w:rsidRDefault="004B3063" w:rsidP="00A13E5B">
            <w:pPr>
              <w:pStyle w:val="afff5"/>
              <w:spacing w:before="0" w:after="0" w:line="240" w:lineRule="auto"/>
              <w:ind w:firstLine="0"/>
              <w:jc w:val="center"/>
              <w:rPr>
                <w:sz w:val="22"/>
                <w:szCs w:val="22"/>
              </w:rPr>
            </w:pPr>
            <w:r w:rsidRPr="00A13E5B">
              <w:rPr>
                <w:sz w:val="22"/>
                <w:szCs w:val="22"/>
              </w:rPr>
              <w:t>31</w:t>
            </w:r>
          </w:p>
        </w:tc>
        <w:tc>
          <w:tcPr>
            <w:tcW w:w="1995" w:type="dxa"/>
            <w:vAlign w:val="center"/>
          </w:tcPr>
          <w:p w14:paraId="19D7E717" w14:textId="24E05E72" w:rsidR="00F05430" w:rsidRPr="00A13E5B" w:rsidRDefault="004B3063" w:rsidP="00A13E5B">
            <w:pPr>
              <w:pStyle w:val="afff5"/>
              <w:spacing w:before="0" w:after="0" w:line="240" w:lineRule="auto"/>
              <w:ind w:firstLine="0"/>
              <w:jc w:val="left"/>
              <w:rPr>
                <w:sz w:val="22"/>
                <w:szCs w:val="22"/>
              </w:rPr>
            </w:pPr>
            <w:r w:rsidRPr="00A13E5B">
              <w:rPr>
                <w:sz w:val="22"/>
                <w:szCs w:val="22"/>
              </w:rPr>
              <w:t>Индивидуальный жилой дом</w:t>
            </w:r>
          </w:p>
        </w:tc>
        <w:tc>
          <w:tcPr>
            <w:tcW w:w="2001" w:type="dxa"/>
            <w:vAlign w:val="center"/>
          </w:tcPr>
          <w:p w14:paraId="0AC92A9C" w14:textId="3BC8397B" w:rsidR="00F05430" w:rsidRPr="00A13E5B" w:rsidRDefault="004B3063" w:rsidP="00A13E5B">
            <w:pPr>
              <w:pStyle w:val="afff5"/>
              <w:spacing w:before="0" w:after="0" w:line="240" w:lineRule="auto"/>
              <w:ind w:firstLine="0"/>
              <w:jc w:val="center"/>
              <w:rPr>
                <w:sz w:val="22"/>
                <w:szCs w:val="22"/>
              </w:rPr>
            </w:pPr>
            <w:r w:rsidRPr="00A13E5B">
              <w:rPr>
                <w:sz w:val="22"/>
                <w:szCs w:val="22"/>
              </w:rPr>
              <w:t>ул. Чайковского, д. 107</w:t>
            </w:r>
          </w:p>
        </w:tc>
        <w:tc>
          <w:tcPr>
            <w:tcW w:w="452" w:type="dxa"/>
            <w:vAlign w:val="center"/>
          </w:tcPr>
          <w:p w14:paraId="62746090" w14:textId="0B51E865" w:rsidR="00F05430" w:rsidRPr="00A13E5B" w:rsidRDefault="004B3063"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25A94F81" w14:textId="604D33D2" w:rsidR="00F05430" w:rsidRPr="00A13E5B" w:rsidRDefault="004B3063" w:rsidP="00A13E5B">
            <w:pPr>
              <w:pStyle w:val="afff5"/>
              <w:spacing w:before="0" w:after="0" w:line="240" w:lineRule="auto"/>
              <w:ind w:firstLine="0"/>
              <w:jc w:val="center"/>
              <w:rPr>
                <w:sz w:val="22"/>
                <w:szCs w:val="22"/>
              </w:rPr>
            </w:pPr>
            <w:r w:rsidRPr="00A13E5B">
              <w:rPr>
                <w:sz w:val="22"/>
                <w:szCs w:val="22"/>
              </w:rPr>
              <w:t>2</w:t>
            </w:r>
          </w:p>
        </w:tc>
        <w:tc>
          <w:tcPr>
            <w:tcW w:w="671" w:type="dxa"/>
            <w:vAlign w:val="center"/>
          </w:tcPr>
          <w:p w14:paraId="6B5BBD82" w14:textId="0CC9E3EC" w:rsidR="00F05430" w:rsidRPr="00A13E5B" w:rsidRDefault="004B3063" w:rsidP="00A13E5B">
            <w:pPr>
              <w:pStyle w:val="afff5"/>
              <w:spacing w:before="0" w:after="0" w:line="240" w:lineRule="auto"/>
              <w:ind w:firstLine="0"/>
              <w:jc w:val="center"/>
              <w:rPr>
                <w:sz w:val="22"/>
                <w:szCs w:val="22"/>
              </w:rPr>
            </w:pPr>
            <w:r w:rsidRPr="00A13E5B">
              <w:rPr>
                <w:sz w:val="22"/>
                <w:szCs w:val="22"/>
              </w:rPr>
              <w:t>-</w:t>
            </w:r>
          </w:p>
        </w:tc>
        <w:tc>
          <w:tcPr>
            <w:tcW w:w="1790" w:type="dxa"/>
            <w:vAlign w:val="center"/>
          </w:tcPr>
          <w:p w14:paraId="39822687" w14:textId="39DF3851" w:rsidR="00F05430" w:rsidRPr="00A13E5B" w:rsidRDefault="00490AC9"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510CDE16" w14:textId="5C11C2D9" w:rsidR="00F05430" w:rsidRPr="00A13E5B" w:rsidRDefault="004B3063" w:rsidP="00A13E5B">
            <w:pPr>
              <w:pStyle w:val="afff5"/>
              <w:spacing w:before="0" w:after="0" w:line="240" w:lineRule="auto"/>
              <w:ind w:firstLine="0"/>
              <w:jc w:val="center"/>
              <w:rPr>
                <w:sz w:val="22"/>
                <w:szCs w:val="22"/>
              </w:rPr>
            </w:pPr>
            <w:r w:rsidRPr="00A13E5B">
              <w:rPr>
                <w:sz w:val="22"/>
                <w:szCs w:val="22"/>
              </w:rPr>
              <w:t>Подлежит сносу</w:t>
            </w:r>
          </w:p>
        </w:tc>
      </w:tr>
      <w:tr w:rsidR="00F05430" w:rsidRPr="00A13E5B" w14:paraId="39322EC8" w14:textId="77777777" w:rsidTr="00661045">
        <w:trPr>
          <w:jc w:val="center"/>
        </w:trPr>
        <w:tc>
          <w:tcPr>
            <w:tcW w:w="562" w:type="dxa"/>
            <w:vAlign w:val="center"/>
          </w:tcPr>
          <w:p w14:paraId="18B24C11" w14:textId="42D1710A" w:rsidR="00F05430" w:rsidRPr="00A13E5B" w:rsidRDefault="004B3063" w:rsidP="00A13E5B">
            <w:pPr>
              <w:pStyle w:val="afff5"/>
              <w:spacing w:before="0" w:after="0" w:line="240" w:lineRule="auto"/>
              <w:ind w:firstLine="0"/>
              <w:jc w:val="center"/>
              <w:rPr>
                <w:sz w:val="22"/>
                <w:szCs w:val="22"/>
              </w:rPr>
            </w:pPr>
            <w:r w:rsidRPr="00A13E5B">
              <w:rPr>
                <w:sz w:val="22"/>
                <w:szCs w:val="22"/>
              </w:rPr>
              <w:t>32</w:t>
            </w:r>
          </w:p>
        </w:tc>
        <w:tc>
          <w:tcPr>
            <w:tcW w:w="1995" w:type="dxa"/>
            <w:vAlign w:val="center"/>
          </w:tcPr>
          <w:p w14:paraId="0B1CD583" w14:textId="6C3FC215" w:rsidR="00F05430" w:rsidRPr="00A13E5B" w:rsidRDefault="004B3063" w:rsidP="00A13E5B">
            <w:pPr>
              <w:pStyle w:val="afff5"/>
              <w:spacing w:before="0" w:after="0" w:line="240" w:lineRule="auto"/>
              <w:ind w:firstLine="0"/>
              <w:jc w:val="left"/>
              <w:rPr>
                <w:sz w:val="22"/>
                <w:szCs w:val="22"/>
              </w:rPr>
            </w:pPr>
            <w:r w:rsidRPr="00A13E5B">
              <w:rPr>
                <w:sz w:val="22"/>
                <w:szCs w:val="22"/>
              </w:rPr>
              <w:t>Детский сад</w:t>
            </w:r>
          </w:p>
        </w:tc>
        <w:tc>
          <w:tcPr>
            <w:tcW w:w="2001" w:type="dxa"/>
            <w:vAlign w:val="center"/>
          </w:tcPr>
          <w:p w14:paraId="6C37B1F1" w14:textId="4A2DAA0C" w:rsidR="00F05430" w:rsidRPr="00A13E5B" w:rsidRDefault="004B3063" w:rsidP="00A13E5B">
            <w:pPr>
              <w:pStyle w:val="afff5"/>
              <w:spacing w:before="0" w:after="0" w:line="240" w:lineRule="auto"/>
              <w:ind w:firstLine="0"/>
              <w:jc w:val="center"/>
              <w:rPr>
                <w:sz w:val="22"/>
                <w:szCs w:val="22"/>
              </w:rPr>
            </w:pPr>
            <w:r w:rsidRPr="00A13E5B">
              <w:rPr>
                <w:sz w:val="22"/>
                <w:szCs w:val="22"/>
              </w:rPr>
              <w:t>пер. Технический, д. 37</w:t>
            </w:r>
          </w:p>
        </w:tc>
        <w:tc>
          <w:tcPr>
            <w:tcW w:w="452" w:type="dxa"/>
            <w:vAlign w:val="center"/>
          </w:tcPr>
          <w:p w14:paraId="2FB262F6" w14:textId="650593D7" w:rsidR="00F05430" w:rsidRPr="00A13E5B" w:rsidRDefault="004B3063" w:rsidP="00A13E5B">
            <w:pPr>
              <w:pStyle w:val="afff5"/>
              <w:spacing w:before="0" w:after="0" w:line="240" w:lineRule="auto"/>
              <w:ind w:firstLine="0"/>
              <w:jc w:val="center"/>
              <w:rPr>
                <w:sz w:val="22"/>
                <w:szCs w:val="22"/>
              </w:rPr>
            </w:pPr>
            <w:r w:rsidRPr="00A13E5B">
              <w:rPr>
                <w:sz w:val="22"/>
                <w:szCs w:val="22"/>
              </w:rPr>
              <w:t>3</w:t>
            </w:r>
          </w:p>
        </w:tc>
        <w:tc>
          <w:tcPr>
            <w:tcW w:w="604" w:type="dxa"/>
            <w:vAlign w:val="center"/>
          </w:tcPr>
          <w:p w14:paraId="698B4D4F" w14:textId="220594D2" w:rsidR="00F05430" w:rsidRPr="00A13E5B" w:rsidRDefault="004B3063" w:rsidP="00A13E5B">
            <w:pPr>
              <w:pStyle w:val="afff5"/>
              <w:spacing w:before="0" w:after="0" w:line="240" w:lineRule="auto"/>
              <w:ind w:firstLine="0"/>
              <w:jc w:val="center"/>
              <w:rPr>
                <w:sz w:val="22"/>
                <w:szCs w:val="22"/>
              </w:rPr>
            </w:pPr>
            <w:r w:rsidRPr="00A13E5B">
              <w:rPr>
                <w:sz w:val="22"/>
                <w:szCs w:val="22"/>
              </w:rPr>
              <w:t>1</w:t>
            </w:r>
          </w:p>
        </w:tc>
        <w:tc>
          <w:tcPr>
            <w:tcW w:w="671" w:type="dxa"/>
            <w:vAlign w:val="center"/>
          </w:tcPr>
          <w:p w14:paraId="2021B6A7" w14:textId="036E5F8A" w:rsidR="00F05430" w:rsidRPr="00A13E5B" w:rsidRDefault="004B3063" w:rsidP="00A13E5B">
            <w:pPr>
              <w:pStyle w:val="afff5"/>
              <w:spacing w:before="0" w:after="0" w:line="240" w:lineRule="auto"/>
              <w:ind w:firstLine="0"/>
              <w:jc w:val="center"/>
              <w:rPr>
                <w:sz w:val="22"/>
                <w:szCs w:val="22"/>
              </w:rPr>
            </w:pPr>
            <w:r w:rsidRPr="00A13E5B">
              <w:rPr>
                <w:sz w:val="22"/>
                <w:szCs w:val="22"/>
              </w:rPr>
              <w:t>2016</w:t>
            </w:r>
          </w:p>
        </w:tc>
        <w:tc>
          <w:tcPr>
            <w:tcW w:w="1790" w:type="dxa"/>
            <w:vAlign w:val="center"/>
          </w:tcPr>
          <w:p w14:paraId="4868EE2C" w14:textId="43804EF9" w:rsidR="00F05430" w:rsidRPr="00A13E5B" w:rsidRDefault="00490AC9"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7C85EF17" w14:textId="32A7F16A" w:rsidR="00F05430" w:rsidRPr="00A13E5B" w:rsidRDefault="004B3063" w:rsidP="00A13E5B">
            <w:pPr>
              <w:pStyle w:val="afff5"/>
              <w:spacing w:before="0" w:after="0" w:line="240" w:lineRule="auto"/>
              <w:ind w:firstLine="0"/>
              <w:jc w:val="center"/>
              <w:rPr>
                <w:sz w:val="22"/>
                <w:szCs w:val="22"/>
              </w:rPr>
            </w:pPr>
            <w:r w:rsidRPr="00A13E5B">
              <w:rPr>
                <w:sz w:val="22"/>
                <w:szCs w:val="22"/>
              </w:rPr>
              <w:t>Пригодный для эксплуатации</w:t>
            </w:r>
          </w:p>
        </w:tc>
      </w:tr>
      <w:tr w:rsidR="00F05430" w:rsidRPr="00A13E5B" w14:paraId="77B648C5" w14:textId="77777777" w:rsidTr="00661045">
        <w:trPr>
          <w:jc w:val="center"/>
        </w:trPr>
        <w:tc>
          <w:tcPr>
            <w:tcW w:w="562" w:type="dxa"/>
            <w:vAlign w:val="center"/>
          </w:tcPr>
          <w:p w14:paraId="55397803" w14:textId="33D32E6C" w:rsidR="00F05430" w:rsidRPr="008D5C51" w:rsidRDefault="004B3063" w:rsidP="00A13E5B">
            <w:pPr>
              <w:pStyle w:val="afff5"/>
              <w:spacing w:before="0" w:after="0" w:line="240" w:lineRule="auto"/>
              <w:ind w:firstLine="0"/>
              <w:jc w:val="center"/>
              <w:rPr>
                <w:sz w:val="22"/>
                <w:szCs w:val="22"/>
              </w:rPr>
            </w:pPr>
            <w:r w:rsidRPr="008D5C51">
              <w:rPr>
                <w:sz w:val="22"/>
                <w:szCs w:val="22"/>
              </w:rPr>
              <w:t>33</w:t>
            </w:r>
          </w:p>
        </w:tc>
        <w:tc>
          <w:tcPr>
            <w:tcW w:w="1995" w:type="dxa"/>
            <w:vAlign w:val="center"/>
          </w:tcPr>
          <w:p w14:paraId="18BDDE43" w14:textId="00406CAC" w:rsidR="00F05430" w:rsidRPr="008D5C51" w:rsidRDefault="004B3063" w:rsidP="00A13E5B">
            <w:pPr>
              <w:pStyle w:val="afff5"/>
              <w:spacing w:before="0" w:after="0" w:line="240" w:lineRule="auto"/>
              <w:ind w:firstLine="0"/>
              <w:jc w:val="left"/>
              <w:rPr>
                <w:sz w:val="22"/>
                <w:szCs w:val="22"/>
              </w:rPr>
            </w:pPr>
            <w:r w:rsidRPr="008D5C51">
              <w:rPr>
                <w:sz w:val="22"/>
                <w:szCs w:val="22"/>
              </w:rPr>
              <w:t>ТП 10/0.4</w:t>
            </w:r>
          </w:p>
        </w:tc>
        <w:tc>
          <w:tcPr>
            <w:tcW w:w="2001" w:type="dxa"/>
            <w:vAlign w:val="center"/>
          </w:tcPr>
          <w:p w14:paraId="47047BA5" w14:textId="487265D8" w:rsidR="00F05430" w:rsidRPr="008D5C51" w:rsidRDefault="00125947" w:rsidP="00A13E5B">
            <w:pPr>
              <w:pStyle w:val="afff5"/>
              <w:spacing w:before="0" w:after="0" w:line="240" w:lineRule="auto"/>
              <w:ind w:firstLine="0"/>
              <w:jc w:val="center"/>
              <w:rPr>
                <w:sz w:val="22"/>
                <w:szCs w:val="22"/>
              </w:rPr>
            </w:pPr>
            <w:r w:rsidRPr="00A13E5B">
              <w:rPr>
                <w:sz w:val="22"/>
                <w:szCs w:val="22"/>
              </w:rPr>
              <w:t>квартал 240</w:t>
            </w:r>
          </w:p>
        </w:tc>
        <w:tc>
          <w:tcPr>
            <w:tcW w:w="452" w:type="dxa"/>
            <w:vAlign w:val="center"/>
          </w:tcPr>
          <w:p w14:paraId="1208317A" w14:textId="6D79C741" w:rsidR="00F05430" w:rsidRPr="008D5C51" w:rsidRDefault="007A04FC" w:rsidP="00A13E5B">
            <w:pPr>
              <w:pStyle w:val="afff5"/>
              <w:spacing w:before="0" w:after="0" w:line="240" w:lineRule="auto"/>
              <w:ind w:firstLine="0"/>
              <w:jc w:val="center"/>
              <w:rPr>
                <w:sz w:val="22"/>
                <w:szCs w:val="22"/>
              </w:rPr>
            </w:pPr>
            <w:r w:rsidRPr="008D5C51">
              <w:rPr>
                <w:sz w:val="22"/>
                <w:szCs w:val="22"/>
              </w:rPr>
              <w:t>1</w:t>
            </w:r>
          </w:p>
        </w:tc>
        <w:tc>
          <w:tcPr>
            <w:tcW w:w="604" w:type="dxa"/>
            <w:vAlign w:val="center"/>
          </w:tcPr>
          <w:p w14:paraId="5F5EC233" w14:textId="73DE0BF6" w:rsidR="00F05430" w:rsidRPr="008D5C51" w:rsidRDefault="007A04FC" w:rsidP="00A13E5B">
            <w:pPr>
              <w:pStyle w:val="afff5"/>
              <w:spacing w:before="0" w:after="0" w:line="240" w:lineRule="auto"/>
              <w:ind w:firstLine="0"/>
              <w:jc w:val="center"/>
              <w:rPr>
                <w:sz w:val="22"/>
                <w:szCs w:val="22"/>
              </w:rPr>
            </w:pPr>
            <w:r w:rsidRPr="008D5C51">
              <w:rPr>
                <w:sz w:val="22"/>
                <w:szCs w:val="22"/>
              </w:rPr>
              <w:t>1</w:t>
            </w:r>
          </w:p>
        </w:tc>
        <w:tc>
          <w:tcPr>
            <w:tcW w:w="671" w:type="dxa"/>
            <w:vAlign w:val="center"/>
          </w:tcPr>
          <w:p w14:paraId="514D1729" w14:textId="1CFF8D64" w:rsidR="00F05430" w:rsidRPr="008D5C51" w:rsidRDefault="004B3063" w:rsidP="00A13E5B">
            <w:pPr>
              <w:pStyle w:val="afff5"/>
              <w:spacing w:before="0" w:after="0" w:line="240" w:lineRule="auto"/>
              <w:ind w:firstLine="0"/>
              <w:jc w:val="center"/>
              <w:rPr>
                <w:sz w:val="22"/>
                <w:szCs w:val="22"/>
              </w:rPr>
            </w:pPr>
            <w:r w:rsidRPr="008D5C51">
              <w:rPr>
                <w:sz w:val="22"/>
                <w:szCs w:val="22"/>
              </w:rPr>
              <w:t>-</w:t>
            </w:r>
          </w:p>
        </w:tc>
        <w:tc>
          <w:tcPr>
            <w:tcW w:w="1790" w:type="dxa"/>
            <w:vAlign w:val="center"/>
          </w:tcPr>
          <w:p w14:paraId="157E6AAC" w14:textId="2C626E3D" w:rsidR="00F05430" w:rsidRPr="008D5C51" w:rsidRDefault="00490AC9" w:rsidP="00A13E5B">
            <w:pPr>
              <w:pStyle w:val="afff5"/>
              <w:spacing w:before="0" w:after="0" w:line="240" w:lineRule="auto"/>
              <w:ind w:firstLine="0"/>
              <w:jc w:val="center"/>
              <w:rPr>
                <w:sz w:val="22"/>
                <w:szCs w:val="22"/>
              </w:rPr>
            </w:pPr>
            <w:r w:rsidRPr="008D5C51">
              <w:rPr>
                <w:sz w:val="22"/>
                <w:szCs w:val="22"/>
              </w:rPr>
              <w:t>Существующий</w:t>
            </w:r>
          </w:p>
        </w:tc>
        <w:tc>
          <w:tcPr>
            <w:tcW w:w="1701" w:type="dxa"/>
            <w:vAlign w:val="center"/>
          </w:tcPr>
          <w:p w14:paraId="2DCEF5BE" w14:textId="4AF043F6" w:rsidR="00F05430" w:rsidRPr="008D5C51" w:rsidRDefault="004B3063" w:rsidP="00A13E5B">
            <w:pPr>
              <w:pStyle w:val="afff5"/>
              <w:spacing w:before="0" w:after="0" w:line="240" w:lineRule="auto"/>
              <w:ind w:firstLine="0"/>
              <w:jc w:val="center"/>
              <w:rPr>
                <w:sz w:val="22"/>
                <w:szCs w:val="22"/>
              </w:rPr>
            </w:pPr>
            <w:r w:rsidRPr="008D5C51">
              <w:rPr>
                <w:sz w:val="22"/>
                <w:szCs w:val="22"/>
              </w:rPr>
              <w:t xml:space="preserve">Подлежащий </w:t>
            </w:r>
            <w:r w:rsidR="00AB0AEC">
              <w:rPr>
                <w:sz w:val="22"/>
                <w:szCs w:val="22"/>
              </w:rPr>
              <w:t>переносу</w:t>
            </w:r>
          </w:p>
        </w:tc>
      </w:tr>
      <w:tr w:rsidR="00836135" w:rsidRPr="00A13E5B" w14:paraId="797D8BDD" w14:textId="77777777" w:rsidTr="00661045">
        <w:trPr>
          <w:jc w:val="center"/>
        </w:trPr>
        <w:tc>
          <w:tcPr>
            <w:tcW w:w="562" w:type="dxa"/>
            <w:vAlign w:val="center"/>
          </w:tcPr>
          <w:p w14:paraId="554BAE0A" w14:textId="2767B5AD" w:rsidR="00836135" w:rsidRPr="00A13E5B" w:rsidRDefault="00836135" w:rsidP="00A13E5B">
            <w:pPr>
              <w:pStyle w:val="afff5"/>
              <w:spacing w:before="0" w:after="0" w:line="240" w:lineRule="auto"/>
              <w:ind w:firstLine="0"/>
              <w:jc w:val="center"/>
              <w:rPr>
                <w:sz w:val="22"/>
                <w:szCs w:val="22"/>
              </w:rPr>
            </w:pPr>
            <w:r w:rsidRPr="00A13E5B">
              <w:rPr>
                <w:sz w:val="22"/>
                <w:szCs w:val="22"/>
              </w:rPr>
              <w:t>35</w:t>
            </w:r>
          </w:p>
        </w:tc>
        <w:tc>
          <w:tcPr>
            <w:tcW w:w="1995" w:type="dxa"/>
            <w:vAlign w:val="center"/>
          </w:tcPr>
          <w:p w14:paraId="5360892D" w14:textId="0320620A" w:rsidR="00836135" w:rsidRPr="00A13E5B" w:rsidRDefault="00836135" w:rsidP="00A13E5B">
            <w:pPr>
              <w:pStyle w:val="afff5"/>
              <w:spacing w:before="0" w:after="0" w:line="240" w:lineRule="auto"/>
              <w:ind w:firstLine="0"/>
              <w:jc w:val="left"/>
              <w:rPr>
                <w:sz w:val="22"/>
                <w:szCs w:val="22"/>
              </w:rPr>
            </w:pPr>
            <w:r w:rsidRPr="00A13E5B">
              <w:rPr>
                <w:sz w:val="22"/>
                <w:szCs w:val="22"/>
              </w:rPr>
              <w:t>Гараж</w:t>
            </w:r>
          </w:p>
        </w:tc>
        <w:tc>
          <w:tcPr>
            <w:tcW w:w="2001" w:type="dxa"/>
            <w:vAlign w:val="center"/>
          </w:tcPr>
          <w:p w14:paraId="397B717E" w14:textId="3B98D0AC" w:rsidR="00836135" w:rsidRPr="00A13E5B" w:rsidRDefault="00836135" w:rsidP="00A13E5B">
            <w:pPr>
              <w:pStyle w:val="afff5"/>
              <w:spacing w:before="0" w:after="0" w:line="240" w:lineRule="auto"/>
              <w:ind w:firstLine="0"/>
              <w:jc w:val="center"/>
              <w:rPr>
                <w:sz w:val="22"/>
                <w:szCs w:val="22"/>
              </w:rPr>
            </w:pPr>
            <w:r w:rsidRPr="00A13E5B">
              <w:rPr>
                <w:sz w:val="22"/>
                <w:szCs w:val="22"/>
              </w:rPr>
              <w:t>квартал 240</w:t>
            </w:r>
          </w:p>
        </w:tc>
        <w:tc>
          <w:tcPr>
            <w:tcW w:w="452" w:type="dxa"/>
            <w:vAlign w:val="center"/>
          </w:tcPr>
          <w:p w14:paraId="4FBDC910" w14:textId="79BD12BF" w:rsidR="00836135" w:rsidRPr="00A13E5B" w:rsidRDefault="00836135" w:rsidP="00A13E5B">
            <w:pPr>
              <w:pStyle w:val="afff5"/>
              <w:spacing w:before="0" w:after="0" w:line="240" w:lineRule="auto"/>
              <w:ind w:firstLine="0"/>
              <w:jc w:val="center"/>
              <w:rPr>
                <w:sz w:val="22"/>
                <w:szCs w:val="22"/>
              </w:rPr>
            </w:pPr>
            <w:r w:rsidRPr="00A13E5B">
              <w:rPr>
                <w:sz w:val="22"/>
                <w:szCs w:val="22"/>
              </w:rPr>
              <w:t>1</w:t>
            </w:r>
          </w:p>
        </w:tc>
        <w:tc>
          <w:tcPr>
            <w:tcW w:w="604" w:type="dxa"/>
            <w:vAlign w:val="center"/>
          </w:tcPr>
          <w:p w14:paraId="3ED73FEE" w14:textId="03875463" w:rsidR="00836135" w:rsidRPr="00A13E5B" w:rsidRDefault="00836135" w:rsidP="00A13E5B">
            <w:pPr>
              <w:pStyle w:val="afff5"/>
              <w:spacing w:before="0" w:after="0" w:line="240" w:lineRule="auto"/>
              <w:ind w:firstLine="0"/>
              <w:jc w:val="center"/>
              <w:rPr>
                <w:sz w:val="22"/>
                <w:szCs w:val="22"/>
              </w:rPr>
            </w:pPr>
            <w:r w:rsidRPr="00A13E5B">
              <w:rPr>
                <w:sz w:val="22"/>
                <w:szCs w:val="22"/>
              </w:rPr>
              <w:t>10</w:t>
            </w:r>
          </w:p>
        </w:tc>
        <w:tc>
          <w:tcPr>
            <w:tcW w:w="671" w:type="dxa"/>
            <w:vAlign w:val="center"/>
          </w:tcPr>
          <w:p w14:paraId="62BC747C" w14:textId="720ACCDB" w:rsidR="00836135" w:rsidRPr="00A13E5B" w:rsidRDefault="00836135" w:rsidP="00A13E5B">
            <w:pPr>
              <w:pStyle w:val="afff5"/>
              <w:spacing w:before="0" w:after="0" w:line="240" w:lineRule="auto"/>
              <w:ind w:firstLine="0"/>
              <w:jc w:val="center"/>
              <w:rPr>
                <w:sz w:val="22"/>
                <w:szCs w:val="22"/>
              </w:rPr>
            </w:pPr>
            <w:r w:rsidRPr="00A13E5B">
              <w:rPr>
                <w:sz w:val="22"/>
                <w:szCs w:val="22"/>
              </w:rPr>
              <w:t>-</w:t>
            </w:r>
          </w:p>
        </w:tc>
        <w:tc>
          <w:tcPr>
            <w:tcW w:w="1790" w:type="dxa"/>
            <w:vAlign w:val="center"/>
          </w:tcPr>
          <w:p w14:paraId="72CDAFE1" w14:textId="4C4DB4E5" w:rsidR="00836135" w:rsidRPr="00A13E5B" w:rsidRDefault="00490AC9"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57E14E16" w14:textId="3B80AB08" w:rsidR="00836135" w:rsidRPr="00A13E5B" w:rsidRDefault="00836135" w:rsidP="00A13E5B">
            <w:pPr>
              <w:pStyle w:val="afff5"/>
              <w:spacing w:before="0" w:after="0" w:line="240" w:lineRule="auto"/>
              <w:ind w:firstLine="0"/>
              <w:jc w:val="center"/>
              <w:rPr>
                <w:sz w:val="22"/>
                <w:szCs w:val="22"/>
              </w:rPr>
            </w:pPr>
            <w:r w:rsidRPr="00A13E5B">
              <w:rPr>
                <w:sz w:val="22"/>
                <w:szCs w:val="22"/>
              </w:rPr>
              <w:t>Подлежит сносу</w:t>
            </w:r>
          </w:p>
        </w:tc>
      </w:tr>
      <w:tr w:rsidR="00836135" w:rsidRPr="00A13E5B" w14:paraId="1A93F129" w14:textId="77777777" w:rsidTr="00661045">
        <w:trPr>
          <w:jc w:val="center"/>
        </w:trPr>
        <w:tc>
          <w:tcPr>
            <w:tcW w:w="562" w:type="dxa"/>
            <w:vAlign w:val="center"/>
          </w:tcPr>
          <w:p w14:paraId="606B9060" w14:textId="7D843351" w:rsidR="00836135" w:rsidRPr="00A13E5B" w:rsidRDefault="00836135" w:rsidP="00A13E5B">
            <w:pPr>
              <w:pStyle w:val="afff5"/>
              <w:spacing w:before="0" w:after="0" w:line="240" w:lineRule="auto"/>
              <w:ind w:firstLine="0"/>
              <w:jc w:val="center"/>
              <w:rPr>
                <w:sz w:val="22"/>
                <w:szCs w:val="22"/>
              </w:rPr>
            </w:pPr>
            <w:r w:rsidRPr="00A13E5B">
              <w:rPr>
                <w:sz w:val="22"/>
                <w:szCs w:val="22"/>
              </w:rPr>
              <w:t>36</w:t>
            </w:r>
          </w:p>
        </w:tc>
        <w:tc>
          <w:tcPr>
            <w:tcW w:w="1995" w:type="dxa"/>
            <w:vAlign w:val="center"/>
          </w:tcPr>
          <w:p w14:paraId="198E8CB7" w14:textId="1B307155" w:rsidR="00836135" w:rsidRPr="00A13E5B" w:rsidRDefault="00836135" w:rsidP="00A13E5B">
            <w:pPr>
              <w:pStyle w:val="afff5"/>
              <w:spacing w:before="0" w:after="0" w:line="240" w:lineRule="auto"/>
              <w:ind w:firstLine="0"/>
              <w:jc w:val="left"/>
              <w:rPr>
                <w:sz w:val="22"/>
                <w:szCs w:val="22"/>
              </w:rPr>
            </w:pPr>
            <w:r w:rsidRPr="00A13E5B">
              <w:rPr>
                <w:sz w:val="22"/>
                <w:szCs w:val="22"/>
              </w:rPr>
              <w:t xml:space="preserve">Нежилые строения, сооружения </w:t>
            </w:r>
          </w:p>
        </w:tc>
        <w:tc>
          <w:tcPr>
            <w:tcW w:w="2001" w:type="dxa"/>
            <w:vAlign w:val="center"/>
          </w:tcPr>
          <w:p w14:paraId="0CB91A28" w14:textId="43D23706" w:rsidR="00836135" w:rsidRPr="00A13E5B" w:rsidRDefault="00836135" w:rsidP="00A13E5B">
            <w:pPr>
              <w:pStyle w:val="afff5"/>
              <w:spacing w:before="0" w:after="0" w:line="240" w:lineRule="auto"/>
              <w:ind w:firstLine="0"/>
              <w:jc w:val="center"/>
              <w:rPr>
                <w:sz w:val="22"/>
                <w:szCs w:val="22"/>
              </w:rPr>
            </w:pPr>
            <w:r w:rsidRPr="00A13E5B">
              <w:rPr>
                <w:sz w:val="22"/>
                <w:szCs w:val="22"/>
              </w:rPr>
              <w:t>квартал 240</w:t>
            </w:r>
          </w:p>
        </w:tc>
        <w:tc>
          <w:tcPr>
            <w:tcW w:w="452" w:type="dxa"/>
            <w:vAlign w:val="center"/>
          </w:tcPr>
          <w:p w14:paraId="342D238F" w14:textId="77777777" w:rsidR="00836135" w:rsidRPr="00A13E5B" w:rsidRDefault="00836135" w:rsidP="00A13E5B">
            <w:pPr>
              <w:pStyle w:val="afff5"/>
              <w:spacing w:before="0" w:after="0" w:line="240" w:lineRule="auto"/>
              <w:ind w:firstLine="0"/>
              <w:jc w:val="center"/>
              <w:rPr>
                <w:sz w:val="22"/>
                <w:szCs w:val="22"/>
              </w:rPr>
            </w:pPr>
          </w:p>
        </w:tc>
        <w:tc>
          <w:tcPr>
            <w:tcW w:w="604" w:type="dxa"/>
            <w:vAlign w:val="center"/>
          </w:tcPr>
          <w:p w14:paraId="42B9F32D" w14:textId="54D54E8B" w:rsidR="00836135" w:rsidRPr="00A13E5B" w:rsidRDefault="00836135" w:rsidP="00A13E5B">
            <w:pPr>
              <w:pStyle w:val="afff5"/>
              <w:spacing w:before="0" w:after="0" w:line="240" w:lineRule="auto"/>
              <w:ind w:firstLine="0"/>
              <w:jc w:val="center"/>
              <w:rPr>
                <w:sz w:val="22"/>
                <w:szCs w:val="22"/>
              </w:rPr>
            </w:pPr>
            <w:r w:rsidRPr="00A13E5B">
              <w:rPr>
                <w:sz w:val="22"/>
                <w:szCs w:val="22"/>
              </w:rPr>
              <w:t>31</w:t>
            </w:r>
          </w:p>
        </w:tc>
        <w:tc>
          <w:tcPr>
            <w:tcW w:w="671" w:type="dxa"/>
            <w:vAlign w:val="center"/>
          </w:tcPr>
          <w:p w14:paraId="72B2D119" w14:textId="15EE4CF3" w:rsidR="00836135" w:rsidRPr="00A13E5B" w:rsidRDefault="00836135" w:rsidP="00A13E5B">
            <w:pPr>
              <w:pStyle w:val="afff5"/>
              <w:spacing w:before="0" w:after="0" w:line="240" w:lineRule="auto"/>
              <w:ind w:firstLine="0"/>
              <w:jc w:val="center"/>
              <w:rPr>
                <w:sz w:val="22"/>
                <w:szCs w:val="22"/>
              </w:rPr>
            </w:pPr>
            <w:r w:rsidRPr="00A13E5B">
              <w:rPr>
                <w:sz w:val="22"/>
                <w:szCs w:val="22"/>
              </w:rPr>
              <w:t>-</w:t>
            </w:r>
          </w:p>
        </w:tc>
        <w:tc>
          <w:tcPr>
            <w:tcW w:w="1790" w:type="dxa"/>
            <w:vAlign w:val="center"/>
          </w:tcPr>
          <w:p w14:paraId="510C9E6C" w14:textId="5C219C37" w:rsidR="00836135" w:rsidRPr="00A13E5B" w:rsidRDefault="00490AC9" w:rsidP="00A13E5B">
            <w:pPr>
              <w:pStyle w:val="afff5"/>
              <w:spacing w:before="0" w:after="0" w:line="240" w:lineRule="auto"/>
              <w:ind w:firstLine="0"/>
              <w:jc w:val="center"/>
              <w:rPr>
                <w:sz w:val="22"/>
                <w:szCs w:val="22"/>
              </w:rPr>
            </w:pPr>
            <w:r w:rsidRPr="00A13E5B">
              <w:rPr>
                <w:sz w:val="22"/>
                <w:szCs w:val="22"/>
              </w:rPr>
              <w:t>Существующий</w:t>
            </w:r>
          </w:p>
        </w:tc>
        <w:tc>
          <w:tcPr>
            <w:tcW w:w="1701" w:type="dxa"/>
            <w:vAlign w:val="center"/>
          </w:tcPr>
          <w:p w14:paraId="6C267644" w14:textId="257F0BA4" w:rsidR="00836135" w:rsidRPr="00A13E5B" w:rsidRDefault="00836135" w:rsidP="00A13E5B">
            <w:pPr>
              <w:pStyle w:val="afff5"/>
              <w:spacing w:before="0" w:after="0" w:line="240" w:lineRule="auto"/>
              <w:ind w:firstLine="0"/>
              <w:jc w:val="center"/>
              <w:rPr>
                <w:sz w:val="22"/>
                <w:szCs w:val="22"/>
              </w:rPr>
            </w:pPr>
            <w:r w:rsidRPr="00A13E5B">
              <w:rPr>
                <w:sz w:val="22"/>
                <w:szCs w:val="22"/>
              </w:rPr>
              <w:t>Подлежит сносу</w:t>
            </w:r>
          </w:p>
        </w:tc>
      </w:tr>
    </w:tbl>
    <w:p w14:paraId="169E9491" w14:textId="77777777" w:rsidR="00D95116" w:rsidRPr="00B96DD9" w:rsidRDefault="00D95116" w:rsidP="00A13E5B">
      <w:pPr>
        <w:rPr>
          <w:rFonts w:eastAsia="GOST Type AU"/>
          <w:b/>
        </w:rPr>
      </w:pPr>
    </w:p>
    <w:p w14:paraId="6A6028BA" w14:textId="61CC1001" w:rsidR="00B359BB" w:rsidRPr="00907F0D" w:rsidRDefault="008A6BE7" w:rsidP="008A6BE7">
      <w:pPr>
        <w:pStyle w:val="3"/>
        <w:spacing w:before="0" w:line="276" w:lineRule="auto"/>
        <w:jc w:val="center"/>
        <w:rPr>
          <w:rFonts w:ascii="Times New Roman" w:hAnsi="Times New Roman"/>
          <w:sz w:val="24"/>
          <w:szCs w:val="24"/>
        </w:rPr>
      </w:pPr>
      <w:bookmarkStart w:id="19" w:name="_Toc82531242"/>
      <w:bookmarkStart w:id="20" w:name="_Toc214262143"/>
      <w:bookmarkStart w:id="21" w:name="_Toc61605397"/>
      <w:bookmarkStart w:id="22" w:name="_Toc61605509"/>
      <w:bookmarkEnd w:id="18"/>
      <w:r>
        <w:rPr>
          <w:rFonts w:ascii="Times New Roman" w:hAnsi="Times New Roman"/>
          <w:sz w:val="24"/>
          <w:szCs w:val="24"/>
        </w:rPr>
        <w:t xml:space="preserve">1.3.1.1 </w:t>
      </w:r>
      <w:r w:rsidR="00B359BB" w:rsidRPr="00907F0D">
        <w:rPr>
          <w:rFonts w:ascii="Times New Roman" w:hAnsi="Times New Roman"/>
          <w:sz w:val="24"/>
          <w:szCs w:val="24"/>
        </w:rPr>
        <w:t>Объекты производственного назначения</w:t>
      </w:r>
      <w:bookmarkEnd w:id="19"/>
      <w:bookmarkEnd w:id="20"/>
    </w:p>
    <w:p w14:paraId="6416B4C2" w14:textId="77777777" w:rsidR="00B359BB" w:rsidRPr="00421313" w:rsidRDefault="00B359BB" w:rsidP="000C2AED">
      <w:pPr>
        <w:ind w:firstLine="567"/>
        <w:jc w:val="both"/>
      </w:pPr>
      <w:r w:rsidRPr="00421313">
        <w:t>Проектные решения проекта планировки территории не предусматривают размещение объектов производственного назначения.</w:t>
      </w:r>
    </w:p>
    <w:p w14:paraId="03D19CAA" w14:textId="7F16B7D7" w:rsidR="00B359BB" w:rsidRPr="00907F0D" w:rsidRDefault="008A6BE7" w:rsidP="008A6BE7">
      <w:pPr>
        <w:pStyle w:val="3"/>
        <w:spacing w:before="0" w:line="276" w:lineRule="auto"/>
        <w:jc w:val="center"/>
        <w:rPr>
          <w:rFonts w:ascii="Times New Roman" w:hAnsi="Times New Roman"/>
          <w:sz w:val="24"/>
          <w:szCs w:val="24"/>
        </w:rPr>
      </w:pPr>
      <w:bookmarkStart w:id="23" w:name="_Toc82531243"/>
      <w:bookmarkStart w:id="24" w:name="_Toc214262144"/>
      <w:r>
        <w:rPr>
          <w:rFonts w:ascii="Times New Roman" w:hAnsi="Times New Roman"/>
          <w:sz w:val="24"/>
          <w:szCs w:val="24"/>
        </w:rPr>
        <w:t xml:space="preserve">1.3.1.2 </w:t>
      </w:r>
      <w:r w:rsidR="00B359BB" w:rsidRPr="00907F0D">
        <w:rPr>
          <w:rFonts w:ascii="Times New Roman" w:hAnsi="Times New Roman"/>
          <w:sz w:val="24"/>
          <w:szCs w:val="24"/>
        </w:rPr>
        <w:t>Объекты общественно-делового назначения</w:t>
      </w:r>
      <w:bookmarkEnd w:id="23"/>
      <w:bookmarkEnd w:id="24"/>
    </w:p>
    <w:p w14:paraId="471C7C10" w14:textId="77777777" w:rsidR="00B359BB" w:rsidRPr="00421313" w:rsidRDefault="00B359BB" w:rsidP="000C2AED">
      <w:pPr>
        <w:ind w:firstLine="567"/>
        <w:jc w:val="both"/>
      </w:pPr>
      <w:r w:rsidRPr="00421313">
        <w:t>Проектные решения проекта планировки территории не предусматривают размещение объектов общественно-делового назначения.</w:t>
      </w:r>
    </w:p>
    <w:p w14:paraId="3AA67BAB" w14:textId="4606439F" w:rsidR="00B359BB" w:rsidRDefault="008A6BE7" w:rsidP="00B359BB">
      <w:pPr>
        <w:pStyle w:val="3"/>
        <w:spacing w:before="0" w:line="276" w:lineRule="auto"/>
        <w:jc w:val="center"/>
        <w:rPr>
          <w:rFonts w:ascii="Times New Roman" w:hAnsi="Times New Roman"/>
          <w:sz w:val="24"/>
          <w:szCs w:val="24"/>
        </w:rPr>
      </w:pPr>
      <w:bookmarkStart w:id="25" w:name="_Toc82531244"/>
      <w:bookmarkStart w:id="26" w:name="_Toc214262145"/>
      <w:r>
        <w:rPr>
          <w:rFonts w:ascii="Times New Roman" w:hAnsi="Times New Roman"/>
          <w:sz w:val="24"/>
          <w:szCs w:val="24"/>
        </w:rPr>
        <w:t>1</w:t>
      </w:r>
      <w:r w:rsidR="00B359BB" w:rsidRPr="00907F0D">
        <w:rPr>
          <w:rFonts w:ascii="Times New Roman" w:hAnsi="Times New Roman"/>
          <w:sz w:val="24"/>
          <w:szCs w:val="24"/>
        </w:rPr>
        <w:t>.</w:t>
      </w:r>
      <w:r w:rsidR="00B359BB">
        <w:rPr>
          <w:rFonts w:ascii="Times New Roman" w:hAnsi="Times New Roman"/>
          <w:sz w:val="24"/>
          <w:szCs w:val="24"/>
        </w:rPr>
        <w:t>3.1.3</w:t>
      </w:r>
      <w:r w:rsidR="00B359BB" w:rsidRPr="00907F0D">
        <w:rPr>
          <w:rFonts w:ascii="Times New Roman" w:hAnsi="Times New Roman"/>
          <w:sz w:val="24"/>
          <w:szCs w:val="24"/>
        </w:rPr>
        <w:t xml:space="preserve"> Объекты социальной инфраструктуры</w:t>
      </w:r>
      <w:bookmarkEnd w:id="25"/>
      <w:bookmarkEnd w:id="26"/>
      <w:r w:rsidR="00B359BB" w:rsidRPr="00907F0D">
        <w:rPr>
          <w:rFonts w:ascii="Times New Roman" w:hAnsi="Times New Roman"/>
          <w:sz w:val="24"/>
          <w:szCs w:val="24"/>
        </w:rPr>
        <w:t xml:space="preserve"> </w:t>
      </w:r>
    </w:p>
    <w:p w14:paraId="0EACDFA3" w14:textId="4A313D90" w:rsidR="009024D9" w:rsidRPr="00A71ECA" w:rsidRDefault="009024D9" w:rsidP="009024D9">
      <w:pPr>
        <w:pStyle w:val="afff5"/>
        <w:spacing w:before="0" w:after="0"/>
      </w:pPr>
      <w:r w:rsidRPr="00A71ECA">
        <w:t xml:space="preserve">Расчетное количество планируемых жителей для </w:t>
      </w:r>
      <w:r w:rsidR="00A71ECA" w:rsidRPr="00A71ECA">
        <w:t xml:space="preserve">планируемой </w:t>
      </w:r>
      <w:r w:rsidRPr="0073302D">
        <w:t xml:space="preserve">застройки: </w:t>
      </w:r>
      <w:r w:rsidR="00A71ECA" w:rsidRPr="0073302D">
        <w:t>9</w:t>
      </w:r>
      <w:r w:rsidR="0073302D" w:rsidRPr="0073302D">
        <w:t>49</w:t>
      </w:r>
      <w:r w:rsidRPr="0073302D">
        <w:t xml:space="preserve"> чел.</w:t>
      </w:r>
    </w:p>
    <w:p w14:paraId="190C2E98" w14:textId="7BAE6781" w:rsidR="009024D9" w:rsidRPr="003B67A8" w:rsidRDefault="009024D9" w:rsidP="009024D9">
      <w:pPr>
        <w:pStyle w:val="afff5"/>
        <w:spacing w:before="0" w:after="0"/>
      </w:pPr>
      <w:r w:rsidRPr="003B67A8">
        <w:t xml:space="preserve">Число детей было принято согласно письма </w:t>
      </w:r>
      <w:proofErr w:type="spellStart"/>
      <w:r w:rsidRPr="003B67A8">
        <w:t>Амурстата</w:t>
      </w:r>
      <w:proofErr w:type="spellEnd"/>
      <w:r w:rsidRPr="003B67A8">
        <w:t xml:space="preserve"> от </w:t>
      </w:r>
      <w:r w:rsidR="00BB6D69" w:rsidRPr="003B67A8">
        <w:t>20.</w:t>
      </w:r>
      <w:r w:rsidRPr="003B67A8">
        <w:t>0</w:t>
      </w:r>
      <w:r w:rsidR="00BB6D69" w:rsidRPr="003B67A8">
        <w:t>2</w:t>
      </w:r>
      <w:r w:rsidRPr="003B67A8">
        <w:t>.202</w:t>
      </w:r>
      <w:r w:rsidR="00BB6D69" w:rsidRPr="003B67A8">
        <w:t>5</w:t>
      </w:r>
      <w:r w:rsidRPr="003B67A8">
        <w:t xml:space="preserve"> № </w:t>
      </w:r>
      <w:r w:rsidR="00BB6D69" w:rsidRPr="003B67A8">
        <w:t>МР</w:t>
      </w:r>
      <w:r w:rsidRPr="003B67A8">
        <w:t>-ТЗ1-09/</w:t>
      </w:r>
      <w:r w:rsidR="00BB6D69" w:rsidRPr="003B67A8">
        <w:t>210</w:t>
      </w:r>
      <w:r w:rsidRPr="003B67A8">
        <w:t>-ДР, а именно на 01.01.2024 г. число детей в возрасте 0-</w:t>
      </w:r>
      <w:r w:rsidR="0041651C" w:rsidRPr="003B67A8">
        <w:t>3</w:t>
      </w:r>
      <w:r w:rsidRPr="003B67A8">
        <w:t xml:space="preserve"> </w:t>
      </w:r>
      <w:r w:rsidR="00BB6D69" w:rsidRPr="003B67A8">
        <w:t>лет</w:t>
      </w:r>
      <w:r w:rsidRPr="003B67A8">
        <w:t xml:space="preserve"> на 1000 населения составило </w:t>
      </w:r>
      <w:r w:rsidR="00BB6D69" w:rsidRPr="003B67A8">
        <w:t>25</w:t>
      </w:r>
      <w:r w:rsidRPr="003B67A8">
        <w:t>,</w:t>
      </w:r>
      <w:r w:rsidR="00BB6D69" w:rsidRPr="003B67A8">
        <w:t>5</w:t>
      </w:r>
      <w:r w:rsidRPr="003B67A8">
        <w:t>; 3-</w:t>
      </w:r>
      <w:r w:rsidR="0041651C" w:rsidRPr="003B67A8">
        <w:t>7</w:t>
      </w:r>
      <w:r w:rsidRPr="003B67A8">
        <w:t xml:space="preserve"> лет – </w:t>
      </w:r>
      <w:r w:rsidR="00BB6D69" w:rsidRPr="003B67A8">
        <w:t>38</w:t>
      </w:r>
      <w:r w:rsidRPr="003B67A8">
        <w:t>,</w:t>
      </w:r>
      <w:r w:rsidR="00BB6D69" w:rsidRPr="003B67A8">
        <w:t>0</w:t>
      </w:r>
      <w:r w:rsidRPr="003B67A8">
        <w:t>; 7-1</w:t>
      </w:r>
      <w:r w:rsidR="0041651C" w:rsidRPr="003B67A8">
        <w:t>8</w:t>
      </w:r>
      <w:r w:rsidRPr="003B67A8">
        <w:t xml:space="preserve"> лет – </w:t>
      </w:r>
      <w:r w:rsidR="00BB6D69" w:rsidRPr="003B67A8">
        <w:t>115</w:t>
      </w:r>
      <w:r w:rsidRPr="003B67A8">
        <w:t>,</w:t>
      </w:r>
      <w:r w:rsidR="00BB6D69" w:rsidRPr="003B67A8">
        <w:t>0</w:t>
      </w:r>
      <w:r w:rsidRPr="003B67A8">
        <w:t xml:space="preserve">. </w:t>
      </w:r>
    </w:p>
    <w:p w14:paraId="03644C29" w14:textId="77777777" w:rsidR="009024D9" w:rsidRPr="003B67A8" w:rsidRDefault="009024D9" w:rsidP="009024D9">
      <w:pPr>
        <w:pStyle w:val="afff5"/>
        <w:spacing w:before="0" w:after="0"/>
        <w:rPr>
          <w:spacing w:val="-6"/>
        </w:rPr>
      </w:pPr>
      <w:r w:rsidRPr="003B67A8">
        <w:rPr>
          <w:spacing w:val="-6"/>
        </w:rPr>
        <w:t>Планируемое количество детей:</w:t>
      </w:r>
    </w:p>
    <w:p w14:paraId="39CA6EF0" w14:textId="2342DFA8" w:rsidR="009024D9" w:rsidRPr="003B67A8" w:rsidRDefault="009024D9" w:rsidP="009024D9">
      <w:pPr>
        <w:pStyle w:val="afff5"/>
        <w:spacing w:before="0" w:after="0"/>
        <w:rPr>
          <w:spacing w:val="-6"/>
        </w:rPr>
      </w:pPr>
      <w:r w:rsidRPr="003B67A8">
        <w:rPr>
          <w:spacing w:val="-6"/>
        </w:rPr>
        <w:t>– в возрасте 0-</w:t>
      </w:r>
      <w:r w:rsidR="0041651C" w:rsidRPr="003B67A8">
        <w:rPr>
          <w:spacing w:val="-6"/>
        </w:rPr>
        <w:t>7</w:t>
      </w:r>
      <w:r w:rsidRPr="003B67A8">
        <w:rPr>
          <w:spacing w:val="-6"/>
        </w:rPr>
        <w:t xml:space="preserve"> лет: </w:t>
      </w:r>
      <w:r w:rsidR="0073302D">
        <w:rPr>
          <w:spacing w:val="-6"/>
        </w:rPr>
        <w:t>949</w:t>
      </w:r>
      <w:r w:rsidRPr="003B67A8">
        <w:rPr>
          <w:spacing w:val="-6"/>
        </w:rPr>
        <w:t>/1000*(</w:t>
      </w:r>
      <w:r w:rsidR="0048230A" w:rsidRPr="003B67A8">
        <w:rPr>
          <w:spacing w:val="-6"/>
        </w:rPr>
        <w:t>25,5</w:t>
      </w:r>
      <w:r w:rsidRPr="003B67A8">
        <w:rPr>
          <w:spacing w:val="-6"/>
        </w:rPr>
        <w:t>+</w:t>
      </w:r>
      <w:r w:rsidR="0048230A" w:rsidRPr="003B67A8">
        <w:rPr>
          <w:spacing w:val="-6"/>
        </w:rPr>
        <w:t>38</w:t>
      </w:r>
      <w:r w:rsidRPr="003B67A8">
        <w:rPr>
          <w:spacing w:val="-6"/>
        </w:rPr>
        <w:t>,</w:t>
      </w:r>
      <w:r w:rsidR="0048230A" w:rsidRPr="003B67A8">
        <w:rPr>
          <w:spacing w:val="-6"/>
        </w:rPr>
        <w:t>0</w:t>
      </w:r>
      <w:r w:rsidRPr="003B67A8">
        <w:rPr>
          <w:spacing w:val="-6"/>
        </w:rPr>
        <w:t xml:space="preserve">) = </w:t>
      </w:r>
      <w:r w:rsidR="008E3A8E" w:rsidRPr="003B67A8">
        <w:rPr>
          <w:spacing w:val="-6"/>
        </w:rPr>
        <w:t>6</w:t>
      </w:r>
      <w:r w:rsidR="0073302D">
        <w:rPr>
          <w:spacing w:val="-6"/>
        </w:rPr>
        <w:t>0</w:t>
      </w:r>
      <w:r w:rsidRPr="003B67A8">
        <w:rPr>
          <w:spacing w:val="-6"/>
        </w:rPr>
        <w:t xml:space="preserve"> чел.; </w:t>
      </w:r>
    </w:p>
    <w:p w14:paraId="260ECB90" w14:textId="5C34FB81" w:rsidR="009024D9" w:rsidRPr="003B67A8" w:rsidRDefault="009024D9" w:rsidP="009024D9">
      <w:pPr>
        <w:pStyle w:val="afff5"/>
        <w:spacing w:before="60" w:after="0"/>
        <w:rPr>
          <w:spacing w:val="-4"/>
        </w:rPr>
      </w:pPr>
      <w:r w:rsidRPr="003B67A8">
        <w:rPr>
          <w:spacing w:val="-4"/>
        </w:rPr>
        <w:t xml:space="preserve">– в возрасте 7-18 лет: </w:t>
      </w:r>
      <w:r w:rsidR="00595A2A" w:rsidRPr="003B67A8">
        <w:rPr>
          <w:spacing w:val="-4"/>
        </w:rPr>
        <w:t>9</w:t>
      </w:r>
      <w:r w:rsidR="0073302D">
        <w:rPr>
          <w:spacing w:val="-4"/>
        </w:rPr>
        <w:t>49</w:t>
      </w:r>
      <w:r w:rsidRPr="003B67A8">
        <w:rPr>
          <w:spacing w:val="-4"/>
        </w:rPr>
        <w:t>/1000*</w:t>
      </w:r>
      <w:r w:rsidR="00595A2A" w:rsidRPr="003B67A8">
        <w:rPr>
          <w:spacing w:val="-4"/>
        </w:rPr>
        <w:t>115</w:t>
      </w:r>
      <w:r w:rsidRPr="003B67A8">
        <w:rPr>
          <w:spacing w:val="-4"/>
        </w:rPr>
        <w:t>,</w:t>
      </w:r>
      <w:r w:rsidR="00595A2A" w:rsidRPr="003B67A8">
        <w:rPr>
          <w:spacing w:val="-4"/>
        </w:rPr>
        <w:t>0</w:t>
      </w:r>
      <w:r w:rsidRPr="003B67A8">
        <w:rPr>
          <w:spacing w:val="-4"/>
        </w:rPr>
        <w:t xml:space="preserve"> = </w:t>
      </w:r>
      <w:r w:rsidR="00595A2A" w:rsidRPr="003B67A8">
        <w:rPr>
          <w:spacing w:val="-4"/>
        </w:rPr>
        <w:t>1</w:t>
      </w:r>
      <w:r w:rsidR="0073302D">
        <w:rPr>
          <w:spacing w:val="-4"/>
        </w:rPr>
        <w:t xml:space="preserve">09 </w:t>
      </w:r>
      <w:r w:rsidRPr="003B67A8">
        <w:rPr>
          <w:spacing w:val="-4"/>
        </w:rPr>
        <w:t>чел.</w:t>
      </w:r>
    </w:p>
    <w:p w14:paraId="20A4115B" w14:textId="7C3B3A32" w:rsidR="009024D9" w:rsidRPr="003B67A8" w:rsidRDefault="009024D9" w:rsidP="009024D9">
      <w:pPr>
        <w:pStyle w:val="afff5"/>
        <w:spacing w:before="60" w:after="0"/>
      </w:pPr>
      <w:r w:rsidRPr="003B67A8">
        <w:lastRenderedPageBreak/>
        <w:t xml:space="preserve">Так как минимальный допустимый уровень обеспеченности дошкольными образовательными организациями (ДОО) составляет 85 мест на 100 детей </w:t>
      </w:r>
      <w:r w:rsidRPr="003B67A8">
        <w:br/>
        <w:t xml:space="preserve">в возрасте 0-7 лет, согласно таблице 19 нормативов градостроительного проектирования муниципального образования города Благовещенска, </w:t>
      </w:r>
      <w:r w:rsidRPr="003B67A8">
        <w:br/>
        <w:t xml:space="preserve">то потребность в местах составит: </w:t>
      </w:r>
      <w:r w:rsidR="0073302D">
        <w:t>60</w:t>
      </w:r>
      <w:r w:rsidRPr="003B67A8">
        <w:t>/100*85=</w:t>
      </w:r>
      <w:r w:rsidR="00CF4ED6" w:rsidRPr="003B67A8">
        <w:t>5</w:t>
      </w:r>
      <w:r w:rsidR="0073302D">
        <w:t>1</w:t>
      </w:r>
      <w:r w:rsidRPr="003B67A8">
        <w:t xml:space="preserve"> мест</w:t>
      </w:r>
      <w:r w:rsidR="0073302D">
        <w:t>о</w:t>
      </w:r>
      <w:r w:rsidRPr="003B67A8">
        <w:t>.</w:t>
      </w:r>
    </w:p>
    <w:p w14:paraId="513A92D2" w14:textId="77C1670C" w:rsidR="009024D9" w:rsidRPr="003B67A8" w:rsidRDefault="009024D9" w:rsidP="009024D9">
      <w:pPr>
        <w:pStyle w:val="afff5"/>
        <w:spacing w:before="0" w:after="0"/>
      </w:pPr>
      <w:r w:rsidRPr="003B67A8">
        <w:t xml:space="preserve">Так как минимальный допустимый уровень обеспеченности общеобразовательными организациями (ОО) составляет 95 мест на 100 детей в возрасте 7-18 лет, </w:t>
      </w:r>
      <w:proofErr w:type="gramStart"/>
      <w:r w:rsidRPr="003B67A8">
        <w:t>согласно нормативов</w:t>
      </w:r>
      <w:proofErr w:type="gramEnd"/>
      <w:r w:rsidRPr="003B67A8">
        <w:t xml:space="preserve">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29.12.2021 № 5551, </w:t>
      </w:r>
      <w:r w:rsidRPr="003B67A8">
        <w:br/>
        <w:t xml:space="preserve">то потребность в местах составит: </w:t>
      </w:r>
      <w:r w:rsidR="00D82A17" w:rsidRPr="003B67A8">
        <w:t>1</w:t>
      </w:r>
      <w:r w:rsidR="0073302D">
        <w:t>09</w:t>
      </w:r>
      <w:r w:rsidRPr="003B67A8">
        <w:t>/100*95=</w:t>
      </w:r>
      <w:r w:rsidR="00D82A17" w:rsidRPr="003B67A8">
        <w:t>1</w:t>
      </w:r>
      <w:r w:rsidR="0073302D">
        <w:t>04</w:t>
      </w:r>
      <w:r w:rsidRPr="003B67A8">
        <w:t xml:space="preserve"> мест</w:t>
      </w:r>
      <w:r w:rsidR="0073302D">
        <w:t>а</w:t>
      </w:r>
      <w:r w:rsidRPr="003B67A8">
        <w:t>.</w:t>
      </w:r>
    </w:p>
    <w:p w14:paraId="00355A24" w14:textId="2582E34F" w:rsidR="009024D9" w:rsidRPr="003B67A8" w:rsidRDefault="009024D9" w:rsidP="009024D9">
      <w:pPr>
        <w:pStyle w:val="afff5"/>
        <w:spacing w:before="60" w:after="0"/>
      </w:pPr>
      <w:r w:rsidRPr="003B67A8">
        <w:t>На основе приведенных данных расчётные показатели для объектов</w:t>
      </w:r>
      <w:r w:rsidR="00DB4AB3" w:rsidRPr="003B67A8">
        <w:t xml:space="preserve"> </w:t>
      </w:r>
      <w:r w:rsidRPr="003B67A8">
        <w:t>в области образования на проектируемой территории составляют:</w:t>
      </w:r>
    </w:p>
    <w:p w14:paraId="19CFBEA5" w14:textId="712B1108" w:rsidR="009024D9" w:rsidRPr="003B67A8" w:rsidRDefault="009024D9" w:rsidP="009024D9">
      <w:pPr>
        <w:pStyle w:val="afff5"/>
        <w:spacing w:before="0" w:after="0"/>
      </w:pPr>
      <w:r w:rsidRPr="003B67A8">
        <w:t xml:space="preserve">Для ДОО – </w:t>
      </w:r>
      <w:r w:rsidR="00DB4AB3" w:rsidRPr="003B67A8">
        <w:t>5</w:t>
      </w:r>
      <w:r w:rsidR="0073302D">
        <w:t>1</w:t>
      </w:r>
      <w:r w:rsidRPr="003B67A8">
        <w:t xml:space="preserve"> мест</w:t>
      </w:r>
      <w:r w:rsidR="0073302D">
        <w:t>о</w:t>
      </w:r>
    </w:p>
    <w:p w14:paraId="2FFA5C2A" w14:textId="4B2AFB93" w:rsidR="009024D9" w:rsidRPr="003B67A8" w:rsidRDefault="009024D9" w:rsidP="009A4FD3">
      <w:pPr>
        <w:pStyle w:val="afff5"/>
        <w:spacing w:before="0" w:after="0"/>
      </w:pPr>
      <w:r w:rsidRPr="003B67A8">
        <w:t xml:space="preserve">Для ОО – </w:t>
      </w:r>
      <w:r w:rsidR="00DB4AB3" w:rsidRPr="003B67A8">
        <w:t>10</w:t>
      </w:r>
      <w:r w:rsidR="0073302D">
        <w:t>4</w:t>
      </w:r>
      <w:r w:rsidRPr="003B67A8">
        <w:t xml:space="preserve"> </w:t>
      </w:r>
      <w:r w:rsidR="00DB4AB3" w:rsidRPr="003B67A8">
        <w:t xml:space="preserve">мест. </w:t>
      </w:r>
    </w:p>
    <w:p w14:paraId="1C1D704F" w14:textId="692B8CF1" w:rsidR="00784451" w:rsidRPr="003B67A8" w:rsidRDefault="00784451" w:rsidP="00784451">
      <w:pPr>
        <w:pStyle w:val="afff5"/>
        <w:spacing w:before="0" w:after="0"/>
        <w:jc w:val="center"/>
        <w:rPr>
          <w:i/>
          <w:iCs/>
        </w:rPr>
      </w:pPr>
      <w:r w:rsidRPr="003B67A8">
        <w:rPr>
          <w:i/>
          <w:iCs/>
        </w:rPr>
        <w:t>Возможность размещения детей в существующих образовательных учреждениях</w:t>
      </w:r>
    </w:p>
    <w:p w14:paraId="704CFBC7" w14:textId="23A69C7C" w:rsidR="00784451" w:rsidRPr="003B67A8" w:rsidRDefault="00784451" w:rsidP="00784451">
      <w:pPr>
        <w:pStyle w:val="afff5"/>
        <w:spacing w:before="0" w:after="0"/>
      </w:pPr>
      <w:r w:rsidRPr="003B67A8">
        <w:t xml:space="preserve">На основании официальной информации, предоставленной Управлением образования администрации города Благовещенска (Письмо от 14.10.2025 № 10041), в непосредственной близости к проектируемой территории расположены следующие учреждения: </w:t>
      </w:r>
    </w:p>
    <w:p w14:paraId="7EA31968" w14:textId="28A1E65B" w:rsidR="00784451" w:rsidRPr="003B67A8" w:rsidRDefault="00784451" w:rsidP="00784451">
      <w:pPr>
        <w:pStyle w:val="afff5"/>
      </w:pPr>
      <w:r w:rsidRPr="003B67A8">
        <w:t>- МАОУ «Школа № 12 г. Благовещенска» по адресу: г. Благовещенск, ул. Зейская, 89;</w:t>
      </w:r>
    </w:p>
    <w:p w14:paraId="6BE30410" w14:textId="58ADD15C" w:rsidR="00784451" w:rsidRDefault="00784451" w:rsidP="00784451">
      <w:pPr>
        <w:pStyle w:val="afff5"/>
      </w:pPr>
      <w:r w:rsidRPr="003B67A8">
        <w:t>- МАОУ «Школа № 17 г. Благовещенска» по адресу: г. Благовещенск, ул. Свободная, 33;</w:t>
      </w:r>
    </w:p>
    <w:p w14:paraId="79B22BD4" w14:textId="553C1805" w:rsidR="009A056A" w:rsidRPr="003B67A8" w:rsidRDefault="009A056A" w:rsidP="00784451">
      <w:pPr>
        <w:pStyle w:val="afff5"/>
      </w:pPr>
      <w:r w:rsidRPr="009A056A">
        <w:t>- Планируемая школа не менее чем на 750 мест в 225 квартале города Благовещенска;</w:t>
      </w:r>
    </w:p>
    <w:p w14:paraId="67956895" w14:textId="0B20094B" w:rsidR="00784451" w:rsidRPr="003B67A8" w:rsidRDefault="00784451" w:rsidP="00784451">
      <w:pPr>
        <w:pStyle w:val="afff5"/>
      </w:pPr>
      <w:r w:rsidRPr="003B67A8">
        <w:t>- МАДОУ «ДС № 40 г. Благовещенска» по адресу: г. Благовещенск, ул. Свободная, 31</w:t>
      </w:r>
      <w:r w:rsidR="00F36FF2" w:rsidRPr="003B67A8">
        <w:t>;</w:t>
      </w:r>
    </w:p>
    <w:p w14:paraId="50494479" w14:textId="77777777" w:rsidR="00F36FF2" w:rsidRPr="003B67A8" w:rsidRDefault="00F36FF2" w:rsidP="00F36FF2">
      <w:pPr>
        <w:autoSpaceDE w:val="0"/>
        <w:autoSpaceDN w:val="0"/>
        <w:adjustRightInd w:val="0"/>
        <w:ind w:firstLine="576"/>
        <w:jc w:val="both"/>
      </w:pPr>
      <w:r w:rsidRPr="003B67A8">
        <w:t>-  Школа «Наш дом», расположенная по адресу Чехова, 52. Радиус доступности от 300 до 520 метров.</w:t>
      </w:r>
    </w:p>
    <w:p w14:paraId="25D4BE69" w14:textId="77777777" w:rsidR="00F36FF2" w:rsidRPr="003B67A8" w:rsidRDefault="00F36FF2" w:rsidP="00F36FF2">
      <w:pPr>
        <w:autoSpaceDE w:val="0"/>
        <w:autoSpaceDN w:val="0"/>
        <w:adjustRightInd w:val="0"/>
        <w:ind w:firstLine="576"/>
        <w:jc w:val="both"/>
      </w:pPr>
      <w:r w:rsidRPr="003B67A8">
        <w:t xml:space="preserve">- Школа №12, структурное подразделение </w:t>
      </w:r>
      <w:proofErr w:type="spellStart"/>
      <w:r w:rsidRPr="003B67A8">
        <w:t>Дэц</w:t>
      </w:r>
      <w:proofErr w:type="spellEnd"/>
      <w:r w:rsidRPr="003B67A8">
        <w:t>, расположенная по адресу Чайковского, 90. Радиус доступности от 350 до 490 метров.</w:t>
      </w:r>
    </w:p>
    <w:p w14:paraId="23756B55" w14:textId="5212BCEC" w:rsidR="00B359BB" w:rsidRDefault="00F36FF2" w:rsidP="009D3369">
      <w:pPr>
        <w:pStyle w:val="afff5"/>
      </w:pPr>
      <w:r w:rsidRPr="003B67A8">
        <w:t xml:space="preserve">- Детский сад «Планета детей» на 96 мест по адресу: г. Благовещенск, пер. Технический, 37. </w:t>
      </w:r>
    </w:p>
    <w:p w14:paraId="7A6C5DDB" w14:textId="5765260F" w:rsidR="008F3348" w:rsidRPr="003B67A8" w:rsidRDefault="008F3348" w:rsidP="009D3369">
      <w:pPr>
        <w:pStyle w:val="afff5"/>
      </w:pPr>
      <w:r w:rsidRPr="008F3348">
        <w:t>- Планируемый детский сад на 240-260 мест на земельном участке кадастровым номером 28:01:130231:15.</w:t>
      </w:r>
    </w:p>
    <w:p w14:paraId="5B2F6B70" w14:textId="001BFE68" w:rsidR="00B359BB" w:rsidRDefault="008A6BE7" w:rsidP="00B359BB">
      <w:pPr>
        <w:pStyle w:val="3"/>
        <w:spacing w:before="0" w:line="276" w:lineRule="auto"/>
        <w:jc w:val="center"/>
        <w:rPr>
          <w:rFonts w:ascii="Times New Roman" w:hAnsi="Times New Roman"/>
          <w:sz w:val="24"/>
          <w:szCs w:val="24"/>
        </w:rPr>
      </w:pPr>
      <w:bookmarkStart w:id="27" w:name="_Toc82531245"/>
      <w:bookmarkStart w:id="28" w:name="_Toc214262146"/>
      <w:r>
        <w:rPr>
          <w:rFonts w:ascii="Times New Roman" w:hAnsi="Times New Roman"/>
          <w:sz w:val="24"/>
          <w:szCs w:val="24"/>
        </w:rPr>
        <w:t>1</w:t>
      </w:r>
      <w:r w:rsidR="00B359BB">
        <w:rPr>
          <w:rFonts w:ascii="Times New Roman" w:hAnsi="Times New Roman"/>
          <w:sz w:val="24"/>
          <w:szCs w:val="24"/>
        </w:rPr>
        <w:t xml:space="preserve">.3.1.4 </w:t>
      </w:r>
      <w:r w:rsidR="00B359BB" w:rsidRPr="00C24768">
        <w:rPr>
          <w:rFonts w:ascii="Times New Roman" w:hAnsi="Times New Roman"/>
          <w:sz w:val="24"/>
          <w:szCs w:val="24"/>
        </w:rPr>
        <w:t>Объекты иного назначения</w:t>
      </w:r>
      <w:bookmarkEnd w:id="27"/>
      <w:bookmarkEnd w:id="28"/>
    </w:p>
    <w:p w14:paraId="5719646F" w14:textId="7AC13251" w:rsidR="00E610F4" w:rsidRDefault="00B359BB" w:rsidP="009D3369">
      <w:pPr>
        <w:ind w:firstLine="567"/>
        <w:jc w:val="both"/>
      </w:pPr>
      <w:r w:rsidRPr="00E2525B">
        <w:t>Проектные решения проекта планировки территории не предусматривают размещ</w:t>
      </w:r>
      <w:r>
        <w:t>ение объектов иного назначения.</w:t>
      </w:r>
    </w:p>
    <w:p w14:paraId="47657674" w14:textId="697FEAFA" w:rsidR="00B359BB" w:rsidRPr="00B359BB" w:rsidRDefault="008A6BE7" w:rsidP="00B359BB">
      <w:pPr>
        <w:tabs>
          <w:tab w:val="left" w:pos="1418"/>
        </w:tabs>
        <w:autoSpaceDE w:val="0"/>
        <w:spacing w:before="240" w:after="200"/>
        <w:ind w:firstLine="567"/>
        <w:jc w:val="center"/>
        <w:outlineLvl w:val="2"/>
        <w:rPr>
          <w:rFonts w:eastAsia="GOST Type AU"/>
          <w:b/>
        </w:rPr>
      </w:pPr>
      <w:bookmarkStart w:id="29" w:name="_Toc214262147"/>
      <w:r>
        <w:rPr>
          <w:rFonts w:eastAsia="GOST Type AU"/>
          <w:b/>
        </w:rPr>
        <w:t>1</w:t>
      </w:r>
      <w:r w:rsidR="006703E6" w:rsidRPr="00B96DD9">
        <w:rPr>
          <w:rFonts w:eastAsia="GOST Type AU"/>
          <w:b/>
        </w:rPr>
        <w:t>.3</w:t>
      </w:r>
      <w:r w:rsidR="001B21B7" w:rsidRPr="00B96DD9">
        <w:rPr>
          <w:rFonts w:eastAsia="GOST Type AU"/>
          <w:b/>
        </w:rPr>
        <w:t>.2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21"/>
      <w:bookmarkEnd w:id="22"/>
      <w:bookmarkEnd w:id="29"/>
    </w:p>
    <w:p w14:paraId="7189B16F" w14:textId="5132DB68" w:rsidR="00B359BB" w:rsidRPr="00CC3EE2" w:rsidRDefault="008A6BE7" w:rsidP="000C2AED">
      <w:pPr>
        <w:pStyle w:val="6"/>
        <w:spacing w:before="0" w:after="0"/>
        <w:ind w:firstLine="567"/>
        <w:jc w:val="center"/>
        <w:rPr>
          <w:b w:val="0"/>
          <w:i/>
          <w:sz w:val="24"/>
          <w:szCs w:val="24"/>
        </w:rPr>
      </w:pPr>
      <w:bookmarkStart w:id="30" w:name="_Toc363456648"/>
      <w:bookmarkStart w:id="31" w:name="_Toc485393057"/>
      <w:bookmarkStart w:id="32" w:name="_Toc82531247"/>
      <w:r>
        <w:rPr>
          <w:b w:val="0"/>
          <w:i/>
          <w:sz w:val="24"/>
          <w:szCs w:val="24"/>
        </w:rPr>
        <w:t>1</w:t>
      </w:r>
      <w:r w:rsidR="00B359BB" w:rsidRPr="00CC3EE2">
        <w:rPr>
          <w:b w:val="0"/>
          <w:i/>
          <w:sz w:val="24"/>
          <w:szCs w:val="24"/>
        </w:rPr>
        <w:t>.</w:t>
      </w:r>
      <w:r w:rsidR="00B359BB">
        <w:rPr>
          <w:b w:val="0"/>
          <w:i/>
          <w:sz w:val="24"/>
          <w:szCs w:val="24"/>
        </w:rPr>
        <w:t>3</w:t>
      </w:r>
      <w:r w:rsidR="00B359BB" w:rsidRPr="00CC3EE2">
        <w:rPr>
          <w:b w:val="0"/>
          <w:i/>
          <w:sz w:val="24"/>
          <w:szCs w:val="24"/>
        </w:rPr>
        <w:t>.</w:t>
      </w:r>
      <w:r w:rsidR="00B359BB">
        <w:rPr>
          <w:b w:val="0"/>
          <w:i/>
          <w:sz w:val="24"/>
          <w:szCs w:val="24"/>
        </w:rPr>
        <w:t>2.1</w:t>
      </w:r>
      <w:r w:rsidR="00B359BB" w:rsidRPr="00CC3EE2">
        <w:rPr>
          <w:b w:val="0"/>
          <w:i/>
          <w:sz w:val="24"/>
          <w:szCs w:val="24"/>
        </w:rPr>
        <w:t xml:space="preserve"> Водоснабжение</w:t>
      </w:r>
      <w:bookmarkEnd w:id="30"/>
      <w:bookmarkEnd w:id="31"/>
      <w:bookmarkEnd w:id="32"/>
    </w:p>
    <w:p w14:paraId="4A68D36E" w14:textId="77777777" w:rsidR="00B359BB" w:rsidRPr="005F739E" w:rsidRDefault="00B359BB" w:rsidP="000C2AED">
      <w:pPr>
        <w:ind w:firstLine="567"/>
        <w:jc w:val="both"/>
        <w:rPr>
          <w:color w:val="FF0000"/>
          <w:lang w:eastAsia="x-none"/>
        </w:rPr>
      </w:pPr>
    </w:p>
    <w:p w14:paraId="3283F037" w14:textId="77777777" w:rsidR="00B359BB" w:rsidRPr="00380116" w:rsidRDefault="00B359BB" w:rsidP="000C2AED">
      <w:pPr>
        <w:ind w:firstLine="567"/>
        <w:jc w:val="both"/>
      </w:pPr>
      <w:r w:rsidRPr="00380116">
        <w:t>Для обеспечения территории централизованной системой водоснабжения в границах территории проектирования необходимо выполнить:</w:t>
      </w:r>
    </w:p>
    <w:p w14:paraId="0AA32BE0" w14:textId="77777777" w:rsidR="00B359BB" w:rsidRPr="00380116" w:rsidRDefault="00B359BB" w:rsidP="000C2AED">
      <w:pPr>
        <w:ind w:firstLine="567"/>
        <w:jc w:val="both"/>
      </w:pPr>
      <w:r w:rsidRPr="00380116">
        <w:t>- строительство повысительной насосной станции, а также при необходимости размещение в зданиях индивидуальных повысительных станций</w:t>
      </w:r>
      <w:r>
        <w:t>,</w:t>
      </w:r>
      <w:r w:rsidRPr="00380116">
        <w:t xml:space="preserve"> позволяющих обеспечить необходимое давление и расход, в том числе на пожаротушение;</w:t>
      </w:r>
    </w:p>
    <w:p w14:paraId="30D6E533" w14:textId="77777777" w:rsidR="00B359BB" w:rsidRDefault="00B359BB" w:rsidP="000C2AED">
      <w:pPr>
        <w:ind w:firstLine="567"/>
        <w:jc w:val="both"/>
      </w:pPr>
      <w:r w:rsidRPr="00380116">
        <w:t>- строительство сетей водоснабжения общей протяжённостью 1,28 км.</w:t>
      </w:r>
    </w:p>
    <w:p w14:paraId="3F23B18A" w14:textId="77777777" w:rsidR="00B359BB" w:rsidRPr="00380116" w:rsidRDefault="00B359BB" w:rsidP="000C2AED">
      <w:pPr>
        <w:ind w:firstLine="567"/>
        <w:jc w:val="both"/>
      </w:pPr>
      <w:r w:rsidRPr="00380116">
        <w:lastRenderedPageBreak/>
        <w:t xml:space="preserve">Пожаротушение предусматривается от существующей и проектируемой системы хозяйственно-питьевого водопровода с пожарными гидрантами, существующими и планируемыми к установке. </w:t>
      </w:r>
    </w:p>
    <w:p w14:paraId="575ED712" w14:textId="77777777" w:rsidR="00B359BB" w:rsidRPr="00380116" w:rsidRDefault="00B359BB" w:rsidP="000C2AED">
      <w:pPr>
        <w:ind w:firstLine="567"/>
        <w:jc w:val="both"/>
      </w:pPr>
      <w:r w:rsidRPr="00380116">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6C6DA281" w14:textId="1900F172" w:rsidR="00B359BB" w:rsidRPr="007422E5" w:rsidRDefault="00B359BB" w:rsidP="000C2AED">
      <w:pPr>
        <w:ind w:firstLine="567"/>
        <w:jc w:val="both"/>
        <w:rPr>
          <w:bCs/>
        </w:rPr>
      </w:pPr>
      <w:r w:rsidRPr="00DD3C82">
        <w:rPr>
          <w:bCs/>
        </w:rPr>
        <w:t>Объём водопотребления планируемых к размещению объектов в</w:t>
      </w:r>
      <w:r w:rsidRPr="007422E5">
        <w:rPr>
          <w:bCs/>
        </w:rPr>
        <w:t xml:space="preserve"> границах рассматриваемой территории принят по укрупнённым показателям и составит 2</w:t>
      </w:r>
      <w:r w:rsidR="007422E5" w:rsidRPr="007422E5">
        <w:rPr>
          <w:bCs/>
        </w:rPr>
        <w:t>37</w:t>
      </w:r>
      <w:r w:rsidRPr="007422E5">
        <w:rPr>
          <w:bCs/>
        </w:rPr>
        <w:t xml:space="preserve"> куб. м/сутки</w:t>
      </w:r>
      <w:r w:rsidR="00883238" w:rsidRPr="007422E5">
        <w:rPr>
          <w:bCs/>
        </w:rPr>
        <w:t xml:space="preserve">. </w:t>
      </w:r>
    </w:p>
    <w:p w14:paraId="32FDB238" w14:textId="62613F76" w:rsidR="00B359BB" w:rsidRPr="007422E5" w:rsidRDefault="008A6BE7" w:rsidP="000C2AED">
      <w:pPr>
        <w:pStyle w:val="6"/>
        <w:spacing w:before="0" w:after="0"/>
        <w:ind w:firstLine="567"/>
        <w:jc w:val="center"/>
        <w:rPr>
          <w:b w:val="0"/>
          <w:i/>
          <w:sz w:val="24"/>
          <w:szCs w:val="24"/>
        </w:rPr>
      </w:pPr>
      <w:bookmarkStart w:id="33" w:name="_Toc363456649"/>
      <w:bookmarkStart w:id="34" w:name="_Toc485393058"/>
      <w:bookmarkStart w:id="35" w:name="_Toc82531248"/>
      <w:bookmarkStart w:id="36" w:name="sub_3062"/>
      <w:bookmarkStart w:id="37" w:name="sub_3063"/>
      <w:r>
        <w:rPr>
          <w:b w:val="0"/>
          <w:i/>
          <w:sz w:val="24"/>
          <w:szCs w:val="24"/>
        </w:rPr>
        <w:t>1</w:t>
      </w:r>
      <w:r w:rsidR="00B359BB" w:rsidRPr="007422E5">
        <w:rPr>
          <w:b w:val="0"/>
          <w:i/>
          <w:sz w:val="24"/>
          <w:szCs w:val="24"/>
        </w:rPr>
        <w:t>.3.2.2 Канализация</w:t>
      </w:r>
      <w:bookmarkEnd w:id="33"/>
      <w:bookmarkEnd w:id="34"/>
      <w:bookmarkEnd w:id="35"/>
    </w:p>
    <w:p w14:paraId="49AACB2F" w14:textId="77777777" w:rsidR="00B359BB" w:rsidRPr="00007342" w:rsidRDefault="00B359BB" w:rsidP="000C2AED">
      <w:pPr>
        <w:pStyle w:val="S0"/>
        <w:spacing w:line="240" w:lineRule="auto"/>
        <w:ind w:firstLine="567"/>
        <w:rPr>
          <w:bCs/>
        </w:rPr>
      </w:pPr>
    </w:p>
    <w:p w14:paraId="3841B6CC" w14:textId="77777777" w:rsidR="00B359BB" w:rsidRPr="00DD3C82" w:rsidRDefault="00B359BB" w:rsidP="000C2AED">
      <w:pPr>
        <w:ind w:firstLine="567"/>
        <w:jc w:val="both"/>
      </w:pPr>
      <w:r w:rsidRPr="00007342">
        <w:t>Для обеспечения всех абонентов централизованной системой водоотведения в границах территории проектирования необходимо выполнить</w:t>
      </w:r>
      <w:r w:rsidRPr="00DD3C82">
        <w:t xml:space="preserve"> строительство сетей водоотведения общей протяжённостью 0,51 км.</w:t>
      </w:r>
    </w:p>
    <w:p w14:paraId="4C0E7917" w14:textId="77777777" w:rsidR="00B359BB" w:rsidRPr="00727364" w:rsidRDefault="00B359BB" w:rsidP="000C2AED">
      <w:pPr>
        <w:ind w:firstLine="567"/>
        <w:jc w:val="both"/>
      </w:pPr>
      <w:r w:rsidRPr="001D2065">
        <w:t xml:space="preserve">При рабочем проектировании необходимо получить технические условия на подключение и </w:t>
      </w:r>
      <w:r w:rsidRPr="00727364">
        <w:t>разрешения на производство работ у эксплуатирующей организации. Все решения согласовать с эксплуатирующей организацией.</w:t>
      </w:r>
    </w:p>
    <w:p w14:paraId="62483E0C" w14:textId="027E4AC6" w:rsidR="00B359BB" w:rsidRPr="00407A08" w:rsidRDefault="00B359BB" w:rsidP="000C2AED">
      <w:pPr>
        <w:ind w:firstLine="567"/>
        <w:jc w:val="both"/>
        <w:rPr>
          <w:bCs/>
          <w:color w:val="EE0000"/>
        </w:rPr>
      </w:pPr>
      <w:r w:rsidRPr="00DD3C82">
        <w:rPr>
          <w:bCs/>
        </w:rPr>
        <w:t xml:space="preserve">Объём водоотведения планируемых к размещению объектов </w:t>
      </w:r>
      <w:r w:rsidRPr="007422E5">
        <w:rPr>
          <w:bCs/>
        </w:rPr>
        <w:t xml:space="preserve">в границах рассматриваемой территории принят по укрупнённым показателям и составит </w:t>
      </w:r>
      <w:r w:rsidR="007422E5" w:rsidRPr="007422E5">
        <w:rPr>
          <w:bCs/>
        </w:rPr>
        <w:t>237</w:t>
      </w:r>
      <w:r w:rsidRPr="007422E5">
        <w:rPr>
          <w:bCs/>
        </w:rPr>
        <w:t xml:space="preserve"> куб. м/сутки</w:t>
      </w:r>
      <w:r w:rsidR="00883238" w:rsidRPr="007422E5">
        <w:rPr>
          <w:bCs/>
        </w:rPr>
        <w:t xml:space="preserve">. </w:t>
      </w:r>
    </w:p>
    <w:p w14:paraId="08813245" w14:textId="77777777" w:rsidR="00B359BB" w:rsidRPr="005F739E" w:rsidRDefault="00B359BB" w:rsidP="000C2AED">
      <w:pPr>
        <w:ind w:firstLine="567"/>
        <w:jc w:val="both"/>
        <w:rPr>
          <w:color w:val="FF0000"/>
          <w:lang w:eastAsia="x-none"/>
        </w:rPr>
      </w:pPr>
    </w:p>
    <w:p w14:paraId="5F7247B9" w14:textId="0AF8F1A6" w:rsidR="00B359BB" w:rsidRPr="00007342" w:rsidRDefault="008A6BE7" w:rsidP="000C2AED">
      <w:pPr>
        <w:pStyle w:val="6"/>
        <w:spacing w:before="0" w:after="0"/>
        <w:ind w:firstLine="567"/>
        <w:jc w:val="center"/>
        <w:rPr>
          <w:b w:val="0"/>
          <w:i/>
          <w:sz w:val="24"/>
          <w:szCs w:val="24"/>
        </w:rPr>
      </w:pPr>
      <w:bookmarkStart w:id="38" w:name="_Toc363456651"/>
      <w:bookmarkStart w:id="39" w:name="_Toc485393059"/>
      <w:bookmarkStart w:id="40" w:name="_Toc82531249"/>
      <w:bookmarkStart w:id="41" w:name="sub_3064"/>
      <w:bookmarkEnd w:id="36"/>
      <w:bookmarkEnd w:id="37"/>
      <w:r>
        <w:rPr>
          <w:b w:val="0"/>
          <w:i/>
          <w:sz w:val="24"/>
          <w:szCs w:val="24"/>
        </w:rPr>
        <w:t>1</w:t>
      </w:r>
      <w:r w:rsidR="00B359BB" w:rsidRPr="00007342">
        <w:rPr>
          <w:b w:val="0"/>
          <w:i/>
          <w:sz w:val="24"/>
          <w:szCs w:val="24"/>
        </w:rPr>
        <w:t>.</w:t>
      </w:r>
      <w:r w:rsidR="00B359BB">
        <w:rPr>
          <w:b w:val="0"/>
          <w:i/>
          <w:sz w:val="24"/>
          <w:szCs w:val="24"/>
        </w:rPr>
        <w:t>3.2.3</w:t>
      </w:r>
      <w:r w:rsidR="00B359BB" w:rsidRPr="00007342">
        <w:rPr>
          <w:b w:val="0"/>
          <w:i/>
          <w:sz w:val="24"/>
          <w:szCs w:val="24"/>
        </w:rPr>
        <w:t xml:space="preserve"> Теплоснабжение</w:t>
      </w:r>
      <w:bookmarkEnd w:id="38"/>
      <w:bookmarkEnd w:id="39"/>
      <w:bookmarkEnd w:id="40"/>
    </w:p>
    <w:p w14:paraId="3E366910" w14:textId="77777777" w:rsidR="00B359BB" w:rsidRPr="005F739E" w:rsidRDefault="00B359BB" w:rsidP="000C2AED">
      <w:pPr>
        <w:pStyle w:val="S0"/>
        <w:spacing w:line="240" w:lineRule="auto"/>
        <w:ind w:firstLine="567"/>
        <w:rPr>
          <w:bCs/>
          <w:color w:val="FF0000"/>
        </w:rPr>
      </w:pPr>
    </w:p>
    <w:p w14:paraId="29513C62" w14:textId="77777777" w:rsidR="007422E5" w:rsidRDefault="00B359BB" w:rsidP="000C2AED">
      <w:pPr>
        <w:ind w:firstLine="567"/>
        <w:jc w:val="both"/>
      </w:pPr>
      <w:r w:rsidRPr="001D2065">
        <w:t>Обеспечение абонентов системой горячего водоснабжения в границах территории проектирования предусмотрено выполнить по средствам строительство индивидуальных пластинчатых водонагревателей. Для обеспечения централизованной системой теплоснабжения в границах территории проектирования необходимо выполнить</w:t>
      </w:r>
      <w:r>
        <w:t>:</w:t>
      </w:r>
    </w:p>
    <w:p w14:paraId="48695105" w14:textId="2C8640C3" w:rsidR="00B359BB" w:rsidRDefault="00B359BB" w:rsidP="000C2AED">
      <w:pPr>
        <w:ind w:firstLine="567"/>
        <w:jc w:val="both"/>
      </w:pPr>
      <w:r>
        <w:t>-</w:t>
      </w:r>
      <w:r w:rsidRPr="001D2065">
        <w:t xml:space="preserve"> строительство сетей теплоснабжения общей протяжённостью трассы 0,</w:t>
      </w:r>
      <w:r>
        <w:t>46</w:t>
      </w:r>
      <w:r w:rsidRPr="001D2065">
        <w:t xml:space="preserve"> км</w:t>
      </w:r>
      <w:r>
        <w:t>;</w:t>
      </w:r>
    </w:p>
    <w:p w14:paraId="0B560E3A" w14:textId="77777777" w:rsidR="00B359BB" w:rsidRDefault="00B359BB" w:rsidP="000C2AED">
      <w:pPr>
        <w:ind w:firstLine="567"/>
        <w:jc w:val="both"/>
      </w:pPr>
      <w:r>
        <w:t>-</w:t>
      </w:r>
      <w:r w:rsidRPr="001D2065">
        <w:t xml:space="preserve"> </w:t>
      </w:r>
      <w:r>
        <w:t>реконструкция с увеличением диаметра</w:t>
      </w:r>
      <w:r w:rsidRPr="001D2065">
        <w:t xml:space="preserve"> сетей теплоснабжения</w:t>
      </w:r>
      <w:r>
        <w:t xml:space="preserve"> </w:t>
      </w:r>
      <w:r w:rsidRPr="001D2065">
        <w:t>общей протяжённостью трассы 0,</w:t>
      </w:r>
      <w:r>
        <w:t>35</w:t>
      </w:r>
      <w:r w:rsidRPr="001D2065">
        <w:t xml:space="preserve"> км</w:t>
      </w:r>
      <w:r>
        <w:t>.</w:t>
      </w:r>
    </w:p>
    <w:p w14:paraId="7F6C7FA3" w14:textId="77777777" w:rsidR="00B359BB" w:rsidRPr="00727364" w:rsidRDefault="00B359BB" w:rsidP="000C2AED">
      <w:pPr>
        <w:ind w:firstLine="567"/>
        <w:jc w:val="both"/>
      </w:pPr>
      <w:r w:rsidRPr="001D2065">
        <w:t xml:space="preserve">При рабочем проектировании необходимо получить технические условия на подключение и </w:t>
      </w:r>
      <w:r w:rsidRPr="00727364">
        <w:t>разрешения на производство работ у эксплуатирующей организации. Все решения согласовать с эксплуатирующей организацией.</w:t>
      </w:r>
    </w:p>
    <w:p w14:paraId="006995BE" w14:textId="5D5A1B87" w:rsidR="00B359BB" w:rsidRPr="00407A08" w:rsidRDefault="00B359BB" w:rsidP="000C2AED">
      <w:pPr>
        <w:pStyle w:val="S0"/>
        <w:spacing w:line="240" w:lineRule="auto"/>
        <w:ind w:firstLine="567"/>
        <w:rPr>
          <w:rFonts w:eastAsia="Calibri"/>
          <w:color w:val="EE0000"/>
        </w:rPr>
      </w:pPr>
      <w:r w:rsidRPr="001D2065">
        <w:rPr>
          <w:rFonts w:eastAsia="Calibri"/>
        </w:rPr>
        <w:t xml:space="preserve">Ориентировочная суммарная тепловая нагрузка на отопление и горячее водоснабжение планируемых к </w:t>
      </w:r>
      <w:r w:rsidRPr="007422E5">
        <w:rPr>
          <w:rFonts w:eastAsia="Calibri"/>
        </w:rPr>
        <w:t>размещению объектов в границах рассматриваемой территории по укрупненным показателям составит 1,</w:t>
      </w:r>
      <w:r w:rsidR="007422E5" w:rsidRPr="007422E5">
        <w:rPr>
          <w:rFonts w:eastAsia="Calibri"/>
        </w:rPr>
        <w:t>86</w:t>
      </w:r>
      <w:r w:rsidRPr="007422E5">
        <w:rPr>
          <w:rFonts w:eastAsia="Calibri"/>
        </w:rPr>
        <w:t xml:space="preserve"> Гкал/ч (</w:t>
      </w:r>
      <w:r w:rsidR="00C26E28" w:rsidRPr="007422E5">
        <w:rPr>
          <w:rFonts w:eastAsia="Calibri"/>
        </w:rPr>
        <w:t>1</w:t>
      </w:r>
      <w:r w:rsidR="007422E5" w:rsidRPr="007422E5">
        <w:rPr>
          <w:rFonts w:eastAsia="Calibri"/>
        </w:rPr>
        <w:t>6273</w:t>
      </w:r>
      <w:r w:rsidRPr="007422E5">
        <w:rPr>
          <w:rFonts w:eastAsia="Calibri"/>
        </w:rPr>
        <w:t xml:space="preserve"> Гкал/</w:t>
      </w:r>
      <w:r w:rsidR="00745B1F" w:rsidRPr="007422E5">
        <w:rPr>
          <w:rFonts w:eastAsia="Calibri"/>
        </w:rPr>
        <w:t>год)</w:t>
      </w:r>
      <w:r w:rsidR="00883238" w:rsidRPr="007422E5">
        <w:rPr>
          <w:rFonts w:eastAsia="Calibri"/>
        </w:rPr>
        <w:t>.</w:t>
      </w:r>
    </w:p>
    <w:p w14:paraId="6DA24182" w14:textId="77777777" w:rsidR="00B359BB" w:rsidRPr="00407A08" w:rsidRDefault="00B359BB" w:rsidP="00A13E5B">
      <w:pPr>
        <w:jc w:val="both"/>
        <w:rPr>
          <w:color w:val="EE0000"/>
          <w:lang w:eastAsia="x-none"/>
        </w:rPr>
      </w:pPr>
    </w:p>
    <w:p w14:paraId="04B80DDF" w14:textId="44724E65" w:rsidR="00B359BB" w:rsidRPr="00007342" w:rsidRDefault="008A6BE7" w:rsidP="000C2AED">
      <w:pPr>
        <w:pStyle w:val="6"/>
        <w:spacing w:before="0" w:after="0"/>
        <w:ind w:firstLine="567"/>
        <w:jc w:val="center"/>
        <w:rPr>
          <w:b w:val="0"/>
          <w:i/>
          <w:sz w:val="24"/>
          <w:szCs w:val="24"/>
        </w:rPr>
      </w:pPr>
      <w:bookmarkStart w:id="42" w:name="_Toc363456652"/>
      <w:bookmarkStart w:id="43" w:name="_Toc485393060"/>
      <w:bookmarkStart w:id="44" w:name="_Toc82531250"/>
      <w:bookmarkEnd w:id="41"/>
      <w:r>
        <w:rPr>
          <w:b w:val="0"/>
          <w:i/>
          <w:sz w:val="24"/>
          <w:szCs w:val="24"/>
        </w:rPr>
        <w:t>1</w:t>
      </w:r>
      <w:r w:rsidR="00B359BB">
        <w:rPr>
          <w:b w:val="0"/>
          <w:i/>
          <w:sz w:val="24"/>
          <w:szCs w:val="24"/>
        </w:rPr>
        <w:t>.3.2.4</w:t>
      </w:r>
      <w:r w:rsidR="00B359BB" w:rsidRPr="00007342">
        <w:rPr>
          <w:b w:val="0"/>
          <w:i/>
          <w:sz w:val="24"/>
          <w:szCs w:val="24"/>
        </w:rPr>
        <w:t xml:space="preserve"> Электроснабжение</w:t>
      </w:r>
      <w:bookmarkEnd w:id="42"/>
      <w:bookmarkEnd w:id="43"/>
      <w:bookmarkEnd w:id="44"/>
    </w:p>
    <w:p w14:paraId="23F8C642" w14:textId="77777777" w:rsidR="00B359BB" w:rsidRPr="005F739E" w:rsidRDefault="00B359BB" w:rsidP="000C2AED">
      <w:pPr>
        <w:pStyle w:val="S0"/>
        <w:spacing w:line="240" w:lineRule="auto"/>
        <w:ind w:firstLine="567"/>
        <w:rPr>
          <w:bCs/>
          <w:color w:val="FF0000"/>
        </w:rPr>
      </w:pPr>
    </w:p>
    <w:p w14:paraId="19DA85D4" w14:textId="77777777" w:rsidR="00B359BB" w:rsidRPr="00E4003C" w:rsidRDefault="00B359BB" w:rsidP="000C2AED">
      <w:pPr>
        <w:pStyle w:val="S0"/>
        <w:spacing w:line="240" w:lineRule="auto"/>
        <w:ind w:firstLine="567"/>
      </w:pPr>
      <w:r w:rsidRPr="00E4003C">
        <w:t>Для обеспечения территории централизованной системой электроснабжения в границах территории проектирования необходимо выполнить:</w:t>
      </w:r>
    </w:p>
    <w:p w14:paraId="6F4CE42A" w14:textId="77777777" w:rsidR="00B359BB" w:rsidRPr="00E4003C" w:rsidRDefault="00B359BB" w:rsidP="000C2AED">
      <w:pPr>
        <w:pStyle w:val="S0"/>
        <w:spacing w:line="240" w:lineRule="auto"/>
        <w:ind w:firstLine="567"/>
      </w:pPr>
      <w:r w:rsidRPr="00E4003C">
        <w:t xml:space="preserve">- строительство кабельных линий электропередачи номиналом 10 </w:t>
      </w:r>
      <w:proofErr w:type="spellStart"/>
      <w:r w:rsidRPr="00E4003C">
        <w:t>кВ</w:t>
      </w:r>
      <w:proofErr w:type="spellEnd"/>
      <w:r w:rsidRPr="00E4003C">
        <w:t xml:space="preserve"> общей протяженности 0,4</w:t>
      </w:r>
      <w:r>
        <w:t>8</w:t>
      </w:r>
      <w:r w:rsidRPr="00E4003C">
        <w:t xml:space="preserve"> км;</w:t>
      </w:r>
    </w:p>
    <w:p w14:paraId="73DA0A67" w14:textId="77777777" w:rsidR="00B359BB" w:rsidRPr="00E4003C" w:rsidRDefault="00B359BB" w:rsidP="000C2AED">
      <w:pPr>
        <w:pStyle w:val="S0"/>
        <w:spacing w:line="240" w:lineRule="auto"/>
        <w:ind w:firstLine="567"/>
      </w:pPr>
      <w:r w:rsidRPr="00E4003C">
        <w:t xml:space="preserve">- строительство кабельных линий электропередачи номиналом 0,4 </w:t>
      </w:r>
      <w:proofErr w:type="spellStart"/>
      <w:r w:rsidRPr="00E4003C">
        <w:t>кВ</w:t>
      </w:r>
      <w:proofErr w:type="spellEnd"/>
      <w:r w:rsidRPr="00E4003C">
        <w:t xml:space="preserve"> общей протяженности 0,</w:t>
      </w:r>
      <w:r>
        <w:t>68</w:t>
      </w:r>
      <w:r w:rsidRPr="00E4003C">
        <w:t xml:space="preserve"> км;</w:t>
      </w:r>
    </w:p>
    <w:p w14:paraId="0ECE0808" w14:textId="77777777" w:rsidR="00B359BB" w:rsidRPr="00E4003C" w:rsidRDefault="00B359BB" w:rsidP="000C2AED">
      <w:pPr>
        <w:pStyle w:val="S0"/>
        <w:spacing w:line="240" w:lineRule="auto"/>
        <w:ind w:firstLine="567"/>
      </w:pPr>
      <w:r w:rsidRPr="00E4003C">
        <w:t xml:space="preserve">- строительство одной </w:t>
      </w:r>
      <w:r>
        <w:t xml:space="preserve">двух </w:t>
      </w:r>
      <w:r w:rsidRPr="00E4003C">
        <w:t>трансформаторной подстанции</w:t>
      </w:r>
      <w:r>
        <w:t xml:space="preserve"> ориентировочной мощностью </w:t>
      </w:r>
      <w:r w:rsidRPr="00E4003C">
        <w:t>трансформаторов 2*</w:t>
      </w:r>
      <w:r>
        <w:t>400</w:t>
      </w:r>
      <w:r w:rsidRPr="00E4003C">
        <w:t xml:space="preserve"> </w:t>
      </w:r>
      <w:proofErr w:type="spellStart"/>
      <w:r w:rsidRPr="00E4003C">
        <w:t>кВА</w:t>
      </w:r>
      <w:proofErr w:type="spellEnd"/>
      <w:r w:rsidRPr="00E4003C">
        <w:t>;</w:t>
      </w:r>
    </w:p>
    <w:p w14:paraId="1116E311" w14:textId="77777777" w:rsidR="00B359BB" w:rsidRDefault="00B359BB" w:rsidP="000C2AED">
      <w:pPr>
        <w:pStyle w:val="S0"/>
        <w:spacing w:line="240" w:lineRule="auto"/>
        <w:ind w:firstLine="567"/>
      </w:pPr>
      <w:r w:rsidRPr="00E4003C">
        <w:t xml:space="preserve">- реконструкция одной </w:t>
      </w:r>
      <w:r>
        <w:t xml:space="preserve">существующей </w:t>
      </w:r>
      <w:r w:rsidRPr="00E4003C">
        <w:t xml:space="preserve">трансформаторной подстанции, с установкой двух трансформаторов </w:t>
      </w:r>
      <w:r w:rsidRPr="002A6EB5">
        <w:t>ориентировочной мощностью 2*</w:t>
      </w:r>
      <w:r>
        <w:t>400</w:t>
      </w:r>
      <w:r w:rsidRPr="002A6EB5">
        <w:t xml:space="preserve"> </w:t>
      </w:r>
      <w:proofErr w:type="spellStart"/>
      <w:r w:rsidRPr="002A6EB5">
        <w:t>кВА</w:t>
      </w:r>
      <w:proofErr w:type="spellEnd"/>
      <w:r w:rsidRPr="002A6EB5">
        <w:t>;</w:t>
      </w:r>
    </w:p>
    <w:p w14:paraId="3611B395" w14:textId="77777777" w:rsidR="00B359BB" w:rsidRDefault="00B359BB" w:rsidP="000C2AED">
      <w:pPr>
        <w:pStyle w:val="S0"/>
        <w:spacing w:line="240" w:lineRule="auto"/>
        <w:ind w:firstLine="567"/>
      </w:pPr>
      <w:r w:rsidRPr="00E4003C">
        <w:t xml:space="preserve">- </w:t>
      </w:r>
      <w:r>
        <w:t>демонтаж</w:t>
      </w:r>
      <w:r w:rsidRPr="00E4003C">
        <w:t xml:space="preserve"> одной </w:t>
      </w:r>
      <w:r>
        <w:t xml:space="preserve">существующей </w:t>
      </w:r>
      <w:r w:rsidRPr="00E4003C">
        <w:t>трансформаторной подстанции</w:t>
      </w:r>
      <w:r>
        <w:t>, расположенной на пересечении ул. Чайковского и ул. Северная</w:t>
      </w:r>
      <w:r w:rsidRPr="002A6EB5">
        <w:t>;</w:t>
      </w:r>
    </w:p>
    <w:p w14:paraId="60231BA4" w14:textId="77777777" w:rsidR="00B359BB" w:rsidRPr="002A6EB5" w:rsidRDefault="00B359BB" w:rsidP="000C2AED">
      <w:pPr>
        <w:pStyle w:val="S0"/>
        <w:spacing w:line="240" w:lineRule="auto"/>
        <w:ind w:firstLine="567"/>
      </w:pPr>
      <w:r w:rsidRPr="002A6EB5">
        <w:t xml:space="preserve">- демонтаж существующих </w:t>
      </w:r>
      <w:r w:rsidRPr="002A6EB5">
        <w:rPr>
          <w:bCs/>
        </w:rPr>
        <w:t>кабельных линий</w:t>
      </w:r>
      <w:r w:rsidRPr="002A6EB5">
        <w:t xml:space="preserve"> электропередачи номиналом 10 </w:t>
      </w:r>
      <w:proofErr w:type="spellStart"/>
      <w:r w:rsidRPr="002A6EB5">
        <w:t>кВ</w:t>
      </w:r>
      <w:proofErr w:type="spellEnd"/>
      <w:r w:rsidRPr="002A6EB5">
        <w:t xml:space="preserve"> общей протяженности 0,01 км;</w:t>
      </w:r>
    </w:p>
    <w:p w14:paraId="3DE84B7A" w14:textId="77777777" w:rsidR="00B359BB" w:rsidRPr="00685D3C" w:rsidRDefault="00B359BB" w:rsidP="000C2AED">
      <w:pPr>
        <w:pStyle w:val="S0"/>
        <w:spacing w:line="240" w:lineRule="auto"/>
        <w:ind w:firstLine="567"/>
      </w:pPr>
      <w:r w:rsidRPr="002A6EB5">
        <w:lastRenderedPageBreak/>
        <w:t xml:space="preserve">- демонтаж существующих </w:t>
      </w:r>
      <w:r w:rsidRPr="002A6EB5">
        <w:rPr>
          <w:bCs/>
        </w:rPr>
        <w:t>воздушных линий</w:t>
      </w:r>
      <w:r w:rsidRPr="002A6EB5">
        <w:t xml:space="preserve"> электропередачи номиналом 0,4 </w:t>
      </w:r>
      <w:proofErr w:type="spellStart"/>
      <w:r w:rsidRPr="002A6EB5">
        <w:t>кВ</w:t>
      </w:r>
      <w:proofErr w:type="spellEnd"/>
      <w:r w:rsidRPr="002A6EB5">
        <w:t xml:space="preserve"> общей </w:t>
      </w:r>
      <w:r w:rsidRPr="00685D3C">
        <w:t>протяженности 0,68 км.</w:t>
      </w:r>
    </w:p>
    <w:p w14:paraId="13A46C8D" w14:textId="77777777" w:rsidR="00B359BB" w:rsidRDefault="00B359BB" w:rsidP="000C2AED">
      <w:pPr>
        <w:pStyle w:val="S0"/>
        <w:spacing w:line="240" w:lineRule="auto"/>
        <w:ind w:firstLine="567"/>
      </w:pPr>
      <w:r w:rsidRPr="00E4003C">
        <w:t xml:space="preserve">Марку и сечение проектных линий электропередачи определить после уточнения нагрузок. Трассировка, место подключения, используемые материалы должны определяться на дальнейших стадиях проектирования. </w:t>
      </w:r>
    </w:p>
    <w:p w14:paraId="25E51FE9" w14:textId="77777777" w:rsidR="00B359BB" w:rsidRPr="00E4003C" w:rsidRDefault="00B359BB" w:rsidP="000C2AED">
      <w:pPr>
        <w:ind w:firstLine="567"/>
        <w:jc w:val="both"/>
      </w:pPr>
      <w:proofErr w:type="spellStart"/>
      <w:r>
        <w:rPr>
          <w:snapToGrid w:val="0"/>
        </w:rPr>
        <w:t>Пищеприготовление</w:t>
      </w:r>
      <w:proofErr w:type="spellEnd"/>
      <w:r>
        <w:rPr>
          <w:snapToGrid w:val="0"/>
        </w:rPr>
        <w:t xml:space="preserve"> предусмотрено посредством электрических плит.</w:t>
      </w:r>
    </w:p>
    <w:p w14:paraId="6205FA72" w14:textId="77777777" w:rsidR="00B359BB" w:rsidRPr="002C674B" w:rsidRDefault="00B359BB" w:rsidP="000C2AED">
      <w:pPr>
        <w:pStyle w:val="S0"/>
        <w:spacing w:line="240" w:lineRule="auto"/>
        <w:ind w:firstLine="567"/>
      </w:pPr>
      <w:r w:rsidRPr="00E4003C">
        <w:t xml:space="preserve">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w:t>
      </w:r>
      <w:r w:rsidRPr="002C674B">
        <w:t>решения согласовать с эксплуатирующей организацией.</w:t>
      </w:r>
    </w:p>
    <w:p w14:paraId="1A65C839" w14:textId="77B91014" w:rsidR="00B359BB" w:rsidRPr="002C674B" w:rsidRDefault="00B359BB" w:rsidP="000C2AED">
      <w:pPr>
        <w:pStyle w:val="S0"/>
        <w:tabs>
          <w:tab w:val="left" w:pos="5387"/>
        </w:tabs>
        <w:spacing w:line="240" w:lineRule="auto"/>
        <w:ind w:firstLine="567"/>
      </w:pPr>
      <w:r w:rsidRPr="002C674B">
        <w:t xml:space="preserve">Ориентировочное суммарное электропотребление планируемых к размещению объектов в границах рассматриваемой территории по укрупненным показателям составит </w:t>
      </w:r>
      <w:r w:rsidR="002C674B" w:rsidRPr="002C674B">
        <w:t>0,6</w:t>
      </w:r>
      <w:r w:rsidRPr="002C674B">
        <w:t xml:space="preserve"> МВт. Данную нагрузку уточнить на стадии рабочего проектирования. </w:t>
      </w:r>
    </w:p>
    <w:p w14:paraId="0EED6397" w14:textId="77777777" w:rsidR="00BD2061" w:rsidRDefault="00BD2061" w:rsidP="000C2AED">
      <w:pPr>
        <w:pStyle w:val="S0"/>
        <w:tabs>
          <w:tab w:val="left" w:pos="5387"/>
        </w:tabs>
        <w:spacing w:line="240" w:lineRule="auto"/>
        <w:ind w:firstLine="567"/>
      </w:pPr>
    </w:p>
    <w:p w14:paraId="3379BDBE" w14:textId="6DCCCB4D" w:rsidR="00B359BB" w:rsidRPr="000274EE" w:rsidRDefault="008A6BE7" w:rsidP="000C2AED">
      <w:pPr>
        <w:pStyle w:val="6"/>
        <w:spacing w:before="0" w:after="0"/>
        <w:ind w:firstLine="567"/>
        <w:jc w:val="center"/>
        <w:rPr>
          <w:b w:val="0"/>
          <w:i/>
          <w:sz w:val="24"/>
          <w:szCs w:val="24"/>
        </w:rPr>
      </w:pPr>
      <w:bookmarkStart w:id="45" w:name="_Toc82531251"/>
      <w:r>
        <w:rPr>
          <w:b w:val="0"/>
          <w:i/>
          <w:sz w:val="24"/>
          <w:szCs w:val="24"/>
        </w:rPr>
        <w:t>1</w:t>
      </w:r>
      <w:r w:rsidR="00B359BB" w:rsidRPr="00007342">
        <w:rPr>
          <w:b w:val="0"/>
          <w:i/>
          <w:sz w:val="24"/>
          <w:szCs w:val="24"/>
        </w:rPr>
        <w:t>.</w:t>
      </w:r>
      <w:r w:rsidR="00B359BB">
        <w:rPr>
          <w:b w:val="0"/>
          <w:i/>
          <w:sz w:val="24"/>
          <w:szCs w:val="24"/>
        </w:rPr>
        <w:t>3.2.5</w:t>
      </w:r>
      <w:r w:rsidR="00B359BB" w:rsidRPr="00007342">
        <w:rPr>
          <w:b w:val="0"/>
          <w:i/>
          <w:sz w:val="24"/>
          <w:szCs w:val="24"/>
        </w:rPr>
        <w:t xml:space="preserve"> </w:t>
      </w:r>
      <w:r w:rsidR="00B359BB">
        <w:rPr>
          <w:b w:val="0"/>
          <w:i/>
          <w:sz w:val="24"/>
          <w:szCs w:val="24"/>
        </w:rPr>
        <w:t>Газоснабжение</w:t>
      </w:r>
      <w:bookmarkEnd w:id="45"/>
    </w:p>
    <w:p w14:paraId="6070ECBA" w14:textId="77777777" w:rsidR="00B359BB" w:rsidRPr="00007342" w:rsidRDefault="00B359BB" w:rsidP="000C2AED">
      <w:pPr>
        <w:pStyle w:val="S0"/>
        <w:spacing w:line="240" w:lineRule="auto"/>
        <w:ind w:firstLine="567"/>
      </w:pPr>
    </w:p>
    <w:p w14:paraId="772CF9B2" w14:textId="2DE28484" w:rsidR="001265D6" w:rsidRPr="00B65E44" w:rsidRDefault="00B359BB" w:rsidP="00B65E44">
      <w:pPr>
        <w:ind w:firstLine="567"/>
        <w:jc w:val="both"/>
      </w:pPr>
      <w:r w:rsidRPr="00007342">
        <w:t>Проектные решения проекта планировки территории не предусматривают размещение объектов и сетей газоснабжения в границах территории проектирования.</w:t>
      </w:r>
      <w:bookmarkStart w:id="46" w:name="_Toc82531252"/>
    </w:p>
    <w:p w14:paraId="69A00F41" w14:textId="77777777" w:rsidR="001265D6" w:rsidRDefault="001265D6" w:rsidP="000C2AED">
      <w:pPr>
        <w:pStyle w:val="6"/>
        <w:spacing w:before="0" w:after="0"/>
        <w:ind w:firstLine="567"/>
        <w:jc w:val="center"/>
        <w:rPr>
          <w:b w:val="0"/>
          <w:i/>
          <w:sz w:val="24"/>
          <w:szCs w:val="24"/>
        </w:rPr>
      </w:pPr>
    </w:p>
    <w:p w14:paraId="2FCFE87B" w14:textId="7304A206" w:rsidR="00B359BB" w:rsidRPr="000274EE" w:rsidRDefault="008A6BE7" w:rsidP="000C2AED">
      <w:pPr>
        <w:pStyle w:val="6"/>
        <w:spacing w:before="0" w:after="0"/>
        <w:ind w:firstLine="567"/>
        <w:jc w:val="center"/>
        <w:rPr>
          <w:b w:val="0"/>
          <w:i/>
          <w:sz w:val="24"/>
          <w:szCs w:val="24"/>
        </w:rPr>
      </w:pPr>
      <w:r>
        <w:rPr>
          <w:b w:val="0"/>
          <w:i/>
          <w:sz w:val="24"/>
          <w:szCs w:val="24"/>
        </w:rPr>
        <w:t>1</w:t>
      </w:r>
      <w:r w:rsidR="00B359BB">
        <w:rPr>
          <w:b w:val="0"/>
          <w:i/>
          <w:sz w:val="24"/>
          <w:szCs w:val="24"/>
        </w:rPr>
        <w:t>.3.2.6</w:t>
      </w:r>
      <w:r w:rsidR="00B359BB" w:rsidRPr="00007342">
        <w:rPr>
          <w:b w:val="0"/>
          <w:i/>
          <w:sz w:val="24"/>
          <w:szCs w:val="24"/>
        </w:rPr>
        <w:t xml:space="preserve"> </w:t>
      </w:r>
      <w:r w:rsidR="00B359BB">
        <w:rPr>
          <w:b w:val="0"/>
          <w:i/>
          <w:sz w:val="24"/>
          <w:szCs w:val="24"/>
        </w:rPr>
        <w:t>Связь</w:t>
      </w:r>
      <w:bookmarkEnd w:id="46"/>
    </w:p>
    <w:p w14:paraId="561685F5" w14:textId="77777777" w:rsidR="00B359BB" w:rsidRPr="00007342" w:rsidRDefault="00B359BB" w:rsidP="000C2AED">
      <w:pPr>
        <w:pStyle w:val="S0"/>
        <w:spacing w:line="240" w:lineRule="auto"/>
        <w:ind w:firstLine="567"/>
      </w:pPr>
    </w:p>
    <w:p w14:paraId="391DE896" w14:textId="77777777" w:rsidR="00B359BB" w:rsidRPr="00AC60BF" w:rsidRDefault="00B359BB" w:rsidP="000C2AED">
      <w:pPr>
        <w:ind w:firstLine="567"/>
        <w:jc w:val="both"/>
      </w:pPr>
      <w:r w:rsidRPr="00AC60BF">
        <w:t>Для обеспечения системой связи всех абонентов в границах территории проектирования необходимо выполнить:</w:t>
      </w:r>
    </w:p>
    <w:p w14:paraId="4B70A180" w14:textId="77777777" w:rsidR="00B359BB" w:rsidRPr="00AC60BF" w:rsidRDefault="00B359BB" w:rsidP="000C2AED">
      <w:pPr>
        <w:ind w:firstLine="567"/>
        <w:jc w:val="both"/>
      </w:pPr>
      <w:r w:rsidRPr="00AC60BF">
        <w:t>- строительство сетей связи общей протяжённостью трассы 0,21 км;</w:t>
      </w:r>
    </w:p>
    <w:p w14:paraId="3AF091A1" w14:textId="77777777" w:rsidR="00B359BB" w:rsidRPr="00AC60BF" w:rsidRDefault="00B359BB" w:rsidP="000C2AED">
      <w:pPr>
        <w:ind w:firstLine="567"/>
        <w:jc w:val="both"/>
      </w:pPr>
      <w:r w:rsidRPr="00AC60BF">
        <w:t>- демонтаж кабельных сетей связи общей протяжённостью трассы 0,04 км.</w:t>
      </w:r>
    </w:p>
    <w:p w14:paraId="3A0F9712" w14:textId="77777777" w:rsidR="00B359BB" w:rsidRPr="00AC60BF" w:rsidRDefault="00B359BB" w:rsidP="000C2AED">
      <w:pPr>
        <w:ind w:firstLine="567"/>
        <w:jc w:val="both"/>
      </w:pPr>
      <w:r w:rsidRPr="00AC60BF">
        <w:t>При рабочем проектировании необходимо получить технические условия на подключение и разрешения на производство работ у эксплуатирующей организации. Все решения согласовать с эксплуатирующей организацией.</w:t>
      </w:r>
    </w:p>
    <w:p w14:paraId="03234F41" w14:textId="77777777" w:rsidR="00B359BB" w:rsidRPr="00AC60BF" w:rsidRDefault="00B359BB" w:rsidP="000C2AED">
      <w:pPr>
        <w:ind w:firstLine="567"/>
        <w:jc w:val="both"/>
      </w:pPr>
      <w:r w:rsidRPr="00AC60BF">
        <w:t xml:space="preserve">Ориентировочное количество номеров планируемых к строительству объектов в границах рассматриваемой территории составит </w:t>
      </w:r>
      <w:r>
        <w:t>234</w:t>
      </w:r>
      <w:r w:rsidRPr="00AC60BF">
        <w:t xml:space="preserve"> (номерную ёмкость необходимо уточнить маркетинговым исследованием и спросом на данный вид услуг).</w:t>
      </w:r>
    </w:p>
    <w:p w14:paraId="7CA42F8D" w14:textId="77777777" w:rsidR="00B359BB" w:rsidRDefault="00B359BB" w:rsidP="00B359BB">
      <w:pPr>
        <w:pStyle w:val="3"/>
        <w:spacing w:before="0" w:line="276" w:lineRule="auto"/>
        <w:ind w:left="480"/>
        <w:jc w:val="center"/>
        <w:rPr>
          <w:rFonts w:ascii="Times New Roman" w:hAnsi="Times New Roman"/>
          <w:sz w:val="24"/>
          <w:szCs w:val="24"/>
        </w:rPr>
      </w:pPr>
      <w:bookmarkStart w:id="47" w:name="_Toc485393062"/>
    </w:p>
    <w:p w14:paraId="41C1243E" w14:textId="1707E73F" w:rsidR="00B359BB" w:rsidRPr="00D0222A" w:rsidRDefault="008A6BE7" w:rsidP="00B359BB">
      <w:pPr>
        <w:pStyle w:val="3"/>
        <w:spacing w:before="0" w:line="276" w:lineRule="auto"/>
        <w:ind w:left="480"/>
        <w:jc w:val="center"/>
        <w:rPr>
          <w:rFonts w:ascii="Times New Roman" w:hAnsi="Times New Roman"/>
          <w:sz w:val="24"/>
          <w:szCs w:val="24"/>
        </w:rPr>
      </w:pPr>
      <w:bookmarkStart w:id="48" w:name="_Toc82531253"/>
      <w:bookmarkStart w:id="49" w:name="_Toc214262148"/>
      <w:r>
        <w:rPr>
          <w:rFonts w:ascii="Times New Roman" w:hAnsi="Times New Roman"/>
          <w:sz w:val="24"/>
          <w:szCs w:val="24"/>
        </w:rPr>
        <w:t>1</w:t>
      </w:r>
      <w:r w:rsidR="00B359BB" w:rsidRPr="00D0222A">
        <w:rPr>
          <w:rFonts w:ascii="Times New Roman" w:hAnsi="Times New Roman"/>
          <w:sz w:val="24"/>
          <w:szCs w:val="24"/>
        </w:rPr>
        <w:t>.</w:t>
      </w:r>
      <w:r w:rsidR="00B359BB">
        <w:rPr>
          <w:rFonts w:ascii="Times New Roman" w:hAnsi="Times New Roman"/>
          <w:sz w:val="24"/>
          <w:szCs w:val="24"/>
        </w:rPr>
        <w:t>3.3</w:t>
      </w:r>
      <w:r w:rsidR="00B359BB" w:rsidRPr="00D0222A">
        <w:rPr>
          <w:rFonts w:ascii="Times New Roman" w:hAnsi="Times New Roman"/>
          <w:sz w:val="24"/>
          <w:szCs w:val="24"/>
        </w:rPr>
        <w:t xml:space="preserve"> Объекты транспортной инфраструктуры</w:t>
      </w:r>
      <w:bookmarkEnd w:id="47"/>
      <w:bookmarkEnd w:id="48"/>
      <w:bookmarkEnd w:id="49"/>
    </w:p>
    <w:p w14:paraId="50974F5E"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Проектируемые улицы и дороги местного значения:</w:t>
      </w:r>
    </w:p>
    <w:p w14:paraId="57CCBA5D"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улицы в зонах жилой застройки:</w:t>
      </w:r>
    </w:p>
    <w:p w14:paraId="64166D3B"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пер. Технический – предусмотрена реконструкция</w:t>
      </w:r>
    </w:p>
    <w:p w14:paraId="4B695C68" w14:textId="77777777" w:rsidR="00B359BB" w:rsidRPr="002C674B"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протяженность: 0,259 км,</w:t>
      </w:r>
    </w:p>
    <w:p w14:paraId="240AD1CF" w14:textId="03D5AB2B" w:rsidR="00B359BB" w:rsidRPr="002C674B" w:rsidRDefault="00B359BB" w:rsidP="000C2AED">
      <w:pPr>
        <w:pStyle w:val="afd"/>
        <w:spacing w:after="0" w:line="240" w:lineRule="auto"/>
        <w:ind w:left="0" w:firstLine="567"/>
        <w:jc w:val="both"/>
        <w:rPr>
          <w:rFonts w:ascii="Times New Roman" w:hAnsi="Times New Roman"/>
          <w:sz w:val="24"/>
          <w:szCs w:val="24"/>
        </w:rPr>
      </w:pPr>
      <w:r w:rsidRPr="002C674B">
        <w:rPr>
          <w:rFonts w:ascii="Times New Roman" w:hAnsi="Times New Roman"/>
          <w:sz w:val="24"/>
          <w:szCs w:val="24"/>
        </w:rPr>
        <w:t xml:space="preserve">- площадь дорожного полотна: </w:t>
      </w:r>
      <w:r w:rsidR="002C674B" w:rsidRPr="002C674B">
        <w:rPr>
          <w:rFonts w:ascii="Times New Roman" w:hAnsi="Times New Roman"/>
          <w:sz w:val="24"/>
          <w:szCs w:val="24"/>
        </w:rPr>
        <w:t>1820</w:t>
      </w:r>
      <w:r w:rsidRPr="002C674B">
        <w:rPr>
          <w:rFonts w:ascii="Times New Roman" w:hAnsi="Times New Roman"/>
          <w:sz w:val="24"/>
          <w:szCs w:val="24"/>
        </w:rPr>
        <w:t xml:space="preserve"> м</w:t>
      </w:r>
      <w:r w:rsidRPr="002C674B">
        <w:rPr>
          <w:rFonts w:ascii="Times New Roman" w:hAnsi="Times New Roman"/>
          <w:sz w:val="24"/>
          <w:szCs w:val="24"/>
          <w:vertAlign w:val="superscript"/>
        </w:rPr>
        <w:t>2</w:t>
      </w:r>
      <w:r w:rsidRPr="002C674B">
        <w:rPr>
          <w:rFonts w:ascii="Times New Roman" w:hAnsi="Times New Roman"/>
          <w:sz w:val="24"/>
          <w:szCs w:val="24"/>
        </w:rPr>
        <w:t>,</w:t>
      </w:r>
    </w:p>
    <w:p w14:paraId="4E1FA560" w14:textId="77777777" w:rsidR="00B359BB" w:rsidRPr="002C674B" w:rsidRDefault="00B359BB" w:rsidP="000C2AED">
      <w:pPr>
        <w:pStyle w:val="afd"/>
        <w:spacing w:after="0" w:line="240" w:lineRule="auto"/>
        <w:ind w:left="0" w:firstLine="567"/>
        <w:jc w:val="both"/>
        <w:rPr>
          <w:rFonts w:ascii="Times New Roman" w:hAnsi="Times New Roman"/>
          <w:sz w:val="24"/>
          <w:szCs w:val="24"/>
        </w:rPr>
      </w:pPr>
      <w:r w:rsidRPr="002C674B">
        <w:rPr>
          <w:rFonts w:ascii="Times New Roman" w:hAnsi="Times New Roman"/>
          <w:sz w:val="24"/>
          <w:szCs w:val="24"/>
        </w:rPr>
        <w:t>- количество полос движения – 2,</w:t>
      </w:r>
    </w:p>
    <w:p w14:paraId="2F18300A"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вид покрытия: капитальное (асфальтобетонное);</w:t>
      </w:r>
    </w:p>
    <w:p w14:paraId="4DF7B325"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Проезды:</w:t>
      </w:r>
    </w:p>
    <w:p w14:paraId="32A05F2B"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Проезд №1</w:t>
      </w:r>
    </w:p>
    <w:p w14:paraId="4D6FCE76" w14:textId="0AAC9ED3" w:rsidR="00B359BB" w:rsidRPr="008660D2" w:rsidRDefault="00B359BB" w:rsidP="000C2AED">
      <w:pPr>
        <w:pStyle w:val="afd"/>
        <w:spacing w:after="0" w:line="240" w:lineRule="auto"/>
        <w:ind w:left="0" w:firstLine="567"/>
        <w:jc w:val="both"/>
        <w:rPr>
          <w:rFonts w:ascii="Times New Roman" w:hAnsi="Times New Roman"/>
          <w:sz w:val="24"/>
          <w:szCs w:val="24"/>
        </w:rPr>
      </w:pPr>
      <w:r w:rsidRPr="008660D2">
        <w:rPr>
          <w:rFonts w:ascii="Times New Roman" w:hAnsi="Times New Roman"/>
          <w:sz w:val="24"/>
          <w:szCs w:val="24"/>
        </w:rPr>
        <w:t>- протяженность: 0</w:t>
      </w:r>
      <w:r w:rsidR="008660D2" w:rsidRPr="008660D2">
        <w:rPr>
          <w:rFonts w:ascii="Times New Roman" w:hAnsi="Times New Roman"/>
          <w:sz w:val="24"/>
          <w:szCs w:val="24"/>
        </w:rPr>
        <w:t>,</w:t>
      </w:r>
      <w:r w:rsidR="002C674B">
        <w:rPr>
          <w:rFonts w:ascii="Times New Roman" w:hAnsi="Times New Roman"/>
          <w:sz w:val="24"/>
          <w:szCs w:val="24"/>
        </w:rPr>
        <w:t>195</w:t>
      </w:r>
      <w:r w:rsidR="000F66C4">
        <w:rPr>
          <w:rFonts w:ascii="Times New Roman" w:hAnsi="Times New Roman"/>
          <w:sz w:val="24"/>
          <w:szCs w:val="24"/>
        </w:rPr>
        <w:t xml:space="preserve"> </w:t>
      </w:r>
      <w:r w:rsidRPr="008660D2">
        <w:rPr>
          <w:rFonts w:ascii="Times New Roman" w:hAnsi="Times New Roman"/>
          <w:sz w:val="24"/>
          <w:szCs w:val="24"/>
        </w:rPr>
        <w:t>км,</w:t>
      </w:r>
    </w:p>
    <w:p w14:paraId="5550568A" w14:textId="25E9BD02"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xml:space="preserve">- площадь дорожного полотна: </w:t>
      </w:r>
      <w:r w:rsidR="002C674B">
        <w:rPr>
          <w:rFonts w:ascii="Times New Roman" w:hAnsi="Times New Roman"/>
          <w:sz w:val="24"/>
          <w:szCs w:val="24"/>
        </w:rPr>
        <w:t>2025</w:t>
      </w:r>
      <w:r w:rsidRPr="000C2AED">
        <w:rPr>
          <w:rFonts w:ascii="Times New Roman" w:hAnsi="Times New Roman"/>
          <w:sz w:val="24"/>
          <w:szCs w:val="24"/>
        </w:rPr>
        <w:t xml:space="preserve"> м</w:t>
      </w:r>
      <w:r w:rsidRPr="000C2AED">
        <w:rPr>
          <w:rFonts w:ascii="Times New Roman" w:hAnsi="Times New Roman"/>
          <w:sz w:val="24"/>
          <w:szCs w:val="24"/>
          <w:vertAlign w:val="superscript"/>
        </w:rPr>
        <w:t>2</w:t>
      </w:r>
      <w:r w:rsidRPr="000C2AED">
        <w:rPr>
          <w:rFonts w:ascii="Times New Roman" w:hAnsi="Times New Roman"/>
          <w:sz w:val="24"/>
          <w:szCs w:val="24"/>
        </w:rPr>
        <w:t>,</w:t>
      </w:r>
    </w:p>
    <w:p w14:paraId="0614C587"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количество полос движения – 2,</w:t>
      </w:r>
    </w:p>
    <w:p w14:paraId="65EA73E7"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вид покрытия: капитальное (асфальтобетонное);</w:t>
      </w:r>
    </w:p>
    <w:p w14:paraId="6E6D5708"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Проезд №2</w:t>
      </w:r>
    </w:p>
    <w:p w14:paraId="73B0C03E"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xml:space="preserve">- протяженность: 0,093 км, </w:t>
      </w:r>
    </w:p>
    <w:p w14:paraId="5ECC11EB"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площадь дорожного полотна: 733 м</w:t>
      </w:r>
      <w:r w:rsidRPr="000C2AED">
        <w:rPr>
          <w:rFonts w:ascii="Times New Roman" w:hAnsi="Times New Roman"/>
          <w:sz w:val="24"/>
          <w:szCs w:val="24"/>
          <w:vertAlign w:val="superscript"/>
        </w:rPr>
        <w:t>2</w:t>
      </w:r>
      <w:r w:rsidRPr="000C2AED">
        <w:rPr>
          <w:rFonts w:ascii="Times New Roman" w:hAnsi="Times New Roman"/>
          <w:sz w:val="24"/>
          <w:szCs w:val="24"/>
        </w:rPr>
        <w:t>,</w:t>
      </w:r>
    </w:p>
    <w:p w14:paraId="55D846E7"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количество полос движения – 2,</w:t>
      </w:r>
    </w:p>
    <w:p w14:paraId="6524E049"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вид покрытия: капитальное (асфальтобетонное);</w:t>
      </w:r>
    </w:p>
    <w:p w14:paraId="52BD3E97"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Проезд №3</w:t>
      </w:r>
    </w:p>
    <w:p w14:paraId="4116FA2D"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протяженность: 0,230 км,</w:t>
      </w:r>
    </w:p>
    <w:p w14:paraId="29886997"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площадь дорожного полотна: 1582 м</w:t>
      </w:r>
      <w:r w:rsidRPr="000C2AED">
        <w:rPr>
          <w:rFonts w:ascii="Times New Roman" w:hAnsi="Times New Roman"/>
          <w:sz w:val="24"/>
          <w:szCs w:val="24"/>
          <w:vertAlign w:val="superscript"/>
        </w:rPr>
        <w:t>2</w:t>
      </w:r>
      <w:r w:rsidRPr="000C2AED">
        <w:rPr>
          <w:rFonts w:ascii="Times New Roman" w:hAnsi="Times New Roman"/>
          <w:sz w:val="24"/>
          <w:szCs w:val="24"/>
        </w:rPr>
        <w:t>,</w:t>
      </w:r>
    </w:p>
    <w:p w14:paraId="71478624"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lastRenderedPageBreak/>
        <w:t>- количество полос движения – 2,</w:t>
      </w:r>
    </w:p>
    <w:p w14:paraId="5FF20D6F"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вид покрытия: капитальное (асфальтобетонное).</w:t>
      </w:r>
    </w:p>
    <w:p w14:paraId="63FA4CFD"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Проезд №4</w:t>
      </w:r>
    </w:p>
    <w:p w14:paraId="146874CF"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протяженность: 0,323 км,</w:t>
      </w:r>
    </w:p>
    <w:p w14:paraId="0655D616"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площадь дорожного полотна: 2456 м</w:t>
      </w:r>
      <w:r w:rsidRPr="000C2AED">
        <w:rPr>
          <w:rFonts w:ascii="Times New Roman" w:hAnsi="Times New Roman"/>
          <w:sz w:val="24"/>
          <w:szCs w:val="24"/>
          <w:vertAlign w:val="superscript"/>
        </w:rPr>
        <w:t>2</w:t>
      </w:r>
      <w:r w:rsidRPr="000C2AED">
        <w:rPr>
          <w:rFonts w:ascii="Times New Roman" w:hAnsi="Times New Roman"/>
          <w:sz w:val="24"/>
          <w:szCs w:val="24"/>
        </w:rPr>
        <w:t>,</w:t>
      </w:r>
    </w:p>
    <w:p w14:paraId="2602B5E7"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количество полос движения – 2,</w:t>
      </w:r>
    </w:p>
    <w:p w14:paraId="51092354" w14:textId="77777777" w:rsidR="00B359BB" w:rsidRPr="000C2AED" w:rsidRDefault="00B359BB" w:rsidP="000C2AED">
      <w:pPr>
        <w:pStyle w:val="afd"/>
        <w:spacing w:after="0" w:line="240" w:lineRule="auto"/>
        <w:ind w:left="0" w:firstLine="567"/>
        <w:jc w:val="both"/>
        <w:rPr>
          <w:rFonts w:ascii="Times New Roman" w:hAnsi="Times New Roman"/>
          <w:sz w:val="24"/>
          <w:szCs w:val="24"/>
        </w:rPr>
      </w:pPr>
      <w:r w:rsidRPr="000C2AED">
        <w:rPr>
          <w:rFonts w:ascii="Times New Roman" w:hAnsi="Times New Roman"/>
          <w:sz w:val="24"/>
          <w:szCs w:val="24"/>
        </w:rPr>
        <w:t>- вид покрытия: капитальное (асфальтобетонное).</w:t>
      </w:r>
    </w:p>
    <w:p w14:paraId="669D2122" w14:textId="77777777" w:rsidR="00B359BB" w:rsidRPr="00215952" w:rsidRDefault="00B359BB" w:rsidP="00B359BB">
      <w:pPr>
        <w:pStyle w:val="S0"/>
        <w:spacing w:line="276" w:lineRule="auto"/>
        <w:ind w:firstLine="567"/>
      </w:pPr>
      <w:r w:rsidRPr="007D3390">
        <w:t xml:space="preserve">Для </w:t>
      </w:r>
      <w:r>
        <w:t xml:space="preserve">отведения ливневых стоков, а также для </w:t>
      </w:r>
      <w:r w:rsidRPr="007D3390">
        <w:t>предотвращения затопления территории, в границах проекта планировки необходимо строительство сети ливневой канализации отк</w:t>
      </w:r>
      <w:r>
        <w:t>рытого типа, общей протяженностью</w:t>
      </w:r>
      <w:r w:rsidRPr="00215952">
        <w:t>:</w:t>
      </w:r>
    </w:p>
    <w:p w14:paraId="350D0A77" w14:textId="77777777" w:rsidR="00B359BB" w:rsidRPr="004A4F15" w:rsidRDefault="00B359BB" w:rsidP="00B359BB">
      <w:pPr>
        <w:ind w:firstLine="567"/>
        <w:jc w:val="both"/>
      </w:pPr>
      <w:r>
        <w:t>- водоотводной канавы – 0,0</w:t>
      </w:r>
      <w:r w:rsidRPr="00215952">
        <w:t>4</w:t>
      </w:r>
      <w:r>
        <w:t xml:space="preserve"> км</w:t>
      </w:r>
      <w:r w:rsidRPr="004A4F15">
        <w:t>;</w:t>
      </w:r>
    </w:p>
    <w:p w14:paraId="50574D66" w14:textId="77777777" w:rsidR="00B359BB" w:rsidRPr="00215952" w:rsidRDefault="00B359BB" w:rsidP="00B359BB">
      <w:pPr>
        <w:ind w:firstLine="567"/>
        <w:jc w:val="both"/>
      </w:pPr>
      <w:r w:rsidRPr="004A4F15">
        <w:t>-</w:t>
      </w:r>
      <w:r>
        <w:t xml:space="preserve"> водопропускной трубы – 0,0</w:t>
      </w:r>
      <w:r w:rsidRPr="00215952">
        <w:t>2</w:t>
      </w:r>
      <w:r>
        <w:t xml:space="preserve"> км.</w:t>
      </w:r>
    </w:p>
    <w:p w14:paraId="4041178C" w14:textId="77777777" w:rsidR="00B359BB" w:rsidRDefault="00B359BB" w:rsidP="00B359BB">
      <w:pPr>
        <w:pStyle w:val="S0"/>
        <w:spacing w:line="276" w:lineRule="auto"/>
        <w:ind w:firstLine="567"/>
      </w:pPr>
      <w:bookmarkStart w:id="50" w:name="_Toc366665338"/>
      <w:bookmarkStart w:id="51" w:name="_Toc367119411"/>
      <w:r>
        <w:t xml:space="preserve">Также необходима частичная ликвидация сетей ливневой канализации открытого типа, </w:t>
      </w:r>
      <w:r w:rsidRPr="00215952">
        <w:t>(</w:t>
      </w:r>
      <w:r>
        <w:t>водоотводной канавы), общей протяженностью</w:t>
      </w:r>
      <w:r w:rsidRPr="00215952">
        <w:t xml:space="preserve"> </w:t>
      </w:r>
      <w:r>
        <w:t>– 0,0</w:t>
      </w:r>
      <w:r w:rsidRPr="00215952">
        <w:t>1</w:t>
      </w:r>
      <w:r w:rsidRPr="007D3390">
        <w:t xml:space="preserve"> км</w:t>
      </w:r>
      <w:r>
        <w:t>.</w:t>
      </w:r>
    </w:p>
    <w:p w14:paraId="3BA5AE54" w14:textId="77777777" w:rsidR="001265D6" w:rsidRDefault="001265D6" w:rsidP="00B359BB">
      <w:pPr>
        <w:pStyle w:val="S0"/>
        <w:spacing w:line="276" w:lineRule="auto"/>
        <w:ind w:firstLine="567"/>
      </w:pPr>
    </w:p>
    <w:p w14:paraId="6FB2834F" w14:textId="004E482D" w:rsidR="00B359BB" w:rsidRPr="00BD2061" w:rsidRDefault="008A6BE7" w:rsidP="007A5D2D">
      <w:pPr>
        <w:pStyle w:val="2"/>
        <w:spacing w:before="0" w:after="0"/>
        <w:ind w:firstLine="567"/>
        <w:jc w:val="center"/>
        <w:rPr>
          <w:rFonts w:ascii="Times New Roman" w:hAnsi="Times New Roman" w:cs="Times New Roman"/>
          <w:bCs w:val="0"/>
          <w:i w:val="0"/>
          <w:sz w:val="24"/>
          <w:szCs w:val="24"/>
        </w:rPr>
      </w:pPr>
      <w:bookmarkStart w:id="52" w:name="_Toc82531254"/>
      <w:bookmarkStart w:id="53" w:name="_Toc214262149"/>
      <w:r>
        <w:rPr>
          <w:rFonts w:ascii="Times New Roman" w:hAnsi="Times New Roman" w:cs="Times New Roman"/>
          <w:bCs w:val="0"/>
          <w:i w:val="0"/>
          <w:sz w:val="24"/>
          <w:szCs w:val="24"/>
        </w:rPr>
        <w:t>1</w:t>
      </w:r>
      <w:r w:rsidR="003643F9" w:rsidRPr="00BD2061">
        <w:rPr>
          <w:rFonts w:ascii="Times New Roman" w:hAnsi="Times New Roman" w:cs="Times New Roman"/>
          <w:bCs w:val="0"/>
          <w:i w:val="0"/>
          <w:sz w:val="24"/>
          <w:szCs w:val="24"/>
        </w:rPr>
        <w:t>.4</w:t>
      </w:r>
      <w:r w:rsidR="00B359BB" w:rsidRPr="00BD2061">
        <w:rPr>
          <w:rFonts w:ascii="Times New Roman" w:hAnsi="Times New Roman" w:cs="Times New Roman"/>
          <w:bCs w:val="0"/>
          <w:i w:val="0"/>
          <w:sz w:val="24"/>
          <w:szCs w:val="24"/>
        </w:rPr>
        <w:t xml:space="preserve"> </w:t>
      </w:r>
      <w:bookmarkEnd w:id="50"/>
      <w:bookmarkEnd w:id="51"/>
      <w:r w:rsidR="00B359BB" w:rsidRPr="00BD2061">
        <w:rPr>
          <w:rFonts w:ascii="Times New Roman" w:hAnsi="Times New Roman" w:cs="Times New Roman"/>
          <w:bCs w:val="0"/>
          <w:i w:val="0"/>
          <w:sz w:val="24"/>
          <w:szCs w:val="24"/>
        </w:rPr>
        <w:t>Зоны планируемого размещения объектов федерального значения, объектов регионального значения, объектов местного значения</w:t>
      </w:r>
      <w:bookmarkEnd w:id="52"/>
      <w:bookmarkEnd w:id="53"/>
    </w:p>
    <w:p w14:paraId="2E646C41" w14:textId="77777777" w:rsidR="00B359BB" w:rsidRPr="00F40668" w:rsidRDefault="00B359BB" w:rsidP="007A5D2D">
      <w:pPr>
        <w:ind w:firstLine="567"/>
        <w:jc w:val="center"/>
        <w:rPr>
          <w:lang w:eastAsia="x-none"/>
        </w:rPr>
      </w:pPr>
    </w:p>
    <w:p w14:paraId="5D99CB82" w14:textId="0ED9F0EB" w:rsidR="00B359BB" w:rsidRPr="00907F0D" w:rsidRDefault="008A6BE7" w:rsidP="008A6BE7">
      <w:pPr>
        <w:pStyle w:val="3"/>
        <w:spacing w:before="0" w:after="0"/>
        <w:ind w:left="360"/>
        <w:jc w:val="center"/>
        <w:rPr>
          <w:rFonts w:ascii="Times New Roman" w:hAnsi="Times New Roman"/>
          <w:sz w:val="24"/>
          <w:szCs w:val="24"/>
        </w:rPr>
      </w:pPr>
      <w:bookmarkStart w:id="54" w:name="_Toc485393064"/>
      <w:bookmarkStart w:id="55" w:name="_Toc82531255"/>
      <w:bookmarkStart w:id="56" w:name="_Toc214262150"/>
      <w:r>
        <w:rPr>
          <w:rFonts w:ascii="Times New Roman" w:hAnsi="Times New Roman"/>
          <w:sz w:val="24"/>
          <w:szCs w:val="24"/>
        </w:rPr>
        <w:t xml:space="preserve">1.4.1 </w:t>
      </w:r>
      <w:r w:rsidR="00B359BB" w:rsidRPr="00907F0D">
        <w:rPr>
          <w:rFonts w:ascii="Times New Roman" w:hAnsi="Times New Roman"/>
          <w:sz w:val="24"/>
          <w:szCs w:val="24"/>
        </w:rPr>
        <w:t>Зоны планируемого размещения объектов федерального значения</w:t>
      </w:r>
      <w:bookmarkEnd w:id="54"/>
      <w:bookmarkEnd w:id="55"/>
      <w:bookmarkEnd w:id="56"/>
    </w:p>
    <w:p w14:paraId="70212885" w14:textId="77777777" w:rsidR="00B359BB" w:rsidRPr="00907F0D" w:rsidRDefault="00B359BB" w:rsidP="007A5D2D">
      <w:pPr>
        <w:ind w:firstLine="567"/>
        <w:jc w:val="both"/>
      </w:pPr>
    </w:p>
    <w:p w14:paraId="431C5E8B" w14:textId="77777777" w:rsidR="00B359BB" w:rsidRPr="00421313" w:rsidRDefault="00B359BB" w:rsidP="007A5D2D">
      <w:pPr>
        <w:ind w:firstLine="567"/>
        <w:jc w:val="both"/>
      </w:pPr>
      <w:r w:rsidRPr="00421313">
        <w:t>Проектные решения проекта планировки территории не предусматривают размещение объектов федерального значения, в связи с чем, зоны планируемого размещения указанных объектов отсутствуют.</w:t>
      </w:r>
    </w:p>
    <w:p w14:paraId="3263C773" w14:textId="77777777" w:rsidR="00B359BB" w:rsidRPr="00907F0D" w:rsidRDefault="00B359BB" w:rsidP="007A5D2D">
      <w:pPr>
        <w:ind w:firstLine="567"/>
        <w:jc w:val="both"/>
        <w:rPr>
          <w:i/>
        </w:rPr>
      </w:pPr>
    </w:p>
    <w:p w14:paraId="38E74F29" w14:textId="395F3454" w:rsidR="00B359BB" w:rsidRDefault="008A6BE7" w:rsidP="007A5D2D">
      <w:pPr>
        <w:pStyle w:val="3"/>
        <w:spacing w:before="0" w:after="0"/>
        <w:ind w:firstLine="567"/>
        <w:jc w:val="center"/>
        <w:rPr>
          <w:rFonts w:ascii="Times New Roman" w:hAnsi="Times New Roman"/>
          <w:sz w:val="24"/>
          <w:szCs w:val="24"/>
        </w:rPr>
      </w:pPr>
      <w:bookmarkStart w:id="57" w:name="_Toc82531256"/>
      <w:bookmarkStart w:id="58" w:name="_Toc214262151"/>
      <w:r>
        <w:rPr>
          <w:rFonts w:ascii="Times New Roman" w:hAnsi="Times New Roman"/>
          <w:sz w:val="24"/>
          <w:szCs w:val="24"/>
        </w:rPr>
        <w:t>1</w:t>
      </w:r>
      <w:r w:rsidR="003643F9">
        <w:rPr>
          <w:rFonts w:ascii="Times New Roman" w:hAnsi="Times New Roman"/>
          <w:sz w:val="24"/>
          <w:szCs w:val="24"/>
        </w:rPr>
        <w:t>.4.2</w:t>
      </w:r>
      <w:r w:rsidR="00B359BB">
        <w:rPr>
          <w:rFonts w:ascii="Times New Roman" w:hAnsi="Times New Roman"/>
          <w:sz w:val="24"/>
          <w:szCs w:val="24"/>
        </w:rPr>
        <w:t xml:space="preserve"> </w:t>
      </w:r>
      <w:r w:rsidR="00B359BB" w:rsidRPr="00907F0D">
        <w:rPr>
          <w:rFonts w:ascii="Times New Roman" w:hAnsi="Times New Roman"/>
          <w:sz w:val="24"/>
          <w:szCs w:val="24"/>
        </w:rPr>
        <w:t>Зоны планируемого размещения объектов регионального значения</w:t>
      </w:r>
      <w:bookmarkEnd w:id="57"/>
      <w:bookmarkEnd w:id="58"/>
    </w:p>
    <w:p w14:paraId="1CD49D35" w14:textId="77777777" w:rsidR="00B359BB" w:rsidRPr="005F739E" w:rsidRDefault="00B359BB" w:rsidP="007A5D2D">
      <w:pPr>
        <w:ind w:firstLine="567"/>
        <w:jc w:val="both"/>
        <w:rPr>
          <w:lang w:eastAsia="x-none"/>
        </w:rPr>
      </w:pPr>
    </w:p>
    <w:p w14:paraId="239FAE68" w14:textId="77777777" w:rsidR="00B359BB" w:rsidRPr="00421313" w:rsidRDefault="00B359BB" w:rsidP="007A5D2D">
      <w:pPr>
        <w:ind w:firstLine="567"/>
        <w:jc w:val="both"/>
      </w:pPr>
      <w:r w:rsidRPr="00421313">
        <w:t>Проектные решения проекта планировки территории не предусматривают размещение объектов регионального значения, в связи с чем, зоны планируемого размещения указанных объектов отсутствуют.</w:t>
      </w:r>
    </w:p>
    <w:p w14:paraId="3FF28F71" w14:textId="77777777" w:rsidR="00B359BB" w:rsidRPr="00907F0D" w:rsidRDefault="00B359BB" w:rsidP="007A5D2D">
      <w:pPr>
        <w:ind w:firstLine="567"/>
        <w:jc w:val="both"/>
        <w:rPr>
          <w:i/>
        </w:rPr>
      </w:pPr>
    </w:p>
    <w:p w14:paraId="5775BCB7" w14:textId="5C6F2978" w:rsidR="00B359BB" w:rsidRDefault="008A6BE7" w:rsidP="007A5D2D">
      <w:pPr>
        <w:pStyle w:val="3"/>
        <w:spacing w:before="0" w:after="0"/>
        <w:ind w:firstLine="567"/>
        <w:jc w:val="center"/>
        <w:rPr>
          <w:rFonts w:ascii="Times New Roman" w:hAnsi="Times New Roman"/>
          <w:sz w:val="24"/>
          <w:szCs w:val="24"/>
        </w:rPr>
      </w:pPr>
      <w:bookmarkStart w:id="59" w:name="_Toc82531257"/>
      <w:bookmarkStart w:id="60" w:name="_Toc214262152"/>
      <w:r>
        <w:rPr>
          <w:rFonts w:ascii="Times New Roman" w:hAnsi="Times New Roman"/>
          <w:sz w:val="24"/>
          <w:szCs w:val="24"/>
        </w:rPr>
        <w:t>1</w:t>
      </w:r>
      <w:r w:rsidR="003643F9">
        <w:rPr>
          <w:rFonts w:ascii="Times New Roman" w:hAnsi="Times New Roman"/>
          <w:sz w:val="24"/>
          <w:szCs w:val="24"/>
        </w:rPr>
        <w:t>.4.3</w:t>
      </w:r>
      <w:r w:rsidR="00B359BB">
        <w:rPr>
          <w:rFonts w:ascii="Times New Roman" w:hAnsi="Times New Roman"/>
          <w:sz w:val="24"/>
          <w:szCs w:val="24"/>
        </w:rPr>
        <w:t xml:space="preserve"> </w:t>
      </w:r>
      <w:r w:rsidR="00B359BB" w:rsidRPr="00907F0D">
        <w:rPr>
          <w:rFonts w:ascii="Times New Roman" w:hAnsi="Times New Roman"/>
          <w:sz w:val="24"/>
          <w:szCs w:val="24"/>
        </w:rPr>
        <w:t>Зоны планируемого размещения объектов местного значения</w:t>
      </w:r>
      <w:bookmarkEnd w:id="59"/>
      <w:bookmarkEnd w:id="60"/>
    </w:p>
    <w:p w14:paraId="5AD58A13" w14:textId="77777777" w:rsidR="00B359BB" w:rsidRPr="005F739E" w:rsidRDefault="00B359BB" w:rsidP="007A5D2D">
      <w:pPr>
        <w:ind w:firstLine="567"/>
        <w:jc w:val="both"/>
        <w:rPr>
          <w:lang w:eastAsia="x-none"/>
        </w:rPr>
      </w:pPr>
    </w:p>
    <w:p w14:paraId="37777949" w14:textId="26F175BA" w:rsidR="00B359BB" w:rsidRPr="00241765" w:rsidRDefault="00B359BB" w:rsidP="009E7A56">
      <w:pPr>
        <w:ind w:firstLine="567"/>
        <w:jc w:val="both"/>
      </w:pPr>
      <w:r w:rsidRPr="00241765">
        <w:t>На рассматриваемой территории из объектов местного значения присутствуют</w:t>
      </w:r>
      <w:r w:rsidR="009E7A56">
        <w:t xml:space="preserve"> </w:t>
      </w:r>
      <w:r>
        <w:t>трансформаторная подстанция</w:t>
      </w:r>
      <w:r w:rsidRPr="00241765">
        <w:t xml:space="preserve"> и</w:t>
      </w:r>
      <w:r>
        <w:t xml:space="preserve"> повысительная насосная станция</w:t>
      </w:r>
      <w:r w:rsidRPr="00241765">
        <w:t>.</w:t>
      </w:r>
    </w:p>
    <w:p w14:paraId="7D74B0E5" w14:textId="3E7D22D4" w:rsidR="00B359BB" w:rsidRPr="00FF4B56" w:rsidRDefault="00B359BB" w:rsidP="007A5D2D">
      <w:pPr>
        <w:ind w:firstLine="567"/>
        <w:jc w:val="both"/>
        <w:rPr>
          <w:color w:val="EE0000"/>
        </w:rPr>
      </w:pPr>
      <w:r w:rsidRPr="00241765">
        <w:t xml:space="preserve">Площадь зоны планируемого размещения объектов </w:t>
      </w:r>
      <w:r w:rsidRPr="002625DD">
        <w:t>местного значения 0,0</w:t>
      </w:r>
      <w:r w:rsidR="00B65E44" w:rsidRPr="002625DD">
        <w:t>4</w:t>
      </w:r>
      <w:r w:rsidR="002625DD" w:rsidRPr="002625DD">
        <w:t>1</w:t>
      </w:r>
      <w:r w:rsidRPr="002625DD">
        <w:t xml:space="preserve"> га.</w:t>
      </w:r>
    </w:p>
    <w:p w14:paraId="7653E348" w14:textId="77777777" w:rsidR="00B359BB" w:rsidRPr="00D70E00" w:rsidRDefault="00B359BB" w:rsidP="009D3369">
      <w:pPr>
        <w:jc w:val="both"/>
        <w:rPr>
          <w:color w:val="FF0000"/>
        </w:rPr>
      </w:pPr>
    </w:p>
    <w:p w14:paraId="0B434123" w14:textId="4646F14E" w:rsidR="00B359BB" w:rsidRPr="001265D6" w:rsidRDefault="008A6BE7" w:rsidP="001265D6">
      <w:pPr>
        <w:pStyle w:val="2"/>
        <w:jc w:val="center"/>
        <w:rPr>
          <w:rFonts w:ascii="Times New Roman" w:hAnsi="Times New Roman"/>
          <w:i w:val="0"/>
          <w:iCs w:val="0"/>
          <w:sz w:val="24"/>
          <w:szCs w:val="24"/>
        </w:rPr>
      </w:pPr>
      <w:bookmarkStart w:id="61" w:name="_Toc485393067"/>
      <w:bookmarkStart w:id="62" w:name="_Toc82531258"/>
      <w:bookmarkStart w:id="63" w:name="_Toc214262153"/>
      <w:r>
        <w:rPr>
          <w:rFonts w:ascii="Times New Roman" w:hAnsi="Times New Roman"/>
          <w:i w:val="0"/>
          <w:iCs w:val="0"/>
          <w:sz w:val="24"/>
          <w:szCs w:val="24"/>
        </w:rPr>
        <w:t>1</w:t>
      </w:r>
      <w:r w:rsidR="00B359BB" w:rsidRPr="001265D6">
        <w:rPr>
          <w:rFonts w:ascii="Times New Roman" w:hAnsi="Times New Roman"/>
          <w:i w:val="0"/>
          <w:iCs w:val="0"/>
          <w:sz w:val="24"/>
          <w:szCs w:val="24"/>
        </w:rPr>
        <w:t>.</w:t>
      </w:r>
      <w:r w:rsidR="003643F9" w:rsidRPr="001265D6">
        <w:rPr>
          <w:rFonts w:ascii="Times New Roman" w:hAnsi="Times New Roman"/>
          <w:i w:val="0"/>
          <w:iCs w:val="0"/>
          <w:sz w:val="24"/>
          <w:szCs w:val="24"/>
        </w:rPr>
        <w:t>5</w:t>
      </w:r>
      <w:r w:rsidR="00B359BB" w:rsidRPr="001265D6">
        <w:rPr>
          <w:rFonts w:ascii="Times New Roman" w:hAnsi="Times New Roman"/>
          <w:i w:val="0"/>
          <w:iCs w:val="0"/>
          <w:sz w:val="24"/>
          <w:szCs w:val="24"/>
        </w:rPr>
        <w:t xml:space="preserve"> </w:t>
      </w:r>
      <w:bookmarkEnd w:id="61"/>
      <w:r w:rsidR="00B359BB" w:rsidRPr="001265D6">
        <w:rPr>
          <w:rFonts w:ascii="Times New Roman" w:hAnsi="Times New Roman"/>
          <w:i w:val="0"/>
          <w:iCs w:val="0"/>
          <w:sz w:val="24"/>
          <w:szCs w:val="24"/>
        </w:rPr>
        <w:t>Информация о планируемых мероприятиях по обеспечению сохранения применительно к территориальным зонам, в которых планируется размещение объектов федерального значения, объектов регионального значения, объектов местного значения,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62"/>
      <w:bookmarkEnd w:id="63"/>
    </w:p>
    <w:p w14:paraId="2E26A406" w14:textId="77777777" w:rsidR="00B359BB" w:rsidRDefault="00B359BB" w:rsidP="007A5D2D">
      <w:pPr>
        <w:ind w:firstLine="567"/>
        <w:jc w:val="both"/>
        <w:rPr>
          <w:lang w:eastAsia="x-none"/>
        </w:rPr>
      </w:pPr>
    </w:p>
    <w:p w14:paraId="7A44BC08" w14:textId="7AAAC038" w:rsidR="00744D61" w:rsidRDefault="00B359BB" w:rsidP="00A311F2">
      <w:pPr>
        <w:ind w:firstLine="567"/>
        <w:jc w:val="both"/>
      </w:pPr>
      <w:r w:rsidRPr="00CF5BC2">
        <w:t xml:space="preserve">В границах территории проектирования не предусматривается размещение объектов федерального значения, </w:t>
      </w:r>
      <w:r>
        <w:t>объектов регионального значения</w:t>
      </w:r>
      <w:r w:rsidRPr="00CF5BC2">
        <w:t xml:space="preserve">. Следовательно,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 12.7 ст.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w:t>
      </w:r>
      <w:r w:rsidRPr="00CF5BC2">
        <w:lastRenderedPageBreak/>
        <w:t>инфраструктур и фактических показателей территориальной доступности таких объектов для населения, не подлежат отображению в настоящем разделе.</w:t>
      </w:r>
      <w:bookmarkStart w:id="64" w:name="_Toc61605400"/>
      <w:bookmarkStart w:id="65" w:name="_Toc61605512"/>
    </w:p>
    <w:p w14:paraId="2A814367" w14:textId="77777777" w:rsidR="00085C9C" w:rsidRPr="00B359BB" w:rsidRDefault="00085C9C" w:rsidP="007A5D2D">
      <w:pPr>
        <w:ind w:firstLine="567"/>
        <w:jc w:val="both"/>
      </w:pPr>
    </w:p>
    <w:p w14:paraId="54D26CEA" w14:textId="72F4B835" w:rsidR="001B21B7" w:rsidRPr="00B96DD9" w:rsidRDefault="008A6BE7" w:rsidP="007A5D2D">
      <w:pPr>
        <w:tabs>
          <w:tab w:val="left" w:pos="1418"/>
        </w:tabs>
        <w:autoSpaceDE w:val="0"/>
        <w:ind w:firstLine="567"/>
        <w:jc w:val="center"/>
        <w:outlineLvl w:val="1"/>
        <w:rPr>
          <w:rFonts w:eastAsia="GOST Type AU"/>
          <w:b/>
        </w:rPr>
      </w:pPr>
      <w:bookmarkStart w:id="66" w:name="_Toc214262154"/>
      <w:r>
        <w:rPr>
          <w:rFonts w:eastAsia="GOST Type AU"/>
          <w:b/>
        </w:rPr>
        <w:t>1</w:t>
      </w:r>
      <w:r w:rsidR="00CB1C8B" w:rsidRPr="00B96DD9">
        <w:rPr>
          <w:rFonts w:eastAsia="GOST Type AU"/>
          <w:b/>
        </w:rPr>
        <w:t>.</w:t>
      </w:r>
      <w:r w:rsidR="003643F9">
        <w:rPr>
          <w:rFonts w:eastAsia="GOST Type AU"/>
          <w:b/>
        </w:rPr>
        <w:t>6</w:t>
      </w:r>
      <w:r w:rsidR="001B21B7" w:rsidRPr="00B96DD9">
        <w:rPr>
          <w:rFonts w:eastAsia="GOST Type AU"/>
          <w:b/>
        </w:rPr>
        <w:t xml:space="preserve">.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12.7 статьи 45 </w:t>
      </w:r>
      <w:proofErr w:type="spellStart"/>
      <w:r w:rsidR="001B21B7" w:rsidRPr="00B96DD9">
        <w:rPr>
          <w:rFonts w:eastAsia="GOST Type AU"/>
          <w:b/>
        </w:rPr>
        <w:t>ГрК</w:t>
      </w:r>
      <w:proofErr w:type="spellEnd"/>
      <w:r w:rsidR="001B21B7" w:rsidRPr="00B96DD9">
        <w:rPr>
          <w:rFonts w:eastAsia="GOST Type AU"/>
          <w:b/>
        </w:rPr>
        <w:t xml:space="preserve">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64"/>
      <w:bookmarkEnd w:id="65"/>
      <w:bookmarkEnd w:id="66"/>
    </w:p>
    <w:p w14:paraId="27A934EF" w14:textId="77777777" w:rsidR="001B21B7" w:rsidRPr="00B96DD9" w:rsidRDefault="001B21B7" w:rsidP="007A5D2D">
      <w:pPr>
        <w:tabs>
          <w:tab w:val="left" w:pos="1418"/>
        </w:tabs>
        <w:ind w:firstLine="567"/>
        <w:jc w:val="both"/>
        <w:rPr>
          <w:lang w:eastAsia="ru-RU"/>
        </w:rPr>
      </w:pPr>
      <w:r w:rsidRPr="00B96DD9">
        <w:rPr>
          <w:lang w:eastAsia="ru-RU"/>
        </w:rPr>
        <w:t>Размещение планируемых объектов федерального значения, объектов регионального значения не предусматривается.</w:t>
      </w:r>
    </w:p>
    <w:p w14:paraId="21608C31" w14:textId="77777777" w:rsidR="001B21B7" w:rsidRPr="00B96DD9" w:rsidRDefault="001B21B7" w:rsidP="007A5D2D">
      <w:pPr>
        <w:tabs>
          <w:tab w:val="left" w:pos="1418"/>
        </w:tabs>
        <w:ind w:firstLine="567"/>
        <w:jc w:val="both"/>
        <w:rPr>
          <w:lang w:eastAsia="ru-RU"/>
        </w:rPr>
      </w:pPr>
      <w:r w:rsidRPr="00B96DD9">
        <w:rPr>
          <w:lang w:eastAsia="ru-RU"/>
        </w:rPr>
        <w:t>Сведения о плотности и параметрах застройки территории, необходимые для размещения объектов местного значения, приведены в п.2.</w:t>
      </w:r>
      <w:r w:rsidR="00CB1C8B" w:rsidRPr="00B96DD9">
        <w:rPr>
          <w:lang w:eastAsia="ru-RU"/>
        </w:rPr>
        <w:t>2</w:t>
      </w:r>
      <w:r w:rsidRPr="00B96DD9">
        <w:rPr>
          <w:lang w:eastAsia="ru-RU"/>
        </w:rPr>
        <w:t>.</w:t>
      </w:r>
    </w:p>
    <w:p w14:paraId="0FEF05B3" w14:textId="77777777" w:rsidR="001B21B7" w:rsidRDefault="001B21B7" w:rsidP="007A5D2D">
      <w:pPr>
        <w:tabs>
          <w:tab w:val="left" w:pos="1418"/>
        </w:tabs>
        <w:ind w:firstLine="567"/>
        <w:jc w:val="both"/>
        <w:rPr>
          <w:lang w:eastAsia="ru-RU"/>
        </w:rPr>
      </w:pPr>
      <w:r w:rsidRPr="00B96DD9">
        <w:rPr>
          <w:lang w:eastAsia="ru-RU"/>
        </w:rPr>
        <w:t xml:space="preserve">Согласования проекта планировки территории в соответствии с частью 12.7 статьи 45 </w:t>
      </w:r>
      <w:proofErr w:type="spellStart"/>
      <w:r w:rsidRPr="00B96DD9">
        <w:rPr>
          <w:lang w:eastAsia="ru-RU"/>
        </w:rPr>
        <w:t>ГрК</w:t>
      </w:r>
      <w:proofErr w:type="spellEnd"/>
      <w:r w:rsidRPr="00B96DD9">
        <w:rPr>
          <w:lang w:eastAsia="ru-RU"/>
        </w:rPr>
        <w:t xml:space="preserve"> РФ не предусматривается.</w:t>
      </w:r>
    </w:p>
    <w:p w14:paraId="6BE7DAEE" w14:textId="432BE2DF" w:rsidR="001B21B7" w:rsidRPr="00B96DD9" w:rsidRDefault="008A6BE7" w:rsidP="00403FDD">
      <w:pPr>
        <w:tabs>
          <w:tab w:val="left" w:pos="1418"/>
        </w:tabs>
        <w:autoSpaceDE w:val="0"/>
        <w:adjustRightInd w:val="0"/>
        <w:spacing w:before="240" w:after="240"/>
        <w:ind w:right="-1" w:firstLine="567"/>
        <w:jc w:val="center"/>
        <w:textAlignment w:val="baseline"/>
        <w:outlineLvl w:val="0"/>
        <w:rPr>
          <w:rFonts w:eastAsia="GOST Type AU"/>
          <w:b/>
        </w:rPr>
      </w:pPr>
      <w:bookmarkStart w:id="67" w:name="_Toc56190629"/>
      <w:bookmarkStart w:id="68" w:name="_Toc61605401"/>
      <w:bookmarkStart w:id="69" w:name="_Toc61605513"/>
      <w:bookmarkStart w:id="70" w:name="_Toc214262155"/>
      <w:bookmarkEnd w:id="4"/>
      <w:r>
        <w:rPr>
          <w:rFonts w:eastAsia="GOST Type AU"/>
          <w:b/>
        </w:rPr>
        <w:t>2</w:t>
      </w:r>
      <w:r w:rsidR="001B21B7" w:rsidRPr="00B96DD9">
        <w:rPr>
          <w:rFonts w:eastAsia="GOST Type AU"/>
          <w:b/>
        </w:rPr>
        <w:t xml:space="preserve">. </w:t>
      </w:r>
      <w:bookmarkEnd w:id="67"/>
      <w:r w:rsidR="001B21B7" w:rsidRPr="00B96DD9">
        <w:rPr>
          <w:rFonts w:eastAsia="GOST Type AU"/>
          <w:b/>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68"/>
      <w:bookmarkEnd w:id="69"/>
      <w:bookmarkEnd w:id="70"/>
    </w:p>
    <w:p w14:paraId="38C6CEBA" w14:textId="1B68371A" w:rsidR="001B21B7" w:rsidRDefault="008A6BE7" w:rsidP="00403FDD">
      <w:pPr>
        <w:tabs>
          <w:tab w:val="left" w:pos="1418"/>
        </w:tabs>
        <w:autoSpaceDE w:val="0"/>
        <w:spacing w:before="240" w:after="200"/>
        <w:ind w:firstLine="567"/>
        <w:jc w:val="center"/>
        <w:outlineLvl w:val="1"/>
        <w:rPr>
          <w:rFonts w:eastAsia="GOST Type AU"/>
          <w:b/>
        </w:rPr>
      </w:pPr>
      <w:bookmarkStart w:id="71" w:name="_Toc61605402"/>
      <w:bookmarkStart w:id="72" w:name="_Toc61605514"/>
      <w:bookmarkStart w:id="73" w:name="_Toc214262156"/>
      <w:r>
        <w:rPr>
          <w:rFonts w:eastAsia="GOST Type AU"/>
          <w:b/>
        </w:rPr>
        <w:t>2</w:t>
      </w:r>
      <w:r w:rsidR="001B21B7" w:rsidRPr="00B96DD9">
        <w:rPr>
          <w:rFonts w:eastAsia="GOST Type AU"/>
          <w:b/>
        </w:rPr>
        <w:t>.1.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71"/>
      <w:bookmarkEnd w:id="72"/>
      <w:bookmarkEnd w:id="73"/>
    </w:p>
    <w:p w14:paraId="7028224A" w14:textId="597B89A9" w:rsidR="001265D6" w:rsidRPr="00926432" w:rsidRDefault="001265D6" w:rsidP="001265D6">
      <w:pPr>
        <w:jc w:val="right"/>
        <w:rPr>
          <w:rFonts w:eastAsia="GOST Type AU"/>
          <w:bCs/>
        </w:rPr>
      </w:pPr>
      <w:r w:rsidRPr="00926432">
        <w:rPr>
          <w:rFonts w:eastAsia="GOST Type AU"/>
          <w:bCs/>
        </w:rPr>
        <w:t xml:space="preserve">Таблица 5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2663"/>
        <w:gridCol w:w="3313"/>
        <w:gridCol w:w="2249"/>
      </w:tblGrid>
      <w:tr w:rsidR="001270F2" w:rsidRPr="001265D6" w14:paraId="771281B0" w14:textId="3B23C7AD" w:rsidTr="0064669E">
        <w:trPr>
          <w:jc w:val="center"/>
        </w:trPr>
        <w:tc>
          <w:tcPr>
            <w:tcW w:w="1981" w:type="dxa"/>
            <w:vAlign w:val="center"/>
          </w:tcPr>
          <w:p w14:paraId="738584BB" w14:textId="77777777" w:rsidR="001270F2" w:rsidRPr="001265D6" w:rsidRDefault="001270F2" w:rsidP="007946D4">
            <w:pPr>
              <w:jc w:val="center"/>
              <w:rPr>
                <w:sz w:val="22"/>
                <w:szCs w:val="22"/>
                <w:lang w:eastAsia="x-none"/>
              </w:rPr>
            </w:pPr>
            <w:bookmarkStart w:id="74" w:name="_Hlk214030602"/>
            <w:r w:rsidRPr="001265D6">
              <w:rPr>
                <w:sz w:val="22"/>
                <w:szCs w:val="22"/>
                <w:lang w:eastAsia="x-none"/>
              </w:rPr>
              <w:t>Этапы проектирования, строительства, реконструкции ОКС</w:t>
            </w:r>
          </w:p>
        </w:tc>
        <w:tc>
          <w:tcPr>
            <w:tcW w:w="2663" w:type="dxa"/>
            <w:vAlign w:val="center"/>
          </w:tcPr>
          <w:p w14:paraId="6441F198" w14:textId="77777777" w:rsidR="001270F2" w:rsidRPr="001265D6" w:rsidRDefault="001270F2" w:rsidP="007946D4">
            <w:pPr>
              <w:jc w:val="center"/>
              <w:rPr>
                <w:sz w:val="22"/>
                <w:szCs w:val="22"/>
                <w:lang w:eastAsia="x-none"/>
              </w:rPr>
            </w:pPr>
            <w:r w:rsidRPr="001265D6">
              <w:rPr>
                <w:sz w:val="22"/>
                <w:szCs w:val="22"/>
                <w:lang w:eastAsia="x-none"/>
              </w:rPr>
              <w:t>Описание развития территории</w:t>
            </w:r>
          </w:p>
        </w:tc>
        <w:tc>
          <w:tcPr>
            <w:tcW w:w="3313" w:type="dxa"/>
            <w:vAlign w:val="center"/>
          </w:tcPr>
          <w:p w14:paraId="50DE3134" w14:textId="77777777" w:rsidR="001270F2" w:rsidRPr="001265D6" w:rsidRDefault="001270F2" w:rsidP="007946D4">
            <w:pPr>
              <w:jc w:val="center"/>
              <w:rPr>
                <w:sz w:val="22"/>
                <w:szCs w:val="22"/>
                <w:lang w:eastAsia="x-none"/>
              </w:rPr>
            </w:pPr>
            <w:r w:rsidRPr="001265D6">
              <w:rPr>
                <w:sz w:val="22"/>
                <w:szCs w:val="22"/>
                <w:lang w:eastAsia="x-none"/>
              </w:rPr>
              <w:t>Примечание</w:t>
            </w:r>
          </w:p>
        </w:tc>
        <w:tc>
          <w:tcPr>
            <w:tcW w:w="2249" w:type="dxa"/>
            <w:vAlign w:val="center"/>
          </w:tcPr>
          <w:p w14:paraId="66B01D39" w14:textId="4153A85C" w:rsidR="001270F2" w:rsidRPr="001265D6" w:rsidRDefault="001270F2" w:rsidP="007946D4">
            <w:pPr>
              <w:jc w:val="center"/>
              <w:rPr>
                <w:sz w:val="22"/>
                <w:szCs w:val="22"/>
                <w:lang w:eastAsia="x-none"/>
              </w:rPr>
            </w:pPr>
            <w:r w:rsidRPr="001265D6">
              <w:rPr>
                <w:sz w:val="22"/>
                <w:szCs w:val="22"/>
                <w:lang w:eastAsia="x-none"/>
              </w:rPr>
              <w:t>Максимальны</w:t>
            </w:r>
            <w:r w:rsidR="00F94351" w:rsidRPr="001265D6">
              <w:rPr>
                <w:sz w:val="22"/>
                <w:szCs w:val="22"/>
                <w:lang w:eastAsia="x-none"/>
              </w:rPr>
              <w:t>й</w:t>
            </w:r>
            <w:r w:rsidRPr="001265D6">
              <w:rPr>
                <w:sz w:val="22"/>
                <w:szCs w:val="22"/>
                <w:lang w:eastAsia="x-none"/>
              </w:rPr>
              <w:t xml:space="preserve"> срок</w:t>
            </w:r>
            <w:r w:rsidR="00F94351" w:rsidRPr="001265D6">
              <w:rPr>
                <w:sz w:val="22"/>
                <w:szCs w:val="22"/>
                <w:lang w:eastAsia="x-none"/>
              </w:rPr>
              <w:t xml:space="preserve"> осуществления</w:t>
            </w:r>
          </w:p>
        </w:tc>
      </w:tr>
      <w:tr w:rsidR="001270F2" w:rsidRPr="001265D6" w14:paraId="3362027C" w14:textId="0D5E0AB2" w:rsidTr="0064669E">
        <w:trPr>
          <w:jc w:val="center"/>
        </w:trPr>
        <w:tc>
          <w:tcPr>
            <w:tcW w:w="7957" w:type="dxa"/>
            <w:gridSpan w:val="3"/>
            <w:vAlign w:val="center"/>
          </w:tcPr>
          <w:p w14:paraId="1C062910" w14:textId="07635281" w:rsidR="001270F2" w:rsidRPr="001265D6" w:rsidRDefault="0064669E" w:rsidP="0064669E">
            <w:pPr>
              <w:jc w:val="center"/>
              <w:rPr>
                <w:b/>
                <w:sz w:val="22"/>
                <w:szCs w:val="22"/>
                <w:lang w:eastAsia="x-none"/>
              </w:rPr>
            </w:pPr>
            <w:r w:rsidRPr="001265D6">
              <w:rPr>
                <w:b/>
                <w:sz w:val="22"/>
                <w:szCs w:val="22"/>
                <w:lang w:eastAsia="x-none"/>
              </w:rPr>
              <w:t xml:space="preserve">                                   </w:t>
            </w:r>
            <w:r w:rsidR="001270F2" w:rsidRPr="001265D6">
              <w:rPr>
                <w:b/>
                <w:sz w:val="22"/>
                <w:szCs w:val="22"/>
                <w:lang w:eastAsia="x-none"/>
              </w:rPr>
              <w:t>1-я очередь</w:t>
            </w:r>
            <w:r w:rsidR="00416BEC" w:rsidRPr="001265D6">
              <w:rPr>
                <w:b/>
                <w:sz w:val="22"/>
                <w:szCs w:val="22"/>
                <w:lang w:eastAsia="x-none"/>
              </w:rPr>
              <w:t xml:space="preserve"> (подготовительная)</w:t>
            </w:r>
          </w:p>
        </w:tc>
        <w:tc>
          <w:tcPr>
            <w:tcW w:w="2249" w:type="dxa"/>
            <w:vAlign w:val="center"/>
          </w:tcPr>
          <w:p w14:paraId="6BCD1339" w14:textId="77777777" w:rsidR="001270F2" w:rsidRPr="001265D6" w:rsidRDefault="001270F2" w:rsidP="007946D4">
            <w:pPr>
              <w:jc w:val="center"/>
              <w:rPr>
                <w:b/>
                <w:sz w:val="22"/>
                <w:szCs w:val="22"/>
                <w:lang w:eastAsia="x-none"/>
              </w:rPr>
            </w:pPr>
          </w:p>
        </w:tc>
      </w:tr>
      <w:tr w:rsidR="0007410D" w:rsidRPr="001265D6" w14:paraId="5213CBC6" w14:textId="35675344" w:rsidTr="0064669E">
        <w:trPr>
          <w:jc w:val="center"/>
        </w:trPr>
        <w:tc>
          <w:tcPr>
            <w:tcW w:w="1981" w:type="dxa"/>
            <w:vMerge w:val="restart"/>
            <w:vAlign w:val="center"/>
          </w:tcPr>
          <w:p w14:paraId="52062750" w14:textId="77777777" w:rsidR="0007410D" w:rsidRPr="001265D6" w:rsidRDefault="0007410D" w:rsidP="007946D4">
            <w:pPr>
              <w:jc w:val="center"/>
              <w:rPr>
                <w:b/>
                <w:sz w:val="22"/>
                <w:szCs w:val="22"/>
                <w:lang w:eastAsia="x-none"/>
              </w:rPr>
            </w:pPr>
            <w:r w:rsidRPr="001265D6">
              <w:rPr>
                <w:sz w:val="22"/>
                <w:szCs w:val="22"/>
                <w:lang w:eastAsia="x-none"/>
              </w:rPr>
              <w:t>1 этап</w:t>
            </w:r>
          </w:p>
        </w:tc>
        <w:tc>
          <w:tcPr>
            <w:tcW w:w="2663" w:type="dxa"/>
            <w:vMerge w:val="restart"/>
            <w:vAlign w:val="center"/>
          </w:tcPr>
          <w:p w14:paraId="511F00DA" w14:textId="2E111BFC" w:rsidR="0007410D" w:rsidRPr="001265D6" w:rsidRDefault="0007410D" w:rsidP="007946D4">
            <w:pPr>
              <w:jc w:val="center"/>
              <w:rPr>
                <w:sz w:val="22"/>
                <w:szCs w:val="22"/>
                <w:lang w:eastAsia="x-none"/>
              </w:rPr>
            </w:pPr>
            <w:r w:rsidRPr="001265D6">
              <w:rPr>
                <w:sz w:val="22"/>
                <w:szCs w:val="22"/>
              </w:rPr>
              <w:t>Подготовительный этап</w:t>
            </w:r>
          </w:p>
        </w:tc>
        <w:tc>
          <w:tcPr>
            <w:tcW w:w="3313" w:type="dxa"/>
            <w:vAlign w:val="center"/>
          </w:tcPr>
          <w:p w14:paraId="2D708E67" w14:textId="7A406A1E" w:rsidR="0007410D" w:rsidRPr="001265D6" w:rsidRDefault="0007410D" w:rsidP="007946D4">
            <w:pPr>
              <w:rPr>
                <w:b/>
                <w:sz w:val="22"/>
                <w:szCs w:val="22"/>
                <w:lang w:eastAsia="x-none"/>
              </w:rPr>
            </w:pPr>
            <w:r w:rsidRPr="001265D6">
              <w:rPr>
                <w:sz w:val="22"/>
                <w:szCs w:val="22"/>
              </w:rPr>
              <w:t xml:space="preserve">Формирование земельных участков с постановкой их на государственный кадастровый учет. </w:t>
            </w:r>
          </w:p>
        </w:tc>
        <w:tc>
          <w:tcPr>
            <w:tcW w:w="2249" w:type="dxa"/>
            <w:vAlign w:val="center"/>
          </w:tcPr>
          <w:p w14:paraId="57F21E5C" w14:textId="2B865FA6" w:rsidR="0007410D" w:rsidRPr="001265D6" w:rsidRDefault="0007410D" w:rsidP="007946D4">
            <w:pPr>
              <w:rPr>
                <w:sz w:val="22"/>
                <w:szCs w:val="22"/>
              </w:rPr>
            </w:pPr>
            <w:r w:rsidRPr="001265D6">
              <w:rPr>
                <w:sz w:val="22"/>
                <w:szCs w:val="22"/>
              </w:rPr>
              <w:t>202</w:t>
            </w:r>
            <w:r w:rsidR="00962813">
              <w:rPr>
                <w:sz w:val="22"/>
                <w:szCs w:val="22"/>
              </w:rPr>
              <w:t>6</w:t>
            </w:r>
            <w:r w:rsidRPr="001265D6">
              <w:rPr>
                <w:sz w:val="22"/>
                <w:szCs w:val="22"/>
              </w:rPr>
              <w:t xml:space="preserve"> г. </w:t>
            </w:r>
          </w:p>
        </w:tc>
      </w:tr>
      <w:tr w:rsidR="0007410D" w:rsidRPr="001265D6" w14:paraId="5A1E2E9B" w14:textId="77777777" w:rsidTr="0064669E">
        <w:trPr>
          <w:jc w:val="center"/>
        </w:trPr>
        <w:tc>
          <w:tcPr>
            <w:tcW w:w="1981" w:type="dxa"/>
            <w:vMerge/>
            <w:vAlign w:val="center"/>
          </w:tcPr>
          <w:p w14:paraId="22A5DA8C" w14:textId="77777777" w:rsidR="0007410D" w:rsidRPr="001265D6" w:rsidRDefault="0007410D" w:rsidP="007946D4">
            <w:pPr>
              <w:jc w:val="center"/>
              <w:rPr>
                <w:sz w:val="22"/>
                <w:szCs w:val="22"/>
                <w:lang w:eastAsia="x-none"/>
              </w:rPr>
            </w:pPr>
          </w:p>
        </w:tc>
        <w:tc>
          <w:tcPr>
            <w:tcW w:w="2663" w:type="dxa"/>
            <w:vMerge/>
            <w:vAlign w:val="center"/>
          </w:tcPr>
          <w:p w14:paraId="4FBE044D" w14:textId="77777777" w:rsidR="0007410D" w:rsidRPr="001265D6" w:rsidRDefault="0007410D" w:rsidP="007946D4">
            <w:pPr>
              <w:jc w:val="center"/>
              <w:rPr>
                <w:sz w:val="22"/>
                <w:szCs w:val="22"/>
              </w:rPr>
            </w:pPr>
          </w:p>
        </w:tc>
        <w:tc>
          <w:tcPr>
            <w:tcW w:w="3313" w:type="dxa"/>
            <w:vAlign w:val="center"/>
          </w:tcPr>
          <w:p w14:paraId="47B7D6D6" w14:textId="3390E268" w:rsidR="0007410D" w:rsidRPr="001265D6" w:rsidRDefault="0007410D" w:rsidP="007946D4">
            <w:pPr>
              <w:rPr>
                <w:sz w:val="22"/>
                <w:szCs w:val="22"/>
              </w:rPr>
            </w:pPr>
            <w:r w:rsidRPr="001265D6">
              <w:rPr>
                <w:sz w:val="22"/>
                <w:szCs w:val="22"/>
              </w:rPr>
              <w:t>Снос существующих объектов капитального строительства</w:t>
            </w:r>
            <w:r w:rsidR="00F94351" w:rsidRPr="001265D6">
              <w:rPr>
                <w:sz w:val="22"/>
                <w:szCs w:val="22"/>
              </w:rPr>
              <w:t>.</w:t>
            </w:r>
          </w:p>
        </w:tc>
        <w:tc>
          <w:tcPr>
            <w:tcW w:w="2249" w:type="dxa"/>
            <w:vAlign w:val="center"/>
          </w:tcPr>
          <w:p w14:paraId="72B9B9EA" w14:textId="4FDBEA95" w:rsidR="0007410D" w:rsidRPr="001265D6" w:rsidRDefault="00F94351" w:rsidP="007946D4">
            <w:pPr>
              <w:rPr>
                <w:sz w:val="22"/>
                <w:szCs w:val="22"/>
              </w:rPr>
            </w:pPr>
            <w:r w:rsidRPr="001265D6">
              <w:rPr>
                <w:sz w:val="22"/>
                <w:szCs w:val="22"/>
              </w:rPr>
              <w:t>202</w:t>
            </w:r>
            <w:r w:rsidR="00962813">
              <w:rPr>
                <w:sz w:val="22"/>
                <w:szCs w:val="22"/>
              </w:rPr>
              <w:t>6</w:t>
            </w:r>
            <w:r w:rsidRPr="001265D6">
              <w:rPr>
                <w:sz w:val="22"/>
                <w:szCs w:val="22"/>
              </w:rPr>
              <w:t>-</w:t>
            </w:r>
            <w:r w:rsidR="00BD4F0E" w:rsidRPr="001265D6">
              <w:rPr>
                <w:sz w:val="22"/>
                <w:szCs w:val="22"/>
              </w:rPr>
              <w:t>2027</w:t>
            </w:r>
            <w:r w:rsidR="0007410D" w:rsidRPr="001265D6">
              <w:rPr>
                <w:sz w:val="22"/>
                <w:szCs w:val="22"/>
              </w:rPr>
              <w:t xml:space="preserve"> г</w:t>
            </w:r>
            <w:r w:rsidR="0064669E" w:rsidRPr="001265D6">
              <w:rPr>
                <w:sz w:val="22"/>
                <w:szCs w:val="22"/>
              </w:rPr>
              <w:t>г</w:t>
            </w:r>
            <w:r w:rsidR="0007410D" w:rsidRPr="001265D6">
              <w:rPr>
                <w:sz w:val="22"/>
                <w:szCs w:val="22"/>
              </w:rPr>
              <w:t>.</w:t>
            </w:r>
          </w:p>
        </w:tc>
      </w:tr>
      <w:tr w:rsidR="001270F2" w:rsidRPr="001265D6" w14:paraId="1F4665A5" w14:textId="7E839446" w:rsidTr="0064669E">
        <w:trPr>
          <w:jc w:val="center"/>
        </w:trPr>
        <w:tc>
          <w:tcPr>
            <w:tcW w:w="1981" w:type="dxa"/>
            <w:vAlign w:val="center"/>
          </w:tcPr>
          <w:p w14:paraId="5C7D5A46" w14:textId="77777777" w:rsidR="001270F2" w:rsidRPr="001265D6" w:rsidRDefault="001270F2" w:rsidP="007946D4">
            <w:pPr>
              <w:jc w:val="center"/>
              <w:rPr>
                <w:sz w:val="22"/>
                <w:szCs w:val="22"/>
                <w:lang w:eastAsia="x-none"/>
              </w:rPr>
            </w:pPr>
            <w:r w:rsidRPr="001265D6">
              <w:rPr>
                <w:sz w:val="22"/>
                <w:szCs w:val="22"/>
                <w:lang w:eastAsia="x-none"/>
              </w:rPr>
              <w:t>2 этап</w:t>
            </w:r>
          </w:p>
        </w:tc>
        <w:tc>
          <w:tcPr>
            <w:tcW w:w="2663" w:type="dxa"/>
            <w:vAlign w:val="center"/>
          </w:tcPr>
          <w:p w14:paraId="4FFD061F" w14:textId="77777777" w:rsidR="001270F2" w:rsidRPr="001265D6" w:rsidRDefault="001270F2" w:rsidP="007946D4">
            <w:pPr>
              <w:jc w:val="center"/>
              <w:rPr>
                <w:sz w:val="22"/>
                <w:szCs w:val="22"/>
                <w:lang w:eastAsia="x-none"/>
              </w:rPr>
            </w:pPr>
            <w:r w:rsidRPr="001265D6">
              <w:rPr>
                <w:sz w:val="22"/>
                <w:szCs w:val="22"/>
              </w:rPr>
              <w:t>Предоставление вновь сформированных земельных участков под предлагаемую проектом застройку</w:t>
            </w:r>
          </w:p>
        </w:tc>
        <w:tc>
          <w:tcPr>
            <w:tcW w:w="3313" w:type="dxa"/>
            <w:vAlign w:val="center"/>
          </w:tcPr>
          <w:p w14:paraId="1FA0EBBF" w14:textId="1C78A17E" w:rsidR="0064669E" w:rsidRPr="0064669E" w:rsidRDefault="0064669E" w:rsidP="0064669E">
            <w:pPr>
              <w:rPr>
                <w:sz w:val="22"/>
                <w:szCs w:val="22"/>
              </w:rPr>
            </w:pPr>
            <w:r w:rsidRPr="001265D6">
              <w:rPr>
                <w:sz w:val="22"/>
                <w:szCs w:val="22"/>
              </w:rPr>
              <w:t xml:space="preserve">Проведение мероприятий по предоставлению земельных участков для строительства в соответствии с законодательством о </w:t>
            </w:r>
            <w:r w:rsidRPr="001265D6">
              <w:rPr>
                <w:sz w:val="22"/>
                <w:szCs w:val="22"/>
              </w:rPr>
              <w:lastRenderedPageBreak/>
              <w:t>градостроительной деятельности.</w:t>
            </w:r>
          </w:p>
          <w:p w14:paraId="38E0B32C" w14:textId="77777777" w:rsidR="001270F2" w:rsidRPr="001265D6" w:rsidRDefault="001270F2" w:rsidP="00F94351">
            <w:pPr>
              <w:rPr>
                <w:sz w:val="22"/>
                <w:szCs w:val="22"/>
              </w:rPr>
            </w:pPr>
          </w:p>
        </w:tc>
        <w:tc>
          <w:tcPr>
            <w:tcW w:w="2249" w:type="dxa"/>
            <w:vAlign w:val="center"/>
          </w:tcPr>
          <w:p w14:paraId="18DC2E01" w14:textId="56B1FC24" w:rsidR="001270F2" w:rsidRPr="001265D6" w:rsidRDefault="0007410D" w:rsidP="007946D4">
            <w:pPr>
              <w:rPr>
                <w:color w:val="FF0000"/>
                <w:sz w:val="22"/>
                <w:szCs w:val="22"/>
              </w:rPr>
            </w:pPr>
            <w:r w:rsidRPr="001265D6">
              <w:rPr>
                <w:sz w:val="22"/>
                <w:szCs w:val="22"/>
              </w:rPr>
              <w:lastRenderedPageBreak/>
              <w:t>202</w:t>
            </w:r>
            <w:r w:rsidR="00962813">
              <w:rPr>
                <w:sz w:val="22"/>
                <w:szCs w:val="22"/>
              </w:rPr>
              <w:t>6</w:t>
            </w:r>
            <w:r w:rsidRPr="001265D6">
              <w:rPr>
                <w:sz w:val="22"/>
                <w:szCs w:val="22"/>
              </w:rPr>
              <w:t xml:space="preserve"> г. </w:t>
            </w:r>
          </w:p>
        </w:tc>
      </w:tr>
      <w:tr w:rsidR="001270F2" w:rsidRPr="001265D6" w14:paraId="2E82797F" w14:textId="51DD977B" w:rsidTr="0064669E">
        <w:trPr>
          <w:jc w:val="center"/>
        </w:trPr>
        <w:tc>
          <w:tcPr>
            <w:tcW w:w="1981" w:type="dxa"/>
            <w:vAlign w:val="center"/>
          </w:tcPr>
          <w:p w14:paraId="6AB6296E" w14:textId="77777777" w:rsidR="001270F2" w:rsidRPr="001265D6" w:rsidRDefault="001270F2" w:rsidP="007946D4">
            <w:pPr>
              <w:jc w:val="center"/>
              <w:rPr>
                <w:sz w:val="22"/>
                <w:szCs w:val="22"/>
                <w:lang w:eastAsia="x-none"/>
              </w:rPr>
            </w:pPr>
            <w:r w:rsidRPr="001265D6">
              <w:rPr>
                <w:sz w:val="22"/>
                <w:szCs w:val="22"/>
                <w:lang w:eastAsia="x-none"/>
              </w:rPr>
              <w:t>3 этап</w:t>
            </w:r>
          </w:p>
        </w:tc>
        <w:tc>
          <w:tcPr>
            <w:tcW w:w="2663" w:type="dxa"/>
            <w:vAlign w:val="center"/>
          </w:tcPr>
          <w:p w14:paraId="69604D88" w14:textId="77777777" w:rsidR="001270F2" w:rsidRPr="001265D6" w:rsidRDefault="001270F2" w:rsidP="007946D4">
            <w:pPr>
              <w:jc w:val="center"/>
              <w:rPr>
                <w:sz w:val="22"/>
                <w:szCs w:val="22"/>
                <w:lang w:eastAsia="x-none"/>
              </w:rPr>
            </w:pPr>
            <w:r w:rsidRPr="001265D6">
              <w:rPr>
                <w:sz w:val="22"/>
                <w:szCs w:val="22"/>
              </w:rPr>
              <w:t>Разработка проектной документации по строительству зданий и сооружений, а также по строительству сетей и объектов инженерного обеспечения</w:t>
            </w:r>
          </w:p>
        </w:tc>
        <w:tc>
          <w:tcPr>
            <w:tcW w:w="3313" w:type="dxa"/>
            <w:vAlign w:val="center"/>
          </w:tcPr>
          <w:p w14:paraId="7F03F326" w14:textId="2E12F4FE" w:rsidR="00F94351" w:rsidRPr="00F94351" w:rsidRDefault="00F94351" w:rsidP="00F94351">
            <w:pPr>
              <w:rPr>
                <w:sz w:val="22"/>
                <w:szCs w:val="22"/>
              </w:rPr>
            </w:pPr>
            <w:r w:rsidRPr="00F94351">
              <w:rPr>
                <w:sz w:val="22"/>
                <w:szCs w:val="22"/>
              </w:rPr>
              <w:t>Подготовка рабочей документации для</w:t>
            </w:r>
            <w:r w:rsidRPr="001265D6">
              <w:rPr>
                <w:sz w:val="22"/>
                <w:szCs w:val="22"/>
              </w:rPr>
              <w:t xml:space="preserve"> получения разрешения на строительство</w:t>
            </w:r>
            <w:r w:rsidR="0064669E" w:rsidRPr="001265D6">
              <w:rPr>
                <w:sz w:val="22"/>
                <w:szCs w:val="22"/>
              </w:rPr>
              <w:t>.</w:t>
            </w:r>
          </w:p>
          <w:p w14:paraId="2E8B3BD0" w14:textId="77777777" w:rsidR="001270F2" w:rsidRPr="001265D6" w:rsidRDefault="001270F2" w:rsidP="007946D4">
            <w:pPr>
              <w:rPr>
                <w:sz w:val="22"/>
                <w:szCs w:val="22"/>
              </w:rPr>
            </w:pPr>
          </w:p>
        </w:tc>
        <w:tc>
          <w:tcPr>
            <w:tcW w:w="2249" w:type="dxa"/>
            <w:vAlign w:val="center"/>
          </w:tcPr>
          <w:p w14:paraId="3D092F96" w14:textId="1FCA67D1" w:rsidR="001270F2" w:rsidRPr="001265D6" w:rsidRDefault="0007410D" w:rsidP="007946D4">
            <w:pPr>
              <w:rPr>
                <w:sz w:val="22"/>
                <w:szCs w:val="22"/>
              </w:rPr>
            </w:pPr>
            <w:r w:rsidRPr="001265D6">
              <w:rPr>
                <w:sz w:val="22"/>
                <w:szCs w:val="22"/>
              </w:rPr>
              <w:t xml:space="preserve">2026 г. </w:t>
            </w:r>
          </w:p>
        </w:tc>
      </w:tr>
      <w:tr w:rsidR="001270F2" w:rsidRPr="001265D6" w14:paraId="50BF1D4F" w14:textId="24736888" w:rsidTr="0064669E">
        <w:trPr>
          <w:jc w:val="center"/>
        </w:trPr>
        <w:tc>
          <w:tcPr>
            <w:tcW w:w="7957" w:type="dxa"/>
            <w:gridSpan w:val="3"/>
            <w:vAlign w:val="center"/>
          </w:tcPr>
          <w:p w14:paraId="5E7BDC4B" w14:textId="05247946" w:rsidR="001270F2" w:rsidRPr="001265D6" w:rsidRDefault="0064669E" w:rsidP="007946D4">
            <w:pPr>
              <w:jc w:val="center"/>
              <w:rPr>
                <w:b/>
                <w:sz w:val="22"/>
                <w:szCs w:val="22"/>
                <w:lang w:eastAsia="x-none"/>
              </w:rPr>
            </w:pPr>
            <w:r w:rsidRPr="001265D6">
              <w:rPr>
                <w:b/>
                <w:sz w:val="22"/>
                <w:szCs w:val="22"/>
                <w:lang w:eastAsia="x-none"/>
              </w:rPr>
              <w:t xml:space="preserve">                                  </w:t>
            </w:r>
            <w:r w:rsidR="001270F2" w:rsidRPr="001265D6">
              <w:rPr>
                <w:b/>
                <w:sz w:val="22"/>
                <w:szCs w:val="22"/>
                <w:lang w:eastAsia="x-none"/>
              </w:rPr>
              <w:t>2-я очередь</w:t>
            </w:r>
          </w:p>
        </w:tc>
        <w:tc>
          <w:tcPr>
            <w:tcW w:w="2249" w:type="dxa"/>
            <w:vAlign w:val="center"/>
          </w:tcPr>
          <w:p w14:paraId="7A7DF77A" w14:textId="77777777" w:rsidR="001270F2" w:rsidRPr="001265D6" w:rsidRDefault="001270F2" w:rsidP="007946D4">
            <w:pPr>
              <w:jc w:val="center"/>
              <w:rPr>
                <w:b/>
                <w:sz w:val="22"/>
                <w:szCs w:val="22"/>
                <w:lang w:eastAsia="x-none"/>
              </w:rPr>
            </w:pPr>
          </w:p>
        </w:tc>
      </w:tr>
      <w:tr w:rsidR="00416BEC" w:rsidRPr="001265D6" w14:paraId="722D2102" w14:textId="4D8C0DDD" w:rsidTr="0064669E">
        <w:trPr>
          <w:trHeight w:val="800"/>
          <w:jc w:val="center"/>
        </w:trPr>
        <w:tc>
          <w:tcPr>
            <w:tcW w:w="1981" w:type="dxa"/>
            <w:vMerge w:val="restart"/>
            <w:vAlign w:val="center"/>
          </w:tcPr>
          <w:p w14:paraId="4ED44766" w14:textId="77777777" w:rsidR="00416BEC" w:rsidRPr="001265D6" w:rsidRDefault="00416BEC" w:rsidP="007946D4">
            <w:pPr>
              <w:jc w:val="center"/>
              <w:rPr>
                <w:sz w:val="22"/>
                <w:szCs w:val="22"/>
                <w:lang w:eastAsia="x-none"/>
              </w:rPr>
            </w:pPr>
            <w:r w:rsidRPr="001265D6">
              <w:rPr>
                <w:sz w:val="22"/>
                <w:szCs w:val="22"/>
                <w:lang w:eastAsia="x-none"/>
              </w:rPr>
              <w:t>1 этап</w:t>
            </w:r>
          </w:p>
        </w:tc>
        <w:tc>
          <w:tcPr>
            <w:tcW w:w="2663" w:type="dxa"/>
            <w:vMerge w:val="restart"/>
            <w:vAlign w:val="center"/>
          </w:tcPr>
          <w:p w14:paraId="40C3FCE1" w14:textId="77777777" w:rsidR="00416BEC" w:rsidRPr="001265D6" w:rsidRDefault="00416BEC" w:rsidP="007946D4">
            <w:pPr>
              <w:jc w:val="center"/>
              <w:rPr>
                <w:b/>
                <w:sz w:val="22"/>
                <w:szCs w:val="22"/>
                <w:lang w:eastAsia="x-none"/>
              </w:rPr>
            </w:pPr>
            <w:r w:rsidRPr="001265D6">
              <w:rPr>
                <w:sz w:val="22"/>
                <w:szCs w:val="22"/>
              </w:rPr>
              <w:t>Строительство планируемых объектов капитального строительства и их подключение к системе инженерных коммуникаций</w:t>
            </w:r>
          </w:p>
        </w:tc>
        <w:tc>
          <w:tcPr>
            <w:tcW w:w="3313" w:type="dxa"/>
            <w:vAlign w:val="center"/>
          </w:tcPr>
          <w:p w14:paraId="551F66E5" w14:textId="73B2F5E9" w:rsidR="00416BEC" w:rsidRPr="001265D6" w:rsidRDefault="00416BEC" w:rsidP="00357A0D">
            <w:pPr>
              <w:rPr>
                <w:sz w:val="22"/>
                <w:szCs w:val="22"/>
              </w:rPr>
            </w:pPr>
            <w:r w:rsidRPr="001265D6">
              <w:rPr>
                <w:sz w:val="22"/>
                <w:szCs w:val="22"/>
              </w:rPr>
              <w:t>Реконструкция и устройство капитального, асфальтобетонного покрытия, строительство и перекладка инженерных сетей</w:t>
            </w:r>
            <w:r w:rsidR="00F94351" w:rsidRPr="001265D6">
              <w:rPr>
                <w:sz w:val="22"/>
                <w:szCs w:val="22"/>
              </w:rPr>
              <w:t>.</w:t>
            </w:r>
          </w:p>
          <w:p w14:paraId="642B74CF" w14:textId="35A030D1" w:rsidR="00416BEC" w:rsidRPr="001265D6" w:rsidRDefault="00416BEC" w:rsidP="00357A0D">
            <w:pPr>
              <w:rPr>
                <w:sz w:val="22"/>
                <w:szCs w:val="22"/>
              </w:rPr>
            </w:pPr>
          </w:p>
        </w:tc>
        <w:tc>
          <w:tcPr>
            <w:tcW w:w="2249" w:type="dxa"/>
            <w:vAlign w:val="center"/>
          </w:tcPr>
          <w:p w14:paraId="10FCAB95" w14:textId="284D82E0" w:rsidR="00416BEC" w:rsidRPr="001265D6" w:rsidRDefault="00F94351" w:rsidP="00357A0D">
            <w:pPr>
              <w:rPr>
                <w:sz w:val="22"/>
                <w:szCs w:val="22"/>
              </w:rPr>
            </w:pPr>
            <w:r w:rsidRPr="001265D6">
              <w:rPr>
                <w:sz w:val="22"/>
                <w:szCs w:val="22"/>
              </w:rPr>
              <w:t>2026-</w:t>
            </w:r>
            <w:r w:rsidR="00416BEC" w:rsidRPr="001265D6">
              <w:rPr>
                <w:sz w:val="22"/>
                <w:szCs w:val="22"/>
              </w:rPr>
              <w:t>2032 г</w:t>
            </w:r>
            <w:r w:rsidR="0064669E" w:rsidRPr="001265D6">
              <w:rPr>
                <w:sz w:val="22"/>
                <w:szCs w:val="22"/>
              </w:rPr>
              <w:t>г</w:t>
            </w:r>
            <w:r w:rsidR="00416BEC" w:rsidRPr="001265D6">
              <w:rPr>
                <w:sz w:val="22"/>
                <w:szCs w:val="22"/>
              </w:rPr>
              <w:t>.</w:t>
            </w:r>
          </w:p>
        </w:tc>
      </w:tr>
      <w:tr w:rsidR="00416BEC" w:rsidRPr="001265D6" w14:paraId="558B4E5D" w14:textId="77777777" w:rsidTr="00D61936">
        <w:trPr>
          <w:trHeight w:val="416"/>
          <w:jc w:val="center"/>
        </w:trPr>
        <w:tc>
          <w:tcPr>
            <w:tcW w:w="1981" w:type="dxa"/>
            <w:vMerge/>
            <w:vAlign w:val="center"/>
          </w:tcPr>
          <w:p w14:paraId="4BA39A3C" w14:textId="77777777" w:rsidR="00416BEC" w:rsidRPr="001265D6" w:rsidRDefault="00416BEC" w:rsidP="007946D4">
            <w:pPr>
              <w:jc w:val="center"/>
              <w:rPr>
                <w:sz w:val="22"/>
                <w:szCs w:val="22"/>
                <w:lang w:eastAsia="x-none"/>
              </w:rPr>
            </w:pPr>
          </w:p>
        </w:tc>
        <w:tc>
          <w:tcPr>
            <w:tcW w:w="2663" w:type="dxa"/>
            <w:vMerge/>
            <w:vAlign w:val="center"/>
          </w:tcPr>
          <w:p w14:paraId="5E60D95F" w14:textId="77777777" w:rsidR="00416BEC" w:rsidRPr="001265D6" w:rsidRDefault="00416BEC" w:rsidP="007946D4">
            <w:pPr>
              <w:jc w:val="center"/>
              <w:rPr>
                <w:sz w:val="22"/>
                <w:szCs w:val="22"/>
              </w:rPr>
            </w:pPr>
          </w:p>
        </w:tc>
        <w:tc>
          <w:tcPr>
            <w:tcW w:w="3313" w:type="dxa"/>
            <w:vAlign w:val="center"/>
          </w:tcPr>
          <w:p w14:paraId="447FE8BA" w14:textId="2A683CEB" w:rsidR="00416BEC" w:rsidRPr="001265D6" w:rsidRDefault="00416BEC" w:rsidP="00357A0D">
            <w:pPr>
              <w:rPr>
                <w:sz w:val="22"/>
                <w:szCs w:val="22"/>
              </w:rPr>
            </w:pPr>
            <w:r w:rsidRPr="001265D6">
              <w:rPr>
                <w:sz w:val="22"/>
                <w:szCs w:val="22"/>
              </w:rPr>
              <w:t xml:space="preserve">Строительство </w:t>
            </w:r>
            <w:r w:rsidR="00D61936">
              <w:rPr>
                <w:sz w:val="22"/>
                <w:szCs w:val="22"/>
              </w:rPr>
              <w:t>многоквартирного жилого дома со встроенными нежилыми помещениями (литер 18) и подземной автостоянкой (литер 19)</w:t>
            </w:r>
          </w:p>
        </w:tc>
        <w:tc>
          <w:tcPr>
            <w:tcW w:w="2249" w:type="dxa"/>
            <w:vAlign w:val="center"/>
          </w:tcPr>
          <w:p w14:paraId="7A1011E4" w14:textId="651BAB9E" w:rsidR="00416BEC" w:rsidRPr="001265D6" w:rsidRDefault="00416BEC" w:rsidP="00357A0D">
            <w:pPr>
              <w:rPr>
                <w:sz w:val="22"/>
                <w:szCs w:val="22"/>
              </w:rPr>
            </w:pPr>
            <w:r w:rsidRPr="001265D6">
              <w:rPr>
                <w:sz w:val="22"/>
                <w:szCs w:val="22"/>
              </w:rPr>
              <w:t>2026</w:t>
            </w:r>
            <w:r w:rsidR="00F94351" w:rsidRPr="001265D6">
              <w:rPr>
                <w:sz w:val="22"/>
                <w:szCs w:val="22"/>
              </w:rPr>
              <w:t>-</w:t>
            </w:r>
            <w:r w:rsidRPr="001265D6">
              <w:rPr>
                <w:sz w:val="22"/>
                <w:szCs w:val="22"/>
              </w:rPr>
              <w:t>2029 г</w:t>
            </w:r>
            <w:r w:rsidR="0064669E" w:rsidRPr="001265D6">
              <w:rPr>
                <w:sz w:val="22"/>
                <w:szCs w:val="22"/>
              </w:rPr>
              <w:t>г</w:t>
            </w:r>
            <w:r w:rsidRPr="001265D6">
              <w:rPr>
                <w:sz w:val="22"/>
                <w:szCs w:val="22"/>
              </w:rPr>
              <w:t xml:space="preserve">. </w:t>
            </w:r>
          </w:p>
        </w:tc>
      </w:tr>
      <w:tr w:rsidR="00416BEC" w:rsidRPr="001265D6" w14:paraId="532C4C38" w14:textId="77777777" w:rsidTr="0064669E">
        <w:trPr>
          <w:trHeight w:val="800"/>
          <w:jc w:val="center"/>
        </w:trPr>
        <w:tc>
          <w:tcPr>
            <w:tcW w:w="1981" w:type="dxa"/>
            <w:vMerge/>
            <w:vAlign w:val="center"/>
          </w:tcPr>
          <w:p w14:paraId="5C4A2D69" w14:textId="77777777" w:rsidR="00416BEC" w:rsidRPr="001265D6" w:rsidRDefault="00416BEC" w:rsidP="007946D4">
            <w:pPr>
              <w:jc w:val="center"/>
              <w:rPr>
                <w:sz w:val="22"/>
                <w:szCs w:val="22"/>
                <w:lang w:eastAsia="x-none"/>
              </w:rPr>
            </w:pPr>
          </w:p>
        </w:tc>
        <w:tc>
          <w:tcPr>
            <w:tcW w:w="2663" w:type="dxa"/>
            <w:vMerge/>
            <w:vAlign w:val="center"/>
          </w:tcPr>
          <w:p w14:paraId="24BCF701" w14:textId="77777777" w:rsidR="00416BEC" w:rsidRPr="001265D6" w:rsidRDefault="00416BEC" w:rsidP="007946D4">
            <w:pPr>
              <w:jc w:val="center"/>
              <w:rPr>
                <w:sz w:val="22"/>
                <w:szCs w:val="22"/>
              </w:rPr>
            </w:pPr>
          </w:p>
        </w:tc>
        <w:tc>
          <w:tcPr>
            <w:tcW w:w="3313" w:type="dxa"/>
            <w:vAlign w:val="center"/>
          </w:tcPr>
          <w:p w14:paraId="49772976" w14:textId="3E344B90" w:rsidR="00416BEC" w:rsidRPr="001265D6" w:rsidRDefault="00416BEC" w:rsidP="0007410D">
            <w:pPr>
              <w:rPr>
                <w:sz w:val="22"/>
                <w:szCs w:val="22"/>
              </w:rPr>
            </w:pPr>
            <w:r w:rsidRPr="001265D6">
              <w:rPr>
                <w:sz w:val="22"/>
                <w:szCs w:val="22"/>
              </w:rPr>
              <w:t xml:space="preserve">Строительство </w:t>
            </w:r>
            <w:r w:rsidR="00926432">
              <w:rPr>
                <w:sz w:val="22"/>
                <w:szCs w:val="22"/>
              </w:rPr>
              <w:t>3</w:t>
            </w:r>
            <w:r w:rsidRPr="001265D6">
              <w:rPr>
                <w:sz w:val="22"/>
                <w:szCs w:val="22"/>
              </w:rPr>
              <w:t>-х многоквартирных домов 5-ти и 9-ти этажности.</w:t>
            </w:r>
          </w:p>
          <w:p w14:paraId="005C9D63" w14:textId="77777777" w:rsidR="00416BEC" w:rsidRPr="001265D6" w:rsidRDefault="00416BEC" w:rsidP="00357A0D">
            <w:pPr>
              <w:rPr>
                <w:sz w:val="22"/>
                <w:szCs w:val="22"/>
              </w:rPr>
            </w:pPr>
          </w:p>
        </w:tc>
        <w:tc>
          <w:tcPr>
            <w:tcW w:w="2249" w:type="dxa"/>
            <w:vAlign w:val="center"/>
          </w:tcPr>
          <w:p w14:paraId="7C0E7F08" w14:textId="38057F0B" w:rsidR="00416BEC" w:rsidRPr="001265D6" w:rsidRDefault="00416BEC" w:rsidP="00357A0D">
            <w:pPr>
              <w:rPr>
                <w:sz w:val="22"/>
                <w:szCs w:val="22"/>
              </w:rPr>
            </w:pPr>
            <w:r w:rsidRPr="001265D6">
              <w:rPr>
                <w:sz w:val="22"/>
                <w:szCs w:val="22"/>
              </w:rPr>
              <w:t>2029</w:t>
            </w:r>
            <w:r w:rsidR="00F94351" w:rsidRPr="001265D6">
              <w:rPr>
                <w:sz w:val="22"/>
                <w:szCs w:val="22"/>
              </w:rPr>
              <w:t>-</w:t>
            </w:r>
            <w:r w:rsidRPr="001265D6">
              <w:rPr>
                <w:sz w:val="22"/>
                <w:szCs w:val="22"/>
              </w:rPr>
              <w:t>2031 г</w:t>
            </w:r>
            <w:r w:rsidR="0064669E" w:rsidRPr="001265D6">
              <w:rPr>
                <w:sz w:val="22"/>
                <w:szCs w:val="22"/>
              </w:rPr>
              <w:t>г</w:t>
            </w:r>
            <w:r w:rsidRPr="001265D6">
              <w:rPr>
                <w:sz w:val="22"/>
                <w:szCs w:val="22"/>
              </w:rPr>
              <w:t xml:space="preserve">. </w:t>
            </w:r>
          </w:p>
        </w:tc>
      </w:tr>
      <w:tr w:rsidR="00416BEC" w:rsidRPr="001265D6" w14:paraId="3A341B7E" w14:textId="77777777" w:rsidTr="0064669E">
        <w:trPr>
          <w:trHeight w:val="800"/>
          <w:jc w:val="center"/>
        </w:trPr>
        <w:tc>
          <w:tcPr>
            <w:tcW w:w="1981" w:type="dxa"/>
            <w:vMerge/>
            <w:vAlign w:val="center"/>
          </w:tcPr>
          <w:p w14:paraId="6574E160" w14:textId="77777777" w:rsidR="00416BEC" w:rsidRPr="001265D6" w:rsidRDefault="00416BEC" w:rsidP="007946D4">
            <w:pPr>
              <w:jc w:val="center"/>
              <w:rPr>
                <w:sz w:val="22"/>
                <w:szCs w:val="22"/>
                <w:lang w:eastAsia="x-none"/>
              </w:rPr>
            </w:pPr>
          </w:p>
        </w:tc>
        <w:tc>
          <w:tcPr>
            <w:tcW w:w="2663" w:type="dxa"/>
            <w:vMerge/>
            <w:vAlign w:val="center"/>
          </w:tcPr>
          <w:p w14:paraId="4FF70255" w14:textId="77777777" w:rsidR="00416BEC" w:rsidRPr="001265D6" w:rsidRDefault="00416BEC" w:rsidP="007946D4">
            <w:pPr>
              <w:jc w:val="center"/>
              <w:rPr>
                <w:sz w:val="22"/>
                <w:szCs w:val="22"/>
              </w:rPr>
            </w:pPr>
          </w:p>
        </w:tc>
        <w:tc>
          <w:tcPr>
            <w:tcW w:w="3313" w:type="dxa"/>
            <w:vAlign w:val="center"/>
          </w:tcPr>
          <w:p w14:paraId="3CB68541" w14:textId="7522BB17" w:rsidR="00416BEC" w:rsidRPr="001265D6" w:rsidRDefault="00416BEC" w:rsidP="0007410D">
            <w:pPr>
              <w:rPr>
                <w:sz w:val="22"/>
                <w:szCs w:val="22"/>
              </w:rPr>
            </w:pPr>
            <w:r w:rsidRPr="001265D6">
              <w:rPr>
                <w:sz w:val="22"/>
                <w:szCs w:val="22"/>
              </w:rPr>
              <w:t>Строительство трансформаторной подстанции.</w:t>
            </w:r>
          </w:p>
          <w:p w14:paraId="52214447" w14:textId="77777777" w:rsidR="00416BEC" w:rsidRPr="001265D6" w:rsidRDefault="00416BEC" w:rsidP="00357A0D">
            <w:pPr>
              <w:rPr>
                <w:sz w:val="22"/>
                <w:szCs w:val="22"/>
              </w:rPr>
            </w:pPr>
          </w:p>
        </w:tc>
        <w:tc>
          <w:tcPr>
            <w:tcW w:w="2249" w:type="dxa"/>
            <w:vAlign w:val="center"/>
          </w:tcPr>
          <w:p w14:paraId="614549FB" w14:textId="6B9D85B3" w:rsidR="00416BEC" w:rsidRPr="001265D6" w:rsidRDefault="00416BEC" w:rsidP="00357A0D">
            <w:pPr>
              <w:rPr>
                <w:sz w:val="22"/>
                <w:szCs w:val="22"/>
              </w:rPr>
            </w:pPr>
            <w:r w:rsidRPr="001265D6">
              <w:rPr>
                <w:sz w:val="22"/>
                <w:szCs w:val="22"/>
              </w:rPr>
              <w:t>2031 г.</w:t>
            </w:r>
          </w:p>
        </w:tc>
      </w:tr>
      <w:tr w:rsidR="00416BEC" w:rsidRPr="001265D6" w14:paraId="138579B7" w14:textId="77777777" w:rsidTr="0064669E">
        <w:trPr>
          <w:trHeight w:val="800"/>
          <w:jc w:val="center"/>
        </w:trPr>
        <w:tc>
          <w:tcPr>
            <w:tcW w:w="1981" w:type="dxa"/>
            <w:vAlign w:val="center"/>
          </w:tcPr>
          <w:p w14:paraId="77DA63B5" w14:textId="77777777" w:rsidR="00416BEC" w:rsidRPr="001265D6" w:rsidRDefault="00416BEC" w:rsidP="007946D4">
            <w:pPr>
              <w:jc w:val="center"/>
              <w:rPr>
                <w:sz w:val="22"/>
                <w:szCs w:val="22"/>
                <w:lang w:eastAsia="x-none"/>
              </w:rPr>
            </w:pPr>
          </w:p>
        </w:tc>
        <w:tc>
          <w:tcPr>
            <w:tcW w:w="2663" w:type="dxa"/>
            <w:vMerge/>
            <w:vAlign w:val="center"/>
          </w:tcPr>
          <w:p w14:paraId="102FFCE2" w14:textId="77777777" w:rsidR="00416BEC" w:rsidRPr="001265D6" w:rsidRDefault="00416BEC" w:rsidP="007946D4">
            <w:pPr>
              <w:jc w:val="center"/>
              <w:rPr>
                <w:sz w:val="22"/>
                <w:szCs w:val="22"/>
              </w:rPr>
            </w:pPr>
          </w:p>
        </w:tc>
        <w:tc>
          <w:tcPr>
            <w:tcW w:w="3313" w:type="dxa"/>
            <w:vAlign w:val="center"/>
          </w:tcPr>
          <w:p w14:paraId="2AEABC8B" w14:textId="21E7BF4D" w:rsidR="00416BEC" w:rsidRPr="001265D6" w:rsidRDefault="00416BEC" w:rsidP="0007410D">
            <w:pPr>
              <w:rPr>
                <w:sz w:val="22"/>
                <w:szCs w:val="22"/>
              </w:rPr>
            </w:pPr>
            <w:r w:rsidRPr="001265D6">
              <w:rPr>
                <w:sz w:val="22"/>
                <w:szCs w:val="22"/>
              </w:rPr>
              <w:t>Строительство повысительной насосной станции.</w:t>
            </w:r>
          </w:p>
          <w:p w14:paraId="1C0533C2" w14:textId="77777777" w:rsidR="00416BEC" w:rsidRPr="001265D6" w:rsidRDefault="00416BEC" w:rsidP="0007410D">
            <w:pPr>
              <w:rPr>
                <w:sz w:val="22"/>
                <w:szCs w:val="22"/>
              </w:rPr>
            </w:pPr>
          </w:p>
        </w:tc>
        <w:tc>
          <w:tcPr>
            <w:tcW w:w="2249" w:type="dxa"/>
            <w:vAlign w:val="center"/>
          </w:tcPr>
          <w:p w14:paraId="0E9F6229" w14:textId="4F9F6FBD" w:rsidR="00416BEC" w:rsidRPr="001265D6" w:rsidRDefault="00416BEC" w:rsidP="00357A0D">
            <w:pPr>
              <w:rPr>
                <w:sz w:val="22"/>
                <w:szCs w:val="22"/>
              </w:rPr>
            </w:pPr>
            <w:r w:rsidRPr="001265D6">
              <w:rPr>
                <w:sz w:val="22"/>
                <w:szCs w:val="22"/>
              </w:rPr>
              <w:t xml:space="preserve">2031 г. </w:t>
            </w:r>
          </w:p>
        </w:tc>
      </w:tr>
      <w:tr w:rsidR="001270F2" w:rsidRPr="001265D6" w14:paraId="016A2765" w14:textId="484F33DE" w:rsidTr="0064669E">
        <w:trPr>
          <w:jc w:val="center"/>
        </w:trPr>
        <w:tc>
          <w:tcPr>
            <w:tcW w:w="1981" w:type="dxa"/>
            <w:vAlign w:val="center"/>
          </w:tcPr>
          <w:p w14:paraId="48583493" w14:textId="77777777" w:rsidR="001270F2" w:rsidRPr="001265D6" w:rsidRDefault="001270F2" w:rsidP="007946D4">
            <w:pPr>
              <w:jc w:val="center"/>
              <w:rPr>
                <w:sz w:val="22"/>
                <w:szCs w:val="22"/>
                <w:lang w:eastAsia="x-none"/>
              </w:rPr>
            </w:pPr>
            <w:r w:rsidRPr="001265D6">
              <w:rPr>
                <w:sz w:val="22"/>
                <w:szCs w:val="22"/>
                <w:lang w:eastAsia="x-none"/>
              </w:rPr>
              <w:t>2 этап</w:t>
            </w:r>
          </w:p>
        </w:tc>
        <w:tc>
          <w:tcPr>
            <w:tcW w:w="2663" w:type="dxa"/>
            <w:vAlign w:val="center"/>
          </w:tcPr>
          <w:p w14:paraId="7AE5C623" w14:textId="421450DA" w:rsidR="001270F2" w:rsidRPr="001265D6" w:rsidRDefault="0007410D" w:rsidP="007946D4">
            <w:pPr>
              <w:jc w:val="center"/>
              <w:rPr>
                <w:b/>
                <w:sz w:val="22"/>
                <w:szCs w:val="22"/>
                <w:lang w:eastAsia="x-none"/>
              </w:rPr>
            </w:pPr>
            <w:r w:rsidRPr="001265D6">
              <w:rPr>
                <w:b/>
                <w:sz w:val="22"/>
                <w:szCs w:val="22"/>
                <w:lang w:eastAsia="x-none"/>
              </w:rPr>
              <w:t>Завершающий этап</w:t>
            </w:r>
          </w:p>
        </w:tc>
        <w:tc>
          <w:tcPr>
            <w:tcW w:w="3313" w:type="dxa"/>
            <w:vAlign w:val="center"/>
          </w:tcPr>
          <w:p w14:paraId="5BEF2BA4" w14:textId="7B6B45D3" w:rsidR="001270F2" w:rsidRPr="001265D6" w:rsidRDefault="0007410D" w:rsidP="00D61936">
            <w:pPr>
              <w:rPr>
                <w:color w:val="FF0000"/>
                <w:sz w:val="22"/>
                <w:szCs w:val="22"/>
                <w:lang w:eastAsia="x-none"/>
              </w:rPr>
            </w:pPr>
            <w:r w:rsidRPr="001265D6">
              <w:rPr>
                <w:sz w:val="22"/>
                <w:szCs w:val="22"/>
              </w:rPr>
              <w:t>Комплексное благоустройство территории, ввод всех объектов</w:t>
            </w:r>
            <w:r w:rsidR="00D61936">
              <w:rPr>
                <w:sz w:val="22"/>
                <w:szCs w:val="22"/>
              </w:rPr>
              <w:t xml:space="preserve"> </w:t>
            </w:r>
            <w:r w:rsidRPr="001265D6">
              <w:rPr>
                <w:sz w:val="22"/>
                <w:szCs w:val="22"/>
              </w:rPr>
              <w:t>в эксплуатацию</w:t>
            </w:r>
          </w:p>
        </w:tc>
        <w:tc>
          <w:tcPr>
            <w:tcW w:w="2249" w:type="dxa"/>
            <w:vAlign w:val="center"/>
          </w:tcPr>
          <w:p w14:paraId="2185A318" w14:textId="047934E6" w:rsidR="001270F2" w:rsidRPr="001265D6" w:rsidRDefault="0007410D" w:rsidP="00F94351">
            <w:pPr>
              <w:rPr>
                <w:color w:val="FF0000"/>
                <w:sz w:val="22"/>
                <w:szCs w:val="22"/>
                <w:lang w:eastAsia="x-none"/>
              </w:rPr>
            </w:pPr>
            <w:r w:rsidRPr="001265D6">
              <w:rPr>
                <w:sz w:val="22"/>
                <w:szCs w:val="22"/>
                <w:lang w:eastAsia="x-none"/>
              </w:rPr>
              <w:t>2032-2033 г</w:t>
            </w:r>
            <w:r w:rsidR="0064669E" w:rsidRPr="001265D6">
              <w:rPr>
                <w:sz w:val="22"/>
                <w:szCs w:val="22"/>
                <w:lang w:eastAsia="x-none"/>
              </w:rPr>
              <w:t>г</w:t>
            </w:r>
            <w:r w:rsidRPr="001265D6">
              <w:rPr>
                <w:sz w:val="22"/>
                <w:szCs w:val="22"/>
                <w:lang w:eastAsia="x-none"/>
              </w:rPr>
              <w:t>.</w:t>
            </w:r>
          </w:p>
        </w:tc>
      </w:tr>
    </w:tbl>
    <w:bookmarkEnd w:id="74"/>
    <w:p w14:paraId="10C2D5D0" w14:textId="782203FC" w:rsidR="006101BF" w:rsidRDefault="001B21B7" w:rsidP="0033474D">
      <w:pPr>
        <w:ind w:firstLine="567"/>
        <w:jc w:val="both"/>
      </w:pPr>
      <w:r w:rsidRPr="00B96DD9">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142A6E2F" w14:textId="77777777" w:rsidR="005F14E1" w:rsidRDefault="005F14E1" w:rsidP="0033474D">
      <w:pPr>
        <w:ind w:firstLine="567"/>
        <w:jc w:val="both"/>
      </w:pPr>
    </w:p>
    <w:p w14:paraId="09CFD1A4" w14:textId="666EE84F" w:rsidR="001B21B7" w:rsidRPr="00B96DD9" w:rsidRDefault="008A6BE7" w:rsidP="001B21B7">
      <w:pPr>
        <w:tabs>
          <w:tab w:val="left" w:pos="1418"/>
        </w:tabs>
        <w:autoSpaceDE w:val="0"/>
        <w:spacing w:before="240" w:after="200"/>
        <w:ind w:firstLine="567"/>
        <w:jc w:val="center"/>
        <w:outlineLvl w:val="1"/>
        <w:rPr>
          <w:rFonts w:eastAsia="GOST Type AU"/>
          <w:b/>
        </w:rPr>
      </w:pPr>
      <w:bookmarkStart w:id="75" w:name="_Toc214262157"/>
      <w:r>
        <w:rPr>
          <w:rFonts w:eastAsia="GOST Type AU"/>
          <w:b/>
        </w:rPr>
        <w:t>2</w:t>
      </w:r>
      <w:r w:rsidR="001B21B7" w:rsidRPr="00B96DD9">
        <w:rPr>
          <w:rFonts w:eastAsia="GOST Type AU"/>
          <w:b/>
        </w:rPr>
        <w:t>.2.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75"/>
    </w:p>
    <w:p w14:paraId="04AA273F" w14:textId="77777777" w:rsidR="001B21B7" w:rsidRPr="00B96DD9" w:rsidRDefault="001B21B7" w:rsidP="001B21B7">
      <w:pPr>
        <w:ind w:firstLine="567"/>
        <w:jc w:val="both"/>
      </w:pPr>
      <w:r w:rsidRPr="00B96DD9">
        <w:rPr>
          <w:lang w:eastAsia="ru-RU"/>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 приведены в п.3.1</w:t>
      </w:r>
      <w:r w:rsidRPr="00B96DD9">
        <w:t>.</w:t>
      </w:r>
    </w:p>
    <w:p w14:paraId="6A867EBD" w14:textId="77777777" w:rsidR="00BE384A" w:rsidRDefault="001B21B7" w:rsidP="00403FDD">
      <w:pPr>
        <w:spacing w:after="240"/>
        <w:ind w:firstLine="567"/>
        <w:jc w:val="both"/>
      </w:pPr>
      <w:r w:rsidRPr="00B96DD9">
        <w:t>Перечень мероприятий и инвестиционных проектов, включенных в программу комплексного развития систем коммунальной инфраструктуры</w:t>
      </w:r>
      <w:r w:rsidR="006101BF">
        <w:t xml:space="preserve"> отсутствует.</w:t>
      </w:r>
    </w:p>
    <w:p w14:paraId="1480C6AA" w14:textId="12B3F766" w:rsidR="00BE384A" w:rsidRDefault="00BE384A" w:rsidP="00403FDD">
      <w:pPr>
        <w:spacing w:after="240"/>
        <w:ind w:firstLine="567"/>
        <w:jc w:val="both"/>
      </w:pPr>
      <w:r>
        <w:br w:type="page"/>
      </w:r>
    </w:p>
    <w:p w14:paraId="1D26B895" w14:textId="77777777" w:rsidR="00BE384A" w:rsidRDefault="00BE384A" w:rsidP="00403FDD">
      <w:pPr>
        <w:spacing w:after="240"/>
        <w:ind w:firstLine="567"/>
        <w:jc w:val="both"/>
        <w:sectPr w:rsidR="00BE384A" w:rsidSect="00E82591">
          <w:type w:val="continuous"/>
          <w:pgSz w:w="11906" w:h="16838"/>
          <w:pgMar w:top="814" w:right="850" w:bottom="1134" w:left="1418" w:header="420" w:footer="176" w:gutter="0"/>
          <w:cols w:space="708"/>
          <w:docGrid w:linePitch="360"/>
        </w:sectPr>
      </w:pPr>
    </w:p>
    <w:p w14:paraId="7D663993" w14:textId="4F87F911" w:rsidR="00BE384A" w:rsidRDefault="00BE384A" w:rsidP="00BE384A">
      <w:pPr>
        <w:jc w:val="center"/>
        <w:rPr>
          <w:rFonts w:eastAsia="GOST Type AU"/>
          <w:b/>
          <w:bCs/>
          <w:sz w:val="28"/>
          <w:szCs w:val="28"/>
        </w:rPr>
      </w:pPr>
      <w:bookmarkStart w:id="76" w:name="_Toc214262137"/>
      <w:r w:rsidRPr="000332C6">
        <w:rPr>
          <w:rFonts w:eastAsia="GOST Type AU"/>
          <w:b/>
          <w:bCs/>
          <w:sz w:val="28"/>
          <w:szCs w:val="28"/>
        </w:rPr>
        <w:lastRenderedPageBreak/>
        <w:t>Чертеж границ зон планируемого размещения объектов капитального строительства</w:t>
      </w:r>
      <w:bookmarkEnd w:id="76"/>
    </w:p>
    <w:p w14:paraId="030158CF" w14:textId="5B18112C" w:rsidR="00BE384A" w:rsidRDefault="007D62BD" w:rsidP="00BE384A">
      <w:pPr>
        <w:jc w:val="center"/>
        <w:rPr>
          <w:rFonts w:eastAsia="GOST Type AU"/>
          <w:b/>
          <w:bCs/>
          <w:sz w:val="28"/>
          <w:szCs w:val="28"/>
        </w:rPr>
      </w:pPr>
      <w:r>
        <w:rPr>
          <w:rFonts w:eastAsia="GOST Type AU"/>
          <w:b/>
          <w:bCs/>
          <w:noProof/>
          <w:sz w:val="28"/>
          <w:szCs w:val="28"/>
        </w:rPr>
        <w:drawing>
          <wp:anchor distT="0" distB="0" distL="114300" distR="114300" simplePos="0" relativeHeight="251660288" behindDoc="1" locked="0" layoutInCell="1" allowOverlap="1" wp14:anchorId="554BE060" wp14:editId="4039E40B">
            <wp:simplePos x="0" y="0"/>
            <wp:positionH relativeFrom="column">
              <wp:posOffset>16889</wp:posOffset>
            </wp:positionH>
            <wp:positionV relativeFrom="page">
              <wp:posOffset>641445</wp:posOffset>
            </wp:positionV>
            <wp:extent cx="9382125" cy="6600825"/>
            <wp:effectExtent l="0" t="0" r="9525" b="9525"/>
            <wp:wrapNone/>
            <wp:docPr id="18559340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859" r="304"/>
                    <a:stretch>
                      <a:fillRect/>
                    </a:stretch>
                  </pic:blipFill>
                  <pic:spPr bwMode="auto">
                    <a:xfrm>
                      <a:off x="0" y="0"/>
                      <a:ext cx="9382125" cy="6600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72A21A" w14:textId="563A40FC" w:rsidR="00BE384A" w:rsidRDefault="00BE384A" w:rsidP="00BE384A">
      <w:pPr>
        <w:jc w:val="center"/>
        <w:rPr>
          <w:rFonts w:eastAsia="GOST Type AU"/>
          <w:b/>
          <w:bCs/>
          <w:sz w:val="28"/>
          <w:szCs w:val="28"/>
        </w:rPr>
      </w:pPr>
    </w:p>
    <w:p w14:paraId="177762BF" w14:textId="60A591B3" w:rsidR="00BE384A" w:rsidRDefault="00BE384A" w:rsidP="00BE384A">
      <w:pPr>
        <w:jc w:val="center"/>
        <w:rPr>
          <w:rFonts w:eastAsia="GOST Type AU"/>
          <w:b/>
          <w:bCs/>
          <w:sz w:val="28"/>
          <w:szCs w:val="28"/>
        </w:rPr>
      </w:pPr>
    </w:p>
    <w:p w14:paraId="4889D66F" w14:textId="36437774" w:rsidR="00BE384A" w:rsidRDefault="00BE384A" w:rsidP="00BE384A">
      <w:pPr>
        <w:jc w:val="center"/>
        <w:rPr>
          <w:rFonts w:eastAsia="GOST Type AU"/>
          <w:b/>
          <w:bCs/>
          <w:sz w:val="28"/>
          <w:szCs w:val="28"/>
        </w:rPr>
      </w:pPr>
    </w:p>
    <w:p w14:paraId="349F237E" w14:textId="30075452" w:rsidR="00BE384A" w:rsidRDefault="00BE384A" w:rsidP="00BE384A">
      <w:pPr>
        <w:jc w:val="center"/>
        <w:rPr>
          <w:rFonts w:eastAsia="GOST Type AU"/>
          <w:b/>
          <w:bCs/>
          <w:sz w:val="28"/>
          <w:szCs w:val="28"/>
        </w:rPr>
      </w:pPr>
    </w:p>
    <w:p w14:paraId="169E3E0E" w14:textId="2BE2F258" w:rsidR="00BE384A" w:rsidRDefault="00BE384A" w:rsidP="00BE384A">
      <w:pPr>
        <w:jc w:val="center"/>
        <w:rPr>
          <w:rFonts w:eastAsia="GOST Type AU"/>
          <w:b/>
          <w:bCs/>
          <w:sz w:val="28"/>
          <w:szCs w:val="28"/>
        </w:rPr>
      </w:pPr>
    </w:p>
    <w:p w14:paraId="7A8167F6" w14:textId="50FC0AF7" w:rsidR="00BE384A" w:rsidRDefault="00BE384A" w:rsidP="00BE384A">
      <w:pPr>
        <w:jc w:val="center"/>
        <w:rPr>
          <w:rFonts w:eastAsia="GOST Type AU"/>
          <w:b/>
          <w:bCs/>
          <w:sz w:val="28"/>
          <w:szCs w:val="28"/>
        </w:rPr>
      </w:pPr>
    </w:p>
    <w:p w14:paraId="7695C50E" w14:textId="38AFB656" w:rsidR="00BE384A" w:rsidRDefault="00BE384A" w:rsidP="00BE384A">
      <w:pPr>
        <w:jc w:val="center"/>
        <w:rPr>
          <w:rFonts w:eastAsia="GOST Type AU"/>
          <w:b/>
          <w:bCs/>
          <w:sz w:val="28"/>
          <w:szCs w:val="28"/>
        </w:rPr>
      </w:pPr>
    </w:p>
    <w:p w14:paraId="5707C28E" w14:textId="52547DF8" w:rsidR="00BE384A" w:rsidRDefault="00BE384A" w:rsidP="00BE384A">
      <w:pPr>
        <w:jc w:val="center"/>
        <w:rPr>
          <w:rFonts w:eastAsia="GOST Type AU"/>
          <w:b/>
          <w:bCs/>
          <w:sz w:val="28"/>
          <w:szCs w:val="28"/>
        </w:rPr>
      </w:pPr>
    </w:p>
    <w:p w14:paraId="5815EF9A" w14:textId="7FA0DFEC" w:rsidR="00BE384A" w:rsidRDefault="00BE384A" w:rsidP="00BE384A">
      <w:pPr>
        <w:jc w:val="center"/>
        <w:rPr>
          <w:rFonts w:eastAsia="GOST Type AU"/>
          <w:b/>
          <w:bCs/>
          <w:sz w:val="28"/>
          <w:szCs w:val="28"/>
        </w:rPr>
      </w:pPr>
    </w:p>
    <w:p w14:paraId="7751195A" w14:textId="319143C2" w:rsidR="00BE384A" w:rsidRDefault="00BE384A" w:rsidP="00BE384A">
      <w:pPr>
        <w:jc w:val="center"/>
        <w:rPr>
          <w:rFonts w:eastAsia="GOST Type AU"/>
          <w:b/>
          <w:bCs/>
          <w:sz w:val="28"/>
          <w:szCs w:val="28"/>
        </w:rPr>
      </w:pPr>
    </w:p>
    <w:p w14:paraId="18690A18" w14:textId="6BB80079" w:rsidR="00BE384A" w:rsidRDefault="00BE384A" w:rsidP="00BE384A">
      <w:pPr>
        <w:jc w:val="center"/>
        <w:rPr>
          <w:rFonts w:eastAsia="GOST Type AU"/>
          <w:b/>
          <w:bCs/>
          <w:sz w:val="28"/>
          <w:szCs w:val="28"/>
        </w:rPr>
      </w:pPr>
    </w:p>
    <w:p w14:paraId="08FD3C03" w14:textId="67DEFAB8" w:rsidR="00BE384A" w:rsidRDefault="00BE384A" w:rsidP="00BE384A">
      <w:pPr>
        <w:jc w:val="center"/>
        <w:rPr>
          <w:rFonts w:eastAsia="GOST Type AU"/>
          <w:b/>
          <w:bCs/>
          <w:sz w:val="28"/>
          <w:szCs w:val="28"/>
        </w:rPr>
      </w:pPr>
    </w:p>
    <w:p w14:paraId="29AAC1FD" w14:textId="7B9B773D" w:rsidR="00BE384A" w:rsidRDefault="00BE384A" w:rsidP="00BE384A">
      <w:pPr>
        <w:jc w:val="center"/>
        <w:rPr>
          <w:rFonts w:eastAsia="GOST Type AU"/>
          <w:b/>
          <w:bCs/>
          <w:sz w:val="28"/>
          <w:szCs w:val="28"/>
        </w:rPr>
      </w:pPr>
    </w:p>
    <w:p w14:paraId="4A210E2F" w14:textId="5029BCC1" w:rsidR="00BE384A" w:rsidRDefault="00BE384A" w:rsidP="00BE384A">
      <w:pPr>
        <w:jc w:val="center"/>
        <w:rPr>
          <w:rFonts w:eastAsia="GOST Type AU"/>
          <w:b/>
          <w:bCs/>
          <w:sz w:val="28"/>
          <w:szCs w:val="28"/>
        </w:rPr>
      </w:pPr>
    </w:p>
    <w:p w14:paraId="71F07BA9" w14:textId="72DE417F" w:rsidR="00BE384A" w:rsidRDefault="00BE384A" w:rsidP="00BE384A">
      <w:pPr>
        <w:jc w:val="center"/>
        <w:rPr>
          <w:rFonts w:eastAsia="GOST Type AU"/>
          <w:b/>
          <w:bCs/>
          <w:sz w:val="28"/>
          <w:szCs w:val="28"/>
        </w:rPr>
      </w:pPr>
    </w:p>
    <w:p w14:paraId="6CCB074B" w14:textId="2A4063C9" w:rsidR="00BE384A" w:rsidRDefault="00BE384A" w:rsidP="00BE384A">
      <w:pPr>
        <w:jc w:val="center"/>
        <w:rPr>
          <w:rFonts w:eastAsia="GOST Type AU"/>
          <w:b/>
          <w:bCs/>
          <w:sz w:val="28"/>
          <w:szCs w:val="28"/>
        </w:rPr>
      </w:pPr>
    </w:p>
    <w:p w14:paraId="133D64BC" w14:textId="1ED38767" w:rsidR="00BE384A" w:rsidRDefault="00BE384A" w:rsidP="00BE384A">
      <w:pPr>
        <w:jc w:val="center"/>
        <w:rPr>
          <w:rFonts w:eastAsia="GOST Type AU"/>
          <w:b/>
          <w:bCs/>
          <w:sz w:val="28"/>
          <w:szCs w:val="28"/>
        </w:rPr>
      </w:pPr>
    </w:p>
    <w:p w14:paraId="13AF29E8" w14:textId="0EBAE074" w:rsidR="00BE384A" w:rsidRDefault="00BE384A" w:rsidP="00BE384A">
      <w:pPr>
        <w:jc w:val="center"/>
        <w:rPr>
          <w:rFonts w:eastAsia="GOST Type AU"/>
          <w:b/>
          <w:bCs/>
          <w:sz w:val="28"/>
          <w:szCs w:val="28"/>
        </w:rPr>
      </w:pPr>
    </w:p>
    <w:p w14:paraId="66201627" w14:textId="4CE4BDE6" w:rsidR="00BE384A" w:rsidRDefault="00BE384A" w:rsidP="00BE384A">
      <w:pPr>
        <w:jc w:val="center"/>
        <w:rPr>
          <w:rFonts w:eastAsia="GOST Type AU"/>
          <w:b/>
          <w:bCs/>
          <w:sz w:val="28"/>
          <w:szCs w:val="28"/>
        </w:rPr>
      </w:pPr>
    </w:p>
    <w:p w14:paraId="02FA9426" w14:textId="4C0FEABD" w:rsidR="00BE384A" w:rsidRDefault="00BE384A" w:rsidP="00BE384A">
      <w:pPr>
        <w:jc w:val="center"/>
        <w:rPr>
          <w:rFonts w:eastAsia="GOST Type AU"/>
          <w:b/>
          <w:bCs/>
          <w:sz w:val="28"/>
          <w:szCs w:val="28"/>
        </w:rPr>
      </w:pPr>
    </w:p>
    <w:p w14:paraId="6ED4B4AC" w14:textId="667B709B" w:rsidR="00BE384A" w:rsidRDefault="00BE384A" w:rsidP="00BE384A">
      <w:pPr>
        <w:jc w:val="center"/>
        <w:rPr>
          <w:rFonts w:eastAsia="GOST Type AU"/>
          <w:b/>
          <w:bCs/>
          <w:sz w:val="28"/>
          <w:szCs w:val="28"/>
        </w:rPr>
      </w:pPr>
    </w:p>
    <w:p w14:paraId="10983584" w14:textId="30180530" w:rsidR="00BE384A" w:rsidRDefault="00BE384A" w:rsidP="00BE384A">
      <w:pPr>
        <w:jc w:val="center"/>
        <w:rPr>
          <w:rFonts w:eastAsia="GOST Type AU"/>
          <w:b/>
          <w:bCs/>
          <w:sz w:val="28"/>
          <w:szCs w:val="28"/>
        </w:rPr>
      </w:pPr>
    </w:p>
    <w:p w14:paraId="3C0D7FC5" w14:textId="77777777" w:rsidR="00BE384A" w:rsidRDefault="00BE384A" w:rsidP="00BE384A">
      <w:pPr>
        <w:jc w:val="center"/>
        <w:rPr>
          <w:rFonts w:eastAsia="GOST Type AU"/>
          <w:b/>
          <w:bCs/>
          <w:sz w:val="28"/>
          <w:szCs w:val="28"/>
        </w:rPr>
      </w:pPr>
    </w:p>
    <w:p w14:paraId="1F1C824E" w14:textId="77777777" w:rsidR="00BE384A" w:rsidRDefault="00BE384A" w:rsidP="00BE384A">
      <w:pPr>
        <w:jc w:val="center"/>
        <w:rPr>
          <w:rFonts w:eastAsia="GOST Type AU"/>
          <w:b/>
          <w:bCs/>
          <w:sz w:val="28"/>
          <w:szCs w:val="28"/>
        </w:rPr>
      </w:pPr>
    </w:p>
    <w:p w14:paraId="0AA87422" w14:textId="77777777" w:rsidR="00BE384A" w:rsidRDefault="00BE384A" w:rsidP="00BE384A">
      <w:pPr>
        <w:jc w:val="center"/>
        <w:rPr>
          <w:rFonts w:eastAsia="GOST Type AU"/>
          <w:b/>
          <w:bCs/>
          <w:sz w:val="28"/>
          <w:szCs w:val="28"/>
        </w:rPr>
      </w:pPr>
    </w:p>
    <w:p w14:paraId="5C61AD0C" w14:textId="77777777" w:rsidR="00BE384A" w:rsidRDefault="00BE384A" w:rsidP="00BE384A">
      <w:pPr>
        <w:jc w:val="center"/>
        <w:rPr>
          <w:rFonts w:eastAsia="GOST Type AU"/>
          <w:b/>
          <w:bCs/>
          <w:sz w:val="28"/>
          <w:szCs w:val="28"/>
        </w:rPr>
      </w:pPr>
    </w:p>
    <w:p w14:paraId="55BBC0CD" w14:textId="77777777" w:rsidR="00BE384A" w:rsidRDefault="00BE384A" w:rsidP="00BE384A">
      <w:pPr>
        <w:jc w:val="center"/>
        <w:rPr>
          <w:rFonts w:eastAsia="GOST Type AU"/>
          <w:b/>
          <w:bCs/>
          <w:sz w:val="28"/>
          <w:szCs w:val="28"/>
        </w:rPr>
      </w:pPr>
    </w:p>
    <w:p w14:paraId="61EF83E1" w14:textId="77777777" w:rsidR="007D62BD" w:rsidRDefault="007D62BD" w:rsidP="00BE384A">
      <w:pPr>
        <w:jc w:val="center"/>
        <w:rPr>
          <w:rFonts w:eastAsia="GOST Type AU"/>
          <w:b/>
          <w:bCs/>
          <w:sz w:val="28"/>
          <w:szCs w:val="28"/>
        </w:rPr>
      </w:pPr>
    </w:p>
    <w:p w14:paraId="5F604D7F" w14:textId="77777777" w:rsidR="007D62BD" w:rsidRDefault="007D62BD" w:rsidP="00BE384A">
      <w:pPr>
        <w:jc w:val="center"/>
        <w:rPr>
          <w:rFonts w:eastAsia="GOST Type AU"/>
          <w:b/>
          <w:bCs/>
          <w:sz w:val="28"/>
          <w:szCs w:val="28"/>
        </w:rPr>
      </w:pPr>
    </w:p>
    <w:p w14:paraId="24990155" w14:textId="0D0CBC93" w:rsidR="007D62BD" w:rsidRDefault="007D62BD" w:rsidP="00BE384A">
      <w:pPr>
        <w:jc w:val="center"/>
        <w:rPr>
          <w:rFonts w:eastAsia="GOST Type AU"/>
          <w:b/>
          <w:bCs/>
          <w:sz w:val="28"/>
          <w:szCs w:val="28"/>
        </w:rPr>
      </w:pPr>
    </w:p>
    <w:p w14:paraId="0EB044E0" w14:textId="58529FA9" w:rsidR="001B21B7" w:rsidRPr="00B96DD9" w:rsidRDefault="00BE384A" w:rsidP="00BE384A">
      <w:pPr>
        <w:tabs>
          <w:tab w:val="left" w:pos="1418"/>
          <w:tab w:val="right" w:leader="dot" w:pos="9636"/>
          <w:tab w:val="left" w:pos="9926"/>
          <w:tab w:val="left" w:pos="10635"/>
          <w:tab w:val="center" w:pos="11267"/>
          <w:tab w:val="left" w:pos="11344"/>
          <w:tab w:val="left" w:pos="20010"/>
        </w:tabs>
        <w:ind w:firstLine="426"/>
      </w:pPr>
      <w:r>
        <w:rPr>
          <w:rFonts w:eastAsia="GOST Type AU"/>
          <w:b/>
          <w:bCs/>
          <w:sz w:val="28"/>
          <w:szCs w:val="28"/>
        </w:rPr>
        <w:lastRenderedPageBreak/>
        <w:tab/>
      </w:r>
    </w:p>
    <w:p w14:paraId="48753AAE" w14:textId="46EE4104" w:rsidR="00BE384A" w:rsidRPr="000332C6" w:rsidRDefault="00BE384A" w:rsidP="00BE384A">
      <w:pPr>
        <w:jc w:val="center"/>
        <w:rPr>
          <w:rFonts w:eastAsia="GOST Type AU"/>
          <w:b/>
          <w:bCs/>
          <w:sz w:val="28"/>
          <w:szCs w:val="28"/>
        </w:rPr>
      </w:pPr>
      <w:bookmarkStart w:id="77" w:name="_Toc214262136"/>
      <w:r w:rsidRPr="000332C6">
        <w:rPr>
          <w:rFonts w:eastAsia="GOST Type AU"/>
          <w:b/>
          <w:bCs/>
          <w:sz w:val="28"/>
          <w:szCs w:val="28"/>
        </w:rPr>
        <w:t>Чертеж красных линий</w:t>
      </w:r>
      <w:bookmarkEnd w:id="77"/>
    </w:p>
    <w:p w14:paraId="545907F7" w14:textId="3D4109C6" w:rsidR="00BE384A" w:rsidRDefault="007D62BD" w:rsidP="00BE384A">
      <w:pPr>
        <w:rPr>
          <w:rFonts w:eastAsia="GOST Type AU"/>
        </w:rPr>
      </w:pPr>
      <w:r>
        <w:rPr>
          <w:rFonts w:eastAsia="GOST Type AU"/>
          <w:b/>
          <w:bCs/>
          <w:noProof/>
          <w:sz w:val="28"/>
          <w:szCs w:val="28"/>
        </w:rPr>
        <w:drawing>
          <wp:anchor distT="0" distB="0" distL="114300" distR="114300" simplePos="0" relativeHeight="251661312" behindDoc="1" locked="0" layoutInCell="1" allowOverlap="1" wp14:anchorId="03555C44" wp14:editId="5702C2A7">
            <wp:simplePos x="0" y="0"/>
            <wp:positionH relativeFrom="column">
              <wp:posOffset>235253</wp:posOffset>
            </wp:positionH>
            <wp:positionV relativeFrom="page">
              <wp:posOffset>777922</wp:posOffset>
            </wp:positionV>
            <wp:extent cx="9296400" cy="6600825"/>
            <wp:effectExtent l="0" t="0" r="0" b="9525"/>
            <wp:wrapNone/>
            <wp:docPr id="19588755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109" t="859" r="404"/>
                    <a:stretch>
                      <a:fillRect/>
                    </a:stretch>
                  </pic:blipFill>
                  <pic:spPr bwMode="auto">
                    <a:xfrm>
                      <a:off x="0" y="0"/>
                      <a:ext cx="9296400" cy="6600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53A7F8" w14:textId="77C62623" w:rsidR="001B21B7" w:rsidRPr="00B96DD9" w:rsidRDefault="001B21B7" w:rsidP="00BE384A">
      <w:pPr>
        <w:jc w:val="center"/>
        <w:rPr>
          <w:lang w:eastAsia="ru-RU"/>
        </w:rPr>
      </w:pPr>
    </w:p>
    <w:sectPr w:rsidR="001B21B7" w:rsidRPr="00B96DD9" w:rsidSect="00BE384A">
      <w:footerReference w:type="default" r:id="rId13"/>
      <w:footerReference w:type="first" r:id="rId14"/>
      <w:type w:val="continuous"/>
      <w:pgSz w:w="16838" w:h="11906" w:orient="landscape"/>
      <w:pgMar w:top="567" w:right="816" w:bottom="851" w:left="1134" w:header="420" w:footer="1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C0C80" w14:textId="77777777" w:rsidR="00772B7B" w:rsidRDefault="00772B7B">
      <w:r>
        <w:separator/>
      </w:r>
    </w:p>
  </w:endnote>
  <w:endnote w:type="continuationSeparator" w:id="0">
    <w:p w14:paraId="535DFF84" w14:textId="77777777" w:rsidR="00772B7B" w:rsidRDefault="00772B7B">
      <w:r>
        <w:continuationSeparator/>
      </w:r>
    </w:p>
  </w:endnote>
  <w:endnote w:type="continuationNotice" w:id="1">
    <w:p w14:paraId="694F4DAA" w14:textId="77777777" w:rsidR="00772B7B" w:rsidRDefault="00772B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Calibri"/>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G_Souvenir">
    <w:altName w:val="Courier New"/>
    <w:charset w:val="00"/>
    <w:family w:val="swiss"/>
    <w:pitch w:val="variable"/>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D0EF8" w14:textId="11D99218" w:rsidR="00BE384A" w:rsidRDefault="00BE384A">
    <w:pPr>
      <w:pStyle w:val="ab"/>
      <w:jc w:val="right"/>
    </w:pPr>
  </w:p>
  <w:p w14:paraId="36841B82" w14:textId="77777777" w:rsidR="00BE384A" w:rsidRDefault="00BE384A">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A0C3B" w14:textId="77777777" w:rsidR="00BE384A" w:rsidRDefault="00BE384A" w:rsidP="00FD6BB7">
    <w:pPr>
      <w:tabs>
        <w:tab w:val="center" w:pos="4677"/>
        <w:tab w:val="right" w:pos="9355"/>
      </w:tabs>
      <w:suppressAutoHyphens w:val="0"/>
      <w:spacing w:line="360" w:lineRule="auto"/>
      <w:ind w:right="360"/>
      <w:jc w:val="center"/>
      <w:rPr>
        <w:sz w:val="20"/>
        <w:szCs w:val="20"/>
        <w:lang w:val="en-US" w:eastAsia="ru-RU"/>
      </w:rPr>
    </w:pPr>
  </w:p>
  <w:p w14:paraId="74440986" w14:textId="77777777" w:rsidR="00BE384A" w:rsidRPr="00FD6BB7" w:rsidRDefault="00BE384A" w:rsidP="00FD6BB7">
    <w:pPr>
      <w:pStyle w:val="ab"/>
      <w:jc w:val="right"/>
    </w:pPr>
    <w:r>
      <w:fldChar w:fldCharType="begin"/>
    </w:r>
    <w:r>
      <w:instrText>PAGE   \* MERGEFORMAT</w:instrText>
    </w:r>
    <w:r>
      <w:fldChar w:fldCharType="separate"/>
    </w:r>
    <w:r>
      <w:rPr>
        <w:noProof/>
      </w:rPr>
      <w:t>6</w:t>
    </w:r>
    <w:r>
      <w:rPr>
        <w:noProof/>
      </w:rPr>
      <w:fldChar w:fldCharType="end"/>
    </w:r>
  </w:p>
  <w:p w14:paraId="712E4E91" w14:textId="77777777" w:rsidR="00BE384A" w:rsidRPr="00FD6BB7" w:rsidRDefault="00BE384A" w:rsidP="00FD6BB7">
    <w:pPr>
      <w:tabs>
        <w:tab w:val="center" w:pos="4677"/>
        <w:tab w:val="right" w:pos="9355"/>
      </w:tabs>
      <w:suppressAutoHyphens w:val="0"/>
      <w:spacing w:line="360" w:lineRule="auto"/>
      <w:ind w:right="360"/>
      <w:jc w:val="center"/>
      <w:rPr>
        <w:sz w:val="20"/>
        <w:szCs w:val="20"/>
        <w:lang w:val="en-US" w:eastAsia="ru-RU"/>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4EBBC" w14:textId="77777777" w:rsidR="00772B7B" w:rsidRDefault="00772B7B">
      <w:r>
        <w:separator/>
      </w:r>
    </w:p>
  </w:footnote>
  <w:footnote w:type="continuationSeparator" w:id="0">
    <w:p w14:paraId="0810F96E" w14:textId="77777777" w:rsidR="00772B7B" w:rsidRDefault="00772B7B">
      <w:r>
        <w:continuationSeparator/>
      </w:r>
    </w:p>
  </w:footnote>
  <w:footnote w:type="continuationNotice" w:id="1">
    <w:p w14:paraId="6CAC5BF0" w14:textId="77777777" w:rsidR="00772B7B" w:rsidRDefault="00772B7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4057237"/>
    <w:multiLevelType w:val="multilevel"/>
    <w:tmpl w:val="D1EA8BD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0ED112D2"/>
    <w:multiLevelType w:val="multilevel"/>
    <w:tmpl w:val="8CA29CA2"/>
    <w:lvl w:ilvl="0">
      <w:start w:val="2"/>
      <w:numFmt w:val="decimal"/>
      <w:lvlText w:val="%1"/>
      <w:lvlJc w:val="left"/>
      <w:pPr>
        <w:ind w:left="480" w:hanging="480"/>
      </w:pPr>
      <w:rPr>
        <w:rFonts w:hint="default"/>
      </w:rPr>
    </w:lvl>
    <w:lvl w:ilvl="1">
      <w:start w:val="4"/>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2" w15:restartNumberingAfterBreak="0">
    <w:nsid w:val="23F52BB0"/>
    <w:multiLevelType w:val="hybridMultilevel"/>
    <w:tmpl w:val="5176AF0E"/>
    <w:lvl w:ilvl="0" w:tplc="266C441C">
      <w:start w:val="1"/>
      <w:numFmt w:val="decimal"/>
      <w:lvlText w:val="%1"/>
      <w:lvlJc w:val="left"/>
      <w:pPr>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4" w15:restartNumberingAfterBreak="0">
    <w:nsid w:val="382C24A5"/>
    <w:multiLevelType w:val="multilevel"/>
    <w:tmpl w:val="18F6FCA0"/>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6" w15:restartNumberingAfterBreak="0">
    <w:nsid w:val="625803C7"/>
    <w:multiLevelType w:val="multilevel"/>
    <w:tmpl w:val="15EC612C"/>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194931410">
    <w:abstractNumId w:val="53"/>
  </w:num>
  <w:num w:numId="2" w16cid:durableId="1608000377">
    <w:abstractNumId w:val="0"/>
  </w:num>
  <w:num w:numId="3" w16cid:durableId="114099132">
    <w:abstractNumId w:val="52"/>
  </w:num>
  <w:num w:numId="4" w16cid:durableId="1386027200">
    <w:abstractNumId w:val="55"/>
  </w:num>
  <w:num w:numId="5" w16cid:durableId="1949045069">
    <w:abstractNumId w:val="50"/>
  </w:num>
  <w:num w:numId="6" w16cid:durableId="534851663">
    <w:abstractNumId w:val="54"/>
  </w:num>
  <w:num w:numId="7" w16cid:durableId="852689002">
    <w:abstractNumId w:val="56"/>
  </w:num>
  <w:num w:numId="8" w16cid:durableId="841966205">
    <w:abstractNumId w:val="5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50">
      <o:colormru v:ext="edit" colors="#f8f8f8"/>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DE8"/>
    <w:rsid w:val="0000061C"/>
    <w:rsid w:val="00000724"/>
    <w:rsid w:val="0000128C"/>
    <w:rsid w:val="00001487"/>
    <w:rsid w:val="00001A69"/>
    <w:rsid w:val="00002C4C"/>
    <w:rsid w:val="00003371"/>
    <w:rsid w:val="00004B2A"/>
    <w:rsid w:val="00004E4A"/>
    <w:rsid w:val="00005FE7"/>
    <w:rsid w:val="000063A0"/>
    <w:rsid w:val="00006602"/>
    <w:rsid w:val="0000662E"/>
    <w:rsid w:val="00007348"/>
    <w:rsid w:val="000074C9"/>
    <w:rsid w:val="000077B0"/>
    <w:rsid w:val="00007907"/>
    <w:rsid w:val="00007B32"/>
    <w:rsid w:val="00007C78"/>
    <w:rsid w:val="000100C5"/>
    <w:rsid w:val="00010268"/>
    <w:rsid w:val="000106FC"/>
    <w:rsid w:val="00010D39"/>
    <w:rsid w:val="00011088"/>
    <w:rsid w:val="000127AC"/>
    <w:rsid w:val="00013D49"/>
    <w:rsid w:val="00013EF0"/>
    <w:rsid w:val="00014900"/>
    <w:rsid w:val="00014CC5"/>
    <w:rsid w:val="00015406"/>
    <w:rsid w:val="000154A6"/>
    <w:rsid w:val="00015934"/>
    <w:rsid w:val="00015B38"/>
    <w:rsid w:val="000163E2"/>
    <w:rsid w:val="000165F3"/>
    <w:rsid w:val="0001668A"/>
    <w:rsid w:val="00016D2D"/>
    <w:rsid w:val="00016F87"/>
    <w:rsid w:val="00017019"/>
    <w:rsid w:val="0001716B"/>
    <w:rsid w:val="00017BB4"/>
    <w:rsid w:val="00017CD4"/>
    <w:rsid w:val="000208A1"/>
    <w:rsid w:val="00020ECC"/>
    <w:rsid w:val="000215B3"/>
    <w:rsid w:val="00022882"/>
    <w:rsid w:val="00022AC1"/>
    <w:rsid w:val="000231D4"/>
    <w:rsid w:val="000231D7"/>
    <w:rsid w:val="000239B1"/>
    <w:rsid w:val="000242FC"/>
    <w:rsid w:val="00025AA4"/>
    <w:rsid w:val="0002683B"/>
    <w:rsid w:val="000269F7"/>
    <w:rsid w:val="000274B8"/>
    <w:rsid w:val="0003059F"/>
    <w:rsid w:val="000318C4"/>
    <w:rsid w:val="00031D5E"/>
    <w:rsid w:val="0003205F"/>
    <w:rsid w:val="00032202"/>
    <w:rsid w:val="000323C2"/>
    <w:rsid w:val="0003252D"/>
    <w:rsid w:val="000326CB"/>
    <w:rsid w:val="00032E51"/>
    <w:rsid w:val="00032EBF"/>
    <w:rsid w:val="000332C6"/>
    <w:rsid w:val="00033AC3"/>
    <w:rsid w:val="0003425C"/>
    <w:rsid w:val="0003493F"/>
    <w:rsid w:val="0003523C"/>
    <w:rsid w:val="00035A16"/>
    <w:rsid w:val="00036093"/>
    <w:rsid w:val="00036276"/>
    <w:rsid w:val="0003661D"/>
    <w:rsid w:val="00036761"/>
    <w:rsid w:val="00037F17"/>
    <w:rsid w:val="0004016B"/>
    <w:rsid w:val="000409E9"/>
    <w:rsid w:val="00040E79"/>
    <w:rsid w:val="00041C1A"/>
    <w:rsid w:val="00042138"/>
    <w:rsid w:val="00042C2C"/>
    <w:rsid w:val="00042F12"/>
    <w:rsid w:val="0004306C"/>
    <w:rsid w:val="000433A1"/>
    <w:rsid w:val="00043827"/>
    <w:rsid w:val="00043877"/>
    <w:rsid w:val="00043AA0"/>
    <w:rsid w:val="00043B4C"/>
    <w:rsid w:val="00044577"/>
    <w:rsid w:val="0004458D"/>
    <w:rsid w:val="00044966"/>
    <w:rsid w:val="00044A66"/>
    <w:rsid w:val="00044AB3"/>
    <w:rsid w:val="000451B2"/>
    <w:rsid w:val="00045607"/>
    <w:rsid w:val="00045D86"/>
    <w:rsid w:val="0004677D"/>
    <w:rsid w:val="00046C40"/>
    <w:rsid w:val="00046E4F"/>
    <w:rsid w:val="00047AD1"/>
    <w:rsid w:val="00047F3E"/>
    <w:rsid w:val="0005031A"/>
    <w:rsid w:val="000506D0"/>
    <w:rsid w:val="00051272"/>
    <w:rsid w:val="00051595"/>
    <w:rsid w:val="000517A0"/>
    <w:rsid w:val="00052F62"/>
    <w:rsid w:val="00053533"/>
    <w:rsid w:val="0005468C"/>
    <w:rsid w:val="000549A9"/>
    <w:rsid w:val="00054A6F"/>
    <w:rsid w:val="00055ADB"/>
    <w:rsid w:val="00055FA0"/>
    <w:rsid w:val="0005668C"/>
    <w:rsid w:val="00056DD2"/>
    <w:rsid w:val="00056E40"/>
    <w:rsid w:val="00057543"/>
    <w:rsid w:val="0005777E"/>
    <w:rsid w:val="00057A0E"/>
    <w:rsid w:val="00057C0C"/>
    <w:rsid w:val="0006100E"/>
    <w:rsid w:val="00062482"/>
    <w:rsid w:val="00062AB5"/>
    <w:rsid w:val="00062CDC"/>
    <w:rsid w:val="00062EEC"/>
    <w:rsid w:val="00063824"/>
    <w:rsid w:val="00063CAD"/>
    <w:rsid w:val="000644F2"/>
    <w:rsid w:val="000653FA"/>
    <w:rsid w:val="000657F1"/>
    <w:rsid w:val="00065A30"/>
    <w:rsid w:val="00065D17"/>
    <w:rsid w:val="00065D32"/>
    <w:rsid w:val="00065DFF"/>
    <w:rsid w:val="000674FB"/>
    <w:rsid w:val="00067B4F"/>
    <w:rsid w:val="0007058C"/>
    <w:rsid w:val="00070799"/>
    <w:rsid w:val="00071024"/>
    <w:rsid w:val="0007175D"/>
    <w:rsid w:val="00072790"/>
    <w:rsid w:val="00073507"/>
    <w:rsid w:val="00073689"/>
    <w:rsid w:val="00073933"/>
    <w:rsid w:val="00073AAF"/>
    <w:rsid w:val="00073D28"/>
    <w:rsid w:val="0007410D"/>
    <w:rsid w:val="000741B1"/>
    <w:rsid w:val="0007434B"/>
    <w:rsid w:val="000748E0"/>
    <w:rsid w:val="00074AEA"/>
    <w:rsid w:val="0007592B"/>
    <w:rsid w:val="00075E97"/>
    <w:rsid w:val="0007651C"/>
    <w:rsid w:val="0007686A"/>
    <w:rsid w:val="00076D18"/>
    <w:rsid w:val="00076F02"/>
    <w:rsid w:val="00077228"/>
    <w:rsid w:val="00077544"/>
    <w:rsid w:val="00080A08"/>
    <w:rsid w:val="00080DA7"/>
    <w:rsid w:val="00080F74"/>
    <w:rsid w:val="00081781"/>
    <w:rsid w:val="00081842"/>
    <w:rsid w:val="00082A0D"/>
    <w:rsid w:val="00082B56"/>
    <w:rsid w:val="0008372B"/>
    <w:rsid w:val="000839A8"/>
    <w:rsid w:val="00083CB2"/>
    <w:rsid w:val="00083D91"/>
    <w:rsid w:val="0008422F"/>
    <w:rsid w:val="000842EF"/>
    <w:rsid w:val="00085032"/>
    <w:rsid w:val="00085C9C"/>
    <w:rsid w:val="0008649C"/>
    <w:rsid w:val="000864BE"/>
    <w:rsid w:val="00086E5B"/>
    <w:rsid w:val="00086EB5"/>
    <w:rsid w:val="0008737A"/>
    <w:rsid w:val="000874F8"/>
    <w:rsid w:val="000878AC"/>
    <w:rsid w:val="000879E0"/>
    <w:rsid w:val="00087D2A"/>
    <w:rsid w:val="00087FE6"/>
    <w:rsid w:val="00090D25"/>
    <w:rsid w:val="00090DBD"/>
    <w:rsid w:val="000919A4"/>
    <w:rsid w:val="00092180"/>
    <w:rsid w:val="000923B6"/>
    <w:rsid w:val="00092A8C"/>
    <w:rsid w:val="00092C14"/>
    <w:rsid w:val="00092C2E"/>
    <w:rsid w:val="00093837"/>
    <w:rsid w:val="00093848"/>
    <w:rsid w:val="00093E9A"/>
    <w:rsid w:val="00094971"/>
    <w:rsid w:val="00094D27"/>
    <w:rsid w:val="0009501A"/>
    <w:rsid w:val="000953AB"/>
    <w:rsid w:val="0009580F"/>
    <w:rsid w:val="00095946"/>
    <w:rsid w:val="00096BBE"/>
    <w:rsid w:val="000A075F"/>
    <w:rsid w:val="000A09DD"/>
    <w:rsid w:val="000A105E"/>
    <w:rsid w:val="000A11A3"/>
    <w:rsid w:val="000A1C4A"/>
    <w:rsid w:val="000A221C"/>
    <w:rsid w:val="000A2248"/>
    <w:rsid w:val="000A25A3"/>
    <w:rsid w:val="000A264D"/>
    <w:rsid w:val="000A27C2"/>
    <w:rsid w:val="000A3A35"/>
    <w:rsid w:val="000A3B55"/>
    <w:rsid w:val="000A3C06"/>
    <w:rsid w:val="000A3DC8"/>
    <w:rsid w:val="000A41ED"/>
    <w:rsid w:val="000A4911"/>
    <w:rsid w:val="000A49DE"/>
    <w:rsid w:val="000A4BB3"/>
    <w:rsid w:val="000A4D56"/>
    <w:rsid w:val="000A5014"/>
    <w:rsid w:val="000A5516"/>
    <w:rsid w:val="000A57AB"/>
    <w:rsid w:val="000A5AFF"/>
    <w:rsid w:val="000A639B"/>
    <w:rsid w:val="000A6CFA"/>
    <w:rsid w:val="000A6DF4"/>
    <w:rsid w:val="000A73CB"/>
    <w:rsid w:val="000A7641"/>
    <w:rsid w:val="000A7815"/>
    <w:rsid w:val="000A7DFF"/>
    <w:rsid w:val="000B0053"/>
    <w:rsid w:val="000B02FE"/>
    <w:rsid w:val="000B0507"/>
    <w:rsid w:val="000B0DFF"/>
    <w:rsid w:val="000B12CF"/>
    <w:rsid w:val="000B1484"/>
    <w:rsid w:val="000B206B"/>
    <w:rsid w:val="000B21EB"/>
    <w:rsid w:val="000B29E2"/>
    <w:rsid w:val="000B2FE8"/>
    <w:rsid w:val="000B319E"/>
    <w:rsid w:val="000B3379"/>
    <w:rsid w:val="000B341A"/>
    <w:rsid w:val="000B36FE"/>
    <w:rsid w:val="000B3AC7"/>
    <w:rsid w:val="000B51EC"/>
    <w:rsid w:val="000B5330"/>
    <w:rsid w:val="000B5395"/>
    <w:rsid w:val="000B573C"/>
    <w:rsid w:val="000B5BD7"/>
    <w:rsid w:val="000B6CCC"/>
    <w:rsid w:val="000B714A"/>
    <w:rsid w:val="000B72A6"/>
    <w:rsid w:val="000B7BD5"/>
    <w:rsid w:val="000C0811"/>
    <w:rsid w:val="000C0E92"/>
    <w:rsid w:val="000C17C8"/>
    <w:rsid w:val="000C1AFB"/>
    <w:rsid w:val="000C1CAB"/>
    <w:rsid w:val="000C2AED"/>
    <w:rsid w:val="000C2BC6"/>
    <w:rsid w:val="000C37A7"/>
    <w:rsid w:val="000C4036"/>
    <w:rsid w:val="000C412C"/>
    <w:rsid w:val="000C4B17"/>
    <w:rsid w:val="000C6052"/>
    <w:rsid w:val="000C64DF"/>
    <w:rsid w:val="000C68E5"/>
    <w:rsid w:val="000C6ED2"/>
    <w:rsid w:val="000C7596"/>
    <w:rsid w:val="000C7891"/>
    <w:rsid w:val="000C7A33"/>
    <w:rsid w:val="000C7A67"/>
    <w:rsid w:val="000C7B46"/>
    <w:rsid w:val="000C7CBF"/>
    <w:rsid w:val="000C7EC5"/>
    <w:rsid w:val="000D0B68"/>
    <w:rsid w:val="000D0E56"/>
    <w:rsid w:val="000D2ECE"/>
    <w:rsid w:val="000D39AF"/>
    <w:rsid w:val="000D3B75"/>
    <w:rsid w:val="000D3C24"/>
    <w:rsid w:val="000D3C31"/>
    <w:rsid w:val="000D3D2C"/>
    <w:rsid w:val="000D3F6B"/>
    <w:rsid w:val="000D45B3"/>
    <w:rsid w:val="000D47A3"/>
    <w:rsid w:val="000D47BA"/>
    <w:rsid w:val="000D4A08"/>
    <w:rsid w:val="000D4EF5"/>
    <w:rsid w:val="000D4F5B"/>
    <w:rsid w:val="000D57E0"/>
    <w:rsid w:val="000D6912"/>
    <w:rsid w:val="000D69FE"/>
    <w:rsid w:val="000D6ED0"/>
    <w:rsid w:val="000D6FE8"/>
    <w:rsid w:val="000D708E"/>
    <w:rsid w:val="000D725D"/>
    <w:rsid w:val="000D7F9C"/>
    <w:rsid w:val="000E01FB"/>
    <w:rsid w:val="000E034B"/>
    <w:rsid w:val="000E05C9"/>
    <w:rsid w:val="000E05D3"/>
    <w:rsid w:val="000E0A9B"/>
    <w:rsid w:val="000E1989"/>
    <w:rsid w:val="000E1EBF"/>
    <w:rsid w:val="000E23E3"/>
    <w:rsid w:val="000E2542"/>
    <w:rsid w:val="000E257D"/>
    <w:rsid w:val="000E29A2"/>
    <w:rsid w:val="000E3354"/>
    <w:rsid w:val="000E4956"/>
    <w:rsid w:val="000E53AF"/>
    <w:rsid w:val="000E5699"/>
    <w:rsid w:val="000E5825"/>
    <w:rsid w:val="000E596C"/>
    <w:rsid w:val="000E5EBB"/>
    <w:rsid w:val="000E6381"/>
    <w:rsid w:val="000E6BEC"/>
    <w:rsid w:val="000E7223"/>
    <w:rsid w:val="000E793F"/>
    <w:rsid w:val="000E7A41"/>
    <w:rsid w:val="000E7CED"/>
    <w:rsid w:val="000E7D25"/>
    <w:rsid w:val="000E7FE1"/>
    <w:rsid w:val="000F1EAE"/>
    <w:rsid w:val="000F24F0"/>
    <w:rsid w:val="000F29A4"/>
    <w:rsid w:val="000F34F1"/>
    <w:rsid w:val="000F3EA7"/>
    <w:rsid w:val="000F41A1"/>
    <w:rsid w:val="000F47CF"/>
    <w:rsid w:val="000F4923"/>
    <w:rsid w:val="000F497E"/>
    <w:rsid w:val="000F4A16"/>
    <w:rsid w:val="000F4C08"/>
    <w:rsid w:val="000F4DE7"/>
    <w:rsid w:val="000F522D"/>
    <w:rsid w:val="000F5CA4"/>
    <w:rsid w:val="000F5DF3"/>
    <w:rsid w:val="000F5F1D"/>
    <w:rsid w:val="000F66C4"/>
    <w:rsid w:val="000F6FF6"/>
    <w:rsid w:val="000F700B"/>
    <w:rsid w:val="000F73CB"/>
    <w:rsid w:val="000F7692"/>
    <w:rsid w:val="00100119"/>
    <w:rsid w:val="00100423"/>
    <w:rsid w:val="00101929"/>
    <w:rsid w:val="0010204E"/>
    <w:rsid w:val="001020BE"/>
    <w:rsid w:val="001020FE"/>
    <w:rsid w:val="001026B3"/>
    <w:rsid w:val="001027B4"/>
    <w:rsid w:val="00102A88"/>
    <w:rsid w:val="00104CC6"/>
    <w:rsid w:val="00104E38"/>
    <w:rsid w:val="00104E46"/>
    <w:rsid w:val="00107D44"/>
    <w:rsid w:val="001101FC"/>
    <w:rsid w:val="00110740"/>
    <w:rsid w:val="00110952"/>
    <w:rsid w:val="00111150"/>
    <w:rsid w:val="00111573"/>
    <w:rsid w:val="00112669"/>
    <w:rsid w:val="00112EE7"/>
    <w:rsid w:val="00113513"/>
    <w:rsid w:val="001138A5"/>
    <w:rsid w:val="00113B7E"/>
    <w:rsid w:val="00113FBC"/>
    <w:rsid w:val="0011414C"/>
    <w:rsid w:val="00114C82"/>
    <w:rsid w:val="00114E99"/>
    <w:rsid w:val="00114EAF"/>
    <w:rsid w:val="001155FA"/>
    <w:rsid w:val="00116507"/>
    <w:rsid w:val="00116D2B"/>
    <w:rsid w:val="00117537"/>
    <w:rsid w:val="00117F74"/>
    <w:rsid w:val="00120173"/>
    <w:rsid w:val="00120427"/>
    <w:rsid w:val="00120A37"/>
    <w:rsid w:val="00120F67"/>
    <w:rsid w:val="0012182F"/>
    <w:rsid w:val="00121909"/>
    <w:rsid w:val="0012237C"/>
    <w:rsid w:val="001223AA"/>
    <w:rsid w:val="00122789"/>
    <w:rsid w:val="00122F1A"/>
    <w:rsid w:val="0012426C"/>
    <w:rsid w:val="0012481B"/>
    <w:rsid w:val="001248B3"/>
    <w:rsid w:val="001249ED"/>
    <w:rsid w:val="00125947"/>
    <w:rsid w:val="00125E5E"/>
    <w:rsid w:val="001265D6"/>
    <w:rsid w:val="0012668E"/>
    <w:rsid w:val="001267FC"/>
    <w:rsid w:val="00126DF0"/>
    <w:rsid w:val="001270F2"/>
    <w:rsid w:val="00127197"/>
    <w:rsid w:val="00127243"/>
    <w:rsid w:val="00127C36"/>
    <w:rsid w:val="00127EE6"/>
    <w:rsid w:val="00130B64"/>
    <w:rsid w:val="0013107F"/>
    <w:rsid w:val="00131519"/>
    <w:rsid w:val="0013203B"/>
    <w:rsid w:val="0013266D"/>
    <w:rsid w:val="00132965"/>
    <w:rsid w:val="00133037"/>
    <w:rsid w:val="00135F91"/>
    <w:rsid w:val="001375DA"/>
    <w:rsid w:val="001379E2"/>
    <w:rsid w:val="0014056E"/>
    <w:rsid w:val="00140D24"/>
    <w:rsid w:val="00140D8D"/>
    <w:rsid w:val="00141617"/>
    <w:rsid w:val="0014161A"/>
    <w:rsid w:val="00141773"/>
    <w:rsid w:val="00141BA4"/>
    <w:rsid w:val="00141E09"/>
    <w:rsid w:val="00142A89"/>
    <w:rsid w:val="00142B26"/>
    <w:rsid w:val="00142E75"/>
    <w:rsid w:val="0014334F"/>
    <w:rsid w:val="00143697"/>
    <w:rsid w:val="001436DB"/>
    <w:rsid w:val="001438D8"/>
    <w:rsid w:val="00144B47"/>
    <w:rsid w:val="00144C98"/>
    <w:rsid w:val="001450AB"/>
    <w:rsid w:val="00145147"/>
    <w:rsid w:val="001455AC"/>
    <w:rsid w:val="00145966"/>
    <w:rsid w:val="00145D19"/>
    <w:rsid w:val="00145EB3"/>
    <w:rsid w:val="00146245"/>
    <w:rsid w:val="00146430"/>
    <w:rsid w:val="0014684A"/>
    <w:rsid w:val="00146B2B"/>
    <w:rsid w:val="00147639"/>
    <w:rsid w:val="001502AB"/>
    <w:rsid w:val="00150627"/>
    <w:rsid w:val="00150B22"/>
    <w:rsid w:val="00150E17"/>
    <w:rsid w:val="001514C6"/>
    <w:rsid w:val="0015172F"/>
    <w:rsid w:val="00151AF5"/>
    <w:rsid w:val="001522C3"/>
    <w:rsid w:val="00152B75"/>
    <w:rsid w:val="00153026"/>
    <w:rsid w:val="0015328B"/>
    <w:rsid w:val="00153516"/>
    <w:rsid w:val="001539F8"/>
    <w:rsid w:val="001542F1"/>
    <w:rsid w:val="0015441E"/>
    <w:rsid w:val="001545C0"/>
    <w:rsid w:val="001545D3"/>
    <w:rsid w:val="001546FE"/>
    <w:rsid w:val="00155230"/>
    <w:rsid w:val="00155C1A"/>
    <w:rsid w:val="001571E5"/>
    <w:rsid w:val="00157852"/>
    <w:rsid w:val="00160548"/>
    <w:rsid w:val="001608B2"/>
    <w:rsid w:val="00160FFB"/>
    <w:rsid w:val="001610A0"/>
    <w:rsid w:val="00161960"/>
    <w:rsid w:val="00161A9F"/>
    <w:rsid w:val="00161BD2"/>
    <w:rsid w:val="00161BDF"/>
    <w:rsid w:val="00161C9A"/>
    <w:rsid w:val="001624D9"/>
    <w:rsid w:val="001628B8"/>
    <w:rsid w:val="001628FA"/>
    <w:rsid w:val="001629C6"/>
    <w:rsid w:val="00162FF3"/>
    <w:rsid w:val="00163892"/>
    <w:rsid w:val="00164029"/>
    <w:rsid w:val="0016431F"/>
    <w:rsid w:val="001649E6"/>
    <w:rsid w:val="00164EDF"/>
    <w:rsid w:val="00164F26"/>
    <w:rsid w:val="00165373"/>
    <w:rsid w:val="00165435"/>
    <w:rsid w:val="0016552C"/>
    <w:rsid w:val="0016568D"/>
    <w:rsid w:val="00165924"/>
    <w:rsid w:val="00166233"/>
    <w:rsid w:val="00166264"/>
    <w:rsid w:val="00166410"/>
    <w:rsid w:val="0016690D"/>
    <w:rsid w:val="00166A48"/>
    <w:rsid w:val="0016743A"/>
    <w:rsid w:val="001674B6"/>
    <w:rsid w:val="001674F5"/>
    <w:rsid w:val="001676CB"/>
    <w:rsid w:val="00167C1E"/>
    <w:rsid w:val="00167F62"/>
    <w:rsid w:val="0017023F"/>
    <w:rsid w:val="00170756"/>
    <w:rsid w:val="00170F98"/>
    <w:rsid w:val="001711F4"/>
    <w:rsid w:val="00171D5E"/>
    <w:rsid w:val="00172F29"/>
    <w:rsid w:val="00173430"/>
    <w:rsid w:val="00173728"/>
    <w:rsid w:val="001748FE"/>
    <w:rsid w:val="001749F0"/>
    <w:rsid w:val="00174D26"/>
    <w:rsid w:val="001752D8"/>
    <w:rsid w:val="001757BA"/>
    <w:rsid w:val="0017590E"/>
    <w:rsid w:val="00177E30"/>
    <w:rsid w:val="0018059C"/>
    <w:rsid w:val="00180F0D"/>
    <w:rsid w:val="00181256"/>
    <w:rsid w:val="001814AD"/>
    <w:rsid w:val="00182656"/>
    <w:rsid w:val="001826F7"/>
    <w:rsid w:val="00182DBF"/>
    <w:rsid w:val="001832A3"/>
    <w:rsid w:val="00183F5F"/>
    <w:rsid w:val="00184D93"/>
    <w:rsid w:val="00185339"/>
    <w:rsid w:val="00185455"/>
    <w:rsid w:val="00185968"/>
    <w:rsid w:val="00185AA1"/>
    <w:rsid w:val="00186898"/>
    <w:rsid w:val="001871C8"/>
    <w:rsid w:val="0019005D"/>
    <w:rsid w:val="001900A6"/>
    <w:rsid w:val="001904AF"/>
    <w:rsid w:val="00190D66"/>
    <w:rsid w:val="00190FBC"/>
    <w:rsid w:val="001919D3"/>
    <w:rsid w:val="00191A2D"/>
    <w:rsid w:val="00191A5E"/>
    <w:rsid w:val="0019201B"/>
    <w:rsid w:val="00192929"/>
    <w:rsid w:val="00193067"/>
    <w:rsid w:val="001930CC"/>
    <w:rsid w:val="00193837"/>
    <w:rsid w:val="00193B7F"/>
    <w:rsid w:val="00193BAF"/>
    <w:rsid w:val="00193BD0"/>
    <w:rsid w:val="00193DBF"/>
    <w:rsid w:val="00193F4C"/>
    <w:rsid w:val="0019416A"/>
    <w:rsid w:val="0019431E"/>
    <w:rsid w:val="0019581E"/>
    <w:rsid w:val="00195C22"/>
    <w:rsid w:val="00195D3C"/>
    <w:rsid w:val="00195F0C"/>
    <w:rsid w:val="0019603F"/>
    <w:rsid w:val="00197A24"/>
    <w:rsid w:val="00197A5C"/>
    <w:rsid w:val="001A01E1"/>
    <w:rsid w:val="001A024B"/>
    <w:rsid w:val="001A034E"/>
    <w:rsid w:val="001A03AD"/>
    <w:rsid w:val="001A03C6"/>
    <w:rsid w:val="001A0644"/>
    <w:rsid w:val="001A119E"/>
    <w:rsid w:val="001A2B3B"/>
    <w:rsid w:val="001A2B83"/>
    <w:rsid w:val="001A3273"/>
    <w:rsid w:val="001A339D"/>
    <w:rsid w:val="001A3B7D"/>
    <w:rsid w:val="001A4947"/>
    <w:rsid w:val="001A4CED"/>
    <w:rsid w:val="001A52D5"/>
    <w:rsid w:val="001A593C"/>
    <w:rsid w:val="001A5A5D"/>
    <w:rsid w:val="001A5B91"/>
    <w:rsid w:val="001A6B25"/>
    <w:rsid w:val="001A6C9D"/>
    <w:rsid w:val="001A70CB"/>
    <w:rsid w:val="001A7924"/>
    <w:rsid w:val="001A7ADD"/>
    <w:rsid w:val="001A7C45"/>
    <w:rsid w:val="001B016D"/>
    <w:rsid w:val="001B022B"/>
    <w:rsid w:val="001B0751"/>
    <w:rsid w:val="001B0DE1"/>
    <w:rsid w:val="001B124E"/>
    <w:rsid w:val="001B1681"/>
    <w:rsid w:val="001B2190"/>
    <w:rsid w:val="001B21B7"/>
    <w:rsid w:val="001B2291"/>
    <w:rsid w:val="001B27B3"/>
    <w:rsid w:val="001B2A83"/>
    <w:rsid w:val="001B30AA"/>
    <w:rsid w:val="001B34FE"/>
    <w:rsid w:val="001B3C3B"/>
    <w:rsid w:val="001B44C7"/>
    <w:rsid w:val="001B44D3"/>
    <w:rsid w:val="001B4B1F"/>
    <w:rsid w:val="001B4B8B"/>
    <w:rsid w:val="001B5126"/>
    <w:rsid w:val="001B55EE"/>
    <w:rsid w:val="001B57BE"/>
    <w:rsid w:val="001B5A9E"/>
    <w:rsid w:val="001B600F"/>
    <w:rsid w:val="001B641F"/>
    <w:rsid w:val="001B665C"/>
    <w:rsid w:val="001B6767"/>
    <w:rsid w:val="001B6930"/>
    <w:rsid w:val="001B7005"/>
    <w:rsid w:val="001B7043"/>
    <w:rsid w:val="001B7369"/>
    <w:rsid w:val="001B7EB7"/>
    <w:rsid w:val="001C0464"/>
    <w:rsid w:val="001C1190"/>
    <w:rsid w:val="001C186D"/>
    <w:rsid w:val="001C1EB4"/>
    <w:rsid w:val="001C1F98"/>
    <w:rsid w:val="001C2411"/>
    <w:rsid w:val="001C2A66"/>
    <w:rsid w:val="001C2CB4"/>
    <w:rsid w:val="001C315F"/>
    <w:rsid w:val="001C3384"/>
    <w:rsid w:val="001C34E2"/>
    <w:rsid w:val="001C3925"/>
    <w:rsid w:val="001C3B35"/>
    <w:rsid w:val="001C3F33"/>
    <w:rsid w:val="001C417E"/>
    <w:rsid w:val="001C442F"/>
    <w:rsid w:val="001C47B6"/>
    <w:rsid w:val="001C490F"/>
    <w:rsid w:val="001C5574"/>
    <w:rsid w:val="001C6039"/>
    <w:rsid w:val="001C6727"/>
    <w:rsid w:val="001C6BB2"/>
    <w:rsid w:val="001C6C24"/>
    <w:rsid w:val="001C6DA4"/>
    <w:rsid w:val="001C7982"/>
    <w:rsid w:val="001C7D77"/>
    <w:rsid w:val="001C7E76"/>
    <w:rsid w:val="001D00D2"/>
    <w:rsid w:val="001D0530"/>
    <w:rsid w:val="001D11E9"/>
    <w:rsid w:val="001D1912"/>
    <w:rsid w:val="001D2AFC"/>
    <w:rsid w:val="001D34D6"/>
    <w:rsid w:val="001D3E7C"/>
    <w:rsid w:val="001D3EBD"/>
    <w:rsid w:val="001D4031"/>
    <w:rsid w:val="001D4615"/>
    <w:rsid w:val="001D463D"/>
    <w:rsid w:val="001D4BBC"/>
    <w:rsid w:val="001D4C22"/>
    <w:rsid w:val="001D510B"/>
    <w:rsid w:val="001D53AA"/>
    <w:rsid w:val="001D5848"/>
    <w:rsid w:val="001D653A"/>
    <w:rsid w:val="001D65DC"/>
    <w:rsid w:val="001D67AD"/>
    <w:rsid w:val="001D701A"/>
    <w:rsid w:val="001D7845"/>
    <w:rsid w:val="001D7EF7"/>
    <w:rsid w:val="001E035A"/>
    <w:rsid w:val="001E0575"/>
    <w:rsid w:val="001E06EB"/>
    <w:rsid w:val="001E0CD9"/>
    <w:rsid w:val="001E0E8A"/>
    <w:rsid w:val="001E0FD5"/>
    <w:rsid w:val="001E1224"/>
    <w:rsid w:val="001E212B"/>
    <w:rsid w:val="001E2CA4"/>
    <w:rsid w:val="001E2CEC"/>
    <w:rsid w:val="001E2F0F"/>
    <w:rsid w:val="001E2F6A"/>
    <w:rsid w:val="001E3977"/>
    <w:rsid w:val="001E3F82"/>
    <w:rsid w:val="001E4429"/>
    <w:rsid w:val="001E4605"/>
    <w:rsid w:val="001E50B7"/>
    <w:rsid w:val="001E53A2"/>
    <w:rsid w:val="001E579A"/>
    <w:rsid w:val="001E5DA2"/>
    <w:rsid w:val="001E5DE4"/>
    <w:rsid w:val="001E60A8"/>
    <w:rsid w:val="001E6E33"/>
    <w:rsid w:val="001E7758"/>
    <w:rsid w:val="001E7E66"/>
    <w:rsid w:val="001E7E95"/>
    <w:rsid w:val="001E7F9C"/>
    <w:rsid w:val="001F0820"/>
    <w:rsid w:val="001F0978"/>
    <w:rsid w:val="001F0B3D"/>
    <w:rsid w:val="001F2E99"/>
    <w:rsid w:val="001F36D9"/>
    <w:rsid w:val="001F4023"/>
    <w:rsid w:val="001F427F"/>
    <w:rsid w:val="001F4FF3"/>
    <w:rsid w:val="001F50F6"/>
    <w:rsid w:val="001F51A3"/>
    <w:rsid w:val="001F5BCB"/>
    <w:rsid w:val="001F60AF"/>
    <w:rsid w:val="001F61D2"/>
    <w:rsid w:val="001F6873"/>
    <w:rsid w:val="001F6999"/>
    <w:rsid w:val="001F6CF4"/>
    <w:rsid w:val="001F7129"/>
    <w:rsid w:val="001F7213"/>
    <w:rsid w:val="001F72FD"/>
    <w:rsid w:val="001F73D7"/>
    <w:rsid w:val="001F74CD"/>
    <w:rsid w:val="001F7772"/>
    <w:rsid w:val="001F7B2D"/>
    <w:rsid w:val="001F7C6F"/>
    <w:rsid w:val="00200349"/>
    <w:rsid w:val="0020097B"/>
    <w:rsid w:val="00201044"/>
    <w:rsid w:val="002017B2"/>
    <w:rsid w:val="00203165"/>
    <w:rsid w:val="002038A6"/>
    <w:rsid w:val="00203AC9"/>
    <w:rsid w:val="00204139"/>
    <w:rsid w:val="00204264"/>
    <w:rsid w:val="002047A2"/>
    <w:rsid w:val="00205C9F"/>
    <w:rsid w:val="00205EB4"/>
    <w:rsid w:val="002061D9"/>
    <w:rsid w:val="002065AC"/>
    <w:rsid w:val="00206A33"/>
    <w:rsid w:val="00206E42"/>
    <w:rsid w:val="00206E84"/>
    <w:rsid w:val="00207812"/>
    <w:rsid w:val="00207C3B"/>
    <w:rsid w:val="00207CE0"/>
    <w:rsid w:val="00207FC9"/>
    <w:rsid w:val="002100AD"/>
    <w:rsid w:val="002107ED"/>
    <w:rsid w:val="00210AF1"/>
    <w:rsid w:val="00210CBA"/>
    <w:rsid w:val="002110B2"/>
    <w:rsid w:val="002123A1"/>
    <w:rsid w:val="002123D4"/>
    <w:rsid w:val="00213727"/>
    <w:rsid w:val="00213BCE"/>
    <w:rsid w:val="00213E59"/>
    <w:rsid w:val="00215293"/>
    <w:rsid w:val="00215988"/>
    <w:rsid w:val="00216728"/>
    <w:rsid w:val="00216A1F"/>
    <w:rsid w:val="00216D1B"/>
    <w:rsid w:val="002170C7"/>
    <w:rsid w:val="00217644"/>
    <w:rsid w:val="002200D5"/>
    <w:rsid w:val="00220568"/>
    <w:rsid w:val="00220988"/>
    <w:rsid w:val="00220FAD"/>
    <w:rsid w:val="002233CB"/>
    <w:rsid w:val="00223845"/>
    <w:rsid w:val="00224518"/>
    <w:rsid w:val="00224574"/>
    <w:rsid w:val="00224596"/>
    <w:rsid w:val="002245AB"/>
    <w:rsid w:val="00224DF5"/>
    <w:rsid w:val="00224E1D"/>
    <w:rsid w:val="002250B6"/>
    <w:rsid w:val="0022547A"/>
    <w:rsid w:val="002256C1"/>
    <w:rsid w:val="0022641B"/>
    <w:rsid w:val="0022645D"/>
    <w:rsid w:val="002269C9"/>
    <w:rsid w:val="00226C1B"/>
    <w:rsid w:val="002270C1"/>
    <w:rsid w:val="002275E7"/>
    <w:rsid w:val="00227AE7"/>
    <w:rsid w:val="0023002E"/>
    <w:rsid w:val="00230651"/>
    <w:rsid w:val="002306A5"/>
    <w:rsid w:val="00230B67"/>
    <w:rsid w:val="00231325"/>
    <w:rsid w:val="0023161E"/>
    <w:rsid w:val="00231745"/>
    <w:rsid w:val="002323B0"/>
    <w:rsid w:val="00232A04"/>
    <w:rsid w:val="00233BCF"/>
    <w:rsid w:val="002341F9"/>
    <w:rsid w:val="002350E8"/>
    <w:rsid w:val="0023551D"/>
    <w:rsid w:val="0023590A"/>
    <w:rsid w:val="00235A9C"/>
    <w:rsid w:val="00235D5A"/>
    <w:rsid w:val="00235EE4"/>
    <w:rsid w:val="00236742"/>
    <w:rsid w:val="002368A4"/>
    <w:rsid w:val="0023726E"/>
    <w:rsid w:val="002376CF"/>
    <w:rsid w:val="00237779"/>
    <w:rsid w:val="00237A6E"/>
    <w:rsid w:val="002407CF"/>
    <w:rsid w:val="00240C81"/>
    <w:rsid w:val="002412DB"/>
    <w:rsid w:val="00241E59"/>
    <w:rsid w:val="002424B1"/>
    <w:rsid w:val="002432A4"/>
    <w:rsid w:val="00243BB4"/>
    <w:rsid w:val="00244E50"/>
    <w:rsid w:val="0024551D"/>
    <w:rsid w:val="00245A28"/>
    <w:rsid w:val="00245ABE"/>
    <w:rsid w:val="00245DF7"/>
    <w:rsid w:val="00245F10"/>
    <w:rsid w:val="0024681E"/>
    <w:rsid w:val="00246C3C"/>
    <w:rsid w:val="002476ED"/>
    <w:rsid w:val="00247993"/>
    <w:rsid w:val="00247CF3"/>
    <w:rsid w:val="00247FC1"/>
    <w:rsid w:val="00250642"/>
    <w:rsid w:val="00250722"/>
    <w:rsid w:val="0025081B"/>
    <w:rsid w:val="00250ADE"/>
    <w:rsid w:val="00250CE4"/>
    <w:rsid w:val="00250DAA"/>
    <w:rsid w:val="00251275"/>
    <w:rsid w:val="00251360"/>
    <w:rsid w:val="00251B4A"/>
    <w:rsid w:val="00251C0A"/>
    <w:rsid w:val="00251D77"/>
    <w:rsid w:val="00251E6D"/>
    <w:rsid w:val="0025242B"/>
    <w:rsid w:val="00252DF3"/>
    <w:rsid w:val="002532F0"/>
    <w:rsid w:val="002537C4"/>
    <w:rsid w:val="00253A7F"/>
    <w:rsid w:val="00254708"/>
    <w:rsid w:val="00255B80"/>
    <w:rsid w:val="0025616B"/>
    <w:rsid w:val="00256EA5"/>
    <w:rsid w:val="00257B11"/>
    <w:rsid w:val="00257B73"/>
    <w:rsid w:val="00257F65"/>
    <w:rsid w:val="00260127"/>
    <w:rsid w:val="002606DF"/>
    <w:rsid w:val="0026079B"/>
    <w:rsid w:val="0026150A"/>
    <w:rsid w:val="002616A0"/>
    <w:rsid w:val="00261D1F"/>
    <w:rsid w:val="00261EB7"/>
    <w:rsid w:val="002623E6"/>
    <w:rsid w:val="002625DD"/>
    <w:rsid w:val="002629F4"/>
    <w:rsid w:val="0026308A"/>
    <w:rsid w:val="002630CC"/>
    <w:rsid w:val="0026326C"/>
    <w:rsid w:val="00263CEC"/>
    <w:rsid w:val="00264B94"/>
    <w:rsid w:val="00264E07"/>
    <w:rsid w:val="00264F32"/>
    <w:rsid w:val="002654CA"/>
    <w:rsid w:val="002656C5"/>
    <w:rsid w:val="00265C3F"/>
    <w:rsid w:val="00265DA7"/>
    <w:rsid w:val="00265F92"/>
    <w:rsid w:val="0026665D"/>
    <w:rsid w:val="002671D3"/>
    <w:rsid w:val="00267521"/>
    <w:rsid w:val="00267534"/>
    <w:rsid w:val="0026794E"/>
    <w:rsid w:val="00267B5C"/>
    <w:rsid w:val="0027028F"/>
    <w:rsid w:val="0027073D"/>
    <w:rsid w:val="00270E7F"/>
    <w:rsid w:val="00270F08"/>
    <w:rsid w:val="00271625"/>
    <w:rsid w:val="002717B7"/>
    <w:rsid w:val="00271EA6"/>
    <w:rsid w:val="002724A0"/>
    <w:rsid w:val="00272631"/>
    <w:rsid w:val="002726DA"/>
    <w:rsid w:val="00272BBB"/>
    <w:rsid w:val="00272C00"/>
    <w:rsid w:val="00273113"/>
    <w:rsid w:val="00273C74"/>
    <w:rsid w:val="0027426B"/>
    <w:rsid w:val="00274481"/>
    <w:rsid w:val="00274649"/>
    <w:rsid w:val="00274788"/>
    <w:rsid w:val="002748E0"/>
    <w:rsid w:val="0027516C"/>
    <w:rsid w:val="0027586D"/>
    <w:rsid w:val="00275A87"/>
    <w:rsid w:val="00276B3B"/>
    <w:rsid w:val="00277758"/>
    <w:rsid w:val="0027797D"/>
    <w:rsid w:val="00277B90"/>
    <w:rsid w:val="00277E95"/>
    <w:rsid w:val="002800F5"/>
    <w:rsid w:val="002804B8"/>
    <w:rsid w:val="00280AF4"/>
    <w:rsid w:val="00281358"/>
    <w:rsid w:val="002816FE"/>
    <w:rsid w:val="0028370C"/>
    <w:rsid w:val="00284362"/>
    <w:rsid w:val="00284B37"/>
    <w:rsid w:val="00285554"/>
    <w:rsid w:val="002862F7"/>
    <w:rsid w:val="00286606"/>
    <w:rsid w:val="002867E6"/>
    <w:rsid w:val="002876D8"/>
    <w:rsid w:val="00287A89"/>
    <w:rsid w:val="002903BD"/>
    <w:rsid w:val="002903D9"/>
    <w:rsid w:val="0029059A"/>
    <w:rsid w:val="00290D43"/>
    <w:rsid w:val="002917E6"/>
    <w:rsid w:val="00291AF4"/>
    <w:rsid w:val="00293068"/>
    <w:rsid w:val="002939E3"/>
    <w:rsid w:val="00294402"/>
    <w:rsid w:val="00294C7E"/>
    <w:rsid w:val="00294DFE"/>
    <w:rsid w:val="00296951"/>
    <w:rsid w:val="00296A73"/>
    <w:rsid w:val="00296D51"/>
    <w:rsid w:val="00296D9C"/>
    <w:rsid w:val="00297A26"/>
    <w:rsid w:val="00297CAC"/>
    <w:rsid w:val="002A07FB"/>
    <w:rsid w:val="002A10A2"/>
    <w:rsid w:val="002A12C3"/>
    <w:rsid w:val="002A13D3"/>
    <w:rsid w:val="002A140B"/>
    <w:rsid w:val="002A23B6"/>
    <w:rsid w:val="002A2880"/>
    <w:rsid w:val="002A28A1"/>
    <w:rsid w:val="002A2927"/>
    <w:rsid w:val="002A2F58"/>
    <w:rsid w:val="002A313D"/>
    <w:rsid w:val="002A3291"/>
    <w:rsid w:val="002A3B0A"/>
    <w:rsid w:val="002A4334"/>
    <w:rsid w:val="002A4BE0"/>
    <w:rsid w:val="002A5160"/>
    <w:rsid w:val="002A56B6"/>
    <w:rsid w:val="002A5898"/>
    <w:rsid w:val="002A5C92"/>
    <w:rsid w:val="002A5DF3"/>
    <w:rsid w:val="002A5E66"/>
    <w:rsid w:val="002A6CD8"/>
    <w:rsid w:val="002A6F9A"/>
    <w:rsid w:val="002A7A91"/>
    <w:rsid w:val="002A7AF1"/>
    <w:rsid w:val="002A7D21"/>
    <w:rsid w:val="002A7D65"/>
    <w:rsid w:val="002B01CF"/>
    <w:rsid w:val="002B035A"/>
    <w:rsid w:val="002B0B70"/>
    <w:rsid w:val="002B1408"/>
    <w:rsid w:val="002B157C"/>
    <w:rsid w:val="002B31C6"/>
    <w:rsid w:val="002B3D06"/>
    <w:rsid w:val="002B3FF2"/>
    <w:rsid w:val="002B46BE"/>
    <w:rsid w:val="002B494F"/>
    <w:rsid w:val="002B53FE"/>
    <w:rsid w:val="002B5572"/>
    <w:rsid w:val="002B5771"/>
    <w:rsid w:val="002B58A7"/>
    <w:rsid w:val="002B5E30"/>
    <w:rsid w:val="002B6125"/>
    <w:rsid w:val="002B624A"/>
    <w:rsid w:val="002B6550"/>
    <w:rsid w:val="002B697C"/>
    <w:rsid w:val="002B699E"/>
    <w:rsid w:val="002B6C9C"/>
    <w:rsid w:val="002B6D81"/>
    <w:rsid w:val="002C02FE"/>
    <w:rsid w:val="002C05A6"/>
    <w:rsid w:val="002C1638"/>
    <w:rsid w:val="002C18F6"/>
    <w:rsid w:val="002C2293"/>
    <w:rsid w:val="002C233E"/>
    <w:rsid w:val="002C2E27"/>
    <w:rsid w:val="002C32A8"/>
    <w:rsid w:val="002C382D"/>
    <w:rsid w:val="002C4443"/>
    <w:rsid w:val="002C45A3"/>
    <w:rsid w:val="002C4DBB"/>
    <w:rsid w:val="002C5100"/>
    <w:rsid w:val="002C5FA8"/>
    <w:rsid w:val="002C6149"/>
    <w:rsid w:val="002C674B"/>
    <w:rsid w:val="002C77C7"/>
    <w:rsid w:val="002C7CA0"/>
    <w:rsid w:val="002D025E"/>
    <w:rsid w:val="002D0A83"/>
    <w:rsid w:val="002D1758"/>
    <w:rsid w:val="002D1F3D"/>
    <w:rsid w:val="002D2C38"/>
    <w:rsid w:val="002D358D"/>
    <w:rsid w:val="002D35C7"/>
    <w:rsid w:val="002D4228"/>
    <w:rsid w:val="002D5F46"/>
    <w:rsid w:val="002D6D99"/>
    <w:rsid w:val="002D7143"/>
    <w:rsid w:val="002D7693"/>
    <w:rsid w:val="002D7CDF"/>
    <w:rsid w:val="002E0313"/>
    <w:rsid w:val="002E0323"/>
    <w:rsid w:val="002E05D4"/>
    <w:rsid w:val="002E0CC4"/>
    <w:rsid w:val="002E0DB5"/>
    <w:rsid w:val="002E1D4C"/>
    <w:rsid w:val="002E21C7"/>
    <w:rsid w:val="002E24C8"/>
    <w:rsid w:val="002E2776"/>
    <w:rsid w:val="002E405E"/>
    <w:rsid w:val="002E50FF"/>
    <w:rsid w:val="002E57B6"/>
    <w:rsid w:val="002E5CF3"/>
    <w:rsid w:val="002E6950"/>
    <w:rsid w:val="002E6B40"/>
    <w:rsid w:val="002E6C0C"/>
    <w:rsid w:val="002E729B"/>
    <w:rsid w:val="002E75BB"/>
    <w:rsid w:val="002E75FA"/>
    <w:rsid w:val="002E7A18"/>
    <w:rsid w:val="002F0578"/>
    <w:rsid w:val="002F064A"/>
    <w:rsid w:val="002F10D4"/>
    <w:rsid w:val="002F1527"/>
    <w:rsid w:val="002F2341"/>
    <w:rsid w:val="002F2909"/>
    <w:rsid w:val="002F2C09"/>
    <w:rsid w:val="002F2D96"/>
    <w:rsid w:val="002F2DEA"/>
    <w:rsid w:val="002F30F6"/>
    <w:rsid w:val="002F343A"/>
    <w:rsid w:val="002F34AB"/>
    <w:rsid w:val="002F3589"/>
    <w:rsid w:val="002F3590"/>
    <w:rsid w:val="002F3ACA"/>
    <w:rsid w:val="002F40EE"/>
    <w:rsid w:val="002F42AE"/>
    <w:rsid w:val="002F4429"/>
    <w:rsid w:val="002F4592"/>
    <w:rsid w:val="002F4AC9"/>
    <w:rsid w:val="002F4B5A"/>
    <w:rsid w:val="002F4DCF"/>
    <w:rsid w:val="002F4F7F"/>
    <w:rsid w:val="002F5254"/>
    <w:rsid w:val="002F5770"/>
    <w:rsid w:val="002F5C01"/>
    <w:rsid w:val="002F5DC5"/>
    <w:rsid w:val="002F702D"/>
    <w:rsid w:val="002F70BD"/>
    <w:rsid w:val="002F7110"/>
    <w:rsid w:val="002F7176"/>
    <w:rsid w:val="002F76F3"/>
    <w:rsid w:val="00300FF2"/>
    <w:rsid w:val="00301B41"/>
    <w:rsid w:val="00302149"/>
    <w:rsid w:val="0030243E"/>
    <w:rsid w:val="00302733"/>
    <w:rsid w:val="00302795"/>
    <w:rsid w:val="0030296A"/>
    <w:rsid w:val="003029B5"/>
    <w:rsid w:val="00302A97"/>
    <w:rsid w:val="00302AEA"/>
    <w:rsid w:val="00302DD4"/>
    <w:rsid w:val="00303A64"/>
    <w:rsid w:val="00304189"/>
    <w:rsid w:val="003046BC"/>
    <w:rsid w:val="003054C8"/>
    <w:rsid w:val="003057D7"/>
    <w:rsid w:val="00305A40"/>
    <w:rsid w:val="003066CB"/>
    <w:rsid w:val="003066CE"/>
    <w:rsid w:val="00306710"/>
    <w:rsid w:val="003068D5"/>
    <w:rsid w:val="00307606"/>
    <w:rsid w:val="00307AFD"/>
    <w:rsid w:val="00307E3F"/>
    <w:rsid w:val="00307E55"/>
    <w:rsid w:val="0031016B"/>
    <w:rsid w:val="00310219"/>
    <w:rsid w:val="00310313"/>
    <w:rsid w:val="00310370"/>
    <w:rsid w:val="00310FA9"/>
    <w:rsid w:val="00310FE6"/>
    <w:rsid w:val="00311945"/>
    <w:rsid w:val="00311EE2"/>
    <w:rsid w:val="00311F82"/>
    <w:rsid w:val="00312916"/>
    <w:rsid w:val="00312B84"/>
    <w:rsid w:val="00312F7E"/>
    <w:rsid w:val="00313168"/>
    <w:rsid w:val="00313FEB"/>
    <w:rsid w:val="003145C3"/>
    <w:rsid w:val="0031473E"/>
    <w:rsid w:val="003152D0"/>
    <w:rsid w:val="00315585"/>
    <w:rsid w:val="00315761"/>
    <w:rsid w:val="00315C91"/>
    <w:rsid w:val="00316399"/>
    <w:rsid w:val="003163DF"/>
    <w:rsid w:val="003165BD"/>
    <w:rsid w:val="00316A26"/>
    <w:rsid w:val="00317BAC"/>
    <w:rsid w:val="00317D8E"/>
    <w:rsid w:val="00320615"/>
    <w:rsid w:val="003208C0"/>
    <w:rsid w:val="003214F9"/>
    <w:rsid w:val="00321644"/>
    <w:rsid w:val="0032191B"/>
    <w:rsid w:val="00322A44"/>
    <w:rsid w:val="00322BDA"/>
    <w:rsid w:val="00322F1B"/>
    <w:rsid w:val="00323335"/>
    <w:rsid w:val="00324205"/>
    <w:rsid w:val="00324259"/>
    <w:rsid w:val="00324D95"/>
    <w:rsid w:val="003253B6"/>
    <w:rsid w:val="00325F66"/>
    <w:rsid w:val="00326935"/>
    <w:rsid w:val="00326D6A"/>
    <w:rsid w:val="00327030"/>
    <w:rsid w:val="003273F7"/>
    <w:rsid w:val="003276F0"/>
    <w:rsid w:val="0033002D"/>
    <w:rsid w:val="003301EF"/>
    <w:rsid w:val="00330605"/>
    <w:rsid w:val="00330E4D"/>
    <w:rsid w:val="003315F1"/>
    <w:rsid w:val="0033168D"/>
    <w:rsid w:val="003318C8"/>
    <w:rsid w:val="00332391"/>
    <w:rsid w:val="00332479"/>
    <w:rsid w:val="00332D33"/>
    <w:rsid w:val="00332E78"/>
    <w:rsid w:val="0033390D"/>
    <w:rsid w:val="00333F50"/>
    <w:rsid w:val="00333FF0"/>
    <w:rsid w:val="003346ED"/>
    <w:rsid w:val="0033474D"/>
    <w:rsid w:val="00334E43"/>
    <w:rsid w:val="00337462"/>
    <w:rsid w:val="00337558"/>
    <w:rsid w:val="00340191"/>
    <w:rsid w:val="00341A33"/>
    <w:rsid w:val="00341B9C"/>
    <w:rsid w:val="00341C65"/>
    <w:rsid w:val="00341EC2"/>
    <w:rsid w:val="00342354"/>
    <w:rsid w:val="00342915"/>
    <w:rsid w:val="00342A6A"/>
    <w:rsid w:val="00342CAF"/>
    <w:rsid w:val="00342D11"/>
    <w:rsid w:val="00342FE6"/>
    <w:rsid w:val="0034317E"/>
    <w:rsid w:val="003438AE"/>
    <w:rsid w:val="0034408D"/>
    <w:rsid w:val="003441C7"/>
    <w:rsid w:val="0034467A"/>
    <w:rsid w:val="00344BE8"/>
    <w:rsid w:val="00344D06"/>
    <w:rsid w:val="0034566B"/>
    <w:rsid w:val="0034580E"/>
    <w:rsid w:val="00345B0F"/>
    <w:rsid w:val="0034605D"/>
    <w:rsid w:val="003464D3"/>
    <w:rsid w:val="00347B03"/>
    <w:rsid w:val="00347B66"/>
    <w:rsid w:val="00347E7E"/>
    <w:rsid w:val="003502A5"/>
    <w:rsid w:val="00350BA5"/>
    <w:rsid w:val="00350CBB"/>
    <w:rsid w:val="00351550"/>
    <w:rsid w:val="003519BE"/>
    <w:rsid w:val="00352A1F"/>
    <w:rsid w:val="00352F0D"/>
    <w:rsid w:val="00352FAF"/>
    <w:rsid w:val="0035303A"/>
    <w:rsid w:val="00353873"/>
    <w:rsid w:val="00353C6B"/>
    <w:rsid w:val="00354334"/>
    <w:rsid w:val="003545DB"/>
    <w:rsid w:val="0035525B"/>
    <w:rsid w:val="00355F06"/>
    <w:rsid w:val="00356207"/>
    <w:rsid w:val="003562B6"/>
    <w:rsid w:val="00356C17"/>
    <w:rsid w:val="003577BD"/>
    <w:rsid w:val="00357A0D"/>
    <w:rsid w:val="00357B5E"/>
    <w:rsid w:val="00360C20"/>
    <w:rsid w:val="003610FB"/>
    <w:rsid w:val="0036151F"/>
    <w:rsid w:val="003619DD"/>
    <w:rsid w:val="00362506"/>
    <w:rsid w:val="003627DF"/>
    <w:rsid w:val="00362D66"/>
    <w:rsid w:val="00363101"/>
    <w:rsid w:val="00363A96"/>
    <w:rsid w:val="00363E3D"/>
    <w:rsid w:val="00363ED0"/>
    <w:rsid w:val="003643F9"/>
    <w:rsid w:val="00365D4A"/>
    <w:rsid w:val="00365F95"/>
    <w:rsid w:val="00365FA7"/>
    <w:rsid w:val="0036663F"/>
    <w:rsid w:val="00366BB7"/>
    <w:rsid w:val="0036716F"/>
    <w:rsid w:val="0036721B"/>
    <w:rsid w:val="003676C9"/>
    <w:rsid w:val="003679AD"/>
    <w:rsid w:val="00367AD2"/>
    <w:rsid w:val="003712F9"/>
    <w:rsid w:val="0037134C"/>
    <w:rsid w:val="0037162E"/>
    <w:rsid w:val="003719F6"/>
    <w:rsid w:val="00371BCD"/>
    <w:rsid w:val="0037214E"/>
    <w:rsid w:val="00372237"/>
    <w:rsid w:val="00372537"/>
    <w:rsid w:val="00372A83"/>
    <w:rsid w:val="00373385"/>
    <w:rsid w:val="00373453"/>
    <w:rsid w:val="00373C0B"/>
    <w:rsid w:val="00373CAC"/>
    <w:rsid w:val="003742DA"/>
    <w:rsid w:val="003747F3"/>
    <w:rsid w:val="00374BC0"/>
    <w:rsid w:val="00374E38"/>
    <w:rsid w:val="003751FB"/>
    <w:rsid w:val="0037562F"/>
    <w:rsid w:val="00375712"/>
    <w:rsid w:val="003766CF"/>
    <w:rsid w:val="003767AA"/>
    <w:rsid w:val="003769D3"/>
    <w:rsid w:val="00377B36"/>
    <w:rsid w:val="00377E8F"/>
    <w:rsid w:val="0038002C"/>
    <w:rsid w:val="003806AC"/>
    <w:rsid w:val="003809D2"/>
    <w:rsid w:val="0038166D"/>
    <w:rsid w:val="00382CB4"/>
    <w:rsid w:val="003831DB"/>
    <w:rsid w:val="003831F1"/>
    <w:rsid w:val="0038391B"/>
    <w:rsid w:val="00383ABE"/>
    <w:rsid w:val="00383BD0"/>
    <w:rsid w:val="00383D3D"/>
    <w:rsid w:val="00383DD7"/>
    <w:rsid w:val="00383DE8"/>
    <w:rsid w:val="00383E57"/>
    <w:rsid w:val="003842FB"/>
    <w:rsid w:val="003843CF"/>
    <w:rsid w:val="00384E89"/>
    <w:rsid w:val="00384F75"/>
    <w:rsid w:val="003857AB"/>
    <w:rsid w:val="00385CC5"/>
    <w:rsid w:val="00385D25"/>
    <w:rsid w:val="003862A0"/>
    <w:rsid w:val="00386D7C"/>
    <w:rsid w:val="00386EF8"/>
    <w:rsid w:val="00387015"/>
    <w:rsid w:val="003872EE"/>
    <w:rsid w:val="003878F9"/>
    <w:rsid w:val="00387C4A"/>
    <w:rsid w:val="00387CF3"/>
    <w:rsid w:val="00390737"/>
    <w:rsid w:val="00390F13"/>
    <w:rsid w:val="0039137D"/>
    <w:rsid w:val="00391574"/>
    <w:rsid w:val="003919CE"/>
    <w:rsid w:val="003922EB"/>
    <w:rsid w:val="00392E49"/>
    <w:rsid w:val="00393092"/>
    <w:rsid w:val="00393179"/>
    <w:rsid w:val="00393605"/>
    <w:rsid w:val="00393C32"/>
    <w:rsid w:val="00393E6E"/>
    <w:rsid w:val="003940E3"/>
    <w:rsid w:val="003944F5"/>
    <w:rsid w:val="003945B0"/>
    <w:rsid w:val="00394600"/>
    <w:rsid w:val="00394798"/>
    <w:rsid w:val="00394C54"/>
    <w:rsid w:val="00394F7C"/>
    <w:rsid w:val="0039571D"/>
    <w:rsid w:val="00395736"/>
    <w:rsid w:val="00396056"/>
    <w:rsid w:val="00396850"/>
    <w:rsid w:val="003968E2"/>
    <w:rsid w:val="00396ADA"/>
    <w:rsid w:val="0039789D"/>
    <w:rsid w:val="003979CC"/>
    <w:rsid w:val="003A0D85"/>
    <w:rsid w:val="003A10F6"/>
    <w:rsid w:val="003A124D"/>
    <w:rsid w:val="003A1993"/>
    <w:rsid w:val="003A1BFC"/>
    <w:rsid w:val="003A27F2"/>
    <w:rsid w:val="003A2A14"/>
    <w:rsid w:val="003A2CE1"/>
    <w:rsid w:val="003A3133"/>
    <w:rsid w:val="003A34F4"/>
    <w:rsid w:val="003A355A"/>
    <w:rsid w:val="003A40E6"/>
    <w:rsid w:val="003A4147"/>
    <w:rsid w:val="003A4432"/>
    <w:rsid w:val="003A4B24"/>
    <w:rsid w:val="003A4B77"/>
    <w:rsid w:val="003A4BF8"/>
    <w:rsid w:val="003A4DA6"/>
    <w:rsid w:val="003A539E"/>
    <w:rsid w:val="003A53B8"/>
    <w:rsid w:val="003A5B67"/>
    <w:rsid w:val="003A5EF0"/>
    <w:rsid w:val="003A5EFB"/>
    <w:rsid w:val="003A79AF"/>
    <w:rsid w:val="003A7B49"/>
    <w:rsid w:val="003B07FB"/>
    <w:rsid w:val="003B0C9A"/>
    <w:rsid w:val="003B0F17"/>
    <w:rsid w:val="003B152C"/>
    <w:rsid w:val="003B16C2"/>
    <w:rsid w:val="003B1C36"/>
    <w:rsid w:val="003B2CAF"/>
    <w:rsid w:val="003B2D79"/>
    <w:rsid w:val="003B2FB6"/>
    <w:rsid w:val="003B31D0"/>
    <w:rsid w:val="003B3A11"/>
    <w:rsid w:val="003B3A16"/>
    <w:rsid w:val="003B40F3"/>
    <w:rsid w:val="003B46AE"/>
    <w:rsid w:val="003B4B41"/>
    <w:rsid w:val="003B4E8E"/>
    <w:rsid w:val="003B4F86"/>
    <w:rsid w:val="003B5493"/>
    <w:rsid w:val="003B57AC"/>
    <w:rsid w:val="003B621E"/>
    <w:rsid w:val="003B67A8"/>
    <w:rsid w:val="003B720E"/>
    <w:rsid w:val="003B75D2"/>
    <w:rsid w:val="003B7E48"/>
    <w:rsid w:val="003C0330"/>
    <w:rsid w:val="003C0520"/>
    <w:rsid w:val="003C0C92"/>
    <w:rsid w:val="003C0CA2"/>
    <w:rsid w:val="003C109D"/>
    <w:rsid w:val="003C15EB"/>
    <w:rsid w:val="003C2238"/>
    <w:rsid w:val="003C23C9"/>
    <w:rsid w:val="003C2683"/>
    <w:rsid w:val="003C2A82"/>
    <w:rsid w:val="003C2CA9"/>
    <w:rsid w:val="003C3165"/>
    <w:rsid w:val="003C34B2"/>
    <w:rsid w:val="003C3FB2"/>
    <w:rsid w:val="003C436F"/>
    <w:rsid w:val="003C4707"/>
    <w:rsid w:val="003C4795"/>
    <w:rsid w:val="003C4F2E"/>
    <w:rsid w:val="003C52FD"/>
    <w:rsid w:val="003C5A06"/>
    <w:rsid w:val="003C5B25"/>
    <w:rsid w:val="003C6368"/>
    <w:rsid w:val="003C6843"/>
    <w:rsid w:val="003C7509"/>
    <w:rsid w:val="003C7667"/>
    <w:rsid w:val="003C7C13"/>
    <w:rsid w:val="003D07B2"/>
    <w:rsid w:val="003D0FA4"/>
    <w:rsid w:val="003D1058"/>
    <w:rsid w:val="003D12DB"/>
    <w:rsid w:val="003D1350"/>
    <w:rsid w:val="003D1CCD"/>
    <w:rsid w:val="003D1F1B"/>
    <w:rsid w:val="003D280C"/>
    <w:rsid w:val="003D2B9F"/>
    <w:rsid w:val="003D348F"/>
    <w:rsid w:val="003D34AD"/>
    <w:rsid w:val="003D3A18"/>
    <w:rsid w:val="003D4468"/>
    <w:rsid w:val="003D4581"/>
    <w:rsid w:val="003D45A8"/>
    <w:rsid w:val="003D4950"/>
    <w:rsid w:val="003D4B24"/>
    <w:rsid w:val="003D5305"/>
    <w:rsid w:val="003D571D"/>
    <w:rsid w:val="003D5730"/>
    <w:rsid w:val="003D5A8E"/>
    <w:rsid w:val="003D6087"/>
    <w:rsid w:val="003D614D"/>
    <w:rsid w:val="003D6600"/>
    <w:rsid w:val="003D6782"/>
    <w:rsid w:val="003D6C8C"/>
    <w:rsid w:val="003D6D83"/>
    <w:rsid w:val="003D7394"/>
    <w:rsid w:val="003D7539"/>
    <w:rsid w:val="003D7EDD"/>
    <w:rsid w:val="003E052E"/>
    <w:rsid w:val="003E0658"/>
    <w:rsid w:val="003E0E60"/>
    <w:rsid w:val="003E159C"/>
    <w:rsid w:val="003E17CC"/>
    <w:rsid w:val="003E1853"/>
    <w:rsid w:val="003E227B"/>
    <w:rsid w:val="003E2436"/>
    <w:rsid w:val="003E2474"/>
    <w:rsid w:val="003E382E"/>
    <w:rsid w:val="003E46B7"/>
    <w:rsid w:val="003E4DC6"/>
    <w:rsid w:val="003E5397"/>
    <w:rsid w:val="003E54CE"/>
    <w:rsid w:val="003E55DD"/>
    <w:rsid w:val="003E5C55"/>
    <w:rsid w:val="003E6074"/>
    <w:rsid w:val="003E64FA"/>
    <w:rsid w:val="003E68E0"/>
    <w:rsid w:val="003E6B2F"/>
    <w:rsid w:val="003E6D3E"/>
    <w:rsid w:val="003E74C5"/>
    <w:rsid w:val="003F079E"/>
    <w:rsid w:val="003F1A8B"/>
    <w:rsid w:val="003F213C"/>
    <w:rsid w:val="003F21E3"/>
    <w:rsid w:val="003F2960"/>
    <w:rsid w:val="003F2B4A"/>
    <w:rsid w:val="003F2C46"/>
    <w:rsid w:val="003F2C50"/>
    <w:rsid w:val="003F2F89"/>
    <w:rsid w:val="003F36E9"/>
    <w:rsid w:val="003F44FB"/>
    <w:rsid w:val="003F45BD"/>
    <w:rsid w:val="003F48D5"/>
    <w:rsid w:val="003F58AF"/>
    <w:rsid w:val="003F5BA2"/>
    <w:rsid w:val="003F5EB3"/>
    <w:rsid w:val="003F60C5"/>
    <w:rsid w:val="003F6B58"/>
    <w:rsid w:val="003F73F0"/>
    <w:rsid w:val="003F770E"/>
    <w:rsid w:val="003F7E94"/>
    <w:rsid w:val="00400361"/>
    <w:rsid w:val="004004C4"/>
    <w:rsid w:val="00400A3C"/>
    <w:rsid w:val="00400B1B"/>
    <w:rsid w:val="00400B32"/>
    <w:rsid w:val="00401DE5"/>
    <w:rsid w:val="00402136"/>
    <w:rsid w:val="00402279"/>
    <w:rsid w:val="00402A69"/>
    <w:rsid w:val="00402BE7"/>
    <w:rsid w:val="00402EF4"/>
    <w:rsid w:val="00403C6F"/>
    <w:rsid w:val="00403FDD"/>
    <w:rsid w:val="0040445A"/>
    <w:rsid w:val="00404635"/>
    <w:rsid w:val="00405555"/>
    <w:rsid w:val="004057CA"/>
    <w:rsid w:val="00405A61"/>
    <w:rsid w:val="00405B30"/>
    <w:rsid w:val="00406070"/>
    <w:rsid w:val="0040626E"/>
    <w:rsid w:val="004064AB"/>
    <w:rsid w:val="004068C1"/>
    <w:rsid w:val="004068C9"/>
    <w:rsid w:val="00406CB1"/>
    <w:rsid w:val="004072EE"/>
    <w:rsid w:val="004077E1"/>
    <w:rsid w:val="004077F2"/>
    <w:rsid w:val="00407A08"/>
    <w:rsid w:val="00410912"/>
    <w:rsid w:val="00410ABD"/>
    <w:rsid w:val="00410E42"/>
    <w:rsid w:val="00411288"/>
    <w:rsid w:val="00411362"/>
    <w:rsid w:val="00411403"/>
    <w:rsid w:val="00411790"/>
    <w:rsid w:val="00412393"/>
    <w:rsid w:val="0041239D"/>
    <w:rsid w:val="0041299A"/>
    <w:rsid w:val="00412C8A"/>
    <w:rsid w:val="00412C95"/>
    <w:rsid w:val="00412CBA"/>
    <w:rsid w:val="00412D00"/>
    <w:rsid w:val="00413150"/>
    <w:rsid w:val="00413327"/>
    <w:rsid w:val="00413369"/>
    <w:rsid w:val="004134B7"/>
    <w:rsid w:val="0041406F"/>
    <w:rsid w:val="00414317"/>
    <w:rsid w:val="004149D6"/>
    <w:rsid w:val="0041543D"/>
    <w:rsid w:val="0041543F"/>
    <w:rsid w:val="00415E67"/>
    <w:rsid w:val="004161DD"/>
    <w:rsid w:val="0041641A"/>
    <w:rsid w:val="0041651C"/>
    <w:rsid w:val="0041655A"/>
    <w:rsid w:val="00416661"/>
    <w:rsid w:val="0041666D"/>
    <w:rsid w:val="00416BEC"/>
    <w:rsid w:val="00416C01"/>
    <w:rsid w:val="004170CF"/>
    <w:rsid w:val="00417AB4"/>
    <w:rsid w:val="00420AC1"/>
    <w:rsid w:val="00423014"/>
    <w:rsid w:val="00423AF6"/>
    <w:rsid w:val="00423C24"/>
    <w:rsid w:val="004247E1"/>
    <w:rsid w:val="004249EE"/>
    <w:rsid w:val="00425555"/>
    <w:rsid w:val="00425663"/>
    <w:rsid w:val="00425712"/>
    <w:rsid w:val="004269BF"/>
    <w:rsid w:val="00426E7F"/>
    <w:rsid w:val="004278C2"/>
    <w:rsid w:val="00430058"/>
    <w:rsid w:val="00430759"/>
    <w:rsid w:val="00430D25"/>
    <w:rsid w:val="00431C62"/>
    <w:rsid w:val="00431EBC"/>
    <w:rsid w:val="004321C2"/>
    <w:rsid w:val="004323BD"/>
    <w:rsid w:val="004326E6"/>
    <w:rsid w:val="0043292A"/>
    <w:rsid w:val="00433757"/>
    <w:rsid w:val="0043378D"/>
    <w:rsid w:val="00433C88"/>
    <w:rsid w:val="00433D6B"/>
    <w:rsid w:val="00433D6F"/>
    <w:rsid w:val="0043410F"/>
    <w:rsid w:val="004343B9"/>
    <w:rsid w:val="004344F2"/>
    <w:rsid w:val="00434A03"/>
    <w:rsid w:val="00434A74"/>
    <w:rsid w:val="004359A9"/>
    <w:rsid w:val="00435B87"/>
    <w:rsid w:val="004377F6"/>
    <w:rsid w:val="00437976"/>
    <w:rsid w:val="00437C89"/>
    <w:rsid w:val="00437F25"/>
    <w:rsid w:val="00440133"/>
    <w:rsid w:val="00441033"/>
    <w:rsid w:val="00441662"/>
    <w:rsid w:val="00441B92"/>
    <w:rsid w:val="00441D01"/>
    <w:rsid w:val="004429FD"/>
    <w:rsid w:val="00443878"/>
    <w:rsid w:val="00445137"/>
    <w:rsid w:val="004454CF"/>
    <w:rsid w:val="00445A84"/>
    <w:rsid w:val="00445C4F"/>
    <w:rsid w:val="00445C7F"/>
    <w:rsid w:val="00445D21"/>
    <w:rsid w:val="00445DF2"/>
    <w:rsid w:val="00445E33"/>
    <w:rsid w:val="00446B97"/>
    <w:rsid w:val="00446BB8"/>
    <w:rsid w:val="004474D8"/>
    <w:rsid w:val="00447E0C"/>
    <w:rsid w:val="00447F08"/>
    <w:rsid w:val="00447F0D"/>
    <w:rsid w:val="00450466"/>
    <w:rsid w:val="00450A84"/>
    <w:rsid w:val="00450CB0"/>
    <w:rsid w:val="0045109B"/>
    <w:rsid w:val="00451163"/>
    <w:rsid w:val="00451228"/>
    <w:rsid w:val="00451622"/>
    <w:rsid w:val="004516FC"/>
    <w:rsid w:val="00451FAD"/>
    <w:rsid w:val="0045250F"/>
    <w:rsid w:val="0045280D"/>
    <w:rsid w:val="00452B9B"/>
    <w:rsid w:val="0045388C"/>
    <w:rsid w:val="00454041"/>
    <w:rsid w:val="00455472"/>
    <w:rsid w:val="004565F4"/>
    <w:rsid w:val="0045675E"/>
    <w:rsid w:val="00456C7E"/>
    <w:rsid w:val="00457991"/>
    <w:rsid w:val="00457C7A"/>
    <w:rsid w:val="004607A5"/>
    <w:rsid w:val="004610BD"/>
    <w:rsid w:val="00461470"/>
    <w:rsid w:val="00461745"/>
    <w:rsid w:val="00461F29"/>
    <w:rsid w:val="00462860"/>
    <w:rsid w:val="00462BEA"/>
    <w:rsid w:val="00462F86"/>
    <w:rsid w:val="004631C5"/>
    <w:rsid w:val="0046358B"/>
    <w:rsid w:val="0046376B"/>
    <w:rsid w:val="00463AF3"/>
    <w:rsid w:val="00463EE7"/>
    <w:rsid w:val="00464723"/>
    <w:rsid w:val="00464BD8"/>
    <w:rsid w:val="00464E94"/>
    <w:rsid w:val="00466121"/>
    <w:rsid w:val="00466426"/>
    <w:rsid w:val="004664C5"/>
    <w:rsid w:val="0046693C"/>
    <w:rsid w:val="00467236"/>
    <w:rsid w:val="00467532"/>
    <w:rsid w:val="00467634"/>
    <w:rsid w:val="00467948"/>
    <w:rsid w:val="004704B7"/>
    <w:rsid w:val="00471074"/>
    <w:rsid w:val="004713C5"/>
    <w:rsid w:val="004713FC"/>
    <w:rsid w:val="004714F4"/>
    <w:rsid w:val="00471CDA"/>
    <w:rsid w:val="00472D12"/>
    <w:rsid w:val="00472E73"/>
    <w:rsid w:val="004730C1"/>
    <w:rsid w:val="00473389"/>
    <w:rsid w:val="004733F7"/>
    <w:rsid w:val="004734D0"/>
    <w:rsid w:val="004739E0"/>
    <w:rsid w:val="00473E8E"/>
    <w:rsid w:val="00474868"/>
    <w:rsid w:val="00475428"/>
    <w:rsid w:val="0047545B"/>
    <w:rsid w:val="00475544"/>
    <w:rsid w:val="004755BD"/>
    <w:rsid w:val="00475A22"/>
    <w:rsid w:val="00475AB6"/>
    <w:rsid w:val="004760AA"/>
    <w:rsid w:val="004761D0"/>
    <w:rsid w:val="0047660A"/>
    <w:rsid w:val="00476740"/>
    <w:rsid w:val="00476841"/>
    <w:rsid w:val="00480594"/>
    <w:rsid w:val="004808D1"/>
    <w:rsid w:val="0048118E"/>
    <w:rsid w:val="0048230A"/>
    <w:rsid w:val="004823BA"/>
    <w:rsid w:val="00482CDC"/>
    <w:rsid w:val="004837E7"/>
    <w:rsid w:val="004839E5"/>
    <w:rsid w:val="00484AF5"/>
    <w:rsid w:val="00486278"/>
    <w:rsid w:val="004863B8"/>
    <w:rsid w:val="004867B6"/>
    <w:rsid w:val="00486C86"/>
    <w:rsid w:val="00486F94"/>
    <w:rsid w:val="004870EA"/>
    <w:rsid w:val="00487F07"/>
    <w:rsid w:val="00490515"/>
    <w:rsid w:val="004905B5"/>
    <w:rsid w:val="00490761"/>
    <w:rsid w:val="00490946"/>
    <w:rsid w:val="00490AC9"/>
    <w:rsid w:val="00490C61"/>
    <w:rsid w:val="00491646"/>
    <w:rsid w:val="004919C1"/>
    <w:rsid w:val="00492245"/>
    <w:rsid w:val="004922CB"/>
    <w:rsid w:val="0049262B"/>
    <w:rsid w:val="00492DEF"/>
    <w:rsid w:val="0049301B"/>
    <w:rsid w:val="00493032"/>
    <w:rsid w:val="00493688"/>
    <w:rsid w:val="0049395D"/>
    <w:rsid w:val="00493999"/>
    <w:rsid w:val="004945D7"/>
    <w:rsid w:val="00495919"/>
    <w:rsid w:val="00495938"/>
    <w:rsid w:val="00495956"/>
    <w:rsid w:val="004959E1"/>
    <w:rsid w:val="00495E44"/>
    <w:rsid w:val="00495E54"/>
    <w:rsid w:val="0049629E"/>
    <w:rsid w:val="004966F1"/>
    <w:rsid w:val="00496AF0"/>
    <w:rsid w:val="00496D92"/>
    <w:rsid w:val="00497941"/>
    <w:rsid w:val="00497A03"/>
    <w:rsid w:val="004A0809"/>
    <w:rsid w:val="004A0A7F"/>
    <w:rsid w:val="004A0C60"/>
    <w:rsid w:val="004A1040"/>
    <w:rsid w:val="004A122D"/>
    <w:rsid w:val="004A1DF3"/>
    <w:rsid w:val="004A2236"/>
    <w:rsid w:val="004A2A7B"/>
    <w:rsid w:val="004A3572"/>
    <w:rsid w:val="004A36F7"/>
    <w:rsid w:val="004A3B3F"/>
    <w:rsid w:val="004A51BA"/>
    <w:rsid w:val="004A54B4"/>
    <w:rsid w:val="004A57FE"/>
    <w:rsid w:val="004A65E0"/>
    <w:rsid w:val="004A78DE"/>
    <w:rsid w:val="004B025B"/>
    <w:rsid w:val="004B1F68"/>
    <w:rsid w:val="004B229C"/>
    <w:rsid w:val="004B22AF"/>
    <w:rsid w:val="004B2ECE"/>
    <w:rsid w:val="004B3063"/>
    <w:rsid w:val="004B327C"/>
    <w:rsid w:val="004B333C"/>
    <w:rsid w:val="004B34F5"/>
    <w:rsid w:val="004B469C"/>
    <w:rsid w:val="004B4767"/>
    <w:rsid w:val="004B4B59"/>
    <w:rsid w:val="004B4D5F"/>
    <w:rsid w:val="004B4E12"/>
    <w:rsid w:val="004B58DE"/>
    <w:rsid w:val="004B5D7B"/>
    <w:rsid w:val="004B65D7"/>
    <w:rsid w:val="004B732E"/>
    <w:rsid w:val="004B792E"/>
    <w:rsid w:val="004B7C9F"/>
    <w:rsid w:val="004B7CAD"/>
    <w:rsid w:val="004C01CB"/>
    <w:rsid w:val="004C1425"/>
    <w:rsid w:val="004C1610"/>
    <w:rsid w:val="004C1A68"/>
    <w:rsid w:val="004C1B41"/>
    <w:rsid w:val="004C1B75"/>
    <w:rsid w:val="004C1D01"/>
    <w:rsid w:val="004C3499"/>
    <w:rsid w:val="004C34B6"/>
    <w:rsid w:val="004C3682"/>
    <w:rsid w:val="004C377C"/>
    <w:rsid w:val="004C3ED3"/>
    <w:rsid w:val="004C4515"/>
    <w:rsid w:val="004C471D"/>
    <w:rsid w:val="004C4E1D"/>
    <w:rsid w:val="004C4EBC"/>
    <w:rsid w:val="004C4F67"/>
    <w:rsid w:val="004C5032"/>
    <w:rsid w:val="004C5212"/>
    <w:rsid w:val="004C526B"/>
    <w:rsid w:val="004C606D"/>
    <w:rsid w:val="004C6756"/>
    <w:rsid w:val="004C7D1B"/>
    <w:rsid w:val="004D0594"/>
    <w:rsid w:val="004D127E"/>
    <w:rsid w:val="004D1577"/>
    <w:rsid w:val="004D1BB2"/>
    <w:rsid w:val="004D23F8"/>
    <w:rsid w:val="004D2488"/>
    <w:rsid w:val="004D2784"/>
    <w:rsid w:val="004D2BB4"/>
    <w:rsid w:val="004D425A"/>
    <w:rsid w:val="004D5124"/>
    <w:rsid w:val="004D5617"/>
    <w:rsid w:val="004D5848"/>
    <w:rsid w:val="004D5F7D"/>
    <w:rsid w:val="004D6281"/>
    <w:rsid w:val="004D675E"/>
    <w:rsid w:val="004D68CC"/>
    <w:rsid w:val="004D7CB1"/>
    <w:rsid w:val="004D7EAE"/>
    <w:rsid w:val="004E0593"/>
    <w:rsid w:val="004E0865"/>
    <w:rsid w:val="004E1954"/>
    <w:rsid w:val="004E1E6A"/>
    <w:rsid w:val="004E244A"/>
    <w:rsid w:val="004E26C2"/>
    <w:rsid w:val="004E288A"/>
    <w:rsid w:val="004E2DB5"/>
    <w:rsid w:val="004E2DE6"/>
    <w:rsid w:val="004E2E28"/>
    <w:rsid w:val="004E330D"/>
    <w:rsid w:val="004E337B"/>
    <w:rsid w:val="004E37DF"/>
    <w:rsid w:val="004E447C"/>
    <w:rsid w:val="004E46D3"/>
    <w:rsid w:val="004E48AC"/>
    <w:rsid w:val="004E4982"/>
    <w:rsid w:val="004E52F2"/>
    <w:rsid w:val="004E5760"/>
    <w:rsid w:val="004E5D06"/>
    <w:rsid w:val="004E6ABE"/>
    <w:rsid w:val="004E75A7"/>
    <w:rsid w:val="004E7BE1"/>
    <w:rsid w:val="004E7EDD"/>
    <w:rsid w:val="004F0C09"/>
    <w:rsid w:val="004F0C2B"/>
    <w:rsid w:val="004F0C6E"/>
    <w:rsid w:val="004F1CAD"/>
    <w:rsid w:val="004F253F"/>
    <w:rsid w:val="004F2A82"/>
    <w:rsid w:val="004F2B11"/>
    <w:rsid w:val="004F30A7"/>
    <w:rsid w:val="004F32F1"/>
    <w:rsid w:val="004F332F"/>
    <w:rsid w:val="004F374B"/>
    <w:rsid w:val="004F423B"/>
    <w:rsid w:val="004F443D"/>
    <w:rsid w:val="004F4C2D"/>
    <w:rsid w:val="004F4D95"/>
    <w:rsid w:val="004F5089"/>
    <w:rsid w:val="004F508E"/>
    <w:rsid w:val="004F5423"/>
    <w:rsid w:val="004F6043"/>
    <w:rsid w:val="004F6623"/>
    <w:rsid w:val="004F66B1"/>
    <w:rsid w:val="004F680B"/>
    <w:rsid w:val="004F69CD"/>
    <w:rsid w:val="004F6A35"/>
    <w:rsid w:val="004F6FE5"/>
    <w:rsid w:val="004F788A"/>
    <w:rsid w:val="005001B9"/>
    <w:rsid w:val="0050053D"/>
    <w:rsid w:val="0050081B"/>
    <w:rsid w:val="00500C57"/>
    <w:rsid w:val="00500C6A"/>
    <w:rsid w:val="00501A40"/>
    <w:rsid w:val="00501F67"/>
    <w:rsid w:val="00501F86"/>
    <w:rsid w:val="00502C8C"/>
    <w:rsid w:val="00503461"/>
    <w:rsid w:val="00503496"/>
    <w:rsid w:val="005034D2"/>
    <w:rsid w:val="00503919"/>
    <w:rsid w:val="00504B05"/>
    <w:rsid w:val="00504B6D"/>
    <w:rsid w:val="0050501D"/>
    <w:rsid w:val="00505667"/>
    <w:rsid w:val="00505CFF"/>
    <w:rsid w:val="0050629C"/>
    <w:rsid w:val="005062C8"/>
    <w:rsid w:val="005067CD"/>
    <w:rsid w:val="00506C8E"/>
    <w:rsid w:val="005071F5"/>
    <w:rsid w:val="00507226"/>
    <w:rsid w:val="005076E4"/>
    <w:rsid w:val="00507D6D"/>
    <w:rsid w:val="00510D9E"/>
    <w:rsid w:val="005113EC"/>
    <w:rsid w:val="0051149E"/>
    <w:rsid w:val="00511874"/>
    <w:rsid w:val="00511D2B"/>
    <w:rsid w:val="00511E76"/>
    <w:rsid w:val="00511F95"/>
    <w:rsid w:val="0051345B"/>
    <w:rsid w:val="00513812"/>
    <w:rsid w:val="00514417"/>
    <w:rsid w:val="00514673"/>
    <w:rsid w:val="00514E75"/>
    <w:rsid w:val="00515BFC"/>
    <w:rsid w:val="0051616F"/>
    <w:rsid w:val="0051646F"/>
    <w:rsid w:val="00516B89"/>
    <w:rsid w:val="00516CF2"/>
    <w:rsid w:val="00517346"/>
    <w:rsid w:val="005173A8"/>
    <w:rsid w:val="005178DA"/>
    <w:rsid w:val="00517A68"/>
    <w:rsid w:val="00517AA4"/>
    <w:rsid w:val="005205EF"/>
    <w:rsid w:val="00520EAF"/>
    <w:rsid w:val="00521051"/>
    <w:rsid w:val="00522246"/>
    <w:rsid w:val="0052300D"/>
    <w:rsid w:val="0052360C"/>
    <w:rsid w:val="00523674"/>
    <w:rsid w:val="005238BF"/>
    <w:rsid w:val="00523C08"/>
    <w:rsid w:val="00523DF1"/>
    <w:rsid w:val="00523FC7"/>
    <w:rsid w:val="0052488B"/>
    <w:rsid w:val="00524CA8"/>
    <w:rsid w:val="005254A5"/>
    <w:rsid w:val="00525543"/>
    <w:rsid w:val="005256C5"/>
    <w:rsid w:val="0052592C"/>
    <w:rsid w:val="005270AE"/>
    <w:rsid w:val="00527C54"/>
    <w:rsid w:val="00530795"/>
    <w:rsid w:val="00530FFC"/>
    <w:rsid w:val="00531016"/>
    <w:rsid w:val="00531167"/>
    <w:rsid w:val="0053138C"/>
    <w:rsid w:val="00531998"/>
    <w:rsid w:val="005319ED"/>
    <w:rsid w:val="00531A93"/>
    <w:rsid w:val="00532786"/>
    <w:rsid w:val="005335C6"/>
    <w:rsid w:val="00533EB0"/>
    <w:rsid w:val="005341A4"/>
    <w:rsid w:val="00534218"/>
    <w:rsid w:val="0053433E"/>
    <w:rsid w:val="0053452B"/>
    <w:rsid w:val="0053475A"/>
    <w:rsid w:val="00534789"/>
    <w:rsid w:val="00534ADF"/>
    <w:rsid w:val="00535158"/>
    <w:rsid w:val="00535BA8"/>
    <w:rsid w:val="0053623A"/>
    <w:rsid w:val="005367AD"/>
    <w:rsid w:val="005378C4"/>
    <w:rsid w:val="00537A8D"/>
    <w:rsid w:val="0054024A"/>
    <w:rsid w:val="0054029D"/>
    <w:rsid w:val="005412A1"/>
    <w:rsid w:val="00541625"/>
    <w:rsid w:val="0054186C"/>
    <w:rsid w:val="00541CC5"/>
    <w:rsid w:val="00542BA4"/>
    <w:rsid w:val="00542CBA"/>
    <w:rsid w:val="00543123"/>
    <w:rsid w:val="005439C2"/>
    <w:rsid w:val="00543D0F"/>
    <w:rsid w:val="005440AA"/>
    <w:rsid w:val="00544719"/>
    <w:rsid w:val="0054475A"/>
    <w:rsid w:val="00544A69"/>
    <w:rsid w:val="00544EB7"/>
    <w:rsid w:val="005452AE"/>
    <w:rsid w:val="00545566"/>
    <w:rsid w:val="0054568A"/>
    <w:rsid w:val="0054583A"/>
    <w:rsid w:val="00545D2D"/>
    <w:rsid w:val="00547493"/>
    <w:rsid w:val="00550351"/>
    <w:rsid w:val="00550549"/>
    <w:rsid w:val="00550834"/>
    <w:rsid w:val="00552229"/>
    <w:rsid w:val="00552B2E"/>
    <w:rsid w:val="00552CF2"/>
    <w:rsid w:val="00552F0A"/>
    <w:rsid w:val="00553057"/>
    <w:rsid w:val="00553A59"/>
    <w:rsid w:val="005547CC"/>
    <w:rsid w:val="0055496B"/>
    <w:rsid w:val="00554AE9"/>
    <w:rsid w:val="00554CDA"/>
    <w:rsid w:val="00556CC0"/>
    <w:rsid w:val="0055761C"/>
    <w:rsid w:val="00557E1A"/>
    <w:rsid w:val="00560739"/>
    <w:rsid w:val="00560847"/>
    <w:rsid w:val="00560AA5"/>
    <w:rsid w:val="00561020"/>
    <w:rsid w:val="005616CB"/>
    <w:rsid w:val="005618F8"/>
    <w:rsid w:val="00563148"/>
    <w:rsid w:val="005632A4"/>
    <w:rsid w:val="0056396B"/>
    <w:rsid w:val="00563A6C"/>
    <w:rsid w:val="00563DBA"/>
    <w:rsid w:val="005642D2"/>
    <w:rsid w:val="00564852"/>
    <w:rsid w:val="005653BE"/>
    <w:rsid w:val="0056566D"/>
    <w:rsid w:val="005663BD"/>
    <w:rsid w:val="0056644C"/>
    <w:rsid w:val="00566B0F"/>
    <w:rsid w:val="00566B42"/>
    <w:rsid w:val="00566B6F"/>
    <w:rsid w:val="00566E4F"/>
    <w:rsid w:val="005704AF"/>
    <w:rsid w:val="00570A10"/>
    <w:rsid w:val="00570ABE"/>
    <w:rsid w:val="0057170C"/>
    <w:rsid w:val="00571D6D"/>
    <w:rsid w:val="005728AA"/>
    <w:rsid w:val="005730AC"/>
    <w:rsid w:val="005730CC"/>
    <w:rsid w:val="0057383C"/>
    <w:rsid w:val="00573FDD"/>
    <w:rsid w:val="00574272"/>
    <w:rsid w:val="005742B4"/>
    <w:rsid w:val="0057449C"/>
    <w:rsid w:val="005745C1"/>
    <w:rsid w:val="005745E2"/>
    <w:rsid w:val="00575863"/>
    <w:rsid w:val="00576313"/>
    <w:rsid w:val="0057693B"/>
    <w:rsid w:val="005770A0"/>
    <w:rsid w:val="00577BA6"/>
    <w:rsid w:val="00577C21"/>
    <w:rsid w:val="00580290"/>
    <w:rsid w:val="00580E69"/>
    <w:rsid w:val="00580F8F"/>
    <w:rsid w:val="0058127A"/>
    <w:rsid w:val="00581452"/>
    <w:rsid w:val="00582CAB"/>
    <w:rsid w:val="0058328A"/>
    <w:rsid w:val="00583756"/>
    <w:rsid w:val="00583816"/>
    <w:rsid w:val="00583AD4"/>
    <w:rsid w:val="00584463"/>
    <w:rsid w:val="00584810"/>
    <w:rsid w:val="005849D7"/>
    <w:rsid w:val="005850E3"/>
    <w:rsid w:val="0058566C"/>
    <w:rsid w:val="00585A96"/>
    <w:rsid w:val="00585BDB"/>
    <w:rsid w:val="00587A46"/>
    <w:rsid w:val="00587E1D"/>
    <w:rsid w:val="00587EEC"/>
    <w:rsid w:val="005903A6"/>
    <w:rsid w:val="00590813"/>
    <w:rsid w:val="00590E90"/>
    <w:rsid w:val="005912B0"/>
    <w:rsid w:val="00591505"/>
    <w:rsid w:val="00591A1F"/>
    <w:rsid w:val="00592089"/>
    <w:rsid w:val="005923D9"/>
    <w:rsid w:val="005924AA"/>
    <w:rsid w:val="00593012"/>
    <w:rsid w:val="00594071"/>
    <w:rsid w:val="00595128"/>
    <w:rsid w:val="0059537A"/>
    <w:rsid w:val="00595A2A"/>
    <w:rsid w:val="00595A64"/>
    <w:rsid w:val="005964C8"/>
    <w:rsid w:val="005965B7"/>
    <w:rsid w:val="0059697C"/>
    <w:rsid w:val="00596C95"/>
    <w:rsid w:val="0059789B"/>
    <w:rsid w:val="005A03C8"/>
    <w:rsid w:val="005A081A"/>
    <w:rsid w:val="005A0BB6"/>
    <w:rsid w:val="005A1C40"/>
    <w:rsid w:val="005A203E"/>
    <w:rsid w:val="005A25FF"/>
    <w:rsid w:val="005A2D02"/>
    <w:rsid w:val="005A37ED"/>
    <w:rsid w:val="005A4039"/>
    <w:rsid w:val="005A4E54"/>
    <w:rsid w:val="005A576F"/>
    <w:rsid w:val="005A5966"/>
    <w:rsid w:val="005A59B5"/>
    <w:rsid w:val="005A59C6"/>
    <w:rsid w:val="005A6C7E"/>
    <w:rsid w:val="005A74FD"/>
    <w:rsid w:val="005A7693"/>
    <w:rsid w:val="005A7715"/>
    <w:rsid w:val="005A77C6"/>
    <w:rsid w:val="005B05BE"/>
    <w:rsid w:val="005B0841"/>
    <w:rsid w:val="005B11A1"/>
    <w:rsid w:val="005B15E7"/>
    <w:rsid w:val="005B1639"/>
    <w:rsid w:val="005B19E2"/>
    <w:rsid w:val="005B1D97"/>
    <w:rsid w:val="005B30E2"/>
    <w:rsid w:val="005B3C7D"/>
    <w:rsid w:val="005B4122"/>
    <w:rsid w:val="005B42B1"/>
    <w:rsid w:val="005B42E9"/>
    <w:rsid w:val="005B4533"/>
    <w:rsid w:val="005B4C32"/>
    <w:rsid w:val="005B4CC7"/>
    <w:rsid w:val="005B5242"/>
    <w:rsid w:val="005B5494"/>
    <w:rsid w:val="005B59BC"/>
    <w:rsid w:val="005B67F7"/>
    <w:rsid w:val="005B6A70"/>
    <w:rsid w:val="005B6AB0"/>
    <w:rsid w:val="005B6B87"/>
    <w:rsid w:val="005B7EF9"/>
    <w:rsid w:val="005C0149"/>
    <w:rsid w:val="005C0463"/>
    <w:rsid w:val="005C0ADF"/>
    <w:rsid w:val="005C0C2D"/>
    <w:rsid w:val="005C128F"/>
    <w:rsid w:val="005C143F"/>
    <w:rsid w:val="005C19B0"/>
    <w:rsid w:val="005C1F57"/>
    <w:rsid w:val="005C1FE3"/>
    <w:rsid w:val="005C2262"/>
    <w:rsid w:val="005C297F"/>
    <w:rsid w:val="005C2CF3"/>
    <w:rsid w:val="005C2D15"/>
    <w:rsid w:val="005C2E68"/>
    <w:rsid w:val="005C3275"/>
    <w:rsid w:val="005C3AB5"/>
    <w:rsid w:val="005C3DF4"/>
    <w:rsid w:val="005C4377"/>
    <w:rsid w:val="005C4A57"/>
    <w:rsid w:val="005C4C01"/>
    <w:rsid w:val="005C4E4D"/>
    <w:rsid w:val="005C53F5"/>
    <w:rsid w:val="005C5656"/>
    <w:rsid w:val="005C5B2E"/>
    <w:rsid w:val="005C6034"/>
    <w:rsid w:val="005C670C"/>
    <w:rsid w:val="005C6DE8"/>
    <w:rsid w:val="005C6EBB"/>
    <w:rsid w:val="005C7152"/>
    <w:rsid w:val="005C72F2"/>
    <w:rsid w:val="005C7732"/>
    <w:rsid w:val="005D0156"/>
    <w:rsid w:val="005D0913"/>
    <w:rsid w:val="005D15F8"/>
    <w:rsid w:val="005D168D"/>
    <w:rsid w:val="005D17BB"/>
    <w:rsid w:val="005D1993"/>
    <w:rsid w:val="005D1BDF"/>
    <w:rsid w:val="005D1FCF"/>
    <w:rsid w:val="005D28C7"/>
    <w:rsid w:val="005D2D80"/>
    <w:rsid w:val="005D2DE1"/>
    <w:rsid w:val="005D2F57"/>
    <w:rsid w:val="005D3EFA"/>
    <w:rsid w:val="005D438D"/>
    <w:rsid w:val="005D55FD"/>
    <w:rsid w:val="005D5B45"/>
    <w:rsid w:val="005D6625"/>
    <w:rsid w:val="005D6A67"/>
    <w:rsid w:val="005D7155"/>
    <w:rsid w:val="005D768D"/>
    <w:rsid w:val="005D7846"/>
    <w:rsid w:val="005E0077"/>
    <w:rsid w:val="005E00BF"/>
    <w:rsid w:val="005E0C4F"/>
    <w:rsid w:val="005E0CFD"/>
    <w:rsid w:val="005E11E7"/>
    <w:rsid w:val="005E135A"/>
    <w:rsid w:val="005E262C"/>
    <w:rsid w:val="005E2901"/>
    <w:rsid w:val="005E345D"/>
    <w:rsid w:val="005E3938"/>
    <w:rsid w:val="005E46BB"/>
    <w:rsid w:val="005E5144"/>
    <w:rsid w:val="005E6749"/>
    <w:rsid w:val="005E689A"/>
    <w:rsid w:val="005E6AEE"/>
    <w:rsid w:val="005E7694"/>
    <w:rsid w:val="005E7AEE"/>
    <w:rsid w:val="005E7E0E"/>
    <w:rsid w:val="005F063A"/>
    <w:rsid w:val="005F06DE"/>
    <w:rsid w:val="005F0B38"/>
    <w:rsid w:val="005F14E1"/>
    <w:rsid w:val="005F1AD4"/>
    <w:rsid w:val="005F228B"/>
    <w:rsid w:val="005F2297"/>
    <w:rsid w:val="005F257B"/>
    <w:rsid w:val="005F280C"/>
    <w:rsid w:val="005F3320"/>
    <w:rsid w:val="005F34BB"/>
    <w:rsid w:val="005F3F5F"/>
    <w:rsid w:val="005F3FC1"/>
    <w:rsid w:val="005F43AA"/>
    <w:rsid w:val="005F44D2"/>
    <w:rsid w:val="005F552E"/>
    <w:rsid w:val="005F579F"/>
    <w:rsid w:val="005F671F"/>
    <w:rsid w:val="005F792E"/>
    <w:rsid w:val="00600127"/>
    <w:rsid w:val="00600ACA"/>
    <w:rsid w:val="00600C61"/>
    <w:rsid w:val="006011C0"/>
    <w:rsid w:val="0060137D"/>
    <w:rsid w:val="00601DA3"/>
    <w:rsid w:val="00601DF8"/>
    <w:rsid w:val="006024DB"/>
    <w:rsid w:val="00602A68"/>
    <w:rsid w:val="00602E39"/>
    <w:rsid w:val="00603B3C"/>
    <w:rsid w:val="00603F73"/>
    <w:rsid w:val="006044C0"/>
    <w:rsid w:val="0060473A"/>
    <w:rsid w:val="00604972"/>
    <w:rsid w:val="00604BF9"/>
    <w:rsid w:val="00604D65"/>
    <w:rsid w:val="00604EF2"/>
    <w:rsid w:val="006057B7"/>
    <w:rsid w:val="006057F3"/>
    <w:rsid w:val="00606652"/>
    <w:rsid w:val="00606793"/>
    <w:rsid w:val="00606F34"/>
    <w:rsid w:val="00607043"/>
    <w:rsid w:val="0060733F"/>
    <w:rsid w:val="006077BC"/>
    <w:rsid w:val="00607866"/>
    <w:rsid w:val="00607EB9"/>
    <w:rsid w:val="006101BF"/>
    <w:rsid w:val="006106C2"/>
    <w:rsid w:val="006108F7"/>
    <w:rsid w:val="00611EE0"/>
    <w:rsid w:val="0061615A"/>
    <w:rsid w:val="0061696E"/>
    <w:rsid w:val="00616A0A"/>
    <w:rsid w:val="00620121"/>
    <w:rsid w:val="00620207"/>
    <w:rsid w:val="00620CAD"/>
    <w:rsid w:val="00620D6E"/>
    <w:rsid w:val="00621023"/>
    <w:rsid w:val="00621F71"/>
    <w:rsid w:val="0062274A"/>
    <w:rsid w:val="0062314C"/>
    <w:rsid w:val="006233F6"/>
    <w:rsid w:val="00623D82"/>
    <w:rsid w:val="006247FB"/>
    <w:rsid w:val="00624DDE"/>
    <w:rsid w:val="00625715"/>
    <w:rsid w:val="00625AFA"/>
    <w:rsid w:val="00625E27"/>
    <w:rsid w:val="00626270"/>
    <w:rsid w:val="00626855"/>
    <w:rsid w:val="006277F3"/>
    <w:rsid w:val="00627AF4"/>
    <w:rsid w:val="00627C8B"/>
    <w:rsid w:val="00627F10"/>
    <w:rsid w:val="006300DF"/>
    <w:rsid w:val="00630B79"/>
    <w:rsid w:val="00631BC5"/>
    <w:rsid w:val="006320A7"/>
    <w:rsid w:val="0063240B"/>
    <w:rsid w:val="00632A72"/>
    <w:rsid w:val="00632BCB"/>
    <w:rsid w:val="00633290"/>
    <w:rsid w:val="006337FC"/>
    <w:rsid w:val="00633A07"/>
    <w:rsid w:val="00633C57"/>
    <w:rsid w:val="00633E8A"/>
    <w:rsid w:val="0063424F"/>
    <w:rsid w:val="00634AB4"/>
    <w:rsid w:val="00634AF1"/>
    <w:rsid w:val="00634EB2"/>
    <w:rsid w:val="0063514B"/>
    <w:rsid w:val="006352F5"/>
    <w:rsid w:val="00635369"/>
    <w:rsid w:val="00635437"/>
    <w:rsid w:val="006358FD"/>
    <w:rsid w:val="006360CD"/>
    <w:rsid w:val="006366B4"/>
    <w:rsid w:val="006366C4"/>
    <w:rsid w:val="00636997"/>
    <w:rsid w:val="006371FE"/>
    <w:rsid w:val="006374BD"/>
    <w:rsid w:val="0064040D"/>
    <w:rsid w:val="006406A7"/>
    <w:rsid w:val="00640C97"/>
    <w:rsid w:val="006417DB"/>
    <w:rsid w:val="00641C11"/>
    <w:rsid w:val="0064279F"/>
    <w:rsid w:val="006428CC"/>
    <w:rsid w:val="00642ABB"/>
    <w:rsid w:val="0064456F"/>
    <w:rsid w:val="006449C5"/>
    <w:rsid w:val="00644EC0"/>
    <w:rsid w:val="006451AF"/>
    <w:rsid w:val="006451EF"/>
    <w:rsid w:val="00645415"/>
    <w:rsid w:val="006455C0"/>
    <w:rsid w:val="0064570D"/>
    <w:rsid w:val="00645A4A"/>
    <w:rsid w:val="006460A5"/>
    <w:rsid w:val="006461E8"/>
    <w:rsid w:val="006465BA"/>
    <w:rsid w:val="0064669E"/>
    <w:rsid w:val="006468A7"/>
    <w:rsid w:val="0065096E"/>
    <w:rsid w:val="00650BBC"/>
    <w:rsid w:val="00651C6D"/>
    <w:rsid w:val="00651CD7"/>
    <w:rsid w:val="006522DA"/>
    <w:rsid w:val="00652C3C"/>
    <w:rsid w:val="00652CA3"/>
    <w:rsid w:val="00653267"/>
    <w:rsid w:val="0065365F"/>
    <w:rsid w:val="00653D42"/>
    <w:rsid w:val="00653DEC"/>
    <w:rsid w:val="006540F7"/>
    <w:rsid w:val="00655449"/>
    <w:rsid w:val="00655994"/>
    <w:rsid w:val="00655F11"/>
    <w:rsid w:val="006561B4"/>
    <w:rsid w:val="006567E7"/>
    <w:rsid w:val="00656C43"/>
    <w:rsid w:val="00656CFE"/>
    <w:rsid w:val="006574B7"/>
    <w:rsid w:val="00657760"/>
    <w:rsid w:val="006579D2"/>
    <w:rsid w:val="006602E5"/>
    <w:rsid w:val="00660D34"/>
    <w:rsid w:val="00661045"/>
    <w:rsid w:val="00661450"/>
    <w:rsid w:val="00661A8B"/>
    <w:rsid w:val="00661E97"/>
    <w:rsid w:val="00661FC8"/>
    <w:rsid w:val="00662EBA"/>
    <w:rsid w:val="00663400"/>
    <w:rsid w:val="006634AD"/>
    <w:rsid w:val="00663972"/>
    <w:rsid w:val="00664944"/>
    <w:rsid w:val="00664C98"/>
    <w:rsid w:val="0066573D"/>
    <w:rsid w:val="00665A48"/>
    <w:rsid w:val="00665E50"/>
    <w:rsid w:val="006672F7"/>
    <w:rsid w:val="00667B93"/>
    <w:rsid w:val="006703E6"/>
    <w:rsid w:val="0067058A"/>
    <w:rsid w:val="0067111F"/>
    <w:rsid w:val="006721BC"/>
    <w:rsid w:val="00673084"/>
    <w:rsid w:val="00673413"/>
    <w:rsid w:val="00673631"/>
    <w:rsid w:val="00673A9C"/>
    <w:rsid w:val="00674950"/>
    <w:rsid w:val="00674DB3"/>
    <w:rsid w:val="00674FF2"/>
    <w:rsid w:val="00675BCA"/>
    <w:rsid w:val="00675D95"/>
    <w:rsid w:val="00675E14"/>
    <w:rsid w:val="00676D9B"/>
    <w:rsid w:val="006772CF"/>
    <w:rsid w:val="006773B3"/>
    <w:rsid w:val="006773B6"/>
    <w:rsid w:val="0067755B"/>
    <w:rsid w:val="00677A8C"/>
    <w:rsid w:val="00677EBC"/>
    <w:rsid w:val="00677F0D"/>
    <w:rsid w:val="0068029B"/>
    <w:rsid w:val="00680497"/>
    <w:rsid w:val="00680572"/>
    <w:rsid w:val="0068248F"/>
    <w:rsid w:val="0068283F"/>
    <w:rsid w:val="00682EA5"/>
    <w:rsid w:val="00683545"/>
    <w:rsid w:val="0068384E"/>
    <w:rsid w:val="00683EC3"/>
    <w:rsid w:val="00684160"/>
    <w:rsid w:val="00684401"/>
    <w:rsid w:val="0068456B"/>
    <w:rsid w:val="00684617"/>
    <w:rsid w:val="00684DFB"/>
    <w:rsid w:val="006852C1"/>
    <w:rsid w:val="006853A3"/>
    <w:rsid w:val="00686395"/>
    <w:rsid w:val="00686586"/>
    <w:rsid w:val="00686C07"/>
    <w:rsid w:val="00686CC1"/>
    <w:rsid w:val="006872F3"/>
    <w:rsid w:val="00687ED4"/>
    <w:rsid w:val="00690D5D"/>
    <w:rsid w:val="006914B8"/>
    <w:rsid w:val="0069182B"/>
    <w:rsid w:val="00691A44"/>
    <w:rsid w:val="0069200E"/>
    <w:rsid w:val="00693D17"/>
    <w:rsid w:val="006942F9"/>
    <w:rsid w:val="00695938"/>
    <w:rsid w:val="00695A09"/>
    <w:rsid w:val="00695C22"/>
    <w:rsid w:val="006960B4"/>
    <w:rsid w:val="0069734D"/>
    <w:rsid w:val="00697A04"/>
    <w:rsid w:val="006A0B74"/>
    <w:rsid w:val="006A1802"/>
    <w:rsid w:val="006A1C70"/>
    <w:rsid w:val="006A2026"/>
    <w:rsid w:val="006A29F4"/>
    <w:rsid w:val="006A2EDF"/>
    <w:rsid w:val="006A333E"/>
    <w:rsid w:val="006A3540"/>
    <w:rsid w:val="006A3929"/>
    <w:rsid w:val="006A3BA7"/>
    <w:rsid w:val="006A42E7"/>
    <w:rsid w:val="006A482F"/>
    <w:rsid w:val="006A5B57"/>
    <w:rsid w:val="006A5BA8"/>
    <w:rsid w:val="006A5C6E"/>
    <w:rsid w:val="006A5D62"/>
    <w:rsid w:val="006A670C"/>
    <w:rsid w:val="006A6920"/>
    <w:rsid w:val="006A6BA4"/>
    <w:rsid w:val="006A73AB"/>
    <w:rsid w:val="006A7977"/>
    <w:rsid w:val="006A7B3D"/>
    <w:rsid w:val="006B0306"/>
    <w:rsid w:val="006B0795"/>
    <w:rsid w:val="006B0AC3"/>
    <w:rsid w:val="006B1144"/>
    <w:rsid w:val="006B1572"/>
    <w:rsid w:val="006B1852"/>
    <w:rsid w:val="006B25B3"/>
    <w:rsid w:val="006B27C5"/>
    <w:rsid w:val="006B3282"/>
    <w:rsid w:val="006B3667"/>
    <w:rsid w:val="006B367A"/>
    <w:rsid w:val="006B3D6E"/>
    <w:rsid w:val="006B421E"/>
    <w:rsid w:val="006B4831"/>
    <w:rsid w:val="006B52B9"/>
    <w:rsid w:val="006B5993"/>
    <w:rsid w:val="006B5BFF"/>
    <w:rsid w:val="006B5C75"/>
    <w:rsid w:val="006B6365"/>
    <w:rsid w:val="006B661C"/>
    <w:rsid w:val="006B6CF2"/>
    <w:rsid w:val="006B6E38"/>
    <w:rsid w:val="006B7115"/>
    <w:rsid w:val="006B788C"/>
    <w:rsid w:val="006B7D78"/>
    <w:rsid w:val="006C041B"/>
    <w:rsid w:val="006C04D7"/>
    <w:rsid w:val="006C0A48"/>
    <w:rsid w:val="006C0FB4"/>
    <w:rsid w:val="006C1081"/>
    <w:rsid w:val="006C1352"/>
    <w:rsid w:val="006C1642"/>
    <w:rsid w:val="006C16E4"/>
    <w:rsid w:val="006C32B1"/>
    <w:rsid w:val="006C335B"/>
    <w:rsid w:val="006C3802"/>
    <w:rsid w:val="006C3872"/>
    <w:rsid w:val="006C3A26"/>
    <w:rsid w:val="006C441A"/>
    <w:rsid w:val="006C4B52"/>
    <w:rsid w:val="006C4D56"/>
    <w:rsid w:val="006C63B6"/>
    <w:rsid w:val="006C67F6"/>
    <w:rsid w:val="006C6F7F"/>
    <w:rsid w:val="006C701D"/>
    <w:rsid w:val="006C7190"/>
    <w:rsid w:val="006C71B5"/>
    <w:rsid w:val="006C72D8"/>
    <w:rsid w:val="006D0987"/>
    <w:rsid w:val="006D0E2E"/>
    <w:rsid w:val="006D0EB3"/>
    <w:rsid w:val="006D1DCD"/>
    <w:rsid w:val="006D2BB4"/>
    <w:rsid w:val="006D3940"/>
    <w:rsid w:val="006D3F94"/>
    <w:rsid w:val="006D43D2"/>
    <w:rsid w:val="006D4B3E"/>
    <w:rsid w:val="006D4FDF"/>
    <w:rsid w:val="006D58FC"/>
    <w:rsid w:val="006D6608"/>
    <w:rsid w:val="006D67F1"/>
    <w:rsid w:val="006D6EAC"/>
    <w:rsid w:val="006D7D12"/>
    <w:rsid w:val="006E08C0"/>
    <w:rsid w:val="006E0AED"/>
    <w:rsid w:val="006E11C0"/>
    <w:rsid w:val="006E131F"/>
    <w:rsid w:val="006E1A7A"/>
    <w:rsid w:val="006E1C7B"/>
    <w:rsid w:val="006E1E1B"/>
    <w:rsid w:val="006E214B"/>
    <w:rsid w:val="006E2651"/>
    <w:rsid w:val="006E2BEC"/>
    <w:rsid w:val="006E3500"/>
    <w:rsid w:val="006E3773"/>
    <w:rsid w:val="006E4049"/>
    <w:rsid w:val="006E4062"/>
    <w:rsid w:val="006E4E73"/>
    <w:rsid w:val="006E5345"/>
    <w:rsid w:val="006E58A0"/>
    <w:rsid w:val="006E5B12"/>
    <w:rsid w:val="006E5CF9"/>
    <w:rsid w:val="006E5CFB"/>
    <w:rsid w:val="006E7345"/>
    <w:rsid w:val="006E7A8C"/>
    <w:rsid w:val="006E7B94"/>
    <w:rsid w:val="006E7BB8"/>
    <w:rsid w:val="006F0203"/>
    <w:rsid w:val="006F0A4C"/>
    <w:rsid w:val="006F0EAD"/>
    <w:rsid w:val="006F0F11"/>
    <w:rsid w:val="006F0F67"/>
    <w:rsid w:val="006F1D02"/>
    <w:rsid w:val="006F20ED"/>
    <w:rsid w:val="006F2770"/>
    <w:rsid w:val="006F2C39"/>
    <w:rsid w:val="006F3165"/>
    <w:rsid w:val="006F3290"/>
    <w:rsid w:val="006F3DE1"/>
    <w:rsid w:val="006F4544"/>
    <w:rsid w:val="006F4A80"/>
    <w:rsid w:val="006F4CE7"/>
    <w:rsid w:val="006F5212"/>
    <w:rsid w:val="006F555C"/>
    <w:rsid w:val="006F5ADB"/>
    <w:rsid w:val="006F5B59"/>
    <w:rsid w:val="006F6660"/>
    <w:rsid w:val="006F68C1"/>
    <w:rsid w:val="006F6A3A"/>
    <w:rsid w:val="006F6B65"/>
    <w:rsid w:val="006F6C86"/>
    <w:rsid w:val="006F7AE2"/>
    <w:rsid w:val="00700360"/>
    <w:rsid w:val="00700441"/>
    <w:rsid w:val="007006E2"/>
    <w:rsid w:val="007007E4"/>
    <w:rsid w:val="00700938"/>
    <w:rsid w:val="00700EB3"/>
    <w:rsid w:val="00701168"/>
    <w:rsid w:val="00701B93"/>
    <w:rsid w:val="00702263"/>
    <w:rsid w:val="007024E7"/>
    <w:rsid w:val="00702CA4"/>
    <w:rsid w:val="00703409"/>
    <w:rsid w:val="00703754"/>
    <w:rsid w:val="007042D9"/>
    <w:rsid w:val="00704344"/>
    <w:rsid w:val="00704884"/>
    <w:rsid w:val="0070552F"/>
    <w:rsid w:val="0070594D"/>
    <w:rsid w:val="00705A4A"/>
    <w:rsid w:val="00705F0E"/>
    <w:rsid w:val="00706015"/>
    <w:rsid w:val="007060AA"/>
    <w:rsid w:val="0070629A"/>
    <w:rsid w:val="007066AC"/>
    <w:rsid w:val="00707003"/>
    <w:rsid w:val="00707228"/>
    <w:rsid w:val="00707C30"/>
    <w:rsid w:val="00707CA8"/>
    <w:rsid w:val="00707F83"/>
    <w:rsid w:val="007104ED"/>
    <w:rsid w:val="00710A60"/>
    <w:rsid w:val="007111B7"/>
    <w:rsid w:val="00711BA0"/>
    <w:rsid w:val="007120CC"/>
    <w:rsid w:val="00712688"/>
    <w:rsid w:val="00712B5F"/>
    <w:rsid w:val="00712EED"/>
    <w:rsid w:val="007137B8"/>
    <w:rsid w:val="00713D1D"/>
    <w:rsid w:val="00713F16"/>
    <w:rsid w:val="00713FFF"/>
    <w:rsid w:val="007151BE"/>
    <w:rsid w:val="00716375"/>
    <w:rsid w:val="00716B1D"/>
    <w:rsid w:val="00716B3B"/>
    <w:rsid w:val="00717732"/>
    <w:rsid w:val="0071786D"/>
    <w:rsid w:val="00717A6F"/>
    <w:rsid w:val="00720491"/>
    <w:rsid w:val="00720767"/>
    <w:rsid w:val="00720BFB"/>
    <w:rsid w:val="00720CE8"/>
    <w:rsid w:val="007211BE"/>
    <w:rsid w:val="0072165A"/>
    <w:rsid w:val="00722081"/>
    <w:rsid w:val="0072221E"/>
    <w:rsid w:val="007226FC"/>
    <w:rsid w:val="00723044"/>
    <w:rsid w:val="0072330B"/>
    <w:rsid w:val="0072367D"/>
    <w:rsid w:val="0072395C"/>
    <w:rsid w:val="00724ACF"/>
    <w:rsid w:val="0072500E"/>
    <w:rsid w:val="00725144"/>
    <w:rsid w:val="00725C29"/>
    <w:rsid w:val="00725ED3"/>
    <w:rsid w:val="00726001"/>
    <w:rsid w:val="0072632F"/>
    <w:rsid w:val="00726919"/>
    <w:rsid w:val="00727556"/>
    <w:rsid w:val="00727750"/>
    <w:rsid w:val="0072797E"/>
    <w:rsid w:val="00727F31"/>
    <w:rsid w:val="00727F81"/>
    <w:rsid w:val="007304CC"/>
    <w:rsid w:val="00730598"/>
    <w:rsid w:val="00730933"/>
    <w:rsid w:val="00730F7F"/>
    <w:rsid w:val="00731615"/>
    <w:rsid w:val="00731800"/>
    <w:rsid w:val="00731BF1"/>
    <w:rsid w:val="007324DB"/>
    <w:rsid w:val="00732C80"/>
    <w:rsid w:val="0073302D"/>
    <w:rsid w:val="00733128"/>
    <w:rsid w:val="0073328B"/>
    <w:rsid w:val="007333A5"/>
    <w:rsid w:val="0073394A"/>
    <w:rsid w:val="00733A93"/>
    <w:rsid w:val="00733E67"/>
    <w:rsid w:val="00735FBE"/>
    <w:rsid w:val="00736B82"/>
    <w:rsid w:val="0073730D"/>
    <w:rsid w:val="00737941"/>
    <w:rsid w:val="007401BF"/>
    <w:rsid w:val="007401CE"/>
    <w:rsid w:val="0074034A"/>
    <w:rsid w:val="0074093B"/>
    <w:rsid w:val="007419F2"/>
    <w:rsid w:val="00741A8E"/>
    <w:rsid w:val="007420E0"/>
    <w:rsid w:val="007422E5"/>
    <w:rsid w:val="007423AE"/>
    <w:rsid w:val="00742D0D"/>
    <w:rsid w:val="00743280"/>
    <w:rsid w:val="00743F37"/>
    <w:rsid w:val="00743F66"/>
    <w:rsid w:val="0074414D"/>
    <w:rsid w:val="00744385"/>
    <w:rsid w:val="007444E9"/>
    <w:rsid w:val="00744583"/>
    <w:rsid w:val="00744D61"/>
    <w:rsid w:val="00744F4A"/>
    <w:rsid w:val="007455FD"/>
    <w:rsid w:val="0074577F"/>
    <w:rsid w:val="00745B1F"/>
    <w:rsid w:val="00746518"/>
    <w:rsid w:val="00746604"/>
    <w:rsid w:val="007467B9"/>
    <w:rsid w:val="0074744F"/>
    <w:rsid w:val="00747C9F"/>
    <w:rsid w:val="00747EAC"/>
    <w:rsid w:val="0075022C"/>
    <w:rsid w:val="0075077B"/>
    <w:rsid w:val="00750A8A"/>
    <w:rsid w:val="0075106B"/>
    <w:rsid w:val="007511AA"/>
    <w:rsid w:val="00751B21"/>
    <w:rsid w:val="00751BCC"/>
    <w:rsid w:val="007527D2"/>
    <w:rsid w:val="007538E8"/>
    <w:rsid w:val="007538FD"/>
    <w:rsid w:val="00753AD5"/>
    <w:rsid w:val="0075412F"/>
    <w:rsid w:val="00754413"/>
    <w:rsid w:val="0075471F"/>
    <w:rsid w:val="00754DF5"/>
    <w:rsid w:val="00755196"/>
    <w:rsid w:val="00755525"/>
    <w:rsid w:val="00755CF6"/>
    <w:rsid w:val="00755D5E"/>
    <w:rsid w:val="00755EC9"/>
    <w:rsid w:val="00756140"/>
    <w:rsid w:val="007567A7"/>
    <w:rsid w:val="00756BE3"/>
    <w:rsid w:val="00756CD2"/>
    <w:rsid w:val="007573DF"/>
    <w:rsid w:val="00757945"/>
    <w:rsid w:val="00757F29"/>
    <w:rsid w:val="00760069"/>
    <w:rsid w:val="00760622"/>
    <w:rsid w:val="00761288"/>
    <w:rsid w:val="00761886"/>
    <w:rsid w:val="00762797"/>
    <w:rsid w:val="00762890"/>
    <w:rsid w:val="00762BBF"/>
    <w:rsid w:val="00762E20"/>
    <w:rsid w:val="00763195"/>
    <w:rsid w:val="0076322F"/>
    <w:rsid w:val="00763534"/>
    <w:rsid w:val="0076356A"/>
    <w:rsid w:val="00763E02"/>
    <w:rsid w:val="00763FA6"/>
    <w:rsid w:val="007643DC"/>
    <w:rsid w:val="00764E78"/>
    <w:rsid w:val="00765D86"/>
    <w:rsid w:val="00765EF1"/>
    <w:rsid w:val="007668FB"/>
    <w:rsid w:val="00766ABE"/>
    <w:rsid w:val="00766C84"/>
    <w:rsid w:val="00767957"/>
    <w:rsid w:val="00767BD6"/>
    <w:rsid w:val="00770B28"/>
    <w:rsid w:val="00770C48"/>
    <w:rsid w:val="00770EC3"/>
    <w:rsid w:val="00772B7B"/>
    <w:rsid w:val="007731BD"/>
    <w:rsid w:val="007734CB"/>
    <w:rsid w:val="00774D88"/>
    <w:rsid w:val="0077538D"/>
    <w:rsid w:val="00776672"/>
    <w:rsid w:val="00776A1E"/>
    <w:rsid w:val="00776CDC"/>
    <w:rsid w:val="00776EB6"/>
    <w:rsid w:val="0077739B"/>
    <w:rsid w:val="00777446"/>
    <w:rsid w:val="007805C1"/>
    <w:rsid w:val="0078173E"/>
    <w:rsid w:val="00781972"/>
    <w:rsid w:val="00781B32"/>
    <w:rsid w:val="00781DB9"/>
    <w:rsid w:val="007823A9"/>
    <w:rsid w:val="00782B92"/>
    <w:rsid w:val="00782F29"/>
    <w:rsid w:val="007835D7"/>
    <w:rsid w:val="00783B54"/>
    <w:rsid w:val="00784451"/>
    <w:rsid w:val="00784DD5"/>
    <w:rsid w:val="00785184"/>
    <w:rsid w:val="0078544E"/>
    <w:rsid w:val="00785766"/>
    <w:rsid w:val="007858D9"/>
    <w:rsid w:val="00785BF4"/>
    <w:rsid w:val="00785D4F"/>
    <w:rsid w:val="00785F72"/>
    <w:rsid w:val="007870C6"/>
    <w:rsid w:val="0079006E"/>
    <w:rsid w:val="00790198"/>
    <w:rsid w:val="00790283"/>
    <w:rsid w:val="007904DB"/>
    <w:rsid w:val="00790E24"/>
    <w:rsid w:val="00790E86"/>
    <w:rsid w:val="00790F54"/>
    <w:rsid w:val="00790FCB"/>
    <w:rsid w:val="007910B9"/>
    <w:rsid w:val="007912A2"/>
    <w:rsid w:val="00791821"/>
    <w:rsid w:val="00791A15"/>
    <w:rsid w:val="00791CF9"/>
    <w:rsid w:val="007927D3"/>
    <w:rsid w:val="00792A78"/>
    <w:rsid w:val="00792BC6"/>
    <w:rsid w:val="00792EBF"/>
    <w:rsid w:val="007948E1"/>
    <w:rsid w:val="00794C1C"/>
    <w:rsid w:val="00794C21"/>
    <w:rsid w:val="007956E5"/>
    <w:rsid w:val="00795B38"/>
    <w:rsid w:val="00795C17"/>
    <w:rsid w:val="007963A3"/>
    <w:rsid w:val="00796E0A"/>
    <w:rsid w:val="00796E69"/>
    <w:rsid w:val="00797D4C"/>
    <w:rsid w:val="007A04FC"/>
    <w:rsid w:val="007A0B7E"/>
    <w:rsid w:val="007A1018"/>
    <w:rsid w:val="007A104A"/>
    <w:rsid w:val="007A138E"/>
    <w:rsid w:val="007A1613"/>
    <w:rsid w:val="007A1766"/>
    <w:rsid w:val="007A1ABC"/>
    <w:rsid w:val="007A1BA4"/>
    <w:rsid w:val="007A1BC7"/>
    <w:rsid w:val="007A244E"/>
    <w:rsid w:val="007A2758"/>
    <w:rsid w:val="007A2D52"/>
    <w:rsid w:val="007A3C1B"/>
    <w:rsid w:val="007A4044"/>
    <w:rsid w:val="007A44B3"/>
    <w:rsid w:val="007A503F"/>
    <w:rsid w:val="007A523D"/>
    <w:rsid w:val="007A54E2"/>
    <w:rsid w:val="007A564E"/>
    <w:rsid w:val="007A587C"/>
    <w:rsid w:val="007A599B"/>
    <w:rsid w:val="007A5B31"/>
    <w:rsid w:val="007A5D2D"/>
    <w:rsid w:val="007A66E0"/>
    <w:rsid w:val="007A6CAC"/>
    <w:rsid w:val="007A7C15"/>
    <w:rsid w:val="007B0369"/>
    <w:rsid w:val="007B0E54"/>
    <w:rsid w:val="007B1104"/>
    <w:rsid w:val="007B1F8D"/>
    <w:rsid w:val="007B251C"/>
    <w:rsid w:val="007B2EE7"/>
    <w:rsid w:val="007B2F3C"/>
    <w:rsid w:val="007B309D"/>
    <w:rsid w:val="007B3A25"/>
    <w:rsid w:val="007B3C67"/>
    <w:rsid w:val="007B3FC3"/>
    <w:rsid w:val="007B4679"/>
    <w:rsid w:val="007B4962"/>
    <w:rsid w:val="007B56A1"/>
    <w:rsid w:val="007B5795"/>
    <w:rsid w:val="007B5F15"/>
    <w:rsid w:val="007B5FBD"/>
    <w:rsid w:val="007B7235"/>
    <w:rsid w:val="007C05EF"/>
    <w:rsid w:val="007C0877"/>
    <w:rsid w:val="007C0A72"/>
    <w:rsid w:val="007C0D79"/>
    <w:rsid w:val="007C1053"/>
    <w:rsid w:val="007C13B6"/>
    <w:rsid w:val="007C15FF"/>
    <w:rsid w:val="007C1825"/>
    <w:rsid w:val="007C186E"/>
    <w:rsid w:val="007C1D9B"/>
    <w:rsid w:val="007C2056"/>
    <w:rsid w:val="007C25AA"/>
    <w:rsid w:val="007C2ED7"/>
    <w:rsid w:val="007C317C"/>
    <w:rsid w:val="007C438E"/>
    <w:rsid w:val="007C4DE2"/>
    <w:rsid w:val="007C580D"/>
    <w:rsid w:val="007C662C"/>
    <w:rsid w:val="007C7432"/>
    <w:rsid w:val="007C7495"/>
    <w:rsid w:val="007C777C"/>
    <w:rsid w:val="007C7958"/>
    <w:rsid w:val="007C7E40"/>
    <w:rsid w:val="007D001D"/>
    <w:rsid w:val="007D08C8"/>
    <w:rsid w:val="007D11F5"/>
    <w:rsid w:val="007D1365"/>
    <w:rsid w:val="007D1BBA"/>
    <w:rsid w:val="007D1C1E"/>
    <w:rsid w:val="007D1F47"/>
    <w:rsid w:val="007D2968"/>
    <w:rsid w:val="007D2ED5"/>
    <w:rsid w:val="007D30F7"/>
    <w:rsid w:val="007D31A3"/>
    <w:rsid w:val="007D31B9"/>
    <w:rsid w:val="007D357F"/>
    <w:rsid w:val="007D376E"/>
    <w:rsid w:val="007D3BE3"/>
    <w:rsid w:val="007D3E78"/>
    <w:rsid w:val="007D4884"/>
    <w:rsid w:val="007D4893"/>
    <w:rsid w:val="007D4A7D"/>
    <w:rsid w:val="007D4AFB"/>
    <w:rsid w:val="007D62BD"/>
    <w:rsid w:val="007D63B0"/>
    <w:rsid w:val="007D6EBB"/>
    <w:rsid w:val="007D771D"/>
    <w:rsid w:val="007D773B"/>
    <w:rsid w:val="007D7D05"/>
    <w:rsid w:val="007E1713"/>
    <w:rsid w:val="007E1B87"/>
    <w:rsid w:val="007E1C96"/>
    <w:rsid w:val="007E20FF"/>
    <w:rsid w:val="007E3B4A"/>
    <w:rsid w:val="007E3FF1"/>
    <w:rsid w:val="007E4A65"/>
    <w:rsid w:val="007E53AA"/>
    <w:rsid w:val="007E5766"/>
    <w:rsid w:val="007E588C"/>
    <w:rsid w:val="007E6729"/>
    <w:rsid w:val="007E6CE3"/>
    <w:rsid w:val="007E77FD"/>
    <w:rsid w:val="007E786D"/>
    <w:rsid w:val="007E7C05"/>
    <w:rsid w:val="007F0CFE"/>
    <w:rsid w:val="007F153D"/>
    <w:rsid w:val="007F1997"/>
    <w:rsid w:val="007F1BD1"/>
    <w:rsid w:val="007F20C8"/>
    <w:rsid w:val="007F233C"/>
    <w:rsid w:val="007F28AF"/>
    <w:rsid w:val="007F28DA"/>
    <w:rsid w:val="007F2C24"/>
    <w:rsid w:val="007F2FF0"/>
    <w:rsid w:val="007F329D"/>
    <w:rsid w:val="007F354B"/>
    <w:rsid w:val="007F3C2B"/>
    <w:rsid w:val="007F4D0D"/>
    <w:rsid w:val="007F6090"/>
    <w:rsid w:val="007F6111"/>
    <w:rsid w:val="007F6D69"/>
    <w:rsid w:val="007F7B80"/>
    <w:rsid w:val="007F7BDD"/>
    <w:rsid w:val="00800838"/>
    <w:rsid w:val="00800BA8"/>
    <w:rsid w:val="008011C0"/>
    <w:rsid w:val="008017BC"/>
    <w:rsid w:val="00801929"/>
    <w:rsid w:val="00801C63"/>
    <w:rsid w:val="00801E9D"/>
    <w:rsid w:val="00802EF0"/>
    <w:rsid w:val="00802F66"/>
    <w:rsid w:val="00803620"/>
    <w:rsid w:val="008036BB"/>
    <w:rsid w:val="00804544"/>
    <w:rsid w:val="00804821"/>
    <w:rsid w:val="00804A05"/>
    <w:rsid w:val="00804A40"/>
    <w:rsid w:val="00805668"/>
    <w:rsid w:val="00805A0F"/>
    <w:rsid w:val="008062E7"/>
    <w:rsid w:val="00806D89"/>
    <w:rsid w:val="008071A2"/>
    <w:rsid w:val="0080750F"/>
    <w:rsid w:val="00807ADD"/>
    <w:rsid w:val="00810AC8"/>
    <w:rsid w:val="00811E3C"/>
    <w:rsid w:val="00812100"/>
    <w:rsid w:val="00813467"/>
    <w:rsid w:val="00813485"/>
    <w:rsid w:val="00813754"/>
    <w:rsid w:val="00813A89"/>
    <w:rsid w:val="00814278"/>
    <w:rsid w:val="008144AD"/>
    <w:rsid w:val="0081521E"/>
    <w:rsid w:val="0081541D"/>
    <w:rsid w:val="00815669"/>
    <w:rsid w:val="0081589D"/>
    <w:rsid w:val="008160F5"/>
    <w:rsid w:val="008161F0"/>
    <w:rsid w:val="00816238"/>
    <w:rsid w:val="008167A3"/>
    <w:rsid w:val="00816AE6"/>
    <w:rsid w:val="00816F25"/>
    <w:rsid w:val="008170A5"/>
    <w:rsid w:val="00817E55"/>
    <w:rsid w:val="00820643"/>
    <w:rsid w:val="008215CE"/>
    <w:rsid w:val="00821CE4"/>
    <w:rsid w:val="00821E5B"/>
    <w:rsid w:val="00821ED7"/>
    <w:rsid w:val="0082228D"/>
    <w:rsid w:val="00822BD0"/>
    <w:rsid w:val="008233CF"/>
    <w:rsid w:val="00823494"/>
    <w:rsid w:val="0082389D"/>
    <w:rsid w:val="00823C98"/>
    <w:rsid w:val="00823D3B"/>
    <w:rsid w:val="00824E06"/>
    <w:rsid w:val="0082594D"/>
    <w:rsid w:val="008266BB"/>
    <w:rsid w:val="00826F05"/>
    <w:rsid w:val="00827AB3"/>
    <w:rsid w:val="0083001F"/>
    <w:rsid w:val="00830174"/>
    <w:rsid w:val="0083019D"/>
    <w:rsid w:val="00830510"/>
    <w:rsid w:val="0083138B"/>
    <w:rsid w:val="00831568"/>
    <w:rsid w:val="00831A2D"/>
    <w:rsid w:val="00832950"/>
    <w:rsid w:val="00832B42"/>
    <w:rsid w:val="00833361"/>
    <w:rsid w:val="008338F4"/>
    <w:rsid w:val="00833A69"/>
    <w:rsid w:val="008348D6"/>
    <w:rsid w:val="00834C00"/>
    <w:rsid w:val="00834CE3"/>
    <w:rsid w:val="00835754"/>
    <w:rsid w:val="0083576D"/>
    <w:rsid w:val="008357C8"/>
    <w:rsid w:val="00835F80"/>
    <w:rsid w:val="00836089"/>
    <w:rsid w:val="00836135"/>
    <w:rsid w:val="008370D5"/>
    <w:rsid w:val="008372C8"/>
    <w:rsid w:val="00837DD8"/>
    <w:rsid w:val="0084000F"/>
    <w:rsid w:val="0084001F"/>
    <w:rsid w:val="00840784"/>
    <w:rsid w:val="00840E0A"/>
    <w:rsid w:val="00840F5F"/>
    <w:rsid w:val="008420F9"/>
    <w:rsid w:val="00842DFB"/>
    <w:rsid w:val="00843904"/>
    <w:rsid w:val="00843CDF"/>
    <w:rsid w:val="00843EB3"/>
    <w:rsid w:val="008443EB"/>
    <w:rsid w:val="00845081"/>
    <w:rsid w:val="00845395"/>
    <w:rsid w:val="00845597"/>
    <w:rsid w:val="00845719"/>
    <w:rsid w:val="0084679B"/>
    <w:rsid w:val="008472E5"/>
    <w:rsid w:val="008474D7"/>
    <w:rsid w:val="008477EE"/>
    <w:rsid w:val="00847913"/>
    <w:rsid w:val="00847A94"/>
    <w:rsid w:val="00847B22"/>
    <w:rsid w:val="00847D39"/>
    <w:rsid w:val="008500EE"/>
    <w:rsid w:val="00850A3F"/>
    <w:rsid w:val="00851172"/>
    <w:rsid w:val="008519EA"/>
    <w:rsid w:val="00851F92"/>
    <w:rsid w:val="0085212F"/>
    <w:rsid w:val="0085240E"/>
    <w:rsid w:val="00852DBF"/>
    <w:rsid w:val="008531AC"/>
    <w:rsid w:val="00853218"/>
    <w:rsid w:val="00853664"/>
    <w:rsid w:val="00853ADD"/>
    <w:rsid w:val="00853D67"/>
    <w:rsid w:val="008551B2"/>
    <w:rsid w:val="00855380"/>
    <w:rsid w:val="00855D71"/>
    <w:rsid w:val="00855ED0"/>
    <w:rsid w:val="00855F78"/>
    <w:rsid w:val="00855F99"/>
    <w:rsid w:val="0085614A"/>
    <w:rsid w:val="0085642A"/>
    <w:rsid w:val="0085672D"/>
    <w:rsid w:val="0085715B"/>
    <w:rsid w:val="0086025D"/>
    <w:rsid w:val="00860E3C"/>
    <w:rsid w:val="00861791"/>
    <w:rsid w:val="00861AC5"/>
    <w:rsid w:val="00862284"/>
    <w:rsid w:val="00862B41"/>
    <w:rsid w:val="00863FCE"/>
    <w:rsid w:val="008641C6"/>
    <w:rsid w:val="0086473A"/>
    <w:rsid w:val="00864CE8"/>
    <w:rsid w:val="00864EF3"/>
    <w:rsid w:val="0086518D"/>
    <w:rsid w:val="00865190"/>
    <w:rsid w:val="00865ABD"/>
    <w:rsid w:val="00865C70"/>
    <w:rsid w:val="008660D2"/>
    <w:rsid w:val="0086614B"/>
    <w:rsid w:val="0086630F"/>
    <w:rsid w:val="00866613"/>
    <w:rsid w:val="00866641"/>
    <w:rsid w:val="00866C5F"/>
    <w:rsid w:val="0086729F"/>
    <w:rsid w:val="008676C9"/>
    <w:rsid w:val="0086779E"/>
    <w:rsid w:val="00867A87"/>
    <w:rsid w:val="00867CEB"/>
    <w:rsid w:val="0087000A"/>
    <w:rsid w:val="008702E6"/>
    <w:rsid w:val="00870F84"/>
    <w:rsid w:val="00871280"/>
    <w:rsid w:val="0087136E"/>
    <w:rsid w:val="00871474"/>
    <w:rsid w:val="008716FE"/>
    <w:rsid w:val="008717E5"/>
    <w:rsid w:val="00871E3E"/>
    <w:rsid w:val="00871FB7"/>
    <w:rsid w:val="008720BA"/>
    <w:rsid w:val="0087275B"/>
    <w:rsid w:val="00872B51"/>
    <w:rsid w:val="00873056"/>
    <w:rsid w:val="008738A8"/>
    <w:rsid w:val="00873988"/>
    <w:rsid w:val="008739BF"/>
    <w:rsid w:val="0087459F"/>
    <w:rsid w:val="00874BA7"/>
    <w:rsid w:val="00874C3B"/>
    <w:rsid w:val="00874D7D"/>
    <w:rsid w:val="00875374"/>
    <w:rsid w:val="008755F3"/>
    <w:rsid w:val="00875C39"/>
    <w:rsid w:val="00876758"/>
    <w:rsid w:val="0087685E"/>
    <w:rsid w:val="0087695A"/>
    <w:rsid w:val="0087701C"/>
    <w:rsid w:val="008777BF"/>
    <w:rsid w:val="00877F1B"/>
    <w:rsid w:val="00880707"/>
    <w:rsid w:val="00880D92"/>
    <w:rsid w:val="00881A1D"/>
    <w:rsid w:val="00881F0B"/>
    <w:rsid w:val="00881F6D"/>
    <w:rsid w:val="0088249F"/>
    <w:rsid w:val="00882DF7"/>
    <w:rsid w:val="00883238"/>
    <w:rsid w:val="0088330C"/>
    <w:rsid w:val="0088349C"/>
    <w:rsid w:val="00883FAC"/>
    <w:rsid w:val="00884450"/>
    <w:rsid w:val="0088521F"/>
    <w:rsid w:val="00885442"/>
    <w:rsid w:val="00885669"/>
    <w:rsid w:val="008860B0"/>
    <w:rsid w:val="00886283"/>
    <w:rsid w:val="00886543"/>
    <w:rsid w:val="00886795"/>
    <w:rsid w:val="00886CF7"/>
    <w:rsid w:val="0088744F"/>
    <w:rsid w:val="008874CC"/>
    <w:rsid w:val="00887501"/>
    <w:rsid w:val="00887647"/>
    <w:rsid w:val="00887C8F"/>
    <w:rsid w:val="00890018"/>
    <w:rsid w:val="0089022E"/>
    <w:rsid w:val="00890E1E"/>
    <w:rsid w:val="00891D78"/>
    <w:rsid w:val="0089213C"/>
    <w:rsid w:val="00892D3B"/>
    <w:rsid w:val="00893BFF"/>
    <w:rsid w:val="0089408A"/>
    <w:rsid w:val="00894495"/>
    <w:rsid w:val="00894AF5"/>
    <w:rsid w:val="0089543E"/>
    <w:rsid w:val="00895AB3"/>
    <w:rsid w:val="00895AFA"/>
    <w:rsid w:val="008960A3"/>
    <w:rsid w:val="0089655E"/>
    <w:rsid w:val="0089793E"/>
    <w:rsid w:val="00897B25"/>
    <w:rsid w:val="00897BFB"/>
    <w:rsid w:val="008A007E"/>
    <w:rsid w:val="008A05C5"/>
    <w:rsid w:val="008A07C4"/>
    <w:rsid w:val="008A0CF2"/>
    <w:rsid w:val="008A0F68"/>
    <w:rsid w:val="008A1092"/>
    <w:rsid w:val="008A143B"/>
    <w:rsid w:val="008A1537"/>
    <w:rsid w:val="008A1543"/>
    <w:rsid w:val="008A1B53"/>
    <w:rsid w:val="008A1FEF"/>
    <w:rsid w:val="008A27DE"/>
    <w:rsid w:val="008A2919"/>
    <w:rsid w:val="008A2949"/>
    <w:rsid w:val="008A29E1"/>
    <w:rsid w:val="008A3035"/>
    <w:rsid w:val="008A3164"/>
    <w:rsid w:val="008A3503"/>
    <w:rsid w:val="008A3DC6"/>
    <w:rsid w:val="008A4438"/>
    <w:rsid w:val="008A4B4F"/>
    <w:rsid w:val="008A51C9"/>
    <w:rsid w:val="008A533F"/>
    <w:rsid w:val="008A599F"/>
    <w:rsid w:val="008A5D37"/>
    <w:rsid w:val="008A6AEB"/>
    <w:rsid w:val="008A6B4B"/>
    <w:rsid w:val="008A6BAA"/>
    <w:rsid w:val="008A6BE7"/>
    <w:rsid w:val="008A7CCE"/>
    <w:rsid w:val="008B0336"/>
    <w:rsid w:val="008B0E76"/>
    <w:rsid w:val="008B0FD4"/>
    <w:rsid w:val="008B1115"/>
    <w:rsid w:val="008B23DF"/>
    <w:rsid w:val="008B36DC"/>
    <w:rsid w:val="008B3E98"/>
    <w:rsid w:val="008B4A98"/>
    <w:rsid w:val="008B4C24"/>
    <w:rsid w:val="008B4D7B"/>
    <w:rsid w:val="008B6F77"/>
    <w:rsid w:val="008B7CFF"/>
    <w:rsid w:val="008B7ED5"/>
    <w:rsid w:val="008C0389"/>
    <w:rsid w:val="008C0892"/>
    <w:rsid w:val="008C0A15"/>
    <w:rsid w:val="008C0AB3"/>
    <w:rsid w:val="008C177E"/>
    <w:rsid w:val="008C1F57"/>
    <w:rsid w:val="008C2052"/>
    <w:rsid w:val="008C2302"/>
    <w:rsid w:val="008C2BE8"/>
    <w:rsid w:val="008C2EBF"/>
    <w:rsid w:val="008C32A2"/>
    <w:rsid w:val="008C3340"/>
    <w:rsid w:val="008C3DC6"/>
    <w:rsid w:val="008C3E31"/>
    <w:rsid w:val="008C5098"/>
    <w:rsid w:val="008C5594"/>
    <w:rsid w:val="008C6311"/>
    <w:rsid w:val="008C6D5D"/>
    <w:rsid w:val="008C76A8"/>
    <w:rsid w:val="008C78E4"/>
    <w:rsid w:val="008C7FFA"/>
    <w:rsid w:val="008D02DE"/>
    <w:rsid w:val="008D035D"/>
    <w:rsid w:val="008D091B"/>
    <w:rsid w:val="008D0C27"/>
    <w:rsid w:val="008D0CA5"/>
    <w:rsid w:val="008D1A50"/>
    <w:rsid w:val="008D1B53"/>
    <w:rsid w:val="008D28E0"/>
    <w:rsid w:val="008D2AF0"/>
    <w:rsid w:val="008D2F73"/>
    <w:rsid w:val="008D30AF"/>
    <w:rsid w:val="008D333A"/>
    <w:rsid w:val="008D3EEF"/>
    <w:rsid w:val="008D3FC3"/>
    <w:rsid w:val="008D4147"/>
    <w:rsid w:val="008D47ED"/>
    <w:rsid w:val="008D49CF"/>
    <w:rsid w:val="008D4CE1"/>
    <w:rsid w:val="008D5534"/>
    <w:rsid w:val="008D5C51"/>
    <w:rsid w:val="008D5C6C"/>
    <w:rsid w:val="008D5FCE"/>
    <w:rsid w:val="008D6050"/>
    <w:rsid w:val="008D613D"/>
    <w:rsid w:val="008D6FBB"/>
    <w:rsid w:val="008D7508"/>
    <w:rsid w:val="008D7660"/>
    <w:rsid w:val="008E0561"/>
    <w:rsid w:val="008E0ED8"/>
    <w:rsid w:val="008E284E"/>
    <w:rsid w:val="008E2B8E"/>
    <w:rsid w:val="008E3178"/>
    <w:rsid w:val="008E376A"/>
    <w:rsid w:val="008E3A8E"/>
    <w:rsid w:val="008E3F6D"/>
    <w:rsid w:val="008E45FD"/>
    <w:rsid w:val="008E4CE5"/>
    <w:rsid w:val="008E538C"/>
    <w:rsid w:val="008E5633"/>
    <w:rsid w:val="008E57A8"/>
    <w:rsid w:val="008E62FB"/>
    <w:rsid w:val="008E66C4"/>
    <w:rsid w:val="008E6875"/>
    <w:rsid w:val="008E6994"/>
    <w:rsid w:val="008E70E3"/>
    <w:rsid w:val="008E71D9"/>
    <w:rsid w:val="008E7A9A"/>
    <w:rsid w:val="008F04E0"/>
    <w:rsid w:val="008F1A7E"/>
    <w:rsid w:val="008F2312"/>
    <w:rsid w:val="008F3348"/>
    <w:rsid w:val="008F3499"/>
    <w:rsid w:val="008F35C2"/>
    <w:rsid w:val="008F3649"/>
    <w:rsid w:val="008F462D"/>
    <w:rsid w:val="008F4DCB"/>
    <w:rsid w:val="008F59FD"/>
    <w:rsid w:val="008F5E8F"/>
    <w:rsid w:val="008F6042"/>
    <w:rsid w:val="008F7409"/>
    <w:rsid w:val="008F796A"/>
    <w:rsid w:val="009000DA"/>
    <w:rsid w:val="009000E8"/>
    <w:rsid w:val="00900C12"/>
    <w:rsid w:val="00900D54"/>
    <w:rsid w:val="00901BF4"/>
    <w:rsid w:val="009024D9"/>
    <w:rsid w:val="009027B7"/>
    <w:rsid w:val="00902B0C"/>
    <w:rsid w:val="00902E7B"/>
    <w:rsid w:val="009038DB"/>
    <w:rsid w:val="0090482A"/>
    <w:rsid w:val="00904911"/>
    <w:rsid w:val="009053CE"/>
    <w:rsid w:val="009054D6"/>
    <w:rsid w:val="00906114"/>
    <w:rsid w:val="009064DE"/>
    <w:rsid w:val="009073BD"/>
    <w:rsid w:val="00907642"/>
    <w:rsid w:val="009076AC"/>
    <w:rsid w:val="009076F6"/>
    <w:rsid w:val="00907EE0"/>
    <w:rsid w:val="00910161"/>
    <w:rsid w:val="00910163"/>
    <w:rsid w:val="00910B9F"/>
    <w:rsid w:val="00911924"/>
    <w:rsid w:val="00911B52"/>
    <w:rsid w:val="00911EBC"/>
    <w:rsid w:val="00912986"/>
    <w:rsid w:val="009129A2"/>
    <w:rsid w:val="00912B22"/>
    <w:rsid w:val="009138A2"/>
    <w:rsid w:val="00913AA0"/>
    <w:rsid w:val="00913AFE"/>
    <w:rsid w:val="00913C11"/>
    <w:rsid w:val="00913C83"/>
    <w:rsid w:val="00914B3A"/>
    <w:rsid w:val="00914BC3"/>
    <w:rsid w:val="00914FE5"/>
    <w:rsid w:val="00915409"/>
    <w:rsid w:val="0091581D"/>
    <w:rsid w:val="00917513"/>
    <w:rsid w:val="00917FC3"/>
    <w:rsid w:val="0092088A"/>
    <w:rsid w:val="00922051"/>
    <w:rsid w:val="0092238E"/>
    <w:rsid w:val="00922782"/>
    <w:rsid w:val="009228C2"/>
    <w:rsid w:val="00923ADD"/>
    <w:rsid w:val="009242F7"/>
    <w:rsid w:val="0092437D"/>
    <w:rsid w:val="0092457E"/>
    <w:rsid w:val="009246C0"/>
    <w:rsid w:val="00925075"/>
    <w:rsid w:val="009252C8"/>
    <w:rsid w:val="009256E1"/>
    <w:rsid w:val="0092584C"/>
    <w:rsid w:val="00925BB4"/>
    <w:rsid w:val="00925D85"/>
    <w:rsid w:val="009261F8"/>
    <w:rsid w:val="0092632F"/>
    <w:rsid w:val="00926432"/>
    <w:rsid w:val="009265FB"/>
    <w:rsid w:val="00926974"/>
    <w:rsid w:val="00927268"/>
    <w:rsid w:val="00927309"/>
    <w:rsid w:val="00927357"/>
    <w:rsid w:val="00927AC0"/>
    <w:rsid w:val="00927C50"/>
    <w:rsid w:val="009320C5"/>
    <w:rsid w:val="009323D2"/>
    <w:rsid w:val="00932408"/>
    <w:rsid w:val="0093297C"/>
    <w:rsid w:val="00932EC1"/>
    <w:rsid w:val="00933A6E"/>
    <w:rsid w:val="009340C9"/>
    <w:rsid w:val="009348D5"/>
    <w:rsid w:val="009351B2"/>
    <w:rsid w:val="0093535D"/>
    <w:rsid w:val="009353FF"/>
    <w:rsid w:val="00935430"/>
    <w:rsid w:val="0093594B"/>
    <w:rsid w:val="00935FE4"/>
    <w:rsid w:val="00936242"/>
    <w:rsid w:val="009367A8"/>
    <w:rsid w:val="00936FD6"/>
    <w:rsid w:val="00937809"/>
    <w:rsid w:val="009378E3"/>
    <w:rsid w:val="00940200"/>
    <w:rsid w:val="009402A6"/>
    <w:rsid w:val="009403EF"/>
    <w:rsid w:val="00940711"/>
    <w:rsid w:val="00940985"/>
    <w:rsid w:val="00940D53"/>
    <w:rsid w:val="00940D67"/>
    <w:rsid w:val="0094132E"/>
    <w:rsid w:val="0094268E"/>
    <w:rsid w:val="00942E9B"/>
    <w:rsid w:val="00943A6B"/>
    <w:rsid w:val="009440D8"/>
    <w:rsid w:val="0094507E"/>
    <w:rsid w:val="00945417"/>
    <w:rsid w:val="00945D50"/>
    <w:rsid w:val="009463DC"/>
    <w:rsid w:val="009464B2"/>
    <w:rsid w:val="009465D2"/>
    <w:rsid w:val="00946AAF"/>
    <w:rsid w:val="00946EB2"/>
    <w:rsid w:val="0094744D"/>
    <w:rsid w:val="009501EE"/>
    <w:rsid w:val="0095140B"/>
    <w:rsid w:val="00951A9A"/>
    <w:rsid w:val="00951B63"/>
    <w:rsid w:val="00951BF6"/>
    <w:rsid w:val="009527A8"/>
    <w:rsid w:val="009530AC"/>
    <w:rsid w:val="00953737"/>
    <w:rsid w:val="009539A6"/>
    <w:rsid w:val="0095460C"/>
    <w:rsid w:val="00954B12"/>
    <w:rsid w:val="00954CC3"/>
    <w:rsid w:val="00954D0E"/>
    <w:rsid w:val="0095503C"/>
    <w:rsid w:val="009553D9"/>
    <w:rsid w:val="00955510"/>
    <w:rsid w:val="00956026"/>
    <w:rsid w:val="009569A0"/>
    <w:rsid w:val="009578F8"/>
    <w:rsid w:val="009579FE"/>
    <w:rsid w:val="0096010F"/>
    <w:rsid w:val="009602A6"/>
    <w:rsid w:val="0096046A"/>
    <w:rsid w:val="00960478"/>
    <w:rsid w:val="00960582"/>
    <w:rsid w:val="00961B55"/>
    <w:rsid w:val="00962002"/>
    <w:rsid w:val="00962813"/>
    <w:rsid w:val="0096390C"/>
    <w:rsid w:val="00963988"/>
    <w:rsid w:val="00963B2E"/>
    <w:rsid w:val="00963BE8"/>
    <w:rsid w:val="00964765"/>
    <w:rsid w:val="009657DB"/>
    <w:rsid w:val="00965B71"/>
    <w:rsid w:val="009667CA"/>
    <w:rsid w:val="009669B4"/>
    <w:rsid w:val="0096719D"/>
    <w:rsid w:val="00967276"/>
    <w:rsid w:val="00967AD6"/>
    <w:rsid w:val="00967D79"/>
    <w:rsid w:val="00967FEE"/>
    <w:rsid w:val="00970B26"/>
    <w:rsid w:val="009714BD"/>
    <w:rsid w:val="00971588"/>
    <w:rsid w:val="009716F3"/>
    <w:rsid w:val="00971987"/>
    <w:rsid w:val="00971B58"/>
    <w:rsid w:val="00971C21"/>
    <w:rsid w:val="00972FDD"/>
    <w:rsid w:val="0097316A"/>
    <w:rsid w:val="0097326A"/>
    <w:rsid w:val="00973371"/>
    <w:rsid w:val="009733BF"/>
    <w:rsid w:val="009738BE"/>
    <w:rsid w:val="009738EA"/>
    <w:rsid w:val="00973979"/>
    <w:rsid w:val="00973BA9"/>
    <w:rsid w:val="00973D0B"/>
    <w:rsid w:val="009741E4"/>
    <w:rsid w:val="009747BC"/>
    <w:rsid w:val="0097480D"/>
    <w:rsid w:val="00975223"/>
    <w:rsid w:val="00975951"/>
    <w:rsid w:val="00975A45"/>
    <w:rsid w:val="00975CA2"/>
    <w:rsid w:val="009762DC"/>
    <w:rsid w:val="0097700B"/>
    <w:rsid w:val="009771E4"/>
    <w:rsid w:val="0098073E"/>
    <w:rsid w:val="00981279"/>
    <w:rsid w:val="00981CD7"/>
    <w:rsid w:val="0098253F"/>
    <w:rsid w:val="00982573"/>
    <w:rsid w:val="00982651"/>
    <w:rsid w:val="0098317A"/>
    <w:rsid w:val="009831BF"/>
    <w:rsid w:val="009833F1"/>
    <w:rsid w:val="00983A5B"/>
    <w:rsid w:val="00983B66"/>
    <w:rsid w:val="0098456C"/>
    <w:rsid w:val="0098466A"/>
    <w:rsid w:val="00984A7C"/>
    <w:rsid w:val="0098528F"/>
    <w:rsid w:val="009857B2"/>
    <w:rsid w:val="00985931"/>
    <w:rsid w:val="00986155"/>
    <w:rsid w:val="009871BD"/>
    <w:rsid w:val="00987322"/>
    <w:rsid w:val="00987741"/>
    <w:rsid w:val="00987B96"/>
    <w:rsid w:val="00987C3C"/>
    <w:rsid w:val="00990253"/>
    <w:rsid w:val="00990C4D"/>
    <w:rsid w:val="009911DA"/>
    <w:rsid w:val="00991C38"/>
    <w:rsid w:val="009923F9"/>
    <w:rsid w:val="009924D2"/>
    <w:rsid w:val="00993565"/>
    <w:rsid w:val="009937BE"/>
    <w:rsid w:val="00993A5E"/>
    <w:rsid w:val="00993DE8"/>
    <w:rsid w:val="00993F6B"/>
    <w:rsid w:val="00993F7F"/>
    <w:rsid w:val="00994D1A"/>
    <w:rsid w:val="00995700"/>
    <w:rsid w:val="0099647E"/>
    <w:rsid w:val="0099654C"/>
    <w:rsid w:val="00996A09"/>
    <w:rsid w:val="00996A4B"/>
    <w:rsid w:val="00996D05"/>
    <w:rsid w:val="00996FAE"/>
    <w:rsid w:val="00997760"/>
    <w:rsid w:val="00997908"/>
    <w:rsid w:val="009A056A"/>
    <w:rsid w:val="009A0969"/>
    <w:rsid w:val="009A09ED"/>
    <w:rsid w:val="009A10AC"/>
    <w:rsid w:val="009A14FE"/>
    <w:rsid w:val="009A1C3A"/>
    <w:rsid w:val="009A1C55"/>
    <w:rsid w:val="009A206E"/>
    <w:rsid w:val="009A2599"/>
    <w:rsid w:val="009A25F8"/>
    <w:rsid w:val="009A2B5A"/>
    <w:rsid w:val="009A2DB2"/>
    <w:rsid w:val="009A31F7"/>
    <w:rsid w:val="009A3271"/>
    <w:rsid w:val="009A3785"/>
    <w:rsid w:val="009A3BE4"/>
    <w:rsid w:val="009A4189"/>
    <w:rsid w:val="009A494E"/>
    <w:rsid w:val="009A4FD3"/>
    <w:rsid w:val="009A5266"/>
    <w:rsid w:val="009A57E9"/>
    <w:rsid w:val="009A5964"/>
    <w:rsid w:val="009A59A6"/>
    <w:rsid w:val="009A5A0E"/>
    <w:rsid w:val="009A60A7"/>
    <w:rsid w:val="009A623C"/>
    <w:rsid w:val="009A68CF"/>
    <w:rsid w:val="009A6C3C"/>
    <w:rsid w:val="009A6D25"/>
    <w:rsid w:val="009A6D6E"/>
    <w:rsid w:val="009A7A1E"/>
    <w:rsid w:val="009A7D68"/>
    <w:rsid w:val="009B0509"/>
    <w:rsid w:val="009B0539"/>
    <w:rsid w:val="009B06F5"/>
    <w:rsid w:val="009B07AE"/>
    <w:rsid w:val="009B07C3"/>
    <w:rsid w:val="009B0958"/>
    <w:rsid w:val="009B1006"/>
    <w:rsid w:val="009B110A"/>
    <w:rsid w:val="009B1321"/>
    <w:rsid w:val="009B1845"/>
    <w:rsid w:val="009B1DA1"/>
    <w:rsid w:val="009B31D1"/>
    <w:rsid w:val="009B35F5"/>
    <w:rsid w:val="009B3CCB"/>
    <w:rsid w:val="009B5933"/>
    <w:rsid w:val="009B5CD6"/>
    <w:rsid w:val="009B62A6"/>
    <w:rsid w:val="009B794A"/>
    <w:rsid w:val="009C0350"/>
    <w:rsid w:val="009C095A"/>
    <w:rsid w:val="009C097B"/>
    <w:rsid w:val="009C0A98"/>
    <w:rsid w:val="009C111C"/>
    <w:rsid w:val="009C33D3"/>
    <w:rsid w:val="009C34A3"/>
    <w:rsid w:val="009C403C"/>
    <w:rsid w:val="009C42B0"/>
    <w:rsid w:val="009C46B9"/>
    <w:rsid w:val="009C4F55"/>
    <w:rsid w:val="009C65A0"/>
    <w:rsid w:val="009C6641"/>
    <w:rsid w:val="009C784B"/>
    <w:rsid w:val="009C7BD7"/>
    <w:rsid w:val="009D09A8"/>
    <w:rsid w:val="009D0E4C"/>
    <w:rsid w:val="009D14EA"/>
    <w:rsid w:val="009D1C09"/>
    <w:rsid w:val="009D2A15"/>
    <w:rsid w:val="009D2CC5"/>
    <w:rsid w:val="009D2EDA"/>
    <w:rsid w:val="009D3120"/>
    <w:rsid w:val="009D3239"/>
    <w:rsid w:val="009D3369"/>
    <w:rsid w:val="009D4E22"/>
    <w:rsid w:val="009D57B1"/>
    <w:rsid w:val="009D5869"/>
    <w:rsid w:val="009D5F34"/>
    <w:rsid w:val="009D62E2"/>
    <w:rsid w:val="009D6966"/>
    <w:rsid w:val="009D6CB0"/>
    <w:rsid w:val="009D7094"/>
    <w:rsid w:val="009D7453"/>
    <w:rsid w:val="009D7839"/>
    <w:rsid w:val="009D7CE0"/>
    <w:rsid w:val="009E09CC"/>
    <w:rsid w:val="009E109C"/>
    <w:rsid w:val="009E1D58"/>
    <w:rsid w:val="009E219D"/>
    <w:rsid w:val="009E2832"/>
    <w:rsid w:val="009E2919"/>
    <w:rsid w:val="009E2D76"/>
    <w:rsid w:val="009E3176"/>
    <w:rsid w:val="009E3807"/>
    <w:rsid w:val="009E3D6C"/>
    <w:rsid w:val="009E4366"/>
    <w:rsid w:val="009E44BC"/>
    <w:rsid w:val="009E49FF"/>
    <w:rsid w:val="009E4BCA"/>
    <w:rsid w:val="009E5AC7"/>
    <w:rsid w:val="009E6856"/>
    <w:rsid w:val="009E75B5"/>
    <w:rsid w:val="009E7676"/>
    <w:rsid w:val="009E7950"/>
    <w:rsid w:val="009E7A56"/>
    <w:rsid w:val="009F0390"/>
    <w:rsid w:val="009F0809"/>
    <w:rsid w:val="009F0B1D"/>
    <w:rsid w:val="009F0B80"/>
    <w:rsid w:val="009F0FB2"/>
    <w:rsid w:val="009F1264"/>
    <w:rsid w:val="009F2F15"/>
    <w:rsid w:val="009F35BF"/>
    <w:rsid w:val="009F3788"/>
    <w:rsid w:val="009F3CD0"/>
    <w:rsid w:val="009F3E62"/>
    <w:rsid w:val="009F41C5"/>
    <w:rsid w:val="009F425A"/>
    <w:rsid w:val="009F53CF"/>
    <w:rsid w:val="009F5F64"/>
    <w:rsid w:val="009F5FE5"/>
    <w:rsid w:val="009F6740"/>
    <w:rsid w:val="009F79F7"/>
    <w:rsid w:val="009F7F9B"/>
    <w:rsid w:val="009F7FC4"/>
    <w:rsid w:val="00A000F6"/>
    <w:rsid w:val="00A00890"/>
    <w:rsid w:val="00A009C9"/>
    <w:rsid w:val="00A00E3D"/>
    <w:rsid w:val="00A01172"/>
    <w:rsid w:val="00A01949"/>
    <w:rsid w:val="00A01FFA"/>
    <w:rsid w:val="00A02079"/>
    <w:rsid w:val="00A023F7"/>
    <w:rsid w:val="00A02477"/>
    <w:rsid w:val="00A02D5F"/>
    <w:rsid w:val="00A02D60"/>
    <w:rsid w:val="00A02E10"/>
    <w:rsid w:val="00A02F67"/>
    <w:rsid w:val="00A031C3"/>
    <w:rsid w:val="00A03E2C"/>
    <w:rsid w:val="00A0425E"/>
    <w:rsid w:val="00A047A2"/>
    <w:rsid w:val="00A04EA6"/>
    <w:rsid w:val="00A04F88"/>
    <w:rsid w:val="00A05235"/>
    <w:rsid w:val="00A05501"/>
    <w:rsid w:val="00A05DF1"/>
    <w:rsid w:val="00A06A8D"/>
    <w:rsid w:val="00A06C25"/>
    <w:rsid w:val="00A0784E"/>
    <w:rsid w:val="00A07FC7"/>
    <w:rsid w:val="00A10404"/>
    <w:rsid w:val="00A109FB"/>
    <w:rsid w:val="00A10C9B"/>
    <w:rsid w:val="00A11292"/>
    <w:rsid w:val="00A11302"/>
    <w:rsid w:val="00A11590"/>
    <w:rsid w:val="00A11D5F"/>
    <w:rsid w:val="00A11E71"/>
    <w:rsid w:val="00A11F5B"/>
    <w:rsid w:val="00A12639"/>
    <w:rsid w:val="00A12646"/>
    <w:rsid w:val="00A139CF"/>
    <w:rsid w:val="00A13D47"/>
    <w:rsid w:val="00A13E31"/>
    <w:rsid w:val="00A13E5B"/>
    <w:rsid w:val="00A141E5"/>
    <w:rsid w:val="00A143A7"/>
    <w:rsid w:val="00A14611"/>
    <w:rsid w:val="00A15465"/>
    <w:rsid w:val="00A16F79"/>
    <w:rsid w:val="00A173F1"/>
    <w:rsid w:val="00A176CA"/>
    <w:rsid w:val="00A17ABC"/>
    <w:rsid w:val="00A17D01"/>
    <w:rsid w:val="00A2043B"/>
    <w:rsid w:val="00A20B12"/>
    <w:rsid w:val="00A20CDE"/>
    <w:rsid w:val="00A21727"/>
    <w:rsid w:val="00A21A0F"/>
    <w:rsid w:val="00A223C1"/>
    <w:rsid w:val="00A22715"/>
    <w:rsid w:val="00A22A94"/>
    <w:rsid w:val="00A22BF0"/>
    <w:rsid w:val="00A23362"/>
    <w:rsid w:val="00A239CD"/>
    <w:rsid w:val="00A23D4D"/>
    <w:rsid w:val="00A25FB1"/>
    <w:rsid w:val="00A269DE"/>
    <w:rsid w:val="00A27A8E"/>
    <w:rsid w:val="00A27BB1"/>
    <w:rsid w:val="00A27C2D"/>
    <w:rsid w:val="00A27E2B"/>
    <w:rsid w:val="00A27F54"/>
    <w:rsid w:val="00A30FAA"/>
    <w:rsid w:val="00A30FAD"/>
    <w:rsid w:val="00A311F2"/>
    <w:rsid w:val="00A312D9"/>
    <w:rsid w:val="00A31608"/>
    <w:rsid w:val="00A32366"/>
    <w:rsid w:val="00A32F44"/>
    <w:rsid w:val="00A3399E"/>
    <w:rsid w:val="00A33ED5"/>
    <w:rsid w:val="00A3419C"/>
    <w:rsid w:val="00A34C9E"/>
    <w:rsid w:val="00A34D2B"/>
    <w:rsid w:val="00A35364"/>
    <w:rsid w:val="00A35522"/>
    <w:rsid w:val="00A35A01"/>
    <w:rsid w:val="00A35A03"/>
    <w:rsid w:val="00A35B37"/>
    <w:rsid w:val="00A3642A"/>
    <w:rsid w:val="00A3650F"/>
    <w:rsid w:val="00A365CE"/>
    <w:rsid w:val="00A3689C"/>
    <w:rsid w:val="00A37083"/>
    <w:rsid w:val="00A3708E"/>
    <w:rsid w:val="00A37548"/>
    <w:rsid w:val="00A37640"/>
    <w:rsid w:val="00A376A4"/>
    <w:rsid w:val="00A37AF5"/>
    <w:rsid w:val="00A37CD5"/>
    <w:rsid w:val="00A403C8"/>
    <w:rsid w:val="00A406BF"/>
    <w:rsid w:val="00A40C0C"/>
    <w:rsid w:val="00A40F78"/>
    <w:rsid w:val="00A41752"/>
    <w:rsid w:val="00A41D0B"/>
    <w:rsid w:val="00A41DDE"/>
    <w:rsid w:val="00A426F8"/>
    <w:rsid w:val="00A42A40"/>
    <w:rsid w:val="00A42F08"/>
    <w:rsid w:val="00A42F66"/>
    <w:rsid w:val="00A4349B"/>
    <w:rsid w:val="00A434AE"/>
    <w:rsid w:val="00A43CA1"/>
    <w:rsid w:val="00A43D3D"/>
    <w:rsid w:val="00A43D45"/>
    <w:rsid w:val="00A4415D"/>
    <w:rsid w:val="00A4451A"/>
    <w:rsid w:val="00A4457B"/>
    <w:rsid w:val="00A44BCD"/>
    <w:rsid w:val="00A44CE5"/>
    <w:rsid w:val="00A454E9"/>
    <w:rsid w:val="00A45A3E"/>
    <w:rsid w:val="00A45E29"/>
    <w:rsid w:val="00A4634E"/>
    <w:rsid w:val="00A46AD0"/>
    <w:rsid w:val="00A473C6"/>
    <w:rsid w:val="00A474BA"/>
    <w:rsid w:val="00A477B6"/>
    <w:rsid w:val="00A47F47"/>
    <w:rsid w:val="00A5019F"/>
    <w:rsid w:val="00A5020A"/>
    <w:rsid w:val="00A503CC"/>
    <w:rsid w:val="00A50922"/>
    <w:rsid w:val="00A51125"/>
    <w:rsid w:val="00A5143E"/>
    <w:rsid w:val="00A51F4F"/>
    <w:rsid w:val="00A52594"/>
    <w:rsid w:val="00A52A4E"/>
    <w:rsid w:val="00A52F87"/>
    <w:rsid w:val="00A5326C"/>
    <w:rsid w:val="00A53C27"/>
    <w:rsid w:val="00A53C29"/>
    <w:rsid w:val="00A5416F"/>
    <w:rsid w:val="00A54187"/>
    <w:rsid w:val="00A546E0"/>
    <w:rsid w:val="00A54D66"/>
    <w:rsid w:val="00A54EC7"/>
    <w:rsid w:val="00A5519D"/>
    <w:rsid w:val="00A55C75"/>
    <w:rsid w:val="00A56464"/>
    <w:rsid w:val="00A5681A"/>
    <w:rsid w:val="00A5748B"/>
    <w:rsid w:val="00A579E5"/>
    <w:rsid w:val="00A60303"/>
    <w:rsid w:val="00A6053C"/>
    <w:rsid w:val="00A60B47"/>
    <w:rsid w:val="00A60CCD"/>
    <w:rsid w:val="00A60DBF"/>
    <w:rsid w:val="00A61532"/>
    <w:rsid w:val="00A61B48"/>
    <w:rsid w:val="00A61C14"/>
    <w:rsid w:val="00A61F1A"/>
    <w:rsid w:val="00A62DF8"/>
    <w:rsid w:val="00A63A5B"/>
    <w:rsid w:val="00A63B4D"/>
    <w:rsid w:val="00A63FDD"/>
    <w:rsid w:val="00A642ED"/>
    <w:rsid w:val="00A6436A"/>
    <w:rsid w:val="00A6472B"/>
    <w:rsid w:val="00A64B09"/>
    <w:rsid w:val="00A64DE2"/>
    <w:rsid w:val="00A65C2F"/>
    <w:rsid w:val="00A662EA"/>
    <w:rsid w:val="00A66467"/>
    <w:rsid w:val="00A66F4A"/>
    <w:rsid w:val="00A673F3"/>
    <w:rsid w:val="00A67B6A"/>
    <w:rsid w:val="00A67DA1"/>
    <w:rsid w:val="00A700D4"/>
    <w:rsid w:val="00A70771"/>
    <w:rsid w:val="00A707F8"/>
    <w:rsid w:val="00A71815"/>
    <w:rsid w:val="00A71CE5"/>
    <w:rsid w:val="00A71ECA"/>
    <w:rsid w:val="00A72149"/>
    <w:rsid w:val="00A73B54"/>
    <w:rsid w:val="00A73E9C"/>
    <w:rsid w:val="00A744BB"/>
    <w:rsid w:val="00A76741"/>
    <w:rsid w:val="00A807EF"/>
    <w:rsid w:val="00A8093F"/>
    <w:rsid w:val="00A8155D"/>
    <w:rsid w:val="00A8295F"/>
    <w:rsid w:val="00A832A2"/>
    <w:rsid w:val="00A83668"/>
    <w:rsid w:val="00A837F2"/>
    <w:rsid w:val="00A838DD"/>
    <w:rsid w:val="00A83EE2"/>
    <w:rsid w:val="00A84037"/>
    <w:rsid w:val="00A8408D"/>
    <w:rsid w:val="00A84399"/>
    <w:rsid w:val="00A84933"/>
    <w:rsid w:val="00A8509A"/>
    <w:rsid w:val="00A85312"/>
    <w:rsid w:val="00A85373"/>
    <w:rsid w:val="00A85D43"/>
    <w:rsid w:val="00A86C26"/>
    <w:rsid w:val="00A87919"/>
    <w:rsid w:val="00A87FF3"/>
    <w:rsid w:val="00A90420"/>
    <w:rsid w:val="00A90883"/>
    <w:rsid w:val="00A90B58"/>
    <w:rsid w:val="00A90B65"/>
    <w:rsid w:val="00A90CFA"/>
    <w:rsid w:val="00A910C3"/>
    <w:rsid w:val="00A911D8"/>
    <w:rsid w:val="00A91AE6"/>
    <w:rsid w:val="00A91C87"/>
    <w:rsid w:val="00A91D8B"/>
    <w:rsid w:val="00A91ECD"/>
    <w:rsid w:val="00A92593"/>
    <w:rsid w:val="00A93005"/>
    <w:rsid w:val="00A93471"/>
    <w:rsid w:val="00A93CD2"/>
    <w:rsid w:val="00A946DC"/>
    <w:rsid w:val="00A94940"/>
    <w:rsid w:val="00A955D1"/>
    <w:rsid w:val="00A95646"/>
    <w:rsid w:val="00A957E8"/>
    <w:rsid w:val="00A96099"/>
    <w:rsid w:val="00A968DB"/>
    <w:rsid w:val="00A96B62"/>
    <w:rsid w:val="00A96C07"/>
    <w:rsid w:val="00A9742B"/>
    <w:rsid w:val="00A97BC8"/>
    <w:rsid w:val="00A97C09"/>
    <w:rsid w:val="00AA0B03"/>
    <w:rsid w:val="00AA1A07"/>
    <w:rsid w:val="00AA2CCA"/>
    <w:rsid w:val="00AA3020"/>
    <w:rsid w:val="00AA42ED"/>
    <w:rsid w:val="00AA55D7"/>
    <w:rsid w:val="00AA5BDC"/>
    <w:rsid w:val="00AA5CE3"/>
    <w:rsid w:val="00AA6402"/>
    <w:rsid w:val="00AA6AB3"/>
    <w:rsid w:val="00AA6E05"/>
    <w:rsid w:val="00AA6F74"/>
    <w:rsid w:val="00AA6FED"/>
    <w:rsid w:val="00AA76E9"/>
    <w:rsid w:val="00AA79D0"/>
    <w:rsid w:val="00AA7A91"/>
    <w:rsid w:val="00AA7D68"/>
    <w:rsid w:val="00AA7F91"/>
    <w:rsid w:val="00AB0395"/>
    <w:rsid w:val="00AB0AEC"/>
    <w:rsid w:val="00AB0D7B"/>
    <w:rsid w:val="00AB0EBD"/>
    <w:rsid w:val="00AB15A4"/>
    <w:rsid w:val="00AB1B82"/>
    <w:rsid w:val="00AB1BB2"/>
    <w:rsid w:val="00AB230F"/>
    <w:rsid w:val="00AB3A80"/>
    <w:rsid w:val="00AB3C2A"/>
    <w:rsid w:val="00AB3C5C"/>
    <w:rsid w:val="00AB3D81"/>
    <w:rsid w:val="00AB420A"/>
    <w:rsid w:val="00AB5463"/>
    <w:rsid w:val="00AB5B81"/>
    <w:rsid w:val="00AB5DE7"/>
    <w:rsid w:val="00AB6673"/>
    <w:rsid w:val="00AB7827"/>
    <w:rsid w:val="00AB7C1F"/>
    <w:rsid w:val="00AB7DBA"/>
    <w:rsid w:val="00AC00FB"/>
    <w:rsid w:val="00AC0AC1"/>
    <w:rsid w:val="00AC0B67"/>
    <w:rsid w:val="00AC0ECA"/>
    <w:rsid w:val="00AC104B"/>
    <w:rsid w:val="00AC186B"/>
    <w:rsid w:val="00AC18FF"/>
    <w:rsid w:val="00AC1BB1"/>
    <w:rsid w:val="00AC25CD"/>
    <w:rsid w:val="00AC26FB"/>
    <w:rsid w:val="00AC2905"/>
    <w:rsid w:val="00AC2AFB"/>
    <w:rsid w:val="00AC3902"/>
    <w:rsid w:val="00AC3EC5"/>
    <w:rsid w:val="00AC4613"/>
    <w:rsid w:val="00AC4B4E"/>
    <w:rsid w:val="00AC50AC"/>
    <w:rsid w:val="00AC538E"/>
    <w:rsid w:val="00AC5E05"/>
    <w:rsid w:val="00AC72A9"/>
    <w:rsid w:val="00AC7B34"/>
    <w:rsid w:val="00AC7D02"/>
    <w:rsid w:val="00AD0494"/>
    <w:rsid w:val="00AD0F7C"/>
    <w:rsid w:val="00AD1377"/>
    <w:rsid w:val="00AD1957"/>
    <w:rsid w:val="00AD25F5"/>
    <w:rsid w:val="00AD27DC"/>
    <w:rsid w:val="00AD2A77"/>
    <w:rsid w:val="00AD2C21"/>
    <w:rsid w:val="00AD2DD0"/>
    <w:rsid w:val="00AD2E31"/>
    <w:rsid w:val="00AD376B"/>
    <w:rsid w:val="00AD3FAE"/>
    <w:rsid w:val="00AD41BC"/>
    <w:rsid w:val="00AD446C"/>
    <w:rsid w:val="00AD4BFD"/>
    <w:rsid w:val="00AD60EF"/>
    <w:rsid w:val="00AD630D"/>
    <w:rsid w:val="00AD6EBC"/>
    <w:rsid w:val="00AD6ECE"/>
    <w:rsid w:val="00AD70CF"/>
    <w:rsid w:val="00AD7717"/>
    <w:rsid w:val="00AD7A50"/>
    <w:rsid w:val="00AD7F5B"/>
    <w:rsid w:val="00AE028B"/>
    <w:rsid w:val="00AE0497"/>
    <w:rsid w:val="00AE06A6"/>
    <w:rsid w:val="00AE0C5A"/>
    <w:rsid w:val="00AE1373"/>
    <w:rsid w:val="00AE18CA"/>
    <w:rsid w:val="00AE2DAC"/>
    <w:rsid w:val="00AE3650"/>
    <w:rsid w:val="00AE3743"/>
    <w:rsid w:val="00AE41F8"/>
    <w:rsid w:val="00AE4673"/>
    <w:rsid w:val="00AE471A"/>
    <w:rsid w:val="00AE4A43"/>
    <w:rsid w:val="00AE4ACC"/>
    <w:rsid w:val="00AE4AD5"/>
    <w:rsid w:val="00AE4B9F"/>
    <w:rsid w:val="00AE51F6"/>
    <w:rsid w:val="00AE60B6"/>
    <w:rsid w:val="00AE6681"/>
    <w:rsid w:val="00AE6A66"/>
    <w:rsid w:val="00AE7773"/>
    <w:rsid w:val="00AE7AA2"/>
    <w:rsid w:val="00AF074C"/>
    <w:rsid w:val="00AF0915"/>
    <w:rsid w:val="00AF0DCA"/>
    <w:rsid w:val="00AF10FD"/>
    <w:rsid w:val="00AF11FF"/>
    <w:rsid w:val="00AF1393"/>
    <w:rsid w:val="00AF165B"/>
    <w:rsid w:val="00AF1733"/>
    <w:rsid w:val="00AF1987"/>
    <w:rsid w:val="00AF1A30"/>
    <w:rsid w:val="00AF1FF8"/>
    <w:rsid w:val="00AF24C2"/>
    <w:rsid w:val="00AF26B1"/>
    <w:rsid w:val="00AF2A74"/>
    <w:rsid w:val="00AF2E39"/>
    <w:rsid w:val="00AF31B7"/>
    <w:rsid w:val="00AF3208"/>
    <w:rsid w:val="00AF3FAC"/>
    <w:rsid w:val="00AF40F0"/>
    <w:rsid w:val="00AF529F"/>
    <w:rsid w:val="00AF57D2"/>
    <w:rsid w:val="00AF59B8"/>
    <w:rsid w:val="00AF62CB"/>
    <w:rsid w:val="00AF6CEC"/>
    <w:rsid w:val="00AF762A"/>
    <w:rsid w:val="00AF7FDB"/>
    <w:rsid w:val="00B00659"/>
    <w:rsid w:val="00B006CB"/>
    <w:rsid w:val="00B00CBC"/>
    <w:rsid w:val="00B01150"/>
    <w:rsid w:val="00B01178"/>
    <w:rsid w:val="00B01657"/>
    <w:rsid w:val="00B018A1"/>
    <w:rsid w:val="00B023E2"/>
    <w:rsid w:val="00B026C6"/>
    <w:rsid w:val="00B02AB0"/>
    <w:rsid w:val="00B03488"/>
    <w:rsid w:val="00B03ECA"/>
    <w:rsid w:val="00B043FE"/>
    <w:rsid w:val="00B0471A"/>
    <w:rsid w:val="00B04763"/>
    <w:rsid w:val="00B04B99"/>
    <w:rsid w:val="00B051D9"/>
    <w:rsid w:val="00B05629"/>
    <w:rsid w:val="00B05F62"/>
    <w:rsid w:val="00B061D0"/>
    <w:rsid w:val="00B06311"/>
    <w:rsid w:val="00B063C9"/>
    <w:rsid w:val="00B069E1"/>
    <w:rsid w:val="00B06A57"/>
    <w:rsid w:val="00B06B8D"/>
    <w:rsid w:val="00B06EF7"/>
    <w:rsid w:val="00B07413"/>
    <w:rsid w:val="00B0753C"/>
    <w:rsid w:val="00B07D82"/>
    <w:rsid w:val="00B07E97"/>
    <w:rsid w:val="00B102E0"/>
    <w:rsid w:val="00B10563"/>
    <w:rsid w:val="00B10FC9"/>
    <w:rsid w:val="00B112C3"/>
    <w:rsid w:val="00B12171"/>
    <w:rsid w:val="00B12493"/>
    <w:rsid w:val="00B1250A"/>
    <w:rsid w:val="00B127EB"/>
    <w:rsid w:val="00B12D8E"/>
    <w:rsid w:val="00B1310E"/>
    <w:rsid w:val="00B14003"/>
    <w:rsid w:val="00B1455D"/>
    <w:rsid w:val="00B146AD"/>
    <w:rsid w:val="00B15680"/>
    <w:rsid w:val="00B161D8"/>
    <w:rsid w:val="00B164D3"/>
    <w:rsid w:val="00B1672A"/>
    <w:rsid w:val="00B16EC4"/>
    <w:rsid w:val="00B1739D"/>
    <w:rsid w:val="00B1777F"/>
    <w:rsid w:val="00B17799"/>
    <w:rsid w:val="00B1785E"/>
    <w:rsid w:val="00B17D62"/>
    <w:rsid w:val="00B17F7D"/>
    <w:rsid w:val="00B21308"/>
    <w:rsid w:val="00B21A80"/>
    <w:rsid w:val="00B2209E"/>
    <w:rsid w:val="00B22432"/>
    <w:rsid w:val="00B2258E"/>
    <w:rsid w:val="00B22639"/>
    <w:rsid w:val="00B228B9"/>
    <w:rsid w:val="00B22C23"/>
    <w:rsid w:val="00B23257"/>
    <w:rsid w:val="00B23F56"/>
    <w:rsid w:val="00B245F4"/>
    <w:rsid w:val="00B24B22"/>
    <w:rsid w:val="00B24CAC"/>
    <w:rsid w:val="00B24D31"/>
    <w:rsid w:val="00B251F6"/>
    <w:rsid w:val="00B25523"/>
    <w:rsid w:val="00B258ED"/>
    <w:rsid w:val="00B2592B"/>
    <w:rsid w:val="00B25E57"/>
    <w:rsid w:val="00B261B1"/>
    <w:rsid w:val="00B274D0"/>
    <w:rsid w:val="00B27A48"/>
    <w:rsid w:val="00B27AB5"/>
    <w:rsid w:val="00B301EE"/>
    <w:rsid w:val="00B30665"/>
    <w:rsid w:val="00B3144A"/>
    <w:rsid w:val="00B314B3"/>
    <w:rsid w:val="00B31A67"/>
    <w:rsid w:val="00B327C8"/>
    <w:rsid w:val="00B32846"/>
    <w:rsid w:val="00B32984"/>
    <w:rsid w:val="00B32F48"/>
    <w:rsid w:val="00B32F82"/>
    <w:rsid w:val="00B336F8"/>
    <w:rsid w:val="00B338C5"/>
    <w:rsid w:val="00B340F0"/>
    <w:rsid w:val="00B34496"/>
    <w:rsid w:val="00B355EB"/>
    <w:rsid w:val="00B35719"/>
    <w:rsid w:val="00B35978"/>
    <w:rsid w:val="00B359BB"/>
    <w:rsid w:val="00B35CD0"/>
    <w:rsid w:val="00B369B1"/>
    <w:rsid w:val="00B36B1D"/>
    <w:rsid w:val="00B36D09"/>
    <w:rsid w:val="00B372C0"/>
    <w:rsid w:val="00B37712"/>
    <w:rsid w:val="00B37A37"/>
    <w:rsid w:val="00B37E10"/>
    <w:rsid w:val="00B400FD"/>
    <w:rsid w:val="00B40231"/>
    <w:rsid w:val="00B403C0"/>
    <w:rsid w:val="00B4114F"/>
    <w:rsid w:val="00B41BDD"/>
    <w:rsid w:val="00B41F54"/>
    <w:rsid w:val="00B41FEE"/>
    <w:rsid w:val="00B42257"/>
    <w:rsid w:val="00B42566"/>
    <w:rsid w:val="00B426C6"/>
    <w:rsid w:val="00B42714"/>
    <w:rsid w:val="00B42796"/>
    <w:rsid w:val="00B42857"/>
    <w:rsid w:val="00B42E72"/>
    <w:rsid w:val="00B431B2"/>
    <w:rsid w:val="00B435F6"/>
    <w:rsid w:val="00B43A8E"/>
    <w:rsid w:val="00B43D02"/>
    <w:rsid w:val="00B445D5"/>
    <w:rsid w:val="00B44F0F"/>
    <w:rsid w:val="00B452D9"/>
    <w:rsid w:val="00B45A7C"/>
    <w:rsid w:val="00B46E3F"/>
    <w:rsid w:val="00B4740B"/>
    <w:rsid w:val="00B47A1A"/>
    <w:rsid w:val="00B47B52"/>
    <w:rsid w:val="00B50764"/>
    <w:rsid w:val="00B5080E"/>
    <w:rsid w:val="00B50C93"/>
    <w:rsid w:val="00B5101A"/>
    <w:rsid w:val="00B516A1"/>
    <w:rsid w:val="00B516FA"/>
    <w:rsid w:val="00B51952"/>
    <w:rsid w:val="00B51CF2"/>
    <w:rsid w:val="00B51D13"/>
    <w:rsid w:val="00B520DC"/>
    <w:rsid w:val="00B526EF"/>
    <w:rsid w:val="00B52B60"/>
    <w:rsid w:val="00B52C29"/>
    <w:rsid w:val="00B548C6"/>
    <w:rsid w:val="00B54F93"/>
    <w:rsid w:val="00B55036"/>
    <w:rsid w:val="00B550EC"/>
    <w:rsid w:val="00B553A7"/>
    <w:rsid w:val="00B554AA"/>
    <w:rsid w:val="00B55776"/>
    <w:rsid w:val="00B55C34"/>
    <w:rsid w:val="00B55FDD"/>
    <w:rsid w:val="00B56219"/>
    <w:rsid w:val="00B5633F"/>
    <w:rsid w:val="00B56D3E"/>
    <w:rsid w:val="00B5721D"/>
    <w:rsid w:val="00B578D0"/>
    <w:rsid w:val="00B60B26"/>
    <w:rsid w:val="00B6123D"/>
    <w:rsid w:val="00B614F3"/>
    <w:rsid w:val="00B61693"/>
    <w:rsid w:val="00B61AFD"/>
    <w:rsid w:val="00B62F2A"/>
    <w:rsid w:val="00B630D6"/>
    <w:rsid w:val="00B639B0"/>
    <w:rsid w:val="00B645AE"/>
    <w:rsid w:val="00B64AC1"/>
    <w:rsid w:val="00B64E19"/>
    <w:rsid w:val="00B64EC2"/>
    <w:rsid w:val="00B65A2B"/>
    <w:rsid w:val="00B65B7E"/>
    <w:rsid w:val="00B65D9A"/>
    <w:rsid w:val="00B65E44"/>
    <w:rsid w:val="00B663C1"/>
    <w:rsid w:val="00B66969"/>
    <w:rsid w:val="00B66ADC"/>
    <w:rsid w:val="00B66D3B"/>
    <w:rsid w:val="00B6737C"/>
    <w:rsid w:val="00B67470"/>
    <w:rsid w:val="00B7032B"/>
    <w:rsid w:val="00B7100B"/>
    <w:rsid w:val="00B719B8"/>
    <w:rsid w:val="00B71EF1"/>
    <w:rsid w:val="00B720DE"/>
    <w:rsid w:val="00B72219"/>
    <w:rsid w:val="00B72718"/>
    <w:rsid w:val="00B72FEF"/>
    <w:rsid w:val="00B73EA7"/>
    <w:rsid w:val="00B74262"/>
    <w:rsid w:val="00B74826"/>
    <w:rsid w:val="00B75097"/>
    <w:rsid w:val="00B75320"/>
    <w:rsid w:val="00B757E5"/>
    <w:rsid w:val="00B75DA2"/>
    <w:rsid w:val="00B75E52"/>
    <w:rsid w:val="00B771C8"/>
    <w:rsid w:val="00B77B8F"/>
    <w:rsid w:val="00B77F28"/>
    <w:rsid w:val="00B807BB"/>
    <w:rsid w:val="00B808F8"/>
    <w:rsid w:val="00B80BA7"/>
    <w:rsid w:val="00B80CEF"/>
    <w:rsid w:val="00B80DC8"/>
    <w:rsid w:val="00B813B0"/>
    <w:rsid w:val="00B81782"/>
    <w:rsid w:val="00B81C41"/>
    <w:rsid w:val="00B81F06"/>
    <w:rsid w:val="00B81F57"/>
    <w:rsid w:val="00B82405"/>
    <w:rsid w:val="00B82740"/>
    <w:rsid w:val="00B82A9A"/>
    <w:rsid w:val="00B82F24"/>
    <w:rsid w:val="00B8328F"/>
    <w:rsid w:val="00B835EB"/>
    <w:rsid w:val="00B83AB6"/>
    <w:rsid w:val="00B83F2E"/>
    <w:rsid w:val="00B84D8D"/>
    <w:rsid w:val="00B85121"/>
    <w:rsid w:val="00B85712"/>
    <w:rsid w:val="00B86432"/>
    <w:rsid w:val="00B866E6"/>
    <w:rsid w:val="00B86702"/>
    <w:rsid w:val="00B904CC"/>
    <w:rsid w:val="00B9055E"/>
    <w:rsid w:val="00B907D0"/>
    <w:rsid w:val="00B907EA"/>
    <w:rsid w:val="00B912DE"/>
    <w:rsid w:val="00B91443"/>
    <w:rsid w:val="00B91671"/>
    <w:rsid w:val="00B91767"/>
    <w:rsid w:val="00B923AC"/>
    <w:rsid w:val="00B925B0"/>
    <w:rsid w:val="00B925BE"/>
    <w:rsid w:val="00B9306B"/>
    <w:rsid w:val="00B930C5"/>
    <w:rsid w:val="00B934A7"/>
    <w:rsid w:val="00B9405B"/>
    <w:rsid w:val="00B94454"/>
    <w:rsid w:val="00B9461A"/>
    <w:rsid w:val="00B947BD"/>
    <w:rsid w:val="00B94B84"/>
    <w:rsid w:val="00B95721"/>
    <w:rsid w:val="00B957EF"/>
    <w:rsid w:val="00B95C33"/>
    <w:rsid w:val="00B9610C"/>
    <w:rsid w:val="00B96DD9"/>
    <w:rsid w:val="00B9717A"/>
    <w:rsid w:val="00B9778B"/>
    <w:rsid w:val="00BA02BC"/>
    <w:rsid w:val="00BA08B5"/>
    <w:rsid w:val="00BA0C5F"/>
    <w:rsid w:val="00BA1DFD"/>
    <w:rsid w:val="00BA2150"/>
    <w:rsid w:val="00BA2584"/>
    <w:rsid w:val="00BA2863"/>
    <w:rsid w:val="00BA3771"/>
    <w:rsid w:val="00BA38AD"/>
    <w:rsid w:val="00BA3D18"/>
    <w:rsid w:val="00BA443C"/>
    <w:rsid w:val="00BA4F47"/>
    <w:rsid w:val="00BA4F77"/>
    <w:rsid w:val="00BA5124"/>
    <w:rsid w:val="00BA5542"/>
    <w:rsid w:val="00BA5A1F"/>
    <w:rsid w:val="00BA5BD2"/>
    <w:rsid w:val="00BA5D13"/>
    <w:rsid w:val="00BA6592"/>
    <w:rsid w:val="00BA6698"/>
    <w:rsid w:val="00BA6E29"/>
    <w:rsid w:val="00BA71F0"/>
    <w:rsid w:val="00BB0034"/>
    <w:rsid w:val="00BB0188"/>
    <w:rsid w:val="00BB074D"/>
    <w:rsid w:val="00BB0C6F"/>
    <w:rsid w:val="00BB0D59"/>
    <w:rsid w:val="00BB0EAA"/>
    <w:rsid w:val="00BB0FD7"/>
    <w:rsid w:val="00BB19CA"/>
    <w:rsid w:val="00BB28D7"/>
    <w:rsid w:val="00BB2971"/>
    <w:rsid w:val="00BB3617"/>
    <w:rsid w:val="00BB38B1"/>
    <w:rsid w:val="00BB41C5"/>
    <w:rsid w:val="00BB42D3"/>
    <w:rsid w:val="00BB4B00"/>
    <w:rsid w:val="00BB5259"/>
    <w:rsid w:val="00BB5293"/>
    <w:rsid w:val="00BB5446"/>
    <w:rsid w:val="00BB5780"/>
    <w:rsid w:val="00BB57A7"/>
    <w:rsid w:val="00BB5D19"/>
    <w:rsid w:val="00BB676A"/>
    <w:rsid w:val="00BB6D69"/>
    <w:rsid w:val="00BB7372"/>
    <w:rsid w:val="00BB7EAA"/>
    <w:rsid w:val="00BC03F8"/>
    <w:rsid w:val="00BC0493"/>
    <w:rsid w:val="00BC0793"/>
    <w:rsid w:val="00BC0D6E"/>
    <w:rsid w:val="00BC1035"/>
    <w:rsid w:val="00BC11F3"/>
    <w:rsid w:val="00BC19A5"/>
    <w:rsid w:val="00BC1D94"/>
    <w:rsid w:val="00BC1E5C"/>
    <w:rsid w:val="00BC20EB"/>
    <w:rsid w:val="00BC2115"/>
    <w:rsid w:val="00BC255C"/>
    <w:rsid w:val="00BC26F4"/>
    <w:rsid w:val="00BC2A3D"/>
    <w:rsid w:val="00BC2E41"/>
    <w:rsid w:val="00BC367F"/>
    <w:rsid w:val="00BC4712"/>
    <w:rsid w:val="00BC490C"/>
    <w:rsid w:val="00BC4CA9"/>
    <w:rsid w:val="00BC5189"/>
    <w:rsid w:val="00BC5510"/>
    <w:rsid w:val="00BC79C2"/>
    <w:rsid w:val="00BD09FA"/>
    <w:rsid w:val="00BD0AD6"/>
    <w:rsid w:val="00BD0C08"/>
    <w:rsid w:val="00BD0C14"/>
    <w:rsid w:val="00BD11BF"/>
    <w:rsid w:val="00BD16F3"/>
    <w:rsid w:val="00BD2061"/>
    <w:rsid w:val="00BD2147"/>
    <w:rsid w:val="00BD3055"/>
    <w:rsid w:val="00BD3435"/>
    <w:rsid w:val="00BD366A"/>
    <w:rsid w:val="00BD38A1"/>
    <w:rsid w:val="00BD3D3F"/>
    <w:rsid w:val="00BD481A"/>
    <w:rsid w:val="00BD4F0E"/>
    <w:rsid w:val="00BD558B"/>
    <w:rsid w:val="00BD5C5A"/>
    <w:rsid w:val="00BD6655"/>
    <w:rsid w:val="00BD67D7"/>
    <w:rsid w:val="00BD6C71"/>
    <w:rsid w:val="00BD7238"/>
    <w:rsid w:val="00BE012D"/>
    <w:rsid w:val="00BE0177"/>
    <w:rsid w:val="00BE027B"/>
    <w:rsid w:val="00BE079C"/>
    <w:rsid w:val="00BE08B3"/>
    <w:rsid w:val="00BE1AC4"/>
    <w:rsid w:val="00BE2971"/>
    <w:rsid w:val="00BE3548"/>
    <w:rsid w:val="00BE384A"/>
    <w:rsid w:val="00BE4064"/>
    <w:rsid w:val="00BE495B"/>
    <w:rsid w:val="00BE49CC"/>
    <w:rsid w:val="00BE4AF3"/>
    <w:rsid w:val="00BE4DD5"/>
    <w:rsid w:val="00BE4F5A"/>
    <w:rsid w:val="00BE5375"/>
    <w:rsid w:val="00BE5705"/>
    <w:rsid w:val="00BE658A"/>
    <w:rsid w:val="00BE7678"/>
    <w:rsid w:val="00BF0335"/>
    <w:rsid w:val="00BF0467"/>
    <w:rsid w:val="00BF04F6"/>
    <w:rsid w:val="00BF0EA6"/>
    <w:rsid w:val="00BF1543"/>
    <w:rsid w:val="00BF182E"/>
    <w:rsid w:val="00BF1DAB"/>
    <w:rsid w:val="00BF20C0"/>
    <w:rsid w:val="00BF2F05"/>
    <w:rsid w:val="00BF2FF9"/>
    <w:rsid w:val="00BF3339"/>
    <w:rsid w:val="00BF34F5"/>
    <w:rsid w:val="00BF3977"/>
    <w:rsid w:val="00BF3F8F"/>
    <w:rsid w:val="00BF51EB"/>
    <w:rsid w:val="00BF53F6"/>
    <w:rsid w:val="00BF5B89"/>
    <w:rsid w:val="00BF6948"/>
    <w:rsid w:val="00BF6A9D"/>
    <w:rsid w:val="00BF7858"/>
    <w:rsid w:val="00C003EE"/>
    <w:rsid w:val="00C005E6"/>
    <w:rsid w:val="00C0096F"/>
    <w:rsid w:val="00C00990"/>
    <w:rsid w:val="00C00F2F"/>
    <w:rsid w:val="00C00F38"/>
    <w:rsid w:val="00C010B0"/>
    <w:rsid w:val="00C012EB"/>
    <w:rsid w:val="00C0198F"/>
    <w:rsid w:val="00C025B1"/>
    <w:rsid w:val="00C02749"/>
    <w:rsid w:val="00C0286C"/>
    <w:rsid w:val="00C0340F"/>
    <w:rsid w:val="00C03F2C"/>
    <w:rsid w:val="00C03FA3"/>
    <w:rsid w:val="00C0407C"/>
    <w:rsid w:val="00C041A9"/>
    <w:rsid w:val="00C04781"/>
    <w:rsid w:val="00C04880"/>
    <w:rsid w:val="00C04F63"/>
    <w:rsid w:val="00C0533F"/>
    <w:rsid w:val="00C053AB"/>
    <w:rsid w:val="00C0573A"/>
    <w:rsid w:val="00C05BEF"/>
    <w:rsid w:val="00C05C01"/>
    <w:rsid w:val="00C05FC1"/>
    <w:rsid w:val="00C06227"/>
    <w:rsid w:val="00C06B74"/>
    <w:rsid w:val="00C06C5D"/>
    <w:rsid w:val="00C07504"/>
    <w:rsid w:val="00C07A1B"/>
    <w:rsid w:val="00C07B8D"/>
    <w:rsid w:val="00C07F39"/>
    <w:rsid w:val="00C10137"/>
    <w:rsid w:val="00C10398"/>
    <w:rsid w:val="00C1068D"/>
    <w:rsid w:val="00C10A27"/>
    <w:rsid w:val="00C10CED"/>
    <w:rsid w:val="00C1111C"/>
    <w:rsid w:val="00C116F3"/>
    <w:rsid w:val="00C11B2D"/>
    <w:rsid w:val="00C11B4A"/>
    <w:rsid w:val="00C11BF2"/>
    <w:rsid w:val="00C11D2B"/>
    <w:rsid w:val="00C11E7D"/>
    <w:rsid w:val="00C11F3A"/>
    <w:rsid w:val="00C1208E"/>
    <w:rsid w:val="00C12133"/>
    <w:rsid w:val="00C12AD2"/>
    <w:rsid w:val="00C12E98"/>
    <w:rsid w:val="00C12EF5"/>
    <w:rsid w:val="00C12F32"/>
    <w:rsid w:val="00C1383C"/>
    <w:rsid w:val="00C1487A"/>
    <w:rsid w:val="00C1575D"/>
    <w:rsid w:val="00C15777"/>
    <w:rsid w:val="00C15A86"/>
    <w:rsid w:val="00C162D9"/>
    <w:rsid w:val="00C16AC7"/>
    <w:rsid w:val="00C172F9"/>
    <w:rsid w:val="00C17552"/>
    <w:rsid w:val="00C17577"/>
    <w:rsid w:val="00C1784E"/>
    <w:rsid w:val="00C17C26"/>
    <w:rsid w:val="00C17E5F"/>
    <w:rsid w:val="00C203AF"/>
    <w:rsid w:val="00C20568"/>
    <w:rsid w:val="00C2076E"/>
    <w:rsid w:val="00C20FC4"/>
    <w:rsid w:val="00C213D4"/>
    <w:rsid w:val="00C21478"/>
    <w:rsid w:val="00C21945"/>
    <w:rsid w:val="00C21A6D"/>
    <w:rsid w:val="00C22387"/>
    <w:rsid w:val="00C22520"/>
    <w:rsid w:val="00C22628"/>
    <w:rsid w:val="00C2266E"/>
    <w:rsid w:val="00C226AB"/>
    <w:rsid w:val="00C22D0B"/>
    <w:rsid w:val="00C22EAB"/>
    <w:rsid w:val="00C23219"/>
    <w:rsid w:val="00C237FE"/>
    <w:rsid w:val="00C23B09"/>
    <w:rsid w:val="00C23B95"/>
    <w:rsid w:val="00C23F73"/>
    <w:rsid w:val="00C2400B"/>
    <w:rsid w:val="00C2414E"/>
    <w:rsid w:val="00C24379"/>
    <w:rsid w:val="00C24487"/>
    <w:rsid w:val="00C245B9"/>
    <w:rsid w:val="00C2475D"/>
    <w:rsid w:val="00C24A76"/>
    <w:rsid w:val="00C250B0"/>
    <w:rsid w:val="00C25333"/>
    <w:rsid w:val="00C25458"/>
    <w:rsid w:val="00C25651"/>
    <w:rsid w:val="00C25875"/>
    <w:rsid w:val="00C25B81"/>
    <w:rsid w:val="00C25D35"/>
    <w:rsid w:val="00C26700"/>
    <w:rsid w:val="00C26E28"/>
    <w:rsid w:val="00C271BA"/>
    <w:rsid w:val="00C273C9"/>
    <w:rsid w:val="00C2763A"/>
    <w:rsid w:val="00C27C7F"/>
    <w:rsid w:val="00C27E0B"/>
    <w:rsid w:val="00C30263"/>
    <w:rsid w:val="00C303E8"/>
    <w:rsid w:val="00C3046C"/>
    <w:rsid w:val="00C314E3"/>
    <w:rsid w:val="00C318C2"/>
    <w:rsid w:val="00C31E90"/>
    <w:rsid w:val="00C32AF4"/>
    <w:rsid w:val="00C32E60"/>
    <w:rsid w:val="00C3352B"/>
    <w:rsid w:val="00C33F0A"/>
    <w:rsid w:val="00C34246"/>
    <w:rsid w:val="00C34371"/>
    <w:rsid w:val="00C34661"/>
    <w:rsid w:val="00C34901"/>
    <w:rsid w:val="00C34AAC"/>
    <w:rsid w:val="00C35128"/>
    <w:rsid w:val="00C35331"/>
    <w:rsid w:val="00C35625"/>
    <w:rsid w:val="00C35CD0"/>
    <w:rsid w:val="00C3696E"/>
    <w:rsid w:val="00C379A1"/>
    <w:rsid w:val="00C37FC9"/>
    <w:rsid w:val="00C40415"/>
    <w:rsid w:val="00C406A9"/>
    <w:rsid w:val="00C41042"/>
    <w:rsid w:val="00C41789"/>
    <w:rsid w:val="00C42479"/>
    <w:rsid w:val="00C42A08"/>
    <w:rsid w:val="00C42BB6"/>
    <w:rsid w:val="00C42E6E"/>
    <w:rsid w:val="00C431BC"/>
    <w:rsid w:val="00C44072"/>
    <w:rsid w:val="00C4435F"/>
    <w:rsid w:val="00C44736"/>
    <w:rsid w:val="00C44A57"/>
    <w:rsid w:val="00C45690"/>
    <w:rsid w:val="00C457E8"/>
    <w:rsid w:val="00C45849"/>
    <w:rsid w:val="00C45B4F"/>
    <w:rsid w:val="00C45CB0"/>
    <w:rsid w:val="00C464BD"/>
    <w:rsid w:val="00C467D0"/>
    <w:rsid w:val="00C46AE4"/>
    <w:rsid w:val="00C47A67"/>
    <w:rsid w:val="00C502DF"/>
    <w:rsid w:val="00C50D33"/>
    <w:rsid w:val="00C50E0A"/>
    <w:rsid w:val="00C514E8"/>
    <w:rsid w:val="00C51C97"/>
    <w:rsid w:val="00C52A3A"/>
    <w:rsid w:val="00C53273"/>
    <w:rsid w:val="00C53661"/>
    <w:rsid w:val="00C536C5"/>
    <w:rsid w:val="00C5372E"/>
    <w:rsid w:val="00C53EBE"/>
    <w:rsid w:val="00C53EC5"/>
    <w:rsid w:val="00C540C8"/>
    <w:rsid w:val="00C54B27"/>
    <w:rsid w:val="00C54D11"/>
    <w:rsid w:val="00C554C8"/>
    <w:rsid w:val="00C5594D"/>
    <w:rsid w:val="00C56308"/>
    <w:rsid w:val="00C56BCB"/>
    <w:rsid w:val="00C570AA"/>
    <w:rsid w:val="00C576EF"/>
    <w:rsid w:val="00C57873"/>
    <w:rsid w:val="00C57949"/>
    <w:rsid w:val="00C57C30"/>
    <w:rsid w:val="00C57F56"/>
    <w:rsid w:val="00C6062C"/>
    <w:rsid w:val="00C61007"/>
    <w:rsid w:val="00C614A4"/>
    <w:rsid w:val="00C61A11"/>
    <w:rsid w:val="00C61A9C"/>
    <w:rsid w:val="00C62023"/>
    <w:rsid w:val="00C62026"/>
    <w:rsid w:val="00C62292"/>
    <w:rsid w:val="00C623D7"/>
    <w:rsid w:val="00C62943"/>
    <w:rsid w:val="00C62D1A"/>
    <w:rsid w:val="00C62E97"/>
    <w:rsid w:val="00C6309E"/>
    <w:rsid w:val="00C633ED"/>
    <w:rsid w:val="00C6363E"/>
    <w:rsid w:val="00C64BB9"/>
    <w:rsid w:val="00C64FE8"/>
    <w:rsid w:val="00C656C2"/>
    <w:rsid w:val="00C65AAB"/>
    <w:rsid w:val="00C65B8C"/>
    <w:rsid w:val="00C66E64"/>
    <w:rsid w:val="00C67912"/>
    <w:rsid w:val="00C67E3B"/>
    <w:rsid w:val="00C7006B"/>
    <w:rsid w:val="00C70E22"/>
    <w:rsid w:val="00C716A9"/>
    <w:rsid w:val="00C721C2"/>
    <w:rsid w:val="00C7233C"/>
    <w:rsid w:val="00C72632"/>
    <w:rsid w:val="00C727AF"/>
    <w:rsid w:val="00C72D64"/>
    <w:rsid w:val="00C7379E"/>
    <w:rsid w:val="00C744CB"/>
    <w:rsid w:val="00C7504C"/>
    <w:rsid w:val="00C7534A"/>
    <w:rsid w:val="00C76524"/>
    <w:rsid w:val="00C767F2"/>
    <w:rsid w:val="00C77156"/>
    <w:rsid w:val="00C7716A"/>
    <w:rsid w:val="00C800B8"/>
    <w:rsid w:val="00C80171"/>
    <w:rsid w:val="00C80932"/>
    <w:rsid w:val="00C80B84"/>
    <w:rsid w:val="00C81329"/>
    <w:rsid w:val="00C8158F"/>
    <w:rsid w:val="00C81688"/>
    <w:rsid w:val="00C81B4A"/>
    <w:rsid w:val="00C81F66"/>
    <w:rsid w:val="00C820BD"/>
    <w:rsid w:val="00C82420"/>
    <w:rsid w:val="00C825DF"/>
    <w:rsid w:val="00C8414F"/>
    <w:rsid w:val="00C84C7D"/>
    <w:rsid w:val="00C8554E"/>
    <w:rsid w:val="00C85D7F"/>
    <w:rsid w:val="00C867FC"/>
    <w:rsid w:val="00C86CD0"/>
    <w:rsid w:val="00C86EB0"/>
    <w:rsid w:val="00C870FD"/>
    <w:rsid w:val="00C87B9F"/>
    <w:rsid w:val="00C90011"/>
    <w:rsid w:val="00C90EC2"/>
    <w:rsid w:val="00C90F4A"/>
    <w:rsid w:val="00C91580"/>
    <w:rsid w:val="00C915A6"/>
    <w:rsid w:val="00C919ED"/>
    <w:rsid w:val="00C91E07"/>
    <w:rsid w:val="00C92801"/>
    <w:rsid w:val="00C92C4C"/>
    <w:rsid w:val="00C935E9"/>
    <w:rsid w:val="00C93A47"/>
    <w:rsid w:val="00C94A7C"/>
    <w:rsid w:val="00C9543E"/>
    <w:rsid w:val="00C9552F"/>
    <w:rsid w:val="00C9560E"/>
    <w:rsid w:val="00C95DBD"/>
    <w:rsid w:val="00C96922"/>
    <w:rsid w:val="00C96CAB"/>
    <w:rsid w:val="00C9701F"/>
    <w:rsid w:val="00C97249"/>
    <w:rsid w:val="00C975DF"/>
    <w:rsid w:val="00C97EE9"/>
    <w:rsid w:val="00CA0094"/>
    <w:rsid w:val="00CA0B9A"/>
    <w:rsid w:val="00CA10E0"/>
    <w:rsid w:val="00CA12FA"/>
    <w:rsid w:val="00CA1E8F"/>
    <w:rsid w:val="00CA2804"/>
    <w:rsid w:val="00CA2983"/>
    <w:rsid w:val="00CA2EEA"/>
    <w:rsid w:val="00CA30C5"/>
    <w:rsid w:val="00CA3D4F"/>
    <w:rsid w:val="00CA3E67"/>
    <w:rsid w:val="00CA5776"/>
    <w:rsid w:val="00CA6A4F"/>
    <w:rsid w:val="00CA787F"/>
    <w:rsid w:val="00CA7CD4"/>
    <w:rsid w:val="00CA7FC8"/>
    <w:rsid w:val="00CB0139"/>
    <w:rsid w:val="00CB0660"/>
    <w:rsid w:val="00CB08AF"/>
    <w:rsid w:val="00CB096F"/>
    <w:rsid w:val="00CB0973"/>
    <w:rsid w:val="00CB0FA5"/>
    <w:rsid w:val="00CB134B"/>
    <w:rsid w:val="00CB1C8B"/>
    <w:rsid w:val="00CB2394"/>
    <w:rsid w:val="00CB2961"/>
    <w:rsid w:val="00CB37C6"/>
    <w:rsid w:val="00CB4A8E"/>
    <w:rsid w:val="00CB584F"/>
    <w:rsid w:val="00CB62CF"/>
    <w:rsid w:val="00CB6448"/>
    <w:rsid w:val="00CB647D"/>
    <w:rsid w:val="00CB6C6D"/>
    <w:rsid w:val="00CB6F33"/>
    <w:rsid w:val="00CB72B5"/>
    <w:rsid w:val="00CB7571"/>
    <w:rsid w:val="00CB78A9"/>
    <w:rsid w:val="00CC0756"/>
    <w:rsid w:val="00CC0793"/>
    <w:rsid w:val="00CC12DC"/>
    <w:rsid w:val="00CC1413"/>
    <w:rsid w:val="00CC2674"/>
    <w:rsid w:val="00CC2A6C"/>
    <w:rsid w:val="00CC2C9E"/>
    <w:rsid w:val="00CC32A5"/>
    <w:rsid w:val="00CC374E"/>
    <w:rsid w:val="00CC37B0"/>
    <w:rsid w:val="00CC3DBF"/>
    <w:rsid w:val="00CC438E"/>
    <w:rsid w:val="00CC6489"/>
    <w:rsid w:val="00CC654A"/>
    <w:rsid w:val="00CC6E55"/>
    <w:rsid w:val="00CC7248"/>
    <w:rsid w:val="00CC739C"/>
    <w:rsid w:val="00CC7704"/>
    <w:rsid w:val="00CD0418"/>
    <w:rsid w:val="00CD0DC7"/>
    <w:rsid w:val="00CD19B1"/>
    <w:rsid w:val="00CD1FE7"/>
    <w:rsid w:val="00CD28FD"/>
    <w:rsid w:val="00CD33DC"/>
    <w:rsid w:val="00CD3AE2"/>
    <w:rsid w:val="00CD3B83"/>
    <w:rsid w:val="00CD46DB"/>
    <w:rsid w:val="00CD4EDD"/>
    <w:rsid w:val="00CD6BB6"/>
    <w:rsid w:val="00CD6CF8"/>
    <w:rsid w:val="00CD718E"/>
    <w:rsid w:val="00CD7338"/>
    <w:rsid w:val="00CD7F50"/>
    <w:rsid w:val="00CE0C12"/>
    <w:rsid w:val="00CE0E7C"/>
    <w:rsid w:val="00CE1247"/>
    <w:rsid w:val="00CE1367"/>
    <w:rsid w:val="00CE1587"/>
    <w:rsid w:val="00CE3392"/>
    <w:rsid w:val="00CE34FE"/>
    <w:rsid w:val="00CE3754"/>
    <w:rsid w:val="00CE3A17"/>
    <w:rsid w:val="00CE3BC8"/>
    <w:rsid w:val="00CE3E3E"/>
    <w:rsid w:val="00CE4014"/>
    <w:rsid w:val="00CE4829"/>
    <w:rsid w:val="00CE4970"/>
    <w:rsid w:val="00CE5CE8"/>
    <w:rsid w:val="00CE5F92"/>
    <w:rsid w:val="00CE6523"/>
    <w:rsid w:val="00CE6759"/>
    <w:rsid w:val="00CE6C7F"/>
    <w:rsid w:val="00CE6E1E"/>
    <w:rsid w:val="00CE7105"/>
    <w:rsid w:val="00CE7465"/>
    <w:rsid w:val="00CE7559"/>
    <w:rsid w:val="00CF01D0"/>
    <w:rsid w:val="00CF021F"/>
    <w:rsid w:val="00CF0894"/>
    <w:rsid w:val="00CF1C12"/>
    <w:rsid w:val="00CF1F41"/>
    <w:rsid w:val="00CF2AF3"/>
    <w:rsid w:val="00CF2E12"/>
    <w:rsid w:val="00CF36E1"/>
    <w:rsid w:val="00CF3CC2"/>
    <w:rsid w:val="00CF3FC2"/>
    <w:rsid w:val="00CF433B"/>
    <w:rsid w:val="00CF4D4F"/>
    <w:rsid w:val="00CF4ED6"/>
    <w:rsid w:val="00CF4FE4"/>
    <w:rsid w:val="00CF5943"/>
    <w:rsid w:val="00CF6DD8"/>
    <w:rsid w:val="00CF72CB"/>
    <w:rsid w:val="00CF72EA"/>
    <w:rsid w:val="00CF74E3"/>
    <w:rsid w:val="00CF7C8B"/>
    <w:rsid w:val="00CF7F8E"/>
    <w:rsid w:val="00D002BE"/>
    <w:rsid w:val="00D00CF4"/>
    <w:rsid w:val="00D01953"/>
    <w:rsid w:val="00D026AD"/>
    <w:rsid w:val="00D02EB1"/>
    <w:rsid w:val="00D047F8"/>
    <w:rsid w:val="00D05350"/>
    <w:rsid w:val="00D054B1"/>
    <w:rsid w:val="00D067DA"/>
    <w:rsid w:val="00D06832"/>
    <w:rsid w:val="00D06B15"/>
    <w:rsid w:val="00D07626"/>
    <w:rsid w:val="00D07B07"/>
    <w:rsid w:val="00D10041"/>
    <w:rsid w:val="00D10342"/>
    <w:rsid w:val="00D111FA"/>
    <w:rsid w:val="00D13677"/>
    <w:rsid w:val="00D1375D"/>
    <w:rsid w:val="00D1388C"/>
    <w:rsid w:val="00D1462B"/>
    <w:rsid w:val="00D15169"/>
    <w:rsid w:val="00D15281"/>
    <w:rsid w:val="00D15AF5"/>
    <w:rsid w:val="00D15C77"/>
    <w:rsid w:val="00D166FF"/>
    <w:rsid w:val="00D16C71"/>
    <w:rsid w:val="00D16DA2"/>
    <w:rsid w:val="00D16EAB"/>
    <w:rsid w:val="00D174AB"/>
    <w:rsid w:val="00D17D9F"/>
    <w:rsid w:val="00D200E7"/>
    <w:rsid w:val="00D2051D"/>
    <w:rsid w:val="00D209ED"/>
    <w:rsid w:val="00D210C1"/>
    <w:rsid w:val="00D22652"/>
    <w:rsid w:val="00D23288"/>
    <w:rsid w:val="00D23462"/>
    <w:rsid w:val="00D237A1"/>
    <w:rsid w:val="00D23F9B"/>
    <w:rsid w:val="00D24DDA"/>
    <w:rsid w:val="00D24EF6"/>
    <w:rsid w:val="00D2500A"/>
    <w:rsid w:val="00D25386"/>
    <w:rsid w:val="00D2696F"/>
    <w:rsid w:val="00D3029A"/>
    <w:rsid w:val="00D305E3"/>
    <w:rsid w:val="00D30E6E"/>
    <w:rsid w:val="00D318C5"/>
    <w:rsid w:val="00D32573"/>
    <w:rsid w:val="00D3270F"/>
    <w:rsid w:val="00D32A79"/>
    <w:rsid w:val="00D32D52"/>
    <w:rsid w:val="00D334D1"/>
    <w:rsid w:val="00D340A5"/>
    <w:rsid w:val="00D341B6"/>
    <w:rsid w:val="00D341F7"/>
    <w:rsid w:val="00D34A14"/>
    <w:rsid w:val="00D3525C"/>
    <w:rsid w:val="00D35A47"/>
    <w:rsid w:val="00D36090"/>
    <w:rsid w:val="00D36123"/>
    <w:rsid w:val="00D37980"/>
    <w:rsid w:val="00D37D0A"/>
    <w:rsid w:val="00D37E6C"/>
    <w:rsid w:val="00D37FED"/>
    <w:rsid w:val="00D407CB"/>
    <w:rsid w:val="00D418BF"/>
    <w:rsid w:val="00D41C50"/>
    <w:rsid w:val="00D44564"/>
    <w:rsid w:val="00D44981"/>
    <w:rsid w:val="00D45F7E"/>
    <w:rsid w:val="00D46426"/>
    <w:rsid w:val="00D46831"/>
    <w:rsid w:val="00D46A77"/>
    <w:rsid w:val="00D47AB4"/>
    <w:rsid w:val="00D50990"/>
    <w:rsid w:val="00D50AF3"/>
    <w:rsid w:val="00D51163"/>
    <w:rsid w:val="00D515D9"/>
    <w:rsid w:val="00D517AC"/>
    <w:rsid w:val="00D51A02"/>
    <w:rsid w:val="00D51BE9"/>
    <w:rsid w:val="00D52920"/>
    <w:rsid w:val="00D5293A"/>
    <w:rsid w:val="00D52A92"/>
    <w:rsid w:val="00D531B1"/>
    <w:rsid w:val="00D54534"/>
    <w:rsid w:val="00D546B6"/>
    <w:rsid w:val="00D5561D"/>
    <w:rsid w:val="00D5596E"/>
    <w:rsid w:val="00D55A03"/>
    <w:rsid w:val="00D572A6"/>
    <w:rsid w:val="00D57578"/>
    <w:rsid w:val="00D57DD4"/>
    <w:rsid w:val="00D6043A"/>
    <w:rsid w:val="00D60795"/>
    <w:rsid w:val="00D6110B"/>
    <w:rsid w:val="00D61936"/>
    <w:rsid w:val="00D62128"/>
    <w:rsid w:val="00D6248E"/>
    <w:rsid w:val="00D63431"/>
    <w:rsid w:val="00D63B7E"/>
    <w:rsid w:val="00D64082"/>
    <w:rsid w:val="00D64A18"/>
    <w:rsid w:val="00D64EDC"/>
    <w:rsid w:val="00D657F0"/>
    <w:rsid w:val="00D65D08"/>
    <w:rsid w:val="00D66062"/>
    <w:rsid w:val="00D66123"/>
    <w:rsid w:val="00D663B1"/>
    <w:rsid w:val="00D666FE"/>
    <w:rsid w:val="00D667F2"/>
    <w:rsid w:val="00D672FC"/>
    <w:rsid w:val="00D677DC"/>
    <w:rsid w:val="00D70550"/>
    <w:rsid w:val="00D70660"/>
    <w:rsid w:val="00D70A8C"/>
    <w:rsid w:val="00D70E5C"/>
    <w:rsid w:val="00D70E7D"/>
    <w:rsid w:val="00D71032"/>
    <w:rsid w:val="00D7111D"/>
    <w:rsid w:val="00D7118A"/>
    <w:rsid w:val="00D71551"/>
    <w:rsid w:val="00D71A6C"/>
    <w:rsid w:val="00D7202D"/>
    <w:rsid w:val="00D7232B"/>
    <w:rsid w:val="00D72C16"/>
    <w:rsid w:val="00D72CD9"/>
    <w:rsid w:val="00D72E65"/>
    <w:rsid w:val="00D730D1"/>
    <w:rsid w:val="00D734BF"/>
    <w:rsid w:val="00D746B7"/>
    <w:rsid w:val="00D74BF4"/>
    <w:rsid w:val="00D74F1E"/>
    <w:rsid w:val="00D75017"/>
    <w:rsid w:val="00D75063"/>
    <w:rsid w:val="00D7521E"/>
    <w:rsid w:val="00D756EC"/>
    <w:rsid w:val="00D759A9"/>
    <w:rsid w:val="00D7614D"/>
    <w:rsid w:val="00D76B2D"/>
    <w:rsid w:val="00D80D00"/>
    <w:rsid w:val="00D80FC0"/>
    <w:rsid w:val="00D8101E"/>
    <w:rsid w:val="00D810FE"/>
    <w:rsid w:val="00D81961"/>
    <w:rsid w:val="00D8217A"/>
    <w:rsid w:val="00D823C4"/>
    <w:rsid w:val="00D826CC"/>
    <w:rsid w:val="00D82A17"/>
    <w:rsid w:val="00D836C4"/>
    <w:rsid w:val="00D83C0D"/>
    <w:rsid w:val="00D845D8"/>
    <w:rsid w:val="00D84A1F"/>
    <w:rsid w:val="00D84D52"/>
    <w:rsid w:val="00D85280"/>
    <w:rsid w:val="00D856EE"/>
    <w:rsid w:val="00D85973"/>
    <w:rsid w:val="00D85C3D"/>
    <w:rsid w:val="00D85D18"/>
    <w:rsid w:val="00D85DB5"/>
    <w:rsid w:val="00D86426"/>
    <w:rsid w:val="00D86B78"/>
    <w:rsid w:val="00D870F7"/>
    <w:rsid w:val="00D87AE2"/>
    <w:rsid w:val="00D87BE8"/>
    <w:rsid w:val="00D907E2"/>
    <w:rsid w:val="00D909E1"/>
    <w:rsid w:val="00D929C0"/>
    <w:rsid w:val="00D92B34"/>
    <w:rsid w:val="00D93285"/>
    <w:rsid w:val="00D933A2"/>
    <w:rsid w:val="00D93A28"/>
    <w:rsid w:val="00D9406B"/>
    <w:rsid w:val="00D9456D"/>
    <w:rsid w:val="00D946B8"/>
    <w:rsid w:val="00D94746"/>
    <w:rsid w:val="00D95116"/>
    <w:rsid w:val="00D96143"/>
    <w:rsid w:val="00D963F9"/>
    <w:rsid w:val="00D967EF"/>
    <w:rsid w:val="00D967FA"/>
    <w:rsid w:val="00D96B41"/>
    <w:rsid w:val="00D97675"/>
    <w:rsid w:val="00DA0BA6"/>
    <w:rsid w:val="00DA0EFD"/>
    <w:rsid w:val="00DA1557"/>
    <w:rsid w:val="00DA17AF"/>
    <w:rsid w:val="00DA1ACA"/>
    <w:rsid w:val="00DA23D0"/>
    <w:rsid w:val="00DA3F5E"/>
    <w:rsid w:val="00DA44AB"/>
    <w:rsid w:val="00DA4BB1"/>
    <w:rsid w:val="00DA4DF6"/>
    <w:rsid w:val="00DA5B13"/>
    <w:rsid w:val="00DA5BC2"/>
    <w:rsid w:val="00DA5CF7"/>
    <w:rsid w:val="00DA610C"/>
    <w:rsid w:val="00DA6164"/>
    <w:rsid w:val="00DA61FA"/>
    <w:rsid w:val="00DA6AF7"/>
    <w:rsid w:val="00DA71B3"/>
    <w:rsid w:val="00DA78B5"/>
    <w:rsid w:val="00DA7F90"/>
    <w:rsid w:val="00DB0750"/>
    <w:rsid w:val="00DB0752"/>
    <w:rsid w:val="00DB0D3E"/>
    <w:rsid w:val="00DB1432"/>
    <w:rsid w:val="00DB15A9"/>
    <w:rsid w:val="00DB15DB"/>
    <w:rsid w:val="00DB1782"/>
    <w:rsid w:val="00DB1B5B"/>
    <w:rsid w:val="00DB1EC2"/>
    <w:rsid w:val="00DB283E"/>
    <w:rsid w:val="00DB357F"/>
    <w:rsid w:val="00DB3CDC"/>
    <w:rsid w:val="00DB4AB3"/>
    <w:rsid w:val="00DB50AB"/>
    <w:rsid w:val="00DB5456"/>
    <w:rsid w:val="00DB54B1"/>
    <w:rsid w:val="00DB54EC"/>
    <w:rsid w:val="00DB56AA"/>
    <w:rsid w:val="00DB57EC"/>
    <w:rsid w:val="00DB5BB5"/>
    <w:rsid w:val="00DB708E"/>
    <w:rsid w:val="00DB723F"/>
    <w:rsid w:val="00DB7792"/>
    <w:rsid w:val="00DB7B9A"/>
    <w:rsid w:val="00DB7E35"/>
    <w:rsid w:val="00DC1870"/>
    <w:rsid w:val="00DC1FA7"/>
    <w:rsid w:val="00DC2016"/>
    <w:rsid w:val="00DC25D2"/>
    <w:rsid w:val="00DC27D3"/>
    <w:rsid w:val="00DC2CC6"/>
    <w:rsid w:val="00DC3987"/>
    <w:rsid w:val="00DC3B06"/>
    <w:rsid w:val="00DC40BC"/>
    <w:rsid w:val="00DC40CF"/>
    <w:rsid w:val="00DC4C23"/>
    <w:rsid w:val="00DC4CE1"/>
    <w:rsid w:val="00DC4D3F"/>
    <w:rsid w:val="00DC4D44"/>
    <w:rsid w:val="00DC5371"/>
    <w:rsid w:val="00DC5781"/>
    <w:rsid w:val="00DC5D58"/>
    <w:rsid w:val="00DC64D9"/>
    <w:rsid w:val="00DC652A"/>
    <w:rsid w:val="00DC65C8"/>
    <w:rsid w:val="00DC6E06"/>
    <w:rsid w:val="00DC72E2"/>
    <w:rsid w:val="00DC7DF3"/>
    <w:rsid w:val="00DD10C5"/>
    <w:rsid w:val="00DD18BE"/>
    <w:rsid w:val="00DD194E"/>
    <w:rsid w:val="00DD1B93"/>
    <w:rsid w:val="00DD1D5C"/>
    <w:rsid w:val="00DD1DC0"/>
    <w:rsid w:val="00DD2A75"/>
    <w:rsid w:val="00DD2B5E"/>
    <w:rsid w:val="00DD3407"/>
    <w:rsid w:val="00DD3C19"/>
    <w:rsid w:val="00DD3C88"/>
    <w:rsid w:val="00DD4628"/>
    <w:rsid w:val="00DD48D0"/>
    <w:rsid w:val="00DD4AB7"/>
    <w:rsid w:val="00DD501A"/>
    <w:rsid w:val="00DD594A"/>
    <w:rsid w:val="00DD5C95"/>
    <w:rsid w:val="00DD6010"/>
    <w:rsid w:val="00DD6082"/>
    <w:rsid w:val="00DD6392"/>
    <w:rsid w:val="00DD6CEB"/>
    <w:rsid w:val="00DD79F1"/>
    <w:rsid w:val="00DE00C4"/>
    <w:rsid w:val="00DE079F"/>
    <w:rsid w:val="00DE07E5"/>
    <w:rsid w:val="00DE080F"/>
    <w:rsid w:val="00DE0ACD"/>
    <w:rsid w:val="00DE0B2B"/>
    <w:rsid w:val="00DE12A8"/>
    <w:rsid w:val="00DE15A8"/>
    <w:rsid w:val="00DE28EB"/>
    <w:rsid w:val="00DE2B0D"/>
    <w:rsid w:val="00DE31DC"/>
    <w:rsid w:val="00DE31DD"/>
    <w:rsid w:val="00DE31F8"/>
    <w:rsid w:val="00DE36A1"/>
    <w:rsid w:val="00DE3F9E"/>
    <w:rsid w:val="00DE46D8"/>
    <w:rsid w:val="00DE4B18"/>
    <w:rsid w:val="00DE6A49"/>
    <w:rsid w:val="00DE6AEE"/>
    <w:rsid w:val="00DE6BF3"/>
    <w:rsid w:val="00DE7285"/>
    <w:rsid w:val="00DE7D01"/>
    <w:rsid w:val="00DF0873"/>
    <w:rsid w:val="00DF0D19"/>
    <w:rsid w:val="00DF0F87"/>
    <w:rsid w:val="00DF152C"/>
    <w:rsid w:val="00DF1D51"/>
    <w:rsid w:val="00DF2150"/>
    <w:rsid w:val="00DF227E"/>
    <w:rsid w:val="00DF25AA"/>
    <w:rsid w:val="00DF2D48"/>
    <w:rsid w:val="00DF2DAB"/>
    <w:rsid w:val="00DF2F8A"/>
    <w:rsid w:val="00DF362E"/>
    <w:rsid w:val="00DF391D"/>
    <w:rsid w:val="00DF3A6F"/>
    <w:rsid w:val="00DF3C04"/>
    <w:rsid w:val="00DF429D"/>
    <w:rsid w:val="00DF4AF7"/>
    <w:rsid w:val="00DF5074"/>
    <w:rsid w:val="00DF5C17"/>
    <w:rsid w:val="00DF5C60"/>
    <w:rsid w:val="00DF6099"/>
    <w:rsid w:val="00DF6313"/>
    <w:rsid w:val="00DF635C"/>
    <w:rsid w:val="00DF71B9"/>
    <w:rsid w:val="00DF73FE"/>
    <w:rsid w:val="00DF7D5B"/>
    <w:rsid w:val="00E00A41"/>
    <w:rsid w:val="00E00AED"/>
    <w:rsid w:val="00E00E03"/>
    <w:rsid w:val="00E019F8"/>
    <w:rsid w:val="00E0265A"/>
    <w:rsid w:val="00E02690"/>
    <w:rsid w:val="00E02D83"/>
    <w:rsid w:val="00E02F03"/>
    <w:rsid w:val="00E02FA5"/>
    <w:rsid w:val="00E03519"/>
    <w:rsid w:val="00E0365F"/>
    <w:rsid w:val="00E03861"/>
    <w:rsid w:val="00E03AAD"/>
    <w:rsid w:val="00E03C0F"/>
    <w:rsid w:val="00E047F2"/>
    <w:rsid w:val="00E049C3"/>
    <w:rsid w:val="00E05220"/>
    <w:rsid w:val="00E0583C"/>
    <w:rsid w:val="00E06546"/>
    <w:rsid w:val="00E06A34"/>
    <w:rsid w:val="00E06F0E"/>
    <w:rsid w:val="00E0755F"/>
    <w:rsid w:val="00E07D92"/>
    <w:rsid w:val="00E1034E"/>
    <w:rsid w:val="00E109F2"/>
    <w:rsid w:val="00E10D91"/>
    <w:rsid w:val="00E11725"/>
    <w:rsid w:val="00E1242E"/>
    <w:rsid w:val="00E1346E"/>
    <w:rsid w:val="00E1361D"/>
    <w:rsid w:val="00E14C9F"/>
    <w:rsid w:val="00E14CAE"/>
    <w:rsid w:val="00E16062"/>
    <w:rsid w:val="00E173BB"/>
    <w:rsid w:val="00E17685"/>
    <w:rsid w:val="00E20085"/>
    <w:rsid w:val="00E200E9"/>
    <w:rsid w:val="00E20D04"/>
    <w:rsid w:val="00E20F63"/>
    <w:rsid w:val="00E21167"/>
    <w:rsid w:val="00E21357"/>
    <w:rsid w:val="00E216C7"/>
    <w:rsid w:val="00E21831"/>
    <w:rsid w:val="00E21AC6"/>
    <w:rsid w:val="00E2335B"/>
    <w:rsid w:val="00E24633"/>
    <w:rsid w:val="00E254E1"/>
    <w:rsid w:val="00E258FE"/>
    <w:rsid w:val="00E25957"/>
    <w:rsid w:val="00E25FDE"/>
    <w:rsid w:val="00E2703E"/>
    <w:rsid w:val="00E2736F"/>
    <w:rsid w:val="00E275B9"/>
    <w:rsid w:val="00E27645"/>
    <w:rsid w:val="00E278C4"/>
    <w:rsid w:val="00E27BEA"/>
    <w:rsid w:val="00E27ECE"/>
    <w:rsid w:val="00E3057D"/>
    <w:rsid w:val="00E309BB"/>
    <w:rsid w:val="00E30C27"/>
    <w:rsid w:val="00E31299"/>
    <w:rsid w:val="00E3148A"/>
    <w:rsid w:val="00E318FE"/>
    <w:rsid w:val="00E31D09"/>
    <w:rsid w:val="00E325AF"/>
    <w:rsid w:val="00E32D6B"/>
    <w:rsid w:val="00E32F20"/>
    <w:rsid w:val="00E33841"/>
    <w:rsid w:val="00E340E9"/>
    <w:rsid w:val="00E3411A"/>
    <w:rsid w:val="00E34907"/>
    <w:rsid w:val="00E34CB3"/>
    <w:rsid w:val="00E350E2"/>
    <w:rsid w:val="00E36649"/>
    <w:rsid w:val="00E36AE8"/>
    <w:rsid w:val="00E36F75"/>
    <w:rsid w:val="00E3717C"/>
    <w:rsid w:val="00E4002B"/>
    <w:rsid w:val="00E40312"/>
    <w:rsid w:val="00E428FE"/>
    <w:rsid w:val="00E42948"/>
    <w:rsid w:val="00E42BE8"/>
    <w:rsid w:val="00E43079"/>
    <w:rsid w:val="00E43172"/>
    <w:rsid w:val="00E43754"/>
    <w:rsid w:val="00E43AF4"/>
    <w:rsid w:val="00E43E2F"/>
    <w:rsid w:val="00E440D4"/>
    <w:rsid w:val="00E44355"/>
    <w:rsid w:val="00E444AD"/>
    <w:rsid w:val="00E44B0E"/>
    <w:rsid w:val="00E464A5"/>
    <w:rsid w:val="00E46879"/>
    <w:rsid w:val="00E468CA"/>
    <w:rsid w:val="00E46907"/>
    <w:rsid w:val="00E46F1A"/>
    <w:rsid w:val="00E46F69"/>
    <w:rsid w:val="00E50C24"/>
    <w:rsid w:val="00E50CF7"/>
    <w:rsid w:val="00E51883"/>
    <w:rsid w:val="00E51B85"/>
    <w:rsid w:val="00E51FC1"/>
    <w:rsid w:val="00E52206"/>
    <w:rsid w:val="00E5254D"/>
    <w:rsid w:val="00E527CD"/>
    <w:rsid w:val="00E540F9"/>
    <w:rsid w:val="00E54727"/>
    <w:rsid w:val="00E54C95"/>
    <w:rsid w:val="00E55502"/>
    <w:rsid w:val="00E55541"/>
    <w:rsid w:val="00E55722"/>
    <w:rsid w:val="00E56041"/>
    <w:rsid w:val="00E5646A"/>
    <w:rsid w:val="00E564BA"/>
    <w:rsid w:val="00E56664"/>
    <w:rsid w:val="00E5687D"/>
    <w:rsid w:val="00E56F24"/>
    <w:rsid w:val="00E57924"/>
    <w:rsid w:val="00E57A1B"/>
    <w:rsid w:val="00E57F33"/>
    <w:rsid w:val="00E602AB"/>
    <w:rsid w:val="00E606D4"/>
    <w:rsid w:val="00E610F4"/>
    <w:rsid w:val="00E613FB"/>
    <w:rsid w:val="00E614A8"/>
    <w:rsid w:val="00E619C9"/>
    <w:rsid w:val="00E6200E"/>
    <w:rsid w:val="00E62626"/>
    <w:rsid w:val="00E6283D"/>
    <w:rsid w:val="00E62D00"/>
    <w:rsid w:val="00E635E3"/>
    <w:rsid w:val="00E63AF1"/>
    <w:rsid w:val="00E63BC6"/>
    <w:rsid w:val="00E63C53"/>
    <w:rsid w:val="00E63C8B"/>
    <w:rsid w:val="00E64743"/>
    <w:rsid w:val="00E64C08"/>
    <w:rsid w:val="00E64F16"/>
    <w:rsid w:val="00E65F23"/>
    <w:rsid w:val="00E6637D"/>
    <w:rsid w:val="00E66CE5"/>
    <w:rsid w:val="00E67033"/>
    <w:rsid w:val="00E67254"/>
    <w:rsid w:val="00E67297"/>
    <w:rsid w:val="00E706E3"/>
    <w:rsid w:val="00E70B85"/>
    <w:rsid w:val="00E714A4"/>
    <w:rsid w:val="00E7290F"/>
    <w:rsid w:val="00E7385F"/>
    <w:rsid w:val="00E73F46"/>
    <w:rsid w:val="00E74054"/>
    <w:rsid w:val="00E74880"/>
    <w:rsid w:val="00E749FA"/>
    <w:rsid w:val="00E750C7"/>
    <w:rsid w:val="00E751E8"/>
    <w:rsid w:val="00E75206"/>
    <w:rsid w:val="00E7679B"/>
    <w:rsid w:val="00E76A3F"/>
    <w:rsid w:val="00E7746B"/>
    <w:rsid w:val="00E77651"/>
    <w:rsid w:val="00E77DE6"/>
    <w:rsid w:val="00E801D4"/>
    <w:rsid w:val="00E807ED"/>
    <w:rsid w:val="00E80CA8"/>
    <w:rsid w:val="00E80F7A"/>
    <w:rsid w:val="00E80FE6"/>
    <w:rsid w:val="00E81274"/>
    <w:rsid w:val="00E813FC"/>
    <w:rsid w:val="00E81534"/>
    <w:rsid w:val="00E816E3"/>
    <w:rsid w:val="00E81827"/>
    <w:rsid w:val="00E818C0"/>
    <w:rsid w:val="00E81AF2"/>
    <w:rsid w:val="00E81C73"/>
    <w:rsid w:val="00E81C93"/>
    <w:rsid w:val="00E8227C"/>
    <w:rsid w:val="00E823D1"/>
    <w:rsid w:val="00E82591"/>
    <w:rsid w:val="00E83E7C"/>
    <w:rsid w:val="00E840B1"/>
    <w:rsid w:val="00E8428A"/>
    <w:rsid w:val="00E8489D"/>
    <w:rsid w:val="00E85912"/>
    <w:rsid w:val="00E85932"/>
    <w:rsid w:val="00E85948"/>
    <w:rsid w:val="00E85F93"/>
    <w:rsid w:val="00E85FE0"/>
    <w:rsid w:val="00E864FC"/>
    <w:rsid w:val="00E86EFB"/>
    <w:rsid w:val="00E875D8"/>
    <w:rsid w:val="00E87F4A"/>
    <w:rsid w:val="00E90838"/>
    <w:rsid w:val="00E9084B"/>
    <w:rsid w:val="00E91236"/>
    <w:rsid w:val="00E92296"/>
    <w:rsid w:val="00E92455"/>
    <w:rsid w:val="00E93116"/>
    <w:rsid w:val="00E93BCC"/>
    <w:rsid w:val="00E93E9D"/>
    <w:rsid w:val="00E93FA7"/>
    <w:rsid w:val="00E94D76"/>
    <w:rsid w:val="00E95170"/>
    <w:rsid w:val="00E951F9"/>
    <w:rsid w:val="00E95399"/>
    <w:rsid w:val="00E9548F"/>
    <w:rsid w:val="00E95E43"/>
    <w:rsid w:val="00E961EC"/>
    <w:rsid w:val="00E96550"/>
    <w:rsid w:val="00E9678A"/>
    <w:rsid w:val="00E970B0"/>
    <w:rsid w:val="00E9750B"/>
    <w:rsid w:val="00EA03D5"/>
    <w:rsid w:val="00EA06F7"/>
    <w:rsid w:val="00EA0932"/>
    <w:rsid w:val="00EA15FA"/>
    <w:rsid w:val="00EA1A11"/>
    <w:rsid w:val="00EA2C09"/>
    <w:rsid w:val="00EA2E19"/>
    <w:rsid w:val="00EA3D8D"/>
    <w:rsid w:val="00EA446D"/>
    <w:rsid w:val="00EA4899"/>
    <w:rsid w:val="00EA4A2F"/>
    <w:rsid w:val="00EA57C9"/>
    <w:rsid w:val="00EA6200"/>
    <w:rsid w:val="00EA657F"/>
    <w:rsid w:val="00EA6A19"/>
    <w:rsid w:val="00EA6BA4"/>
    <w:rsid w:val="00EB15A0"/>
    <w:rsid w:val="00EB1975"/>
    <w:rsid w:val="00EB1E9C"/>
    <w:rsid w:val="00EB2127"/>
    <w:rsid w:val="00EB2648"/>
    <w:rsid w:val="00EB3538"/>
    <w:rsid w:val="00EB37DF"/>
    <w:rsid w:val="00EB387F"/>
    <w:rsid w:val="00EB457F"/>
    <w:rsid w:val="00EB4BF8"/>
    <w:rsid w:val="00EB4D30"/>
    <w:rsid w:val="00EB4F8E"/>
    <w:rsid w:val="00EB5231"/>
    <w:rsid w:val="00EB562E"/>
    <w:rsid w:val="00EB5937"/>
    <w:rsid w:val="00EB6375"/>
    <w:rsid w:val="00EB66B6"/>
    <w:rsid w:val="00EB73DB"/>
    <w:rsid w:val="00EB7487"/>
    <w:rsid w:val="00EB78A5"/>
    <w:rsid w:val="00EC05F0"/>
    <w:rsid w:val="00EC0D95"/>
    <w:rsid w:val="00EC1C62"/>
    <w:rsid w:val="00EC26CB"/>
    <w:rsid w:val="00EC2798"/>
    <w:rsid w:val="00EC2C95"/>
    <w:rsid w:val="00EC33EC"/>
    <w:rsid w:val="00EC38F5"/>
    <w:rsid w:val="00EC3C28"/>
    <w:rsid w:val="00EC4E43"/>
    <w:rsid w:val="00EC5141"/>
    <w:rsid w:val="00EC587C"/>
    <w:rsid w:val="00EC619A"/>
    <w:rsid w:val="00EC64DB"/>
    <w:rsid w:val="00EC6944"/>
    <w:rsid w:val="00EC6FFC"/>
    <w:rsid w:val="00EC710F"/>
    <w:rsid w:val="00ED0D7A"/>
    <w:rsid w:val="00ED0E99"/>
    <w:rsid w:val="00ED2240"/>
    <w:rsid w:val="00ED254C"/>
    <w:rsid w:val="00ED28B9"/>
    <w:rsid w:val="00ED32D4"/>
    <w:rsid w:val="00ED361B"/>
    <w:rsid w:val="00ED3A80"/>
    <w:rsid w:val="00ED4555"/>
    <w:rsid w:val="00ED4614"/>
    <w:rsid w:val="00ED4CE2"/>
    <w:rsid w:val="00ED4E78"/>
    <w:rsid w:val="00ED5F81"/>
    <w:rsid w:val="00ED694E"/>
    <w:rsid w:val="00ED6CA9"/>
    <w:rsid w:val="00ED6F76"/>
    <w:rsid w:val="00ED7054"/>
    <w:rsid w:val="00EE00BE"/>
    <w:rsid w:val="00EE00DE"/>
    <w:rsid w:val="00EE07C6"/>
    <w:rsid w:val="00EE10FE"/>
    <w:rsid w:val="00EE144C"/>
    <w:rsid w:val="00EE1908"/>
    <w:rsid w:val="00EE1A6C"/>
    <w:rsid w:val="00EE1D8C"/>
    <w:rsid w:val="00EE1F5F"/>
    <w:rsid w:val="00EE2916"/>
    <w:rsid w:val="00EE319F"/>
    <w:rsid w:val="00EE35E3"/>
    <w:rsid w:val="00EE4773"/>
    <w:rsid w:val="00EE488A"/>
    <w:rsid w:val="00EE4FA5"/>
    <w:rsid w:val="00EE4FC2"/>
    <w:rsid w:val="00EE69EB"/>
    <w:rsid w:val="00EE6DF6"/>
    <w:rsid w:val="00EE6F5F"/>
    <w:rsid w:val="00EE7664"/>
    <w:rsid w:val="00EE7703"/>
    <w:rsid w:val="00EE7AD8"/>
    <w:rsid w:val="00EE7BB4"/>
    <w:rsid w:val="00EF00A1"/>
    <w:rsid w:val="00EF0859"/>
    <w:rsid w:val="00EF1051"/>
    <w:rsid w:val="00EF1325"/>
    <w:rsid w:val="00EF183C"/>
    <w:rsid w:val="00EF297B"/>
    <w:rsid w:val="00EF2D26"/>
    <w:rsid w:val="00EF2FAE"/>
    <w:rsid w:val="00EF3293"/>
    <w:rsid w:val="00EF39BF"/>
    <w:rsid w:val="00EF40B2"/>
    <w:rsid w:val="00EF41F3"/>
    <w:rsid w:val="00EF4B30"/>
    <w:rsid w:val="00EF4F05"/>
    <w:rsid w:val="00EF50CF"/>
    <w:rsid w:val="00EF5407"/>
    <w:rsid w:val="00EF5E53"/>
    <w:rsid w:val="00EF6C1A"/>
    <w:rsid w:val="00EF704A"/>
    <w:rsid w:val="00EF7825"/>
    <w:rsid w:val="00EF7DAB"/>
    <w:rsid w:val="00F0001A"/>
    <w:rsid w:val="00F00423"/>
    <w:rsid w:val="00F00454"/>
    <w:rsid w:val="00F01DA0"/>
    <w:rsid w:val="00F02B4C"/>
    <w:rsid w:val="00F02C30"/>
    <w:rsid w:val="00F033F0"/>
    <w:rsid w:val="00F04234"/>
    <w:rsid w:val="00F04B2C"/>
    <w:rsid w:val="00F04B38"/>
    <w:rsid w:val="00F04EF8"/>
    <w:rsid w:val="00F04F1D"/>
    <w:rsid w:val="00F04FF9"/>
    <w:rsid w:val="00F052BA"/>
    <w:rsid w:val="00F05430"/>
    <w:rsid w:val="00F057F9"/>
    <w:rsid w:val="00F066B1"/>
    <w:rsid w:val="00F0680C"/>
    <w:rsid w:val="00F077C8"/>
    <w:rsid w:val="00F10CA2"/>
    <w:rsid w:val="00F115BE"/>
    <w:rsid w:val="00F11B9F"/>
    <w:rsid w:val="00F1214D"/>
    <w:rsid w:val="00F121D6"/>
    <w:rsid w:val="00F1233C"/>
    <w:rsid w:val="00F123B1"/>
    <w:rsid w:val="00F128BC"/>
    <w:rsid w:val="00F12CAF"/>
    <w:rsid w:val="00F134AE"/>
    <w:rsid w:val="00F13A20"/>
    <w:rsid w:val="00F13FA3"/>
    <w:rsid w:val="00F13FFD"/>
    <w:rsid w:val="00F147D4"/>
    <w:rsid w:val="00F16245"/>
    <w:rsid w:val="00F1636B"/>
    <w:rsid w:val="00F164B1"/>
    <w:rsid w:val="00F16E33"/>
    <w:rsid w:val="00F178E0"/>
    <w:rsid w:val="00F17D5D"/>
    <w:rsid w:val="00F20640"/>
    <w:rsid w:val="00F20875"/>
    <w:rsid w:val="00F20A7D"/>
    <w:rsid w:val="00F210CC"/>
    <w:rsid w:val="00F211F3"/>
    <w:rsid w:val="00F21D72"/>
    <w:rsid w:val="00F22C4E"/>
    <w:rsid w:val="00F22C72"/>
    <w:rsid w:val="00F22E14"/>
    <w:rsid w:val="00F235F2"/>
    <w:rsid w:val="00F2395B"/>
    <w:rsid w:val="00F23D91"/>
    <w:rsid w:val="00F24725"/>
    <w:rsid w:val="00F24AC7"/>
    <w:rsid w:val="00F26015"/>
    <w:rsid w:val="00F26B60"/>
    <w:rsid w:val="00F27286"/>
    <w:rsid w:val="00F27AA2"/>
    <w:rsid w:val="00F27FF9"/>
    <w:rsid w:val="00F30A87"/>
    <w:rsid w:val="00F318EE"/>
    <w:rsid w:val="00F31D06"/>
    <w:rsid w:val="00F31F2F"/>
    <w:rsid w:val="00F3221F"/>
    <w:rsid w:val="00F327FB"/>
    <w:rsid w:val="00F3284D"/>
    <w:rsid w:val="00F32CB1"/>
    <w:rsid w:val="00F32D72"/>
    <w:rsid w:val="00F32DD5"/>
    <w:rsid w:val="00F337E2"/>
    <w:rsid w:val="00F3403A"/>
    <w:rsid w:val="00F342C7"/>
    <w:rsid w:val="00F34D09"/>
    <w:rsid w:val="00F35260"/>
    <w:rsid w:val="00F357C0"/>
    <w:rsid w:val="00F358FF"/>
    <w:rsid w:val="00F35EB3"/>
    <w:rsid w:val="00F3606A"/>
    <w:rsid w:val="00F36320"/>
    <w:rsid w:val="00F36FF2"/>
    <w:rsid w:val="00F3765D"/>
    <w:rsid w:val="00F37862"/>
    <w:rsid w:val="00F40805"/>
    <w:rsid w:val="00F40F6A"/>
    <w:rsid w:val="00F41E21"/>
    <w:rsid w:val="00F42153"/>
    <w:rsid w:val="00F4249B"/>
    <w:rsid w:val="00F42D93"/>
    <w:rsid w:val="00F43441"/>
    <w:rsid w:val="00F436B5"/>
    <w:rsid w:val="00F43D63"/>
    <w:rsid w:val="00F44833"/>
    <w:rsid w:val="00F45381"/>
    <w:rsid w:val="00F45391"/>
    <w:rsid w:val="00F45E50"/>
    <w:rsid w:val="00F46F6E"/>
    <w:rsid w:val="00F476FA"/>
    <w:rsid w:val="00F47B54"/>
    <w:rsid w:val="00F50713"/>
    <w:rsid w:val="00F5076F"/>
    <w:rsid w:val="00F50A4F"/>
    <w:rsid w:val="00F50BD7"/>
    <w:rsid w:val="00F50C11"/>
    <w:rsid w:val="00F51162"/>
    <w:rsid w:val="00F515F0"/>
    <w:rsid w:val="00F51963"/>
    <w:rsid w:val="00F51B0D"/>
    <w:rsid w:val="00F52365"/>
    <w:rsid w:val="00F527F5"/>
    <w:rsid w:val="00F52A52"/>
    <w:rsid w:val="00F52CA4"/>
    <w:rsid w:val="00F52F73"/>
    <w:rsid w:val="00F53B50"/>
    <w:rsid w:val="00F54F07"/>
    <w:rsid w:val="00F56C5B"/>
    <w:rsid w:val="00F5743A"/>
    <w:rsid w:val="00F57647"/>
    <w:rsid w:val="00F57A61"/>
    <w:rsid w:val="00F57CEC"/>
    <w:rsid w:val="00F60157"/>
    <w:rsid w:val="00F60542"/>
    <w:rsid w:val="00F60B8D"/>
    <w:rsid w:val="00F6105F"/>
    <w:rsid w:val="00F613D2"/>
    <w:rsid w:val="00F61511"/>
    <w:rsid w:val="00F62104"/>
    <w:rsid w:val="00F629B2"/>
    <w:rsid w:val="00F62E7A"/>
    <w:rsid w:val="00F62F6C"/>
    <w:rsid w:val="00F6309D"/>
    <w:rsid w:val="00F634AE"/>
    <w:rsid w:val="00F63FE4"/>
    <w:rsid w:val="00F650CA"/>
    <w:rsid w:val="00F65129"/>
    <w:rsid w:val="00F651DF"/>
    <w:rsid w:val="00F653FA"/>
    <w:rsid w:val="00F65884"/>
    <w:rsid w:val="00F65C0E"/>
    <w:rsid w:val="00F65D1A"/>
    <w:rsid w:val="00F65E69"/>
    <w:rsid w:val="00F661E4"/>
    <w:rsid w:val="00F663E3"/>
    <w:rsid w:val="00F66ABF"/>
    <w:rsid w:val="00F675CA"/>
    <w:rsid w:val="00F678DD"/>
    <w:rsid w:val="00F67ED0"/>
    <w:rsid w:val="00F67EE3"/>
    <w:rsid w:val="00F7028F"/>
    <w:rsid w:val="00F702BD"/>
    <w:rsid w:val="00F703F8"/>
    <w:rsid w:val="00F70AD2"/>
    <w:rsid w:val="00F70FC4"/>
    <w:rsid w:val="00F71157"/>
    <w:rsid w:val="00F71898"/>
    <w:rsid w:val="00F71B90"/>
    <w:rsid w:val="00F71BB2"/>
    <w:rsid w:val="00F732D1"/>
    <w:rsid w:val="00F73500"/>
    <w:rsid w:val="00F735B7"/>
    <w:rsid w:val="00F73D33"/>
    <w:rsid w:val="00F73ED8"/>
    <w:rsid w:val="00F741F6"/>
    <w:rsid w:val="00F745BE"/>
    <w:rsid w:val="00F7471A"/>
    <w:rsid w:val="00F7656B"/>
    <w:rsid w:val="00F767ED"/>
    <w:rsid w:val="00F771B7"/>
    <w:rsid w:val="00F77491"/>
    <w:rsid w:val="00F77725"/>
    <w:rsid w:val="00F779A7"/>
    <w:rsid w:val="00F77C85"/>
    <w:rsid w:val="00F804E3"/>
    <w:rsid w:val="00F80B3B"/>
    <w:rsid w:val="00F81471"/>
    <w:rsid w:val="00F81557"/>
    <w:rsid w:val="00F81DFF"/>
    <w:rsid w:val="00F82227"/>
    <w:rsid w:val="00F83262"/>
    <w:rsid w:val="00F8380C"/>
    <w:rsid w:val="00F83877"/>
    <w:rsid w:val="00F83CAE"/>
    <w:rsid w:val="00F83E28"/>
    <w:rsid w:val="00F842CB"/>
    <w:rsid w:val="00F850B7"/>
    <w:rsid w:val="00F85205"/>
    <w:rsid w:val="00F854CB"/>
    <w:rsid w:val="00F86B25"/>
    <w:rsid w:val="00F878D4"/>
    <w:rsid w:val="00F87901"/>
    <w:rsid w:val="00F9067F"/>
    <w:rsid w:val="00F909A6"/>
    <w:rsid w:val="00F90AD3"/>
    <w:rsid w:val="00F90AF0"/>
    <w:rsid w:val="00F9150F"/>
    <w:rsid w:val="00F917F4"/>
    <w:rsid w:val="00F91A2C"/>
    <w:rsid w:val="00F91E91"/>
    <w:rsid w:val="00F92011"/>
    <w:rsid w:val="00F922A4"/>
    <w:rsid w:val="00F92AFC"/>
    <w:rsid w:val="00F934CB"/>
    <w:rsid w:val="00F93FE9"/>
    <w:rsid w:val="00F94033"/>
    <w:rsid w:val="00F94351"/>
    <w:rsid w:val="00F944B9"/>
    <w:rsid w:val="00F9490E"/>
    <w:rsid w:val="00F95106"/>
    <w:rsid w:val="00F95227"/>
    <w:rsid w:val="00F9579C"/>
    <w:rsid w:val="00F9590F"/>
    <w:rsid w:val="00F95D2B"/>
    <w:rsid w:val="00F9655D"/>
    <w:rsid w:val="00F969A7"/>
    <w:rsid w:val="00FA023B"/>
    <w:rsid w:val="00FA041B"/>
    <w:rsid w:val="00FA0730"/>
    <w:rsid w:val="00FA084B"/>
    <w:rsid w:val="00FA0E87"/>
    <w:rsid w:val="00FA1010"/>
    <w:rsid w:val="00FA1108"/>
    <w:rsid w:val="00FA125B"/>
    <w:rsid w:val="00FA126D"/>
    <w:rsid w:val="00FA17AC"/>
    <w:rsid w:val="00FA17EF"/>
    <w:rsid w:val="00FA1EF0"/>
    <w:rsid w:val="00FA23EC"/>
    <w:rsid w:val="00FA326F"/>
    <w:rsid w:val="00FA335F"/>
    <w:rsid w:val="00FA33B8"/>
    <w:rsid w:val="00FA386D"/>
    <w:rsid w:val="00FA4061"/>
    <w:rsid w:val="00FA40B6"/>
    <w:rsid w:val="00FA4177"/>
    <w:rsid w:val="00FA4F6F"/>
    <w:rsid w:val="00FA5584"/>
    <w:rsid w:val="00FA5742"/>
    <w:rsid w:val="00FA638B"/>
    <w:rsid w:val="00FA65F9"/>
    <w:rsid w:val="00FA7A89"/>
    <w:rsid w:val="00FA7AA8"/>
    <w:rsid w:val="00FA7F30"/>
    <w:rsid w:val="00FB056E"/>
    <w:rsid w:val="00FB0ABB"/>
    <w:rsid w:val="00FB11DE"/>
    <w:rsid w:val="00FB1707"/>
    <w:rsid w:val="00FB17E0"/>
    <w:rsid w:val="00FB1A3E"/>
    <w:rsid w:val="00FB1D06"/>
    <w:rsid w:val="00FB22CE"/>
    <w:rsid w:val="00FB25F4"/>
    <w:rsid w:val="00FB2B51"/>
    <w:rsid w:val="00FB2BCE"/>
    <w:rsid w:val="00FB3E4A"/>
    <w:rsid w:val="00FB4378"/>
    <w:rsid w:val="00FB4694"/>
    <w:rsid w:val="00FB59E7"/>
    <w:rsid w:val="00FB5D21"/>
    <w:rsid w:val="00FB612F"/>
    <w:rsid w:val="00FB6572"/>
    <w:rsid w:val="00FB6FB1"/>
    <w:rsid w:val="00FB72EC"/>
    <w:rsid w:val="00FB731B"/>
    <w:rsid w:val="00FB7766"/>
    <w:rsid w:val="00FC00FE"/>
    <w:rsid w:val="00FC09B4"/>
    <w:rsid w:val="00FC1D51"/>
    <w:rsid w:val="00FC30EA"/>
    <w:rsid w:val="00FC3DD7"/>
    <w:rsid w:val="00FC3E62"/>
    <w:rsid w:val="00FC486F"/>
    <w:rsid w:val="00FC4ED4"/>
    <w:rsid w:val="00FC5391"/>
    <w:rsid w:val="00FC55C0"/>
    <w:rsid w:val="00FC5619"/>
    <w:rsid w:val="00FC5E2F"/>
    <w:rsid w:val="00FC73F4"/>
    <w:rsid w:val="00FC7E15"/>
    <w:rsid w:val="00FD047D"/>
    <w:rsid w:val="00FD0481"/>
    <w:rsid w:val="00FD093D"/>
    <w:rsid w:val="00FD1C9B"/>
    <w:rsid w:val="00FD1CE2"/>
    <w:rsid w:val="00FD1D8E"/>
    <w:rsid w:val="00FD1E8B"/>
    <w:rsid w:val="00FD2512"/>
    <w:rsid w:val="00FD2869"/>
    <w:rsid w:val="00FD2DA9"/>
    <w:rsid w:val="00FD32A6"/>
    <w:rsid w:val="00FD368C"/>
    <w:rsid w:val="00FD48CD"/>
    <w:rsid w:val="00FD4BD6"/>
    <w:rsid w:val="00FD5009"/>
    <w:rsid w:val="00FD578A"/>
    <w:rsid w:val="00FD578C"/>
    <w:rsid w:val="00FD598B"/>
    <w:rsid w:val="00FD5D37"/>
    <w:rsid w:val="00FD62FC"/>
    <w:rsid w:val="00FD6BB7"/>
    <w:rsid w:val="00FD6CE5"/>
    <w:rsid w:val="00FD6ECD"/>
    <w:rsid w:val="00FD7209"/>
    <w:rsid w:val="00FD7555"/>
    <w:rsid w:val="00FD7A00"/>
    <w:rsid w:val="00FD7A4A"/>
    <w:rsid w:val="00FE08DE"/>
    <w:rsid w:val="00FE0A31"/>
    <w:rsid w:val="00FE1D14"/>
    <w:rsid w:val="00FE215B"/>
    <w:rsid w:val="00FE2C81"/>
    <w:rsid w:val="00FE2D3A"/>
    <w:rsid w:val="00FE363A"/>
    <w:rsid w:val="00FE3E79"/>
    <w:rsid w:val="00FE3F2A"/>
    <w:rsid w:val="00FE41A4"/>
    <w:rsid w:val="00FE4C2D"/>
    <w:rsid w:val="00FE4C65"/>
    <w:rsid w:val="00FE4D4D"/>
    <w:rsid w:val="00FE5288"/>
    <w:rsid w:val="00FE5A4E"/>
    <w:rsid w:val="00FE5AD4"/>
    <w:rsid w:val="00FE6166"/>
    <w:rsid w:val="00FE62AC"/>
    <w:rsid w:val="00FE7941"/>
    <w:rsid w:val="00FE7A12"/>
    <w:rsid w:val="00FF0562"/>
    <w:rsid w:val="00FF08B0"/>
    <w:rsid w:val="00FF1607"/>
    <w:rsid w:val="00FF1A0B"/>
    <w:rsid w:val="00FF1A7B"/>
    <w:rsid w:val="00FF216C"/>
    <w:rsid w:val="00FF2238"/>
    <w:rsid w:val="00FF242C"/>
    <w:rsid w:val="00FF3A8C"/>
    <w:rsid w:val="00FF3D29"/>
    <w:rsid w:val="00FF49F2"/>
    <w:rsid w:val="00FF4B56"/>
    <w:rsid w:val="00FF4FD3"/>
    <w:rsid w:val="00FF6C7A"/>
    <w:rsid w:val="00FF7211"/>
    <w:rsid w:val="00FF77E4"/>
    <w:rsid w:val="00FF79E5"/>
    <w:rsid w:val="1BF9254B"/>
    <w:rsid w:val="7799D5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8f8f8"/>
    </o:shapedefaults>
    <o:shapelayout v:ext="edit">
      <o:idmap v:ext="edit" data="2"/>
    </o:shapelayout>
  </w:shapeDefaults>
  <w:doNotEmbedSmartTags/>
  <w:decimalSymbol w:val=","/>
  <w:listSeparator w:val=";"/>
  <w14:docId w14:val="6974DA15"/>
  <w15:docId w15:val="{B0F3D2C6-44B3-4B87-BB54-DEACD2B9B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F7C6F"/>
    <w:pPr>
      <w:suppressAutoHyphens/>
    </w:pPr>
    <w:rPr>
      <w:sz w:val="24"/>
      <w:szCs w:val="24"/>
      <w:lang w:eastAsia="ar-SA"/>
    </w:rPr>
  </w:style>
  <w:style w:type="paragraph" w:styleId="1">
    <w:name w:val="heading 1"/>
    <w:aliases w:val="q1"/>
    <w:basedOn w:val="a0"/>
    <w:next w:val="a0"/>
    <w:link w:val="10"/>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7D11F5"/>
    <w:pPr>
      <w:tabs>
        <w:tab w:val="left" w:pos="0"/>
      </w:tabs>
      <w:spacing w:before="240" w:after="60"/>
      <w:outlineLvl w:val="6"/>
    </w:pPr>
  </w:style>
  <w:style w:type="paragraph" w:styleId="8">
    <w:name w:val="heading 8"/>
    <w:basedOn w:val="a0"/>
    <w:next w:val="a0"/>
    <w:link w:val="80"/>
    <w:qFormat/>
    <w:rsid w:val="001B21B7"/>
    <w:pPr>
      <w:keepNext/>
      <w:shd w:val="clear" w:color="auto" w:fill="FFFFFF"/>
      <w:tabs>
        <w:tab w:val="left" w:pos="0"/>
        <w:tab w:val="num" w:pos="5967"/>
      </w:tabs>
      <w:spacing w:line="396" w:lineRule="exact"/>
      <w:ind w:left="5967" w:hanging="360"/>
      <w:jc w:val="both"/>
      <w:outlineLvl w:val="7"/>
    </w:pPr>
    <w:rPr>
      <w:sz w:val="28"/>
    </w:rPr>
  </w:style>
  <w:style w:type="paragraph" w:styleId="9">
    <w:name w:val="heading 9"/>
    <w:basedOn w:val="a0"/>
    <w:next w:val="a0"/>
    <w:link w:val="90"/>
    <w:qFormat/>
    <w:rsid w:val="001B21B7"/>
    <w:pPr>
      <w:keepNext/>
      <w:tabs>
        <w:tab w:val="left" w:pos="0"/>
        <w:tab w:val="num" w:pos="6687"/>
      </w:tabs>
      <w:spacing w:after="120"/>
      <w:ind w:left="6687" w:hanging="180"/>
      <w:jc w:val="both"/>
      <w:outlineLvl w:val="8"/>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1">
    <w:name w:val="Основной шрифт абзаца1"/>
    <w:rsid w:val="007D11F5"/>
  </w:style>
  <w:style w:type="character" w:styleId="a4">
    <w:name w:val="page number"/>
    <w:basedOn w:val="11"/>
    <w:rsid w:val="007D11F5"/>
  </w:style>
  <w:style w:type="character" w:customStyle="1" w:styleId="a5">
    <w:name w:val="Символ нумерации"/>
    <w:rsid w:val="007D11F5"/>
  </w:style>
  <w:style w:type="paragraph" w:customStyle="1" w:styleId="12">
    <w:name w:val="Заголовок1"/>
    <w:basedOn w:val="a0"/>
    <w:next w:val="a6"/>
    <w:rsid w:val="007D11F5"/>
    <w:pPr>
      <w:keepNext/>
      <w:spacing w:before="240" w:after="120"/>
    </w:pPr>
    <w:rPr>
      <w:rFonts w:ascii="Arial" w:eastAsia="Lucida Sans Unicode" w:hAnsi="Arial" w:cs="Tahoma"/>
      <w:sz w:val="28"/>
      <w:szCs w:val="28"/>
    </w:rPr>
  </w:style>
  <w:style w:type="paragraph" w:styleId="a6">
    <w:name w:val="Body Text"/>
    <w:aliases w:val="Знак1 Знак"/>
    <w:basedOn w:val="a0"/>
    <w:link w:val="a7"/>
    <w:rsid w:val="007D11F5"/>
    <w:pPr>
      <w:spacing w:after="120"/>
    </w:pPr>
  </w:style>
  <w:style w:type="paragraph" w:styleId="a8">
    <w:name w:val="List"/>
    <w:basedOn w:val="a6"/>
    <w:rsid w:val="007D11F5"/>
    <w:rPr>
      <w:rFonts w:cs="Tahoma"/>
    </w:rPr>
  </w:style>
  <w:style w:type="paragraph" w:customStyle="1" w:styleId="22">
    <w:name w:val="Название2"/>
    <w:basedOn w:val="a0"/>
    <w:rsid w:val="007D11F5"/>
    <w:pPr>
      <w:suppressLineNumbers/>
      <w:spacing w:before="120" w:after="120"/>
    </w:pPr>
    <w:rPr>
      <w:rFonts w:ascii="Arial" w:hAnsi="Arial" w:cs="Tahoma"/>
      <w:i/>
      <w:iCs/>
      <w:sz w:val="20"/>
    </w:rPr>
  </w:style>
  <w:style w:type="paragraph" w:customStyle="1" w:styleId="23">
    <w:name w:val="Указатель2"/>
    <w:basedOn w:val="a0"/>
    <w:rsid w:val="007D11F5"/>
    <w:pPr>
      <w:suppressLineNumbers/>
    </w:pPr>
    <w:rPr>
      <w:rFonts w:ascii="Arial" w:hAnsi="Arial" w:cs="Tahoma"/>
    </w:rPr>
  </w:style>
  <w:style w:type="paragraph" w:customStyle="1" w:styleId="13">
    <w:name w:val="Название1"/>
    <w:basedOn w:val="a0"/>
    <w:rsid w:val="007D11F5"/>
    <w:pPr>
      <w:suppressLineNumbers/>
      <w:spacing w:before="120" w:after="120"/>
    </w:pPr>
    <w:rPr>
      <w:rFonts w:cs="Tahoma"/>
      <w:i/>
      <w:iCs/>
    </w:rPr>
  </w:style>
  <w:style w:type="paragraph" w:customStyle="1" w:styleId="14">
    <w:name w:val="Указатель1"/>
    <w:basedOn w:val="a0"/>
    <w:rsid w:val="007D11F5"/>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7D11F5"/>
    <w:pPr>
      <w:tabs>
        <w:tab w:val="center" w:pos="4153"/>
        <w:tab w:val="right" w:pos="8306"/>
      </w:tabs>
    </w:pPr>
    <w:rPr>
      <w:sz w:val="20"/>
      <w:szCs w:val="20"/>
    </w:rPr>
  </w:style>
  <w:style w:type="paragraph" w:styleId="ab">
    <w:name w:val="footer"/>
    <w:basedOn w:val="a0"/>
    <w:link w:val="ac"/>
    <w:uiPriority w:val="99"/>
    <w:rsid w:val="007D11F5"/>
    <w:pPr>
      <w:tabs>
        <w:tab w:val="center" w:pos="4153"/>
        <w:tab w:val="right" w:pos="8306"/>
      </w:tabs>
    </w:pPr>
    <w:rPr>
      <w:sz w:val="20"/>
      <w:szCs w:val="20"/>
    </w:rPr>
  </w:style>
  <w:style w:type="paragraph" w:customStyle="1" w:styleId="ad">
    <w:name w:val="Заголовок КД"/>
    <w:basedOn w:val="a0"/>
    <w:next w:val="a0"/>
    <w:rsid w:val="007D11F5"/>
    <w:pPr>
      <w:ind w:left="284" w:right="284"/>
      <w:jc w:val="center"/>
    </w:pPr>
    <w:rPr>
      <w:b/>
      <w:sz w:val="28"/>
      <w:szCs w:val="20"/>
    </w:rPr>
  </w:style>
  <w:style w:type="paragraph" w:customStyle="1" w:styleId="210">
    <w:name w:val="Основной текст 21"/>
    <w:basedOn w:val="a0"/>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
    <w:name w:val="Основной текст 31"/>
    <w:basedOn w:val="a0"/>
    <w:rsid w:val="007D11F5"/>
    <w:pPr>
      <w:spacing w:after="120"/>
    </w:pPr>
    <w:rPr>
      <w:b/>
      <w:bCs/>
      <w:sz w:val="16"/>
      <w:szCs w:val="16"/>
    </w:rPr>
  </w:style>
  <w:style w:type="paragraph" w:customStyle="1" w:styleId="ae">
    <w:name w:val="Содержимое врезки"/>
    <w:basedOn w:val="a6"/>
    <w:rsid w:val="007D11F5"/>
  </w:style>
  <w:style w:type="paragraph" w:customStyle="1" w:styleId="af">
    <w:name w:val="Содержимое таблицы"/>
    <w:basedOn w:val="a0"/>
    <w:rsid w:val="007D11F5"/>
    <w:pPr>
      <w:suppressLineNumbers/>
    </w:pPr>
  </w:style>
  <w:style w:type="paragraph" w:customStyle="1" w:styleId="af0">
    <w:name w:val="Заголовок таблицы"/>
    <w:basedOn w:val="af"/>
    <w:rsid w:val="007D11F5"/>
    <w:pPr>
      <w:jc w:val="center"/>
    </w:pPr>
    <w:rPr>
      <w:b/>
      <w:bCs/>
    </w:rPr>
  </w:style>
  <w:style w:type="table" w:styleId="af1">
    <w:name w:val="Table Grid"/>
    <w:basedOn w:val="a2"/>
    <w:uiPriority w:val="5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5">
    <w:name w:val="toc 1"/>
    <w:basedOn w:val="a0"/>
    <w:next w:val="a0"/>
    <w:autoRedefine/>
    <w:uiPriority w:val="39"/>
    <w:rsid w:val="00155230"/>
    <w:pPr>
      <w:widowControl w:val="0"/>
      <w:tabs>
        <w:tab w:val="left" w:pos="8789"/>
        <w:tab w:val="left" w:pos="9072"/>
        <w:tab w:val="left" w:pos="9267"/>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382CB4"/>
    <w:pPr>
      <w:widowControl w:val="0"/>
      <w:tabs>
        <w:tab w:val="left" w:pos="284"/>
        <w:tab w:val="left" w:pos="426"/>
        <w:tab w:val="right" w:leader="dot" w:pos="9923"/>
      </w:tabs>
      <w:suppressAutoHyphens w:val="0"/>
      <w:adjustRightInd w:val="0"/>
      <w:spacing w:line="230" w:lineRule="exact"/>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4">
    <w:name w:val="Balloon Text"/>
    <w:basedOn w:val="a0"/>
    <w:link w:val="af5"/>
    <w:uiPriority w:val="99"/>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7">
    <w:name w:val="Body Text Indent"/>
    <w:basedOn w:val="a0"/>
    <w:link w:val="af8"/>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6">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
    <w:link w:val="a6"/>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Use Case List Paragraph,Абзац списка основной,Список_маркированный,Заголовок_3,обычный,Булит,Нумерация,List Paragraph,Paragraphe de liste1,lp1,Bullet 1,ПАРАГРАФ"/>
    <w:basedOn w:val="a0"/>
    <w:link w:val="afe"/>
    <w:qFormat/>
    <w:rsid w:val="00D70550"/>
    <w:pPr>
      <w:suppressAutoHyphens w:val="0"/>
      <w:spacing w:after="200" w:line="276" w:lineRule="auto"/>
      <w:ind w:left="720"/>
    </w:pPr>
    <w:rPr>
      <w:rFonts w:ascii="Calibri" w:eastAsia="Calibri" w:hAnsi="Calibri"/>
      <w:sz w:val="22"/>
      <w:szCs w:val="22"/>
    </w:rPr>
  </w:style>
  <w:style w:type="paragraph" w:customStyle="1" w:styleId="17">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Заголовок Знак"/>
    <w:link w:val="aff"/>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5">
    <w:name w:val="toc 3"/>
    <w:basedOn w:val="a0"/>
    <w:next w:val="a0"/>
    <w:autoRedefine/>
    <w:uiPriority w:val="39"/>
    <w:rsid w:val="00EF4F05"/>
    <w:pPr>
      <w:tabs>
        <w:tab w:val="right" w:leader="dot" w:pos="9912"/>
      </w:tabs>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8">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9"/>
    <w:locked/>
    <w:rsid w:val="00661E97"/>
    <w:rPr>
      <w:sz w:val="19"/>
      <w:szCs w:val="19"/>
      <w:shd w:val="clear" w:color="auto" w:fill="FFFFFF"/>
    </w:rPr>
  </w:style>
  <w:style w:type="paragraph" w:customStyle="1" w:styleId="19">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a">
    <w:name w:val="Основной текст с отступом1"/>
    <w:basedOn w:val="a0"/>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b">
    <w:name w:val="Нет списка1"/>
    <w:next w:val="a3"/>
    <w:uiPriority w:val="99"/>
    <w:semiHidden/>
    <w:unhideWhenUsed/>
    <w:rsid w:val="00352FAF"/>
  </w:style>
  <w:style w:type="character" w:customStyle="1" w:styleId="10">
    <w:name w:val="Заголовок 1 Знак"/>
    <w:aliases w:val="q1 Знак"/>
    <w:link w:val="1"/>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5">
    <w:name w:val="Текст выноски Знак"/>
    <w:link w:val="af4"/>
    <w:uiPriority w:val="99"/>
    <w:rsid w:val="00352FAF"/>
    <w:rPr>
      <w:rFonts w:ascii="Tahoma" w:hAnsi="Tahoma" w:cs="Tahoma"/>
      <w:sz w:val="16"/>
      <w:szCs w:val="16"/>
      <w:lang w:eastAsia="ar-SA"/>
    </w:rPr>
  </w:style>
  <w:style w:type="table" w:customStyle="1" w:styleId="1c">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rsid w:val="00A93471"/>
    <w:rPr>
      <w:rFonts w:ascii="Tahoma" w:hAnsi="Tahoma" w:cs="Tahoma"/>
      <w:sz w:val="16"/>
      <w:szCs w:val="16"/>
    </w:rPr>
  </w:style>
  <w:style w:type="character" w:customStyle="1" w:styleId="affb">
    <w:name w:val="Схема документа Знак"/>
    <w:basedOn w:val="a1"/>
    <w:link w:val="affa"/>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6">
    <w:name w:val="Body Text Indent 3"/>
    <w:basedOn w:val="a0"/>
    <w:link w:val="37"/>
    <w:rsid w:val="004919C1"/>
    <w:pPr>
      <w:spacing w:after="120"/>
      <w:ind w:left="283"/>
    </w:pPr>
    <w:rPr>
      <w:sz w:val="16"/>
      <w:szCs w:val="16"/>
    </w:rPr>
  </w:style>
  <w:style w:type="character" w:customStyle="1" w:styleId="37">
    <w:name w:val="Основной текст с отступом 3 Знак"/>
    <w:basedOn w:val="a1"/>
    <w:link w:val="36"/>
    <w:rsid w:val="004919C1"/>
    <w:rPr>
      <w:sz w:val="16"/>
      <w:szCs w:val="16"/>
      <w:lang w:eastAsia="ar-SA"/>
    </w:rPr>
  </w:style>
  <w:style w:type="paragraph" w:customStyle="1" w:styleId="affc">
    <w:name w:val="Комментарий"/>
    <w:basedOn w:val="a0"/>
    <w:next w:val="a0"/>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d">
    <w:name w:val="footnote text"/>
    <w:basedOn w:val="a0"/>
    <w:link w:val="affe"/>
    <w:rsid w:val="000E7CED"/>
    <w:pPr>
      <w:suppressAutoHyphens w:val="0"/>
    </w:pPr>
    <w:rPr>
      <w:sz w:val="20"/>
      <w:szCs w:val="20"/>
      <w:lang w:eastAsia="ru-RU"/>
    </w:rPr>
  </w:style>
  <w:style w:type="character" w:customStyle="1" w:styleId="affe">
    <w:name w:val="Текст сноски Знак"/>
    <w:basedOn w:val="a1"/>
    <w:link w:val="affd"/>
    <w:rsid w:val="000E7CED"/>
  </w:style>
  <w:style w:type="character" w:styleId="afff">
    <w:name w:val="footnote referenc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1"/>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1"/>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3"/>
    <w:uiPriority w:val="99"/>
    <w:semiHidden/>
    <w:unhideWhenUsed/>
    <w:rsid w:val="00185968"/>
  </w:style>
  <w:style w:type="table" w:customStyle="1" w:styleId="39">
    <w:name w:val="Сетка таблицы3"/>
    <w:basedOn w:val="a2"/>
    <w:next w:val="af1"/>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Знак1"/>
    <w:basedOn w:val="a0"/>
    <w:rsid w:val="00080A08"/>
    <w:pPr>
      <w:suppressAutoHyphens w:val="0"/>
      <w:spacing w:before="100" w:beforeAutospacing="1" w:after="100" w:afterAutospacing="1"/>
    </w:pPr>
    <w:rPr>
      <w:rFonts w:ascii="Tahoma" w:hAnsi="Tahoma"/>
      <w:sz w:val="20"/>
      <w:szCs w:val="20"/>
      <w:lang w:val="en-US" w:eastAsia="en-US"/>
    </w:rPr>
  </w:style>
  <w:style w:type="paragraph" w:customStyle="1" w:styleId="140">
    <w:name w:val="Знак14"/>
    <w:basedOn w:val="a0"/>
    <w:rsid w:val="00D933A2"/>
    <w:pPr>
      <w:suppressAutoHyphens w:val="0"/>
      <w:spacing w:before="100" w:beforeAutospacing="1" w:after="100" w:afterAutospacing="1"/>
    </w:pPr>
    <w:rPr>
      <w:rFonts w:ascii="Tahoma" w:hAnsi="Tahoma"/>
      <w:sz w:val="20"/>
      <w:szCs w:val="20"/>
      <w:lang w:val="en-US" w:eastAsia="en-US"/>
    </w:rPr>
  </w:style>
  <w:style w:type="paragraph" w:customStyle="1" w:styleId="130">
    <w:name w:val="Знак13"/>
    <w:basedOn w:val="a0"/>
    <w:rsid w:val="00E2335B"/>
    <w:pPr>
      <w:suppressAutoHyphens w:val="0"/>
      <w:spacing w:before="100" w:beforeAutospacing="1" w:after="100" w:afterAutospacing="1"/>
    </w:pPr>
    <w:rPr>
      <w:rFonts w:ascii="Tahoma" w:hAnsi="Tahoma"/>
      <w:sz w:val="20"/>
      <w:szCs w:val="20"/>
      <w:lang w:val="en-US" w:eastAsia="en-US"/>
    </w:rPr>
  </w:style>
  <w:style w:type="paragraph" w:customStyle="1" w:styleId="120">
    <w:name w:val="Знак12"/>
    <w:basedOn w:val="a0"/>
    <w:rsid w:val="00E7746B"/>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0"/>
    <w:rsid w:val="006E7B94"/>
    <w:pPr>
      <w:suppressAutoHyphens w:val="0"/>
      <w:spacing w:before="100" w:beforeAutospacing="1" w:after="100" w:afterAutospacing="1"/>
    </w:pPr>
    <w:rPr>
      <w:lang w:eastAsia="ru-RU"/>
    </w:rPr>
  </w:style>
  <w:style w:type="paragraph" w:customStyle="1" w:styleId="111">
    <w:name w:val="Знак11"/>
    <w:basedOn w:val="a0"/>
    <w:rsid w:val="003676C9"/>
    <w:pPr>
      <w:suppressAutoHyphens w:val="0"/>
      <w:spacing w:before="100" w:beforeAutospacing="1" w:after="100" w:afterAutospacing="1"/>
    </w:pPr>
    <w:rPr>
      <w:rFonts w:ascii="Tahoma" w:hAnsi="Tahoma"/>
      <w:sz w:val="20"/>
      <w:szCs w:val="20"/>
      <w:lang w:val="en-US" w:eastAsia="en-US"/>
    </w:rPr>
  </w:style>
  <w:style w:type="paragraph" w:styleId="2c">
    <w:name w:val="Body Text 2"/>
    <w:basedOn w:val="a0"/>
    <w:link w:val="2d"/>
    <w:semiHidden/>
    <w:unhideWhenUsed/>
    <w:rsid w:val="00EA6BA4"/>
    <w:pPr>
      <w:spacing w:after="120" w:line="480" w:lineRule="auto"/>
    </w:pPr>
  </w:style>
  <w:style w:type="character" w:customStyle="1" w:styleId="2d">
    <w:name w:val="Основной текст 2 Знак"/>
    <w:basedOn w:val="a1"/>
    <w:link w:val="2c"/>
    <w:semiHidden/>
    <w:rsid w:val="00EA6BA4"/>
    <w:rPr>
      <w:sz w:val="24"/>
      <w:szCs w:val="24"/>
      <w:lang w:eastAsia="ar-SA"/>
    </w:rPr>
  </w:style>
  <w:style w:type="table" w:customStyle="1" w:styleId="42">
    <w:name w:val="Сетка таблицы4"/>
    <w:basedOn w:val="a2"/>
    <w:next w:val="af1"/>
    <w:uiPriority w:val="39"/>
    <w:rsid w:val="008C6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71FB7"/>
    <w:pPr>
      <w:widowControl w:val="0"/>
      <w:autoSpaceDE w:val="0"/>
      <w:autoSpaceDN w:val="0"/>
      <w:adjustRightInd w:val="0"/>
    </w:pPr>
    <w:rPr>
      <w:rFonts w:ascii="Arial" w:hAnsi="Arial" w:cs="Arial"/>
      <w:b/>
      <w:bCs/>
    </w:rPr>
  </w:style>
  <w:style w:type="table" w:customStyle="1" w:styleId="51">
    <w:name w:val="Сетка таблицы5"/>
    <w:basedOn w:val="a2"/>
    <w:next w:val="af1"/>
    <w:rsid w:val="00F31D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Список маркированный 1"/>
    <w:basedOn w:val="a0"/>
    <w:rsid w:val="00F50BD7"/>
    <w:pPr>
      <w:tabs>
        <w:tab w:val="num" w:pos="420"/>
        <w:tab w:val="left" w:pos="1276"/>
      </w:tabs>
      <w:ind w:left="420" w:hanging="420"/>
      <w:jc w:val="both"/>
    </w:pPr>
  </w:style>
  <w:style w:type="character" w:customStyle="1" w:styleId="afe">
    <w:name w:val="Абзац списка Знак"/>
    <w:aliases w:val="Варианты ответов Знак,Абзац списка11 Знак,Bullet List Знак,FooterText Знак,numbered Знак,Мой стиль! Знак,Use Case List Paragraph Знак,Абзац списка основной Знак,Список_маркированный Знак,Заголовок_3 Знак,обычный Знак,Булит Знак"/>
    <w:link w:val="afd"/>
    <w:uiPriority w:val="34"/>
    <w:qFormat/>
    <w:rsid w:val="00C003EE"/>
    <w:rPr>
      <w:rFonts w:ascii="Calibri" w:eastAsia="Calibri" w:hAnsi="Calibri"/>
      <w:sz w:val="22"/>
      <w:szCs w:val="22"/>
      <w:lang w:eastAsia="ar-SA"/>
    </w:rPr>
  </w:style>
  <w:style w:type="table" w:customStyle="1" w:styleId="81">
    <w:name w:val="Сетка таблицы8"/>
    <w:basedOn w:val="a2"/>
    <w:next w:val="af1"/>
    <w:uiPriority w:val="59"/>
    <w:rsid w:val="00CA00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basedOn w:val="a1"/>
    <w:link w:val="3"/>
    <w:rsid w:val="009B0958"/>
    <w:rPr>
      <w:rFonts w:ascii="Arial" w:hAnsi="Arial" w:cs="Arial"/>
      <w:b/>
      <w:bCs/>
      <w:sz w:val="26"/>
      <w:szCs w:val="26"/>
      <w:lang w:eastAsia="ar-SA"/>
    </w:rPr>
  </w:style>
  <w:style w:type="character" w:customStyle="1" w:styleId="50">
    <w:name w:val="Заголовок 5 Знак"/>
    <w:basedOn w:val="a1"/>
    <w:link w:val="5"/>
    <w:rsid w:val="009B0958"/>
    <w:rPr>
      <w:b/>
      <w:bCs/>
      <w:i/>
      <w:iCs/>
      <w:sz w:val="26"/>
      <w:szCs w:val="26"/>
      <w:lang w:eastAsia="ar-SA"/>
    </w:rPr>
  </w:style>
  <w:style w:type="character" w:customStyle="1" w:styleId="af8">
    <w:name w:val="Основной текст с отступом Знак"/>
    <w:basedOn w:val="a1"/>
    <w:link w:val="af7"/>
    <w:rsid w:val="009B0958"/>
    <w:rPr>
      <w:sz w:val="24"/>
      <w:szCs w:val="24"/>
      <w:lang w:eastAsia="ar-SA"/>
    </w:rPr>
  </w:style>
  <w:style w:type="character" w:customStyle="1" w:styleId="ConsPlusNormal0">
    <w:name w:val="ConsPlusNormal Знак"/>
    <w:link w:val="ConsPlusNormal"/>
    <w:rsid w:val="009B0958"/>
    <w:rPr>
      <w:rFonts w:ascii="Arial" w:hAnsi="Arial" w:cs="Arial"/>
    </w:rPr>
  </w:style>
  <w:style w:type="paragraph" w:customStyle="1" w:styleId="afff0">
    <w:name w:val="текст таблица"/>
    <w:basedOn w:val="a0"/>
    <w:rsid w:val="00267B5C"/>
    <w:pPr>
      <w:suppressAutoHyphens w:val="0"/>
      <w:spacing w:before="120" w:after="120"/>
    </w:pPr>
    <w:rPr>
      <w:rFonts w:ascii="Arial" w:eastAsia="AG_Souvenir" w:hAnsi="Arial"/>
      <w:szCs w:val="20"/>
      <w:lang w:eastAsia="ru-RU"/>
    </w:rPr>
  </w:style>
  <w:style w:type="paragraph" w:customStyle="1" w:styleId="headertext0">
    <w:name w:val="headertext"/>
    <w:basedOn w:val="a0"/>
    <w:rsid w:val="00267B5C"/>
    <w:pPr>
      <w:suppressAutoHyphens w:val="0"/>
      <w:spacing w:before="100" w:beforeAutospacing="1" w:after="100" w:afterAutospacing="1"/>
    </w:pPr>
    <w:rPr>
      <w:lang w:eastAsia="ru-RU"/>
    </w:rPr>
  </w:style>
  <w:style w:type="paragraph" w:customStyle="1" w:styleId="afff1">
    <w:name w:val="Основной"/>
    <w:basedOn w:val="af7"/>
    <w:rsid w:val="006C0A48"/>
    <w:pPr>
      <w:suppressAutoHyphens w:val="0"/>
      <w:spacing w:after="0"/>
      <w:ind w:left="0" w:firstLine="680"/>
      <w:jc w:val="both"/>
    </w:pPr>
    <w:rPr>
      <w:sz w:val="28"/>
      <w:lang w:eastAsia="ru-RU"/>
    </w:rPr>
  </w:style>
  <w:style w:type="table" w:customStyle="1" w:styleId="91">
    <w:name w:val="Сетка таблицы9"/>
    <w:basedOn w:val="a2"/>
    <w:next w:val="af1"/>
    <w:rsid w:val="002E24C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E24C8"/>
  </w:style>
  <w:style w:type="paragraph" w:styleId="afff2">
    <w:name w:val="caption"/>
    <w:basedOn w:val="a0"/>
    <w:next w:val="a0"/>
    <w:qFormat/>
    <w:rsid w:val="002E24C8"/>
    <w:pPr>
      <w:widowControl w:val="0"/>
      <w:suppressAutoHyphens w:val="0"/>
      <w:overflowPunct w:val="0"/>
      <w:autoSpaceDE w:val="0"/>
      <w:autoSpaceDN w:val="0"/>
      <w:adjustRightInd w:val="0"/>
      <w:spacing w:line="360" w:lineRule="auto"/>
      <w:jc w:val="center"/>
    </w:pPr>
    <w:rPr>
      <w:b/>
      <w:sz w:val="28"/>
      <w:szCs w:val="28"/>
      <w:lang w:eastAsia="ru-RU"/>
    </w:rPr>
  </w:style>
  <w:style w:type="paragraph" w:customStyle="1" w:styleId="headdoc">
    <w:name w:val="headdoc"/>
    <w:basedOn w:val="a0"/>
    <w:rsid w:val="002E24C8"/>
    <w:pPr>
      <w:suppressAutoHyphens w:val="0"/>
      <w:spacing w:before="100" w:beforeAutospacing="1" w:after="100" w:afterAutospacing="1"/>
    </w:pPr>
    <w:rPr>
      <w:color w:val="000000"/>
      <w:lang w:eastAsia="ru-RU"/>
    </w:rPr>
  </w:style>
  <w:style w:type="paragraph" w:customStyle="1" w:styleId="BlockText2">
    <w:name w:val="Block Text2"/>
    <w:basedOn w:val="a0"/>
    <w:rsid w:val="002E24C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rsid w:val="002E24C8"/>
  </w:style>
  <w:style w:type="paragraph" w:customStyle="1" w:styleId="afff3">
    <w:name w:val="Прижатый влево"/>
    <w:basedOn w:val="a0"/>
    <w:next w:val="a0"/>
    <w:uiPriority w:val="99"/>
    <w:rsid w:val="002E24C8"/>
    <w:pPr>
      <w:suppressAutoHyphens w:val="0"/>
      <w:autoSpaceDE w:val="0"/>
      <w:autoSpaceDN w:val="0"/>
      <w:adjustRightInd w:val="0"/>
    </w:pPr>
    <w:rPr>
      <w:rFonts w:ascii="Arial" w:hAnsi="Arial" w:cs="Arial"/>
      <w:lang w:eastAsia="en-US"/>
    </w:rPr>
  </w:style>
  <w:style w:type="paragraph" w:customStyle="1" w:styleId="1f">
    <w:name w:val="Абзац списка1"/>
    <w:basedOn w:val="a0"/>
    <w:rsid w:val="002E24C8"/>
    <w:pPr>
      <w:suppressAutoHyphens w:val="0"/>
      <w:spacing w:after="200" w:line="276" w:lineRule="auto"/>
      <w:ind w:left="720"/>
    </w:pPr>
    <w:rPr>
      <w:rFonts w:ascii="Calibri" w:hAnsi="Calibri" w:cs="Calibri"/>
      <w:sz w:val="22"/>
      <w:szCs w:val="22"/>
      <w:lang w:eastAsia="en-US"/>
    </w:rPr>
  </w:style>
  <w:style w:type="paragraph" w:customStyle="1" w:styleId="2e">
    <w:name w:val="Абзац списка2"/>
    <w:basedOn w:val="a0"/>
    <w:rsid w:val="002E24C8"/>
    <w:pPr>
      <w:suppressAutoHyphens w:val="0"/>
      <w:spacing w:after="200" w:line="276" w:lineRule="auto"/>
      <w:ind w:left="720"/>
    </w:pPr>
    <w:rPr>
      <w:rFonts w:ascii="Calibri" w:hAnsi="Calibri" w:cs="Calibri"/>
      <w:sz w:val="22"/>
      <w:szCs w:val="22"/>
      <w:lang w:eastAsia="en-US"/>
    </w:rPr>
  </w:style>
  <w:style w:type="paragraph" w:customStyle="1" w:styleId="Heading">
    <w:name w:val="Heading"/>
    <w:rsid w:val="002E24C8"/>
    <w:pPr>
      <w:snapToGrid w:val="0"/>
    </w:pPr>
    <w:rPr>
      <w:rFonts w:ascii="Arial" w:hAnsi="Arial"/>
      <w:b/>
      <w:sz w:val="22"/>
    </w:rPr>
  </w:style>
  <w:style w:type="paragraph" w:styleId="afff4">
    <w:name w:val="Revision"/>
    <w:hidden/>
    <w:uiPriority w:val="99"/>
    <w:semiHidden/>
    <w:rsid w:val="008E66C4"/>
    <w:rPr>
      <w:sz w:val="24"/>
      <w:szCs w:val="24"/>
      <w:lang w:eastAsia="ar-SA"/>
    </w:rPr>
  </w:style>
  <w:style w:type="paragraph" w:customStyle="1" w:styleId="msonormal0">
    <w:name w:val="msonormal"/>
    <w:basedOn w:val="a0"/>
    <w:rsid w:val="00A4349B"/>
    <w:pPr>
      <w:suppressAutoHyphens w:val="0"/>
      <w:spacing w:before="100" w:beforeAutospacing="1" w:after="100" w:afterAutospacing="1"/>
    </w:pPr>
    <w:rPr>
      <w:rFonts w:eastAsiaTheme="minorEastAsia"/>
      <w:lang w:eastAsia="ru-RU"/>
    </w:rPr>
  </w:style>
  <w:style w:type="paragraph" w:customStyle="1" w:styleId="afff5">
    <w:name w:val="Абзац"/>
    <w:basedOn w:val="a0"/>
    <w:link w:val="afff6"/>
    <w:qFormat/>
    <w:rsid w:val="008D4CE1"/>
    <w:pPr>
      <w:suppressAutoHyphens w:val="0"/>
      <w:spacing w:before="120" w:after="60"/>
      <w:ind w:firstLine="567"/>
      <w:jc w:val="both"/>
    </w:pPr>
    <w:rPr>
      <w:lang w:eastAsia="ru-RU"/>
    </w:rPr>
  </w:style>
  <w:style w:type="character" w:customStyle="1" w:styleId="afff6">
    <w:name w:val="Абзац Знак"/>
    <w:basedOn w:val="a1"/>
    <w:link w:val="afff5"/>
    <w:qFormat/>
    <w:rsid w:val="008D4CE1"/>
    <w:rPr>
      <w:sz w:val="24"/>
      <w:szCs w:val="24"/>
    </w:rPr>
  </w:style>
  <w:style w:type="paragraph" w:customStyle="1" w:styleId="afff7">
    <w:name w:val="Содержание"/>
    <w:basedOn w:val="a0"/>
    <w:rsid w:val="008D4CE1"/>
    <w:pPr>
      <w:widowControl w:val="0"/>
      <w:suppressAutoHyphens w:val="0"/>
      <w:spacing w:before="240" w:after="240"/>
      <w:jc w:val="center"/>
    </w:pPr>
    <w:rPr>
      <w:b/>
      <w:caps/>
      <w:szCs w:val="20"/>
      <w:lang w:eastAsia="ru-RU"/>
    </w:rPr>
  </w:style>
  <w:style w:type="table" w:customStyle="1" w:styleId="132">
    <w:name w:val="Сетка таблицы132"/>
    <w:basedOn w:val="a2"/>
    <w:next w:val="af1"/>
    <w:rsid w:val="004755B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Заголовок 8 Знак"/>
    <w:basedOn w:val="a1"/>
    <w:link w:val="8"/>
    <w:rsid w:val="001B21B7"/>
    <w:rPr>
      <w:sz w:val="28"/>
      <w:szCs w:val="24"/>
      <w:shd w:val="clear" w:color="auto" w:fill="FFFFFF"/>
      <w:lang w:eastAsia="ar-SA"/>
    </w:rPr>
  </w:style>
  <w:style w:type="character" w:customStyle="1" w:styleId="90">
    <w:name w:val="Заголовок 9 Знак"/>
    <w:basedOn w:val="a1"/>
    <w:link w:val="9"/>
    <w:rsid w:val="001B21B7"/>
    <w:rPr>
      <w:b/>
      <w:sz w:val="24"/>
      <w:szCs w:val="24"/>
      <w:lang w:eastAsia="ar-SA"/>
    </w:rPr>
  </w:style>
  <w:style w:type="character" w:customStyle="1" w:styleId="afff8">
    <w:name w:val="Без интервала Знак"/>
    <w:basedOn w:val="a1"/>
    <w:link w:val="afff9"/>
    <w:uiPriority w:val="1"/>
    <w:locked/>
    <w:rsid w:val="001B21B7"/>
    <w:rPr>
      <w:sz w:val="24"/>
      <w:szCs w:val="24"/>
    </w:rPr>
  </w:style>
  <w:style w:type="paragraph" w:styleId="afff9">
    <w:name w:val="No Spacing"/>
    <w:link w:val="afff8"/>
    <w:uiPriority w:val="1"/>
    <w:qFormat/>
    <w:rsid w:val="001B21B7"/>
    <w:rPr>
      <w:sz w:val="24"/>
      <w:szCs w:val="24"/>
    </w:rPr>
  </w:style>
  <w:style w:type="character" w:customStyle="1" w:styleId="js-extracted-address">
    <w:name w:val="js-extracted-address"/>
    <w:basedOn w:val="a1"/>
    <w:rsid w:val="001B21B7"/>
  </w:style>
  <w:style w:type="character" w:customStyle="1" w:styleId="mail-message-map-nobreak">
    <w:name w:val="mail-message-map-nobreak"/>
    <w:basedOn w:val="a1"/>
    <w:rsid w:val="001B21B7"/>
  </w:style>
  <w:style w:type="character" w:customStyle="1" w:styleId="wmi-callto">
    <w:name w:val="wmi-callto"/>
    <w:basedOn w:val="a1"/>
    <w:rsid w:val="001B21B7"/>
  </w:style>
  <w:style w:type="table" w:customStyle="1" w:styleId="160">
    <w:name w:val="Сетка таблицы16"/>
    <w:basedOn w:val="a2"/>
    <w:next w:val="af1"/>
    <w:uiPriority w:val="59"/>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rsid w:val="001B21B7"/>
  </w:style>
  <w:style w:type="table" w:customStyle="1" w:styleId="212">
    <w:name w:val="Сетка таблицы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1B21B7"/>
  </w:style>
  <w:style w:type="table" w:customStyle="1" w:styleId="1110">
    <w:name w:val="Сетка таблицы1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te Heading"/>
    <w:basedOn w:val="a0"/>
    <w:next w:val="a0"/>
    <w:link w:val="afffb"/>
    <w:rsid w:val="001B21B7"/>
    <w:pPr>
      <w:suppressAutoHyphens w:val="0"/>
      <w:jc w:val="center"/>
    </w:pPr>
    <w:rPr>
      <w:rFonts w:ascii="Arial" w:hAnsi="Arial"/>
      <w:b/>
      <w:sz w:val="32"/>
      <w:lang w:eastAsia="ru-RU"/>
    </w:rPr>
  </w:style>
  <w:style w:type="character" w:customStyle="1" w:styleId="afffb">
    <w:name w:val="Заголовок записки Знак"/>
    <w:basedOn w:val="a1"/>
    <w:link w:val="afffa"/>
    <w:rsid w:val="001B21B7"/>
    <w:rPr>
      <w:rFonts w:ascii="Arial" w:hAnsi="Arial"/>
      <w:b/>
      <w:sz w:val="32"/>
      <w:szCs w:val="24"/>
    </w:rPr>
  </w:style>
  <w:style w:type="table" w:customStyle="1" w:styleId="311">
    <w:name w:val="Сетка таблицы3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c">
    <w:name w:val="Базовый"/>
    <w:rsid w:val="001B21B7"/>
    <w:pPr>
      <w:tabs>
        <w:tab w:val="left" w:pos="709"/>
      </w:tabs>
      <w:suppressAutoHyphens/>
      <w:spacing w:after="60" w:line="276" w:lineRule="auto"/>
      <w:jc w:val="both"/>
    </w:pPr>
    <w:rPr>
      <w:sz w:val="24"/>
      <w:szCs w:val="24"/>
      <w:lang w:eastAsia="ar-SA"/>
    </w:rPr>
  </w:style>
  <w:style w:type="character" w:styleId="afffd">
    <w:name w:val="FollowedHyperlink"/>
    <w:basedOn w:val="a1"/>
    <w:uiPriority w:val="99"/>
    <w:semiHidden/>
    <w:unhideWhenUsed/>
    <w:rsid w:val="001B21B7"/>
    <w:rPr>
      <w:color w:val="800080" w:themeColor="followedHyperlink"/>
      <w:u w:val="single"/>
    </w:rPr>
  </w:style>
  <w:style w:type="numbering" w:customStyle="1" w:styleId="122">
    <w:name w:val="Нет списка12"/>
    <w:next w:val="a3"/>
    <w:uiPriority w:val="99"/>
    <w:semiHidden/>
    <w:unhideWhenUsed/>
    <w:rsid w:val="001B21B7"/>
  </w:style>
  <w:style w:type="table" w:customStyle="1" w:styleId="71">
    <w:name w:val="Сетка таблицы7"/>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1B21B7"/>
  </w:style>
  <w:style w:type="table" w:customStyle="1" w:styleId="161">
    <w:name w:val="Сетка таблицы16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1B21B7"/>
  </w:style>
  <w:style w:type="table" w:customStyle="1" w:styleId="250">
    <w:name w:val="Сетка таблицы25"/>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1B21B7"/>
  </w:style>
  <w:style w:type="table" w:customStyle="1" w:styleId="1150">
    <w:name w:val="Сетка таблицы115"/>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1B21B7"/>
  </w:style>
  <w:style w:type="paragraph" w:customStyle="1" w:styleId="14660">
    <w:name w:val="14660"/>
    <w:basedOn w:val="a0"/>
    <w:rsid w:val="001B21B7"/>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1B21B7"/>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1B21B7"/>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1B21B7"/>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a0"/>
    <w:next w:val="a0"/>
    <w:autoRedefine/>
    <w:uiPriority w:val="39"/>
    <w:unhideWhenUsed/>
    <w:rsid w:val="001B21B7"/>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2">
    <w:name w:val="toc 9"/>
    <w:basedOn w:val="a0"/>
    <w:next w:val="a0"/>
    <w:autoRedefine/>
    <w:uiPriority w:val="39"/>
    <w:unhideWhenUsed/>
    <w:rsid w:val="001B21B7"/>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1B21B7"/>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1B21B7"/>
    <w:pPr>
      <w:numPr>
        <w:numId w:val="4"/>
      </w:numPr>
    </w:pPr>
  </w:style>
  <w:style w:type="character" w:customStyle="1" w:styleId="Calibri9pt">
    <w:name w:val="Основной текст + Calibri;9 pt"/>
    <w:basedOn w:val="a1"/>
    <w:rsid w:val="001B21B7"/>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e">
    <w:name w:val="Основной текст_"/>
    <w:basedOn w:val="a1"/>
    <w:rsid w:val="001B21B7"/>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e"/>
    <w:rsid w:val="001B21B7"/>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
    <w:name w:val="Колонтитул_"/>
    <w:link w:val="affff0"/>
    <w:locked/>
    <w:rsid w:val="001B21B7"/>
    <w:rPr>
      <w:shd w:val="clear" w:color="auto" w:fill="FFFFFF"/>
    </w:rPr>
  </w:style>
  <w:style w:type="character" w:customStyle="1" w:styleId="93">
    <w:name w:val="Колонтитул + 9"/>
    <w:aliases w:val="5 pt1"/>
    <w:rsid w:val="001B21B7"/>
    <w:rPr>
      <w:rFonts w:ascii="Times New Roman" w:hAnsi="Times New Roman" w:cs="Times New Roman"/>
      <w:sz w:val="19"/>
      <w:szCs w:val="19"/>
      <w:shd w:val="clear" w:color="auto" w:fill="FFFFFF"/>
    </w:rPr>
  </w:style>
  <w:style w:type="paragraph" w:customStyle="1" w:styleId="affff0">
    <w:name w:val="Колонтитул"/>
    <w:basedOn w:val="a0"/>
    <w:link w:val="affff"/>
    <w:rsid w:val="001B21B7"/>
    <w:pPr>
      <w:shd w:val="clear" w:color="auto" w:fill="FFFFFF"/>
      <w:suppressAutoHyphens w:val="0"/>
    </w:pPr>
    <w:rPr>
      <w:sz w:val="20"/>
      <w:szCs w:val="20"/>
      <w:lang w:eastAsia="ru-RU"/>
    </w:rPr>
  </w:style>
  <w:style w:type="paragraph" w:customStyle="1" w:styleId="44">
    <w:name w:val="Без интервала4"/>
    <w:rsid w:val="001B21B7"/>
    <w:rPr>
      <w:rFonts w:ascii="Calibri" w:hAnsi="Calibri"/>
      <w:sz w:val="22"/>
      <w:szCs w:val="22"/>
      <w:lang w:eastAsia="en-US"/>
    </w:rPr>
  </w:style>
  <w:style w:type="character" w:customStyle="1" w:styleId="FontStyle12">
    <w:name w:val="Font Style12"/>
    <w:rsid w:val="001B21B7"/>
    <w:rPr>
      <w:rFonts w:ascii="Times New Roman" w:hAnsi="Times New Roman"/>
      <w:b/>
      <w:spacing w:val="10"/>
      <w:sz w:val="24"/>
    </w:rPr>
  </w:style>
  <w:style w:type="paragraph" w:customStyle="1" w:styleId="ConsPlusCell">
    <w:name w:val="ConsPlusCell"/>
    <w:uiPriority w:val="99"/>
    <w:rsid w:val="001B21B7"/>
    <w:pPr>
      <w:widowControl w:val="0"/>
      <w:autoSpaceDE w:val="0"/>
      <w:autoSpaceDN w:val="0"/>
      <w:adjustRightInd w:val="0"/>
    </w:pPr>
    <w:rPr>
      <w:rFonts w:ascii="Arial" w:hAnsi="Arial" w:cs="Arial"/>
    </w:rPr>
  </w:style>
  <w:style w:type="character" w:customStyle="1" w:styleId="b-message-headname">
    <w:name w:val="b-message-head__name"/>
    <w:basedOn w:val="a1"/>
    <w:rsid w:val="001B21B7"/>
  </w:style>
  <w:style w:type="character" w:customStyle="1" w:styleId="b-message-heademail">
    <w:name w:val="b-message-head__email"/>
    <w:basedOn w:val="a1"/>
    <w:rsid w:val="001B21B7"/>
  </w:style>
  <w:style w:type="paragraph" w:customStyle="1" w:styleId="affff1">
    <w:name w:val="Таблицы (моноширинный)"/>
    <w:basedOn w:val="a0"/>
    <w:next w:val="a0"/>
    <w:uiPriority w:val="99"/>
    <w:rsid w:val="001B21B7"/>
    <w:pPr>
      <w:widowControl w:val="0"/>
      <w:suppressAutoHyphens w:val="0"/>
      <w:autoSpaceDE w:val="0"/>
      <w:autoSpaceDN w:val="0"/>
      <w:adjustRightInd w:val="0"/>
    </w:pPr>
    <w:rPr>
      <w:rFonts w:ascii="Courier New" w:hAnsi="Courier New" w:cs="Courier New"/>
      <w:sz w:val="26"/>
      <w:szCs w:val="26"/>
      <w:lang w:eastAsia="ru-RU"/>
    </w:rPr>
  </w:style>
  <w:style w:type="paragraph" w:styleId="affff2">
    <w:name w:val="Plain Text"/>
    <w:basedOn w:val="a0"/>
    <w:link w:val="affff3"/>
    <w:uiPriority w:val="99"/>
    <w:unhideWhenUsed/>
    <w:rsid w:val="001B21B7"/>
    <w:pPr>
      <w:suppressAutoHyphens w:val="0"/>
    </w:pPr>
    <w:rPr>
      <w:rFonts w:ascii="Consolas" w:eastAsiaTheme="minorHAnsi" w:hAnsi="Consolas" w:cstheme="minorBidi"/>
      <w:sz w:val="21"/>
      <w:szCs w:val="21"/>
      <w:lang w:eastAsia="en-US"/>
    </w:rPr>
  </w:style>
  <w:style w:type="character" w:customStyle="1" w:styleId="affff3">
    <w:name w:val="Текст Знак"/>
    <w:basedOn w:val="a1"/>
    <w:link w:val="affff2"/>
    <w:uiPriority w:val="99"/>
    <w:rsid w:val="001B21B7"/>
    <w:rPr>
      <w:rFonts w:ascii="Consolas" w:eastAsiaTheme="minorHAnsi" w:hAnsi="Consolas" w:cstheme="minorBidi"/>
      <w:sz w:val="21"/>
      <w:szCs w:val="21"/>
      <w:lang w:eastAsia="en-US"/>
    </w:rPr>
  </w:style>
  <w:style w:type="paragraph" w:customStyle="1" w:styleId="affff4">
    <w:name w:val="Нормальный (таблица)"/>
    <w:basedOn w:val="a0"/>
    <w:next w:val="a0"/>
    <w:uiPriority w:val="99"/>
    <w:rsid w:val="001B21B7"/>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1B21B7"/>
    <w:rPr>
      <w:rFonts w:asciiTheme="majorHAnsi" w:eastAsiaTheme="majorEastAsia" w:hAnsiTheme="majorHAnsi" w:cstheme="majorBidi"/>
      <w:color w:val="365F91" w:themeColor="accent1" w:themeShade="BF"/>
      <w:sz w:val="32"/>
      <w:szCs w:val="32"/>
      <w:lang w:eastAsia="ar-SA"/>
    </w:rPr>
  </w:style>
  <w:style w:type="numbering" w:customStyle="1" w:styleId="53">
    <w:name w:val="Нет списка5"/>
    <w:next w:val="a3"/>
    <w:uiPriority w:val="99"/>
    <w:semiHidden/>
    <w:unhideWhenUsed/>
    <w:rsid w:val="001B21B7"/>
  </w:style>
  <w:style w:type="paragraph" w:customStyle="1" w:styleId="2f">
    <w:name w:val="Заголовок2"/>
    <w:basedOn w:val="a0"/>
    <w:next w:val="a6"/>
    <w:rsid w:val="001B21B7"/>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1B21B7"/>
  </w:style>
  <w:style w:type="table" w:customStyle="1" w:styleId="170">
    <w:name w:val="Сетка таблицы17"/>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1B21B7"/>
  </w:style>
  <w:style w:type="table" w:customStyle="1" w:styleId="260">
    <w:name w:val="Сетка таблицы2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1B21B7"/>
  </w:style>
  <w:style w:type="table" w:customStyle="1" w:styleId="1160">
    <w:name w:val="Сетка таблицы1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1B21B7"/>
  </w:style>
  <w:style w:type="numbering" w:customStyle="1" w:styleId="411">
    <w:name w:val="Нет списка41"/>
    <w:next w:val="a3"/>
    <w:uiPriority w:val="99"/>
    <w:semiHidden/>
    <w:unhideWhenUsed/>
    <w:rsid w:val="001B21B7"/>
  </w:style>
  <w:style w:type="numbering" w:customStyle="1" w:styleId="1211">
    <w:name w:val="Нет списка121"/>
    <w:next w:val="a3"/>
    <w:uiPriority w:val="99"/>
    <w:semiHidden/>
    <w:unhideWhenUsed/>
    <w:rsid w:val="001B21B7"/>
  </w:style>
  <w:style w:type="table" w:customStyle="1" w:styleId="720">
    <w:name w:val="Сетка таблицы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1B21B7"/>
  </w:style>
  <w:style w:type="numbering" w:customStyle="1" w:styleId="2111">
    <w:name w:val="Нет списка211"/>
    <w:next w:val="a3"/>
    <w:uiPriority w:val="99"/>
    <w:semiHidden/>
    <w:unhideWhenUsed/>
    <w:rsid w:val="001B21B7"/>
  </w:style>
  <w:style w:type="table" w:customStyle="1" w:styleId="251">
    <w:name w:val="Сетка таблицы25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1B21B7"/>
  </w:style>
  <w:style w:type="table" w:customStyle="1" w:styleId="1151">
    <w:name w:val="Сетка таблицы115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1B21B7"/>
  </w:style>
  <w:style w:type="table" w:customStyle="1" w:styleId="811">
    <w:name w:val="Сетка таблицы8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1B21B7"/>
  </w:style>
  <w:style w:type="paragraph" w:customStyle="1" w:styleId="3a">
    <w:name w:val="Заголовок3"/>
    <w:basedOn w:val="a0"/>
    <w:next w:val="a6"/>
    <w:rsid w:val="001B21B7"/>
    <w:pPr>
      <w:keepNext/>
      <w:spacing w:before="240" w:after="120"/>
    </w:pPr>
    <w:rPr>
      <w:rFonts w:ascii="Arial" w:eastAsia="Lucida Sans Unicode" w:hAnsi="Arial" w:cs="Tahoma"/>
      <w:sz w:val="28"/>
      <w:szCs w:val="28"/>
    </w:rPr>
  </w:style>
  <w:style w:type="paragraph" w:customStyle="1" w:styleId="45">
    <w:name w:val="Заголовок4"/>
    <w:basedOn w:val="a0"/>
    <w:next w:val="a6"/>
    <w:rsid w:val="001B21B7"/>
    <w:pPr>
      <w:keepNext/>
      <w:spacing w:before="240" w:after="120"/>
    </w:pPr>
    <w:rPr>
      <w:rFonts w:ascii="Arial" w:eastAsia="Lucida Sans Unicode" w:hAnsi="Arial" w:cs="Tahoma"/>
      <w:sz w:val="28"/>
      <w:szCs w:val="28"/>
    </w:rPr>
  </w:style>
  <w:style w:type="paragraph" w:customStyle="1" w:styleId="54">
    <w:name w:val="Заголовок5"/>
    <w:basedOn w:val="a0"/>
    <w:next w:val="a6"/>
    <w:rsid w:val="001B21B7"/>
    <w:pPr>
      <w:keepNext/>
      <w:spacing w:before="240" w:after="120"/>
    </w:pPr>
    <w:rPr>
      <w:rFonts w:ascii="Arial" w:eastAsia="Lucida Sans Unicode" w:hAnsi="Arial" w:cs="Tahoma"/>
      <w:sz w:val="28"/>
      <w:szCs w:val="28"/>
    </w:rPr>
  </w:style>
  <w:style w:type="table" w:customStyle="1" w:styleId="180">
    <w:name w:val="Сетка таблицы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1B21B7"/>
  </w:style>
  <w:style w:type="table" w:customStyle="1" w:styleId="190">
    <w:name w:val="Сетка таблицы19"/>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1B21B7"/>
  </w:style>
  <w:style w:type="table" w:customStyle="1" w:styleId="270">
    <w:name w:val="Сетка таблицы27"/>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1B21B7"/>
  </w:style>
  <w:style w:type="table" w:customStyle="1" w:styleId="117">
    <w:name w:val="Сетка таблицы117"/>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1B21B7"/>
  </w:style>
  <w:style w:type="numbering" w:customStyle="1" w:styleId="421">
    <w:name w:val="Нет списка42"/>
    <w:next w:val="a3"/>
    <w:uiPriority w:val="99"/>
    <w:semiHidden/>
    <w:unhideWhenUsed/>
    <w:rsid w:val="001B21B7"/>
  </w:style>
  <w:style w:type="numbering" w:customStyle="1" w:styleId="1221">
    <w:name w:val="Нет списка122"/>
    <w:next w:val="a3"/>
    <w:uiPriority w:val="99"/>
    <w:semiHidden/>
    <w:unhideWhenUsed/>
    <w:rsid w:val="001B21B7"/>
  </w:style>
  <w:style w:type="table" w:customStyle="1" w:styleId="73">
    <w:name w:val="Сетка таблицы7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1B21B7"/>
  </w:style>
  <w:style w:type="table" w:customStyle="1" w:styleId="162">
    <w:name w:val="Сетка таблицы16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1B21B7"/>
  </w:style>
  <w:style w:type="table" w:customStyle="1" w:styleId="252">
    <w:name w:val="Сетка таблицы25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1B21B7"/>
  </w:style>
  <w:style w:type="table" w:customStyle="1" w:styleId="1152">
    <w:name w:val="Сетка таблицы115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1B21B7"/>
  </w:style>
  <w:style w:type="table" w:customStyle="1" w:styleId="820">
    <w:name w:val="Сетка таблицы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Табличный_слева_10"/>
    <w:basedOn w:val="a0"/>
    <w:qFormat/>
    <w:rsid w:val="001B21B7"/>
    <w:pPr>
      <w:suppressAutoHyphens w:val="0"/>
    </w:pPr>
    <w:rPr>
      <w:sz w:val="20"/>
      <w:lang w:eastAsia="ru-RU"/>
    </w:rPr>
  </w:style>
  <w:style w:type="paragraph" w:customStyle="1" w:styleId="xl63">
    <w:name w:val="xl63"/>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64">
    <w:name w:val="xl6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65">
    <w:name w:val="xl65"/>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6">
    <w:name w:val="xl66"/>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7">
    <w:name w:val="xl67"/>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18"/>
      <w:szCs w:val="18"/>
      <w:lang w:eastAsia="ru-RU"/>
    </w:rPr>
  </w:style>
  <w:style w:type="paragraph" w:customStyle="1" w:styleId="xl68">
    <w:name w:val="xl68"/>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69">
    <w:name w:val="xl69"/>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333333"/>
      <w:sz w:val="20"/>
      <w:szCs w:val="20"/>
      <w:lang w:eastAsia="ru-RU"/>
    </w:rPr>
  </w:style>
  <w:style w:type="paragraph" w:customStyle="1" w:styleId="xl70">
    <w:name w:val="xl70"/>
    <w:basedOn w:val="a0"/>
    <w:rsid w:val="001B21B7"/>
    <w:pP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1">
    <w:name w:val="xl71"/>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E26B0A"/>
      <w:sz w:val="20"/>
      <w:szCs w:val="20"/>
      <w:lang w:eastAsia="ru-RU"/>
    </w:rPr>
  </w:style>
  <w:style w:type="paragraph" w:customStyle="1" w:styleId="xl72">
    <w:name w:val="xl72"/>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E26B0A"/>
      <w:lang w:eastAsia="ru-RU"/>
    </w:rPr>
  </w:style>
  <w:style w:type="paragraph" w:customStyle="1" w:styleId="xl73">
    <w:name w:val="xl73"/>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4">
    <w:name w:val="xl7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5">
    <w:name w:val="xl75"/>
    <w:basedOn w:val="a0"/>
    <w:rsid w:val="001B21B7"/>
    <w:pPr>
      <w:suppressAutoHyphens w:val="0"/>
      <w:spacing w:before="100" w:beforeAutospacing="1" w:after="100" w:afterAutospacing="1"/>
      <w:jc w:val="center"/>
      <w:textAlignment w:val="center"/>
    </w:pPr>
    <w:rPr>
      <w:rFonts w:ascii="Arial" w:hAnsi="Arial" w:cs="Arial"/>
      <w:b/>
      <w:bCs/>
      <w:color w:val="E26B0A"/>
      <w:sz w:val="18"/>
      <w:szCs w:val="18"/>
      <w:lang w:eastAsia="ru-RU"/>
    </w:rPr>
  </w:style>
  <w:style w:type="paragraph" w:customStyle="1" w:styleId="xl76">
    <w:name w:val="xl76"/>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7">
    <w:name w:val="xl77"/>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8">
    <w:name w:val="xl78"/>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79">
    <w:name w:val="xl79"/>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0">
    <w:name w:val="xl80"/>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64">
    <w:name w:val="Заголовок6"/>
    <w:basedOn w:val="a0"/>
    <w:next w:val="a6"/>
    <w:rsid w:val="001B21B7"/>
    <w:pPr>
      <w:keepNext/>
      <w:spacing w:before="240" w:after="120"/>
    </w:pPr>
    <w:rPr>
      <w:rFonts w:ascii="Arial" w:eastAsia="Lucida Sans Unicode" w:hAnsi="Arial" w:cs="Tahoma"/>
      <w:sz w:val="28"/>
      <w:szCs w:val="28"/>
    </w:rPr>
  </w:style>
  <w:style w:type="numbering" w:customStyle="1" w:styleId="WW8Num161">
    <w:name w:val="WW8Num161"/>
    <w:rsid w:val="001B21B7"/>
  </w:style>
  <w:style w:type="character" w:customStyle="1" w:styleId="affff5">
    <w:name w:val="Основной текст + Не полужирный"/>
    <w:aliases w:val="Интервал 0 pt6"/>
    <w:basedOn w:val="a1"/>
    <w:uiPriority w:val="99"/>
    <w:rsid w:val="001B21B7"/>
    <w:rPr>
      <w:rFonts w:ascii="Times New Roman" w:hAnsi="Times New Roman" w:cs="Times New Roman"/>
      <w:b/>
      <w:bCs/>
      <w:color w:val="000000"/>
      <w:spacing w:val="0"/>
      <w:w w:val="100"/>
      <w:position w:val="0"/>
      <w:sz w:val="24"/>
      <w:szCs w:val="24"/>
      <w:u w:val="none"/>
      <w:lang w:val="ru-RU" w:eastAsia="ru-RU"/>
    </w:rPr>
  </w:style>
  <w:style w:type="character" w:customStyle="1" w:styleId="2f0">
    <w:name w:val="Основной текст + Не полужирный2"/>
    <w:aliases w:val="Интервал 0 pt5"/>
    <w:basedOn w:val="a1"/>
    <w:uiPriority w:val="99"/>
    <w:rsid w:val="001B21B7"/>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2">
    <w:name w:val="xl82"/>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83">
    <w:name w:val="xl83"/>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character" w:customStyle="1" w:styleId="cardnamepart">
    <w:name w:val="card__namepart"/>
    <w:basedOn w:val="a1"/>
    <w:rsid w:val="001B21B7"/>
  </w:style>
  <w:style w:type="character" w:customStyle="1" w:styleId="affff6">
    <w:name w:val="Цветовое выделение"/>
    <w:rsid w:val="001B21B7"/>
    <w:rPr>
      <w:b/>
      <w:color w:val="000080"/>
    </w:rPr>
  </w:style>
  <w:style w:type="table" w:customStyle="1" w:styleId="3310">
    <w:name w:val="Сетка таблицы331"/>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1B21B7"/>
    <w:pPr>
      <w:suppressAutoHyphens w:val="0"/>
      <w:spacing w:before="100" w:beforeAutospacing="1" w:after="100" w:afterAutospacing="1"/>
    </w:pPr>
    <w:rPr>
      <w:rFonts w:eastAsia="SimSun"/>
      <w:lang w:eastAsia="ru-RU"/>
    </w:rPr>
  </w:style>
  <w:style w:type="character" w:customStyle="1" w:styleId="imlogmatch">
    <w:name w:val="im_log_match"/>
    <w:basedOn w:val="a1"/>
    <w:rsid w:val="001B21B7"/>
  </w:style>
  <w:style w:type="character" w:customStyle="1" w:styleId="TimesNewRoman">
    <w:name w:val="Стиль Times New Roman"/>
    <w:basedOn w:val="a1"/>
    <w:rsid w:val="001B21B7"/>
    <w:rPr>
      <w:rFonts w:ascii="Times New Roman" w:hAnsi="Times New Roman"/>
      <w:sz w:val="28"/>
    </w:rPr>
  </w:style>
  <w:style w:type="paragraph" w:customStyle="1" w:styleId="Normal1">
    <w:name w:val="Стиль Normal + Первая строка:  1 см Междустр.интервал:  полуторный"/>
    <w:basedOn w:val="a0"/>
    <w:rsid w:val="001B21B7"/>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
    <w:name w:val="01 Основной текст"/>
    <w:basedOn w:val="ConsNormal"/>
    <w:qFormat/>
    <w:rsid w:val="001B21B7"/>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7">
    <w:name w:val="Информация об изменениях"/>
    <w:basedOn w:val="a0"/>
    <w:next w:val="a0"/>
    <w:uiPriority w:val="99"/>
    <w:rsid w:val="001B21B7"/>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8">
    <w:name w:val="Подзаголовок для информации об изменениях"/>
    <w:basedOn w:val="a0"/>
    <w:next w:val="a0"/>
    <w:uiPriority w:val="99"/>
    <w:rsid w:val="001B21B7"/>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1B21B7"/>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1"/>
    <w:link w:val="TimesNewRoman14"/>
    <w:rsid w:val="001B21B7"/>
    <w:rPr>
      <w:rFonts w:eastAsia="SimSun"/>
      <w:sz w:val="28"/>
    </w:rPr>
  </w:style>
  <w:style w:type="paragraph" w:customStyle="1" w:styleId="affff9">
    <w:name w:val="Информация о версии"/>
    <w:basedOn w:val="affc"/>
    <w:next w:val="a0"/>
    <w:uiPriority w:val="99"/>
    <w:rsid w:val="001B21B7"/>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1"/>
    <w:rsid w:val="001B21B7"/>
  </w:style>
  <w:style w:type="numbering" w:customStyle="1" w:styleId="513">
    <w:name w:val="Нет списка51"/>
    <w:next w:val="a3"/>
    <w:uiPriority w:val="99"/>
    <w:semiHidden/>
    <w:unhideWhenUsed/>
    <w:rsid w:val="001B21B7"/>
  </w:style>
  <w:style w:type="table" w:customStyle="1" w:styleId="3311">
    <w:name w:val="Сетка таблицы33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1B21B7"/>
  </w:style>
  <w:style w:type="paragraph" w:customStyle="1" w:styleId="font5">
    <w:name w:val="font5"/>
    <w:basedOn w:val="a0"/>
    <w:rsid w:val="001B21B7"/>
    <w:pPr>
      <w:suppressAutoHyphens w:val="0"/>
      <w:spacing w:before="100" w:beforeAutospacing="1" w:after="100" w:afterAutospacing="1"/>
    </w:pPr>
    <w:rPr>
      <w:rFonts w:ascii="Arial" w:hAnsi="Arial" w:cs="Arial"/>
      <w:color w:val="FF0000"/>
      <w:sz w:val="22"/>
      <w:szCs w:val="22"/>
      <w:lang w:eastAsia="ru-RU"/>
    </w:rPr>
  </w:style>
  <w:style w:type="paragraph" w:customStyle="1" w:styleId="xl84">
    <w:name w:val="xl84"/>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85">
    <w:name w:val="xl85"/>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6">
    <w:name w:val="xl86"/>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87">
    <w:name w:val="xl87"/>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lang w:eastAsia="ru-RU"/>
    </w:rPr>
  </w:style>
  <w:style w:type="paragraph" w:customStyle="1" w:styleId="xl88">
    <w:name w:val="xl88"/>
    <w:basedOn w:val="a0"/>
    <w:rsid w:val="001B21B7"/>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center"/>
    </w:pPr>
    <w:rPr>
      <w:rFonts w:ascii="Arial" w:hAnsi="Arial" w:cs="Arial"/>
      <w:color w:val="FFFFFF"/>
      <w:lang w:eastAsia="ru-RU"/>
    </w:rPr>
  </w:style>
  <w:style w:type="paragraph" w:customStyle="1" w:styleId="xl89">
    <w:name w:val="xl89"/>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538DD5"/>
      <w:lang w:eastAsia="ru-RU"/>
    </w:rPr>
  </w:style>
  <w:style w:type="paragraph" w:customStyle="1" w:styleId="xl90">
    <w:name w:val="xl90"/>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color w:val="DA9694"/>
      <w:lang w:eastAsia="ru-RU"/>
    </w:rPr>
  </w:style>
  <w:style w:type="paragraph" w:customStyle="1" w:styleId="xl91">
    <w:name w:val="xl91"/>
    <w:basedOn w:val="a0"/>
    <w:rsid w:val="001B21B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ru-RU"/>
    </w:rPr>
  </w:style>
  <w:style w:type="paragraph" w:customStyle="1" w:styleId="xl92">
    <w:name w:val="xl92"/>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3">
    <w:name w:val="xl93"/>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E26B0A"/>
      <w:lang w:eastAsia="ru-RU"/>
    </w:rPr>
  </w:style>
  <w:style w:type="paragraph" w:customStyle="1" w:styleId="xl94">
    <w:name w:val="xl94"/>
    <w:basedOn w:val="a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color w:val="FF0000"/>
      <w:lang w:eastAsia="ru-RU"/>
    </w:rPr>
  </w:style>
  <w:style w:type="paragraph" w:customStyle="1" w:styleId="xl95">
    <w:name w:val="xl95"/>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2060"/>
      <w:lang w:eastAsia="ru-RU"/>
    </w:rPr>
  </w:style>
  <w:style w:type="paragraph" w:customStyle="1" w:styleId="xl96">
    <w:name w:val="xl96"/>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16365C"/>
      <w:lang w:eastAsia="ru-RU"/>
    </w:rPr>
  </w:style>
  <w:style w:type="paragraph" w:customStyle="1" w:styleId="xl97">
    <w:name w:val="xl97"/>
    <w:basedOn w:val="a0"/>
    <w:rsid w:val="001B21B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lang w:eastAsia="ru-RU"/>
    </w:rPr>
  </w:style>
  <w:style w:type="paragraph" w:customStyle="1" w:styleId="xl98">
    <w:name w:val="xl98"/>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00B0F0"/>
      <w:lang w:eastAsia="ru-RU"/>
    </w:rPr>
  </w:style>
  <w:style w:type="paragraph" w:customStyle="1" w:styleId="xl99">
    <w:name w:val="xl99"/>
    <w:basedOn w:val="a0"/>
    <w:rsid w:val="001B21B7"/>
    <w:pPr>
      <w:pBdr>
        <w:top w:val="single" w:sz="4" w:space="0" w:color="auto"/>
        <w:left w:val="single" w:sz="4" w:space="0" w:color="auto"/>
        <w:bottom w:val="single" w:sz="4" w:space="0" w:color="auto"/>
        <w:right w:val="single" w:sz="4" w:space="0" w:color="auto"/>
      </w:pBdr>
      <w:shd w:val="clear" w:color="000000" w:fill="FFFF00"/>
      <w:suppressAutoHyphens w:val="0"/>
      <w:spacing w:before="100" w:beforeAutospacing="1" w:after="100" w:afterAutospacing="1"/>
      <w:jc w:val="center"/>
      <w:textAlignment w:val="center"/>
    </w:pPr>
    <w:rPr>
      <w:rFonts w:ascii="Arial" w:hAnsi="Arial" w:cs="Arial"/>
      <w:color w:val="7030A0"/>
      <w:lang w:eastAsia="ru-RU"/>
    </w:rPr>
  </w:style>
  <w:style w:type="paragraph" w:customStyle="1" w:styleId="xl100">
    <w:name w:val="xl100"/>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1">
    <w:name w:val="xl101"/>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2">
    <w:name w:val="xl102"/>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3">
    <w:name w:val="xl103"/>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4">
    <w:name w:val="xl104"/>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05">
    <w:name w:val="xl105"/>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lang w:eastAsia="ru-RU"/>
    </w:rPr>
  </w:style>
  <w:style w:type="paragraph" w:customStyle="1" w:styleId="xl106">
    <w:name w:val="xl106"/>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107">
    <w:name w:val="xl107"/>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08">
    <w:name w:val="xl108"/>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09">
    <w:name w:val="xl109"/>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0">
    <w:name w:val="xl110"/>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1">
    <w:name w:val="xl111"/>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2">
    <w:name w:val="xl112"/>
    <w:basedOn w:val="a0"/>
    <w:rsid w:val="001B21B7"/>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0"/>
    <w:rsid w:val="001B21B7"/>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0"/>
    <w:rsid w:val="001B21B7"/>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0"/>
    <w:rsid w:val="001B21B7"/>
    <w:pPr>
      <w:suppressAutoHyphens w:val="0"/>
      <w:spacing w:before="100" w:beforeAutospacing="1" w:after="100" w:afterAutospacing="1"/>
    </w:pPr>
    <w:rPr>
      <w:lang w:eastAsia="ru-RU"/>
    </w:rPr>
  </w:style>
  <w:style w:type="numbering" w:customStyle="1" w:styleId="74">
    <w:name w:val="Нет списка7"/>
    <w:next w:val="a3"/>
    <w:uiPriority w:val="99"/>
    <w:semiHidden/>
    <w:unhideWhenUsed/>
    <w:rsid w:val="001B21B7"/>
  </w:style>
  <w:style w:type="table" w:customStyle="1" w:styleId="144">
    <w:name w:val="Сетка таблицы 14"/>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1B21B7"/>
  </w:style>
  <w:style w:type="numbering" w:customStyle="1" w:styleId="244">
    <w:name w:val="Нет списка24"/>
    <w:next w:val="a3"/>
    <w:uiPriority w:val="99"/>
    <w:semiHidden/>
    <w:unhideWhenUsed/>
    <w:rsid w:val="001B21B7"/>
  </w:style>
  <w:style w:type="table" w:customStyle="1" w:styleId="280">
    <w:name w:val="Сетка таблицы28"/>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1B21B7"/>
  </w:style>
  <w:style w:type="table" w:customStyle="1" w:styleId="341">
    <w:name w:val="Сетка таблицы34"/>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1B21B7"/>
  </w:style>
  <w:style w:type="table" w:customStyle="1" w:styleId="540">
    <w:name w:val="Сетка таблицы54"/>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1B21B7"/>
  </w:style>
  <w:style w:type="numbering" w:customStyle="1" w:styleId="1140">
    <w:name w:val="Нет списка114"/>
    <w:next w:val="a3"/>
    <w:uiPriority w:val="99"/>
    <w:semiHidden/>
    <w:unhideWhenUsed/>
    <w:rsid w:val="001B21B7"/>
  </w:style>
  <w:style w:type="numbering" w:customStyle="1" w:styleId="2131">
    <w:name w:val="Нет списка213"/>
    <w:next w:val="a3"/>
    <w:uiPriority w:val="99"/>
    <w:semiHidden/>
    <w:unhideWhenUsed/>
    <w:rsid w:val="001B21B7"/>
  </w:style>
  <w:style w:type="numbering" w:customStyle="1" w:styleId="313">
    <w:name w:val="Нет списка313"/>
    <w:next w:val="a3"/>
    <w:uiPriority w:val="99"/>
    <w:semiHidden/>
    <w:unhideWhenUsed/>
    <w:rsid w:val="001B21B7"/>
  </w:style>
  <w:style w:type="table" w:customStyle="1" w:styleId="3312">
    <w:name w:val="Сетка таблицы33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1B21B7"/>
  </w:style>
  <w:style w:type="table" w:customStyle="1" w:styleId="5130">
    <w:name w:val="Сетка таблицы513"/>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1"/>
    <w:rsid w:val="001B21B7"/>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basedOn w:val="a1"/>
    <w:rsid w:val="001B21B7"/>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1B21B7"/>
  </w:style>
  <w:style w:type="character" w:customStyle="1" w:styleId="83">
    <w:name w:val="Основной шрифт абзаца8"/>
    <w:rsid w:val="001B21B7"/>
  </w:style>
  <w:style w:type="character" w:customStyle="1" w:styleId="WW8Num10z0">
    <w:name w:val="WW8Num10z0"/>
    <w:rsid w:val="001B21B7"/>
    <w:rPr>
      <w:rFonts w:ascii="Symbol" w:eastAsia="Times New Roman" w:hAnsi="Symbol" w:cs="Times New Roman"/>
    </w:rPr>
  </w:style>
  <w:style w:type="character" w:customStyle="1" w:styleId="WW8Num10z1">
    <w:name w:val="WW8Num10z1"/>
    <w:rsid w:val="001B21B7"/>
    <w:rPr>
      <w:rFonts w:ascii="Courier New" w:hAnsi="Courier New" w:cs="Courier New"/>
    </w:rPr>
  </w:style>
  <w:style w:type="character" w:customStyle="1" w:styleId="WW8Num10z2">
    <w:name w:val="WW8Num10z2"/>
    <w:rsid w:val="001B21B7"/>
    <w:rPr>
      <w:rFonts w:ascii="Wingdings" w:hAnsi="Wingdings" w:cs="Wingdings"/>
    </w:rPr>
  </w:style>
  <w:style w:type="character" w:customStyle="1" w:styleId="WW8Num10z3">
    <w:name w:val="WW8Num10z3"/>
    <w:rsid w:val="001B21B7"/>
    <w:rPr>
      <w:rFonts w:ascii="Symbol" w:hAnsi="Symbol" w:cs="Symbol"/>
    </w:rPr>
  </w:style>
  <w:style w:type="character" w:customStyle="1" w:styleId="WW8Num12z0">
    <w:name w:val="WW8Num12z0"/>
    <w:rsid w:val="001B21B7"/>
    <w:rPr>
      <w:rFonts w:ascii="Symbol" w:eastAsia="Times New Roman" w:hAnsi="Symbol" w:cs="Times New Roman"/>
    </w:rPr>
  </w:style>
  <w:style w:type="character" w:customStyle="1" w:styleId="WW8Num14z0">
    <w:name w:val="WW8Num14z0"/>
    <w:rsid w:val="001B21B7"/>
    <w:rPr>
      <w:b/>
    </w:rPr>
  </w:style>
  <w:style w:type="character" w:customStyle="1" w:styleId="75">
    <w:name w:val="Основной шрифт абзаца7"/>
    <w:rsid w:val="001B21B7"/>
  </w:style>
  <w:style w:type="character" w:customStyle="1" w:styleId="WW8Num8z0">
    <w:name w:val="WW8Num8z0"/>
    <w:rsid w:val="001B21B7"/>
    <w:rPr>
      <w:rFonts w:ascii="Symbol" w:hAnsi="Symbol" w:cs="Times New Roman"/>
    </w:rPr>
  </w:style>
  <w:style w:type="character" w:customStyle="1" w:styleId="WW8Num8z1">
    <w:name w:val="WW8Num8z1"/>
    <w:rsid w:val="001B21B7"/>
    <w:rPr>
      <w:rFonts w:ascii="Courier New" w:hAnsi="Courier New"/>
    </w:rPr>
  </w:style>
  <w:style w:type="character" w:customStyle="1" w:styleId="WW8Num8z2">
    <w:name w:val="WW8Num8z2"/>
    <w:rsid w:val="001B21B7"/>
    <w:rPr>
      <w:rFonts w:ascii="Wingdings" w:hAnsi="Wingdings"/>
    </w:rPr>
  </w:style>
  <w:style w:type="character" w:customStyle="1" w:styleId="WW8Num8z3">
    <w:name w:val="WW8Num8z3"/>
    <w:rsid w:val="001B21B7"/>
    <w:rPr>
      <w:rFonts w:ascii="Symbol" w:hAnsi="Symbol"/>
    </w:rPr>
  </w:style>
  <w:style w:type="character" w:customStyle="1" w:styleId="65">
    <w:name w:val="Основной шрифт абзаца6"/>
    <w:rsid w:val="001B21B7"/>
  </w:style>
  <w:style w:type="character" w:customStyle="1" w:styleId="55">
    <w:name w:val="Основной шрифт абзаца5"/>
    <w:rsid w:val="001B21B7"/>
  </w:style>
  <w:style w:type="character" w:customStyle="1" w:styleId="WW8Num2z0">
    <w:name w:val="WW8Num2z0"/>
    <w:rsid w:val="001B21B7"/>
  </w:style>
  <w:style w:type="character" w:customStyle="1" w:styleId="46">
    <w:name w:val="Основной шрифт абзаца4"/>
    <w:rsid w:val="001B21B7"/>
  </w:style>
  <w:style w:type="character" w:customStyle="1" w:styleId="WW8Num1z1">
    <w:name w:val="WW8Num1z1"/>
    <w:rsid w:val="001B21B7"/>
  </w:style>
  <w:style w:type="character" w:customStyle="1" w:styleId="WW8Num1z2">
    <w:name w:val="WW8Num1z2"/>
    <w:rsid w:val="001B21B7"/>
  </w:style>
  <w:style w:type="character" w:customStyle="1" w:styleId="WW8Num1z3">
    <w:name w:val="WW8Num1z3"/>
    <w:rsid w:val="001B21B7"/>
  </w:style>
  <w:style w:type="character" w:customStyle="1" w:styleId="WW8Num1z4">
    <w:name w:val="WW8Num1z4"/>
    <w:rsid w:val="001B21B7"/>
  </w:style>
  <w:style w:type="character" w:customStyle="1" w:styleId="WW8Num1z5">
    <w:name w:val="WW8Num1z5"/>
    <w:rsid w:val="001B21B7"/>
  </w:style>
  <w:style w:type="character" w:customStyle="1" w:styleId="WW8Num1z6">
    <w:name w:val="WW8Num1z6"/>
    <w:rsid w:val="001B21B7"/>
  </w:style>
  <w:style w:type="character" w:customStyle="1" w:styleId="WW8Num1z7">
    <w:name w:val="WW8Num1z7"/>
    <w:rsid w:val="001B21B7"/>
  </w:style>
  <w:style w:type="character" w:customStyle="1" w:styleId="WW8Num1z8">
    <w:name w:val="WW8Num1z8"/>
    <w:rsid w:val="001B21B7"/>
  </w:style>
  <w:style w:type="character" w:customStyle="1" w:styleId="WW8Num3z0">
    <w:name w:val="WW8Num3z0"/>
    <w:rsid w:val="001B21B7"/>
    <w:rPr>
      <w:rFonts w:ascii="Times New Roman" w:hAnsi="Times New Roman" w:cs="Times New Roman"/>
    </w:rPr>
  </w:style>
  <w:style w:type="character" w:customStyle="1" w:styleId="WW8Num4z0">
    <w:name w:val="WW8Num4z0"/>
    <w:rsid w:val="001B21B7"/>
  </w:style>
  <w:style w:type="character" w:customStyle="1" w:styleId="WW8Num6z0">
    <w:name w:val="WW8Num6z0"/>
    <w:rsid w:val="001B21B7"/>
    <w:rPr>
      <w:rFonts w:ascii="Times New Roman" w:hAnsi="Times New Roman" w:cs="Times New Roman"/>
      <w:b/>
    </w:rPr>
  </w:style>
  <w:style w:type="character" w:customStyle="1" w:styleId="3b">
    <w:name w:val="Основной шрифт абзаца3"/>
    <w:rsid w:val="001B21B7"/>
  </w:style>
  <w:style w:type="character" w:customStyle="1" w:styleId="WW-Absatz-Standardschriftart11111111111111">
    <w:name w:val="WW-Absatz-Standardschriftart11111111111111"/>
    <w:rsid w:val="001B21B7"/>
  </w:style>
  <w:style w:type="character" w:customStyle="1" w:styleId="WW-Absatz-Standardschriftart111111111111111">
    <w:name w:val="WW-Absatz-Standardschriftart111111111111111"/>
    <w:rsid w:val="001B21B7"/>
  </w:style>
  <w:style w:type="character" w:customStyle="1" w:styleId="WW-Absatz-Standardschriftart1111111111111111">
    <w:name w:val="WW-Absatz-Standardschriftart1111111111111111"/>
    <w:rsid w:val="001B21B7"/>
  </w:style>
  <w:style w:type="character" w:customStyle="1" w:styleId="WW-Absatz-Standardschriftart11111111111111111">
    <w:name w:val="WW-Absatz-Standardschriftart11111111111111111"/>
    <w:rsid w:val="001B21B7"/>
  </w:style>
  <w:style w:type="character" w:customStyle="1" w:styleId="WW-Absatz-Standardschriftart111111111111111111">
    <w:name w:val="WW-Absatz-Standardschriftart111111111111111111"/>
    <w:rsid w:val="001B21B7"/>
  </w:style>
  <w:style w:type="character" w:customStyle="1" w:styleId="WW-Absatz-Standardschriftart1111111111111111111">
    <w:name w:val="WW-Absatz-Standardschriftart1111111111111111111"/>
    <w:rsid w:val="001B21B7"/>
  </w:style>
  <w:style w:type="character" w:customStyle="1" w:styleId="WW-Absatz-Standardschriftart11111111111111111111">
    <w:name w:val="WW-Absatz-Standardschriftart11111111111111111111"/>
    <w:rsid w:val="001B21B7"/>
  </w:style>
  <w:style w:type="character" w:customStyle="1" w:styleId="WW-Absatz-Standardschriftart111111111111111111111">
    <w:name w:val="WW-Absatz-Standardschriftart111111111111111111111"/>
    <w:rsid w:val="001B21B7"/>
  </w:style>
  <w:style w:type="character" w:customStyle="1" w:styleId="WW8Num12z1">
    <w:name w:val="WW8Num12z1"/>
    <w:rsid w:val="001B21B7"/>
    <w:rPr>
      <w:rFonts w:ascii="Courier New" w:hAnsi="Courier New" w:cs="Courier New"/>
    </w:rPr>
  </w:style>
  <w:style w:type="character" w:customStyle="1" w:styleId="WW8Num12z2">
    <w:name w:val="WW8Num12z2"/>
    <w:rsid w:val="001B21B7"/>
    <w:rPr>
      <w:rFonts w:ascii="Wingdings" w:hAnsi="Wingdings" w:cs="Wingdings"/>
    </w:rPr>
  </w:style>
  <w:style w:type="character" w:customStyle="1" w:styleId="WW8Num12z3">
    <w:name w:val="WW8Num12z3"/>
    <w:rsid w:val="001B21B7"/>
    <w:rPr>
      <w:rFonts w:ascii="Symbol" w:hAnsi="Symbol" w:cs="Symbol"/>
    </w:rPr>
  </w:style>
  <w:style w:type="character" w:customStyle="1" w:styleId="WW8Num15z0">
    <w:name w:val="WW8Num15z0"/>
    <w:rsid w:val="001B21B7"/>
    <w:rPr>
      <w:rFonts w:ascii="Times New Roman" w:eastAsia="Times New Roman" w:hAnsi="Times New Roman" w:cs="Times New Roman"/>
    </w:rPr>
  </w:style>
  <w:style w:type="character" w:customStyle="1" w:styleId="WW8Num15z1">
    <w:name w:val="WW8Num15z1"/>
    <w:rsid w:val="001B21B7"/>
    <w:rPr>
      <w:rFonts w:ascii="Courier New" w:hAnsi="Courier New" w:cs="Courier New"/>
    </w:rPr>
  </w:style>
  <w:style w:type="character" w:customStyle="1" w:styleId="WW8Num15z2">
    <w:name w:val="WW8Num15z2"/>
    <w:rsid w:val="001B21B7"/>
    <w:rPr>
      <w:rFonts w:ascii="Wingdings" w:hAnsi="Wingdings" w:cs="Wingdings"/>
    </w:rPr>
  </w:style>
  <w:style w:type="character" w:customStyle="1" w:styleId="WW8Num15z3">
    <w:name w:val="WW8Num15z3"/>
    <w:rsid w:val="001B21B7"/>
    <w:rPr>
      <w:rFonts w:ascii="Symbol" w:hAnsi="Symbol" w:cs="Symbol"/>
    </w:rPr>
  </w:style>
  <w:style w:type="character" w:customStyle="1" w:styleId="WW8Num17z0">
    <w:name w:val="WW8Num17z0"/>
    <w:rsid w:val="001B21B7"/>
    <w:rPr>
      <w:rFonts w:ascii="Times New Roman" w:eastAsia="Times New Roman" w:hAnsi="Times New Roman" w:cs="Times New Roman"/>
    </w:rPr>
  </w:style>
  <w:style w:type="character" w:customStyle="1" w:styleId="WW8Num17z1">
    <w:name w:val="WW8Num17z1"/>
    <w:rsid w:val="001B21B7"/>
    <w:rPr>
      <w:rFonts w:ascii="Courier New" w:hAnsi="Courier New" w:cs="Courier New"/>
    </w:rPr>
  </w:style>
  <w:style w:type="character" w:customStyle="1" w:styleId="WW8Num17z2">
    <w:name w:val="WW8Num17z2"/>
    <w:rsid w:val="001B21B7"/>
    <w:rPr>
      <w:rFonts w:ascii="Wingdings" w:hAnsi="Wingdings" w:cs="Wingdings"/>
    </w:rPr>
  </w:style>
  <w:style w:type="character" w:customStyle="1" w:styleId="WW8Num17z3">
    <w:name w:val="WW8Num17z3"/>
    <w:rsid w:val="001B21B7"/>
    <w:rPr>
      <w:rFonts w:ascii="Symbol" w:hAnsi="Symbol" w:cs="Symbol"/>
    </w:rPr>
  </w:style>
  <w:style w:type="character" w:customStyle="1" w:styleId="WW8Num21z0">
    <w:name w:val="WW8Num21z0"/>
    <w:rsid w:val="001B21B7"/>
    <w:rPr>
      <w:rFonts w:ascii="Symbol" w:eastAsia="Times New Roman" w:hAnsi="Symbol" w:cs="Times New Roman"/>
    </w:rPr>
  </w:style>
  <w:style w:type="character" w:customStyle="1" w:styleId="WW8Num21z1">
    <w:name w:val="WW8Num21z1"/>
    <w:rsid w:val="001B21B7"/>
    <w:rPr>
      <w:rFonts w:ascii="Courier New" w:hAnsi="Courier New" w:cs="Courier New"/>
    </w:rPr>
  </w:style>
  <w:style w:type="character" w:customStyle="1" w:styleId="WW8Num21z2">
    <w:name w:val="WW8Num21z2"/>
    <w:rsid w:val="001B21B7"/>
    <w:rPr>
      <w:rFonts w:ascii="Wingdings" w:hAnsi="Wingdings" w:cs="Wingdings"/>
    </w:rPr>
  </w:style>
  <w:style w:type="character" w:customStyle="1" w:styleId="WW8Num21z3">
    <w:name w:val="WW8Num21z3"/>
    <w:rsid w:val="001B21B7"/>
    <w:rPr>
      <w:rFonts w:ascii="Symbol" w:hAnsi="Symbol" w:cs="Symbol"/>
    </w:rPr>
  </w:style>
  <w:style w:type="character" w:customStyle="1" w:styleId="WW8Num22z0">
    <w:name w:val="WW8Num22z0"/>
    <w:rsid w:val="001B21B7"/>
    <w:rPr>
      <w:rFonts w:ascii="Times New Roman" w:eastAsia="Times New Roman" w:hAnsi="Times New Roman" w:cs="Times New Roman"/>
    </w:rPr>
  </w:style>
  <w:style w:type="character" w:customStyle="1" w:styleId="WW8Num22z1">
    <w:name w:val="WW8Num22z1"/>
    <w:rsid w:val="001B21B7"/>
    <w:rPr>
      <w:rFonts w:ascii="Courier New" w:hAnsi="Courier New" w:cs="Courier New"/>
    </w:rPr>
  </w:style>
  <w:style w:type="character" w:customStyle="1" w:styleId="WW8Num22z2">
    <w:name w:val="WW8Num22z2"/>
    <w:rsid w:val="001B21B7"/>
    <w:rPr>
      <w:rFonts w:ascii="Wingdings" w:hAnsi="Wingdings" w:cs="Wingdings"/>
    </w:rPr>
  </w:style>
  <w:style w:type="character" w:customStyle="1" w:styleId="WW8Num22z3">
    <w:name w:val="WW8Num22z3"/>
    <w:rsid w:val="001B21B7"/>
    <w:rPr>
      <w:rFonts w:ascii="Symbol" w:hAnsi="Symbol" w:cs="Symbol"/>
    </w:rPr>
  </w:style>
  <w:style w:type="character" w:customStyle="1" w:styleId="WW8Num24z0">
    <w:name w:val="WW8Num24z0"/>
    <w:rsid w:val="001B21B7"/>
    <w:rPr>
      <w:rFonts w:ascii="Times New Roman" w:eastAsia="Times New Roman" w:hAnsi="Times New Roman" w:cs="Times New Roman"/>
    </w:rPr>
  </w:style>
  <w:style w:type="character" w:customStyle="1" w:styleId="WW8Num24z1">
    <w:name w:val="WW8Num24z1"/>
    <w:rsid w:val="001B21B7"/>
    <w:rPr>
      <w:rFonts w:ascii="Courier New" w:hAnsi="Courier New" w:cs="Courier New"/>
    </w:rPr>
  </w:style>
  <w:style w:type="character" w:customStyle="1" w:styleId="WW8Num24z2">
    <w:name w:val="WW8Num24z2"/>
    <w:rsid w:val="001B21B7"/>
    <w:rPr>
      <w:rFonts w:ascii="Wingdings" w:hAnsi="Wingdings" w:cs="Wingdings"/>
    </w:rPr>
  </w:style>
  <w:style w:type="character" w:customStyle="1" w:styleId="WW8Num24z3">
    <w:name w:val="WW8Num24z3"/>
    <w:rsid w:val="001B21B7"/>
    <w:rPr>
      <w:rFonts w:ascii="Symbol" w:hAnsi="Symbol" w:cs="Symbol"/>
    </w:rPr>
  </w:style>
  <w:style w:type="character" w:customStyle="1" w:styleId="WW8Num26z0">
    <w:name w:val="WW8Num26z0"/>
    <w:rsid w:val="001B21B7"/>
    <w:rPr>
      <w:rFonts w:ascii="Times New Roman" w:eastAsia="Times New Roman" w:hAnsi="Times New Roman" w:cs="Times New Roman"/>
    </w:rPr>
  </w:style>
  <w:style w:type="character" w:customStyle="1" w:styleId="WW8Num26z1">
    <w:name w:val="WW8Num26z1"/>
    <w:rsid w:val="001B21B7"/>
    <w:rPr>
      <w:rFonts w:ascii="Courier New" w:hAnsi="Courier New" w:cs="Courier New"/>
    </w:rPr>
  </w:style>
  <w:style w:type="character" w:customStyle="1" w:styleId="WW8Num26z2">
    <w:name w:val="WW8Num26z2"/>
    <w:rsid w:val="001B21B7"/>
    <w:rPr>
      <w:rFonts w:ascii="Wingdings" w:hAnsi="Wingdings" w:cs="Wingdings"/>
    </w:rPr>
  </w:style>
  <w:style w:type="character" w:customStyle="1" w:styleId="WW8Num26z3">
    <w:name w:val="WW8Num26z3"/>
    <w:rsid w:val="001B21B7"/>
    <w:rPr>
      <w:rFonts w:ascii="Symbol" w:hAnsi="Symbol" w:cs="Symbol"/>
    </w:rPr>
  </w:style>
  <w:style w:type="character" w:customStyle="1" w:styleId="WW8Num29z0">
    <w:name w:val="WW8Num29z0"/>
    <w:rsid w:val="001B21B7"/>
    <w:rPr>
      <w:rFonts w:ascii="Times New Roman" w:eastAsia="Times New Roman" w:hAnsi="Times New Roman" w:cs="Times New Roman"/>
    </w:rPr>
  </w:style>
  <w:style w:type="character" w:customStyle="1" w:styleId="WW8Num29z1">
    <w:name w:val="WW8Num29z1"/>
    <w:rsid w:val="001B21B7"/>
    <w:rPr>
      <w:rFonts w:ascii="Courier New" w:hAnsi="Courier New" w:cs="Courier New"/>
    </w:rPr>
  </w:style>
  <w:style w:type="character" w:customStyle="1" w:styleId="WW8Num29z2">
    <w:name w:val="WW8Num29z2"/>
    <w:rsid w:val="001B21B7"/>
    <w:rPr>
      <w:rFonts w:ascii="Wingdings" w:hAnsi="Wingdings" w:cs="Wingdings"/>
    </w:rPr>
  </w:style>
  <w:style w:type="character" w:customStyle="1" w:styleId="WW8Num29z3">
    <w:name w:val="WW8Num29z3"/>
    <w:rsid w:val="001B21B7"/>
    <w:rPr>
      <w:rFonts w:ascii="Symbol" w:hAnsi="Symbol" w:cs="Symbol"/>
    </w:rPr>
  </w:style>
  <w:style w:type="character" w:customStyle="1" w:styleId="WW8Num31z0">
    <w:name w:val="WW8Num31z0"/>
    <w:rsid w:val="001B21B7"/>
    <w:rPr>
      <w:rFonts w:ascii="Times New Roman" w:eastAsia="Times New Roman" w:hAnsi="Times New Roman" w:cs="Times New Roman"/>
    </w:rPr>
  </w:style>
  <w:style w:type="character" w:customStyle="1" w:styleId="WW8Num31z1">
    <w:name w:val="WW8Num31z1"/>
    <w:rsid w:val="001B21B7"/>
    <w:rPr>
      <w:rFonts w:ascii="Courier New" w:hAnsi="Courier New" w:cs="Courier New"/>
    </w:rPr>
  </w:style>
  <w:style w:type="character" w:customStyle="1" w:styleId="WW8Num31z2">
    <w:name w:val="WW8Num31z2"/>
    <w:rsid w:val="001B21B7"/>
    <w:rPr>
      <w:rFonts w:ascii="Wingdings" w:hAnsi="Wingdings" w:cs="Wingdings"/>
    </w:rPr>
  </w:style>
  <w:style w:type="character" w:customStyle="1" w:styleId="WW8Num31z3">
    <w:name w:val="WW8Num31z3"/>
    <w:rsid w:val="001B21B7"/>
    <w:rPr>
      <w:rFonts w:ascii="Symbol" w:hAnsi="Symbol" w:cs="Symbol"/>
    </w:rPr>
  </w:style>
  <w:style w:type="character" w:customStyle="1" w:styleId="WW8Num32z0">
    <w:name w:val="WW8Num32z0"/>
    <w:rsid w:val="001B21B7"/>
    <w:rPr>
      <w:rFonts w:ascii="Symbol" w:eastAsia="Times New Roman" w:hAnsi="Symbol" w:cs="Times New Roman"/>
    </w:rPr>
  </w:style>
  <w:style w:type="character" w:customStyle="1" w:styleId="WW8Num32z1">
    <w:name w:val="WW8Num32z1"/>
    <w:rsid w:val="001B21B7"/>
    <w:rPr>
      <w:rFonts w:ascii="Courier New" w:hAnsi="Courier New" w:cs="Courier New"/>
    </w:rPr>
  </w:style>
  <w:style w:type="character" w:customStyle="1" w:styleId="WW8Num32z2">
    <w:name w:val="WW8Num32z2"/>
    <w:rsid w:val="001B21B7"/>
    <w:rPr>
      <w:rFonts w:ascii="Wingdings" w:hAnsi="Wingdings" w:cs="Wingdings"/>
    </w:rPr>
  </w:style>
  <w:style w:type="character" w:customStyle="1" w:styleId="WW8Num32z3">
    <w:name w:val="WW8Num32z3"/>
    <w:rsid w:val="001B21B7"/>
    <w:rPr>
      <w:rFonts w:ascii="Symbol" w:hAnsi="Symbol" w:cs="Symbol"/>
    </w:rPr>
  </w:style>
  <w:style w:type="character" w:customStyle="1" w:styleId="WW8Num35z0">
    <w:name w:val="WW8Num35z0"/>
    <w:rsid w:val="001B21B7"/>
    <w:rPr>
      <w:rFonts w:ascii="Times New Roman" w:eastAsia="Times New Roman" w:hAnsi="Times New Roman" w:cs="Times New Roman"/>
    </w:rPr>
  </w:style>
  <w:style w:type="character" w:customStyle="1" w:styleId="WW8Num35z1">
    <w:name w:val="WW8Num35z1"/>
    <w:rsid w:val="001B21B7"/>
    <w:rPr>
      <w:rFonts w:ascii="Courier New" w:hAnsi="Courier New" w:cs="Courier New"/>
    </w:rPr>
  </w:style>
  <w:style w:type="character" w:customStyle="1" w:styleId="WW8Num35z2">
    <w:name w:val="WW8Num35z2"/>
    <w:rsid w:val="001B21B7"/>
    <w:rPr>
      <w:rFonts w:ascii="Wingdings" w:hAnsi="Wingdings" w:cs="Wingdings"/>
    </w:rPr>
  </w:style>
  <w:style w:type="character" w:customStyle="1" w:styleId="WW8Num35z3">
    <w:name w:val="WW8Num35z3"/>
    <w:rsid w:val="001B21B7"/>
    <w:rPr>
      <w:rFonts w:ascii="Symbol" w:hAnsi="Symbol" w:cs="Symbol"/>
    </w:rPr>
  </w:style>
  <w:style w:type="character" w:customStyle="1" w:styleId="WW8Num36z0">
    <w:name w:val="WW8Num36z0"/>
    <w:rsid w:val="001B21B7"/>
    <w:rPr>
      <w:rFonts w:ascii="Times New Roman" w:eastAsia="Times New Roman" w:hAnsi="Times New Roman" w:cs="Times New Roman"/>
    </w:rPr>
  </w:style>
  <w:style w:type="character" w:customStyle="1" w:styleId="WW8Num36z2">
    <w:name w:val="WW8Num36z2"/>
    <w:rsid w:val="001B21B7"/>
    <w:rPr>
      <w:rFonts w:ascii="Wingdings" w:hAnsi="Wingdings" w:cs="Wingdings"/>
    </w:rPr>
  </w:style>
  <w:style w:type="character" w:customStyle="1" w:styleId="WW8Num36z3">
    <w:name w:val="WW8Num36z3"/>
    <w:rsid w:val="001B21B7"/>
    <w:rPr>
      <w:rFonts w:ascii="Symbol" w:hAnsi="Symbol" w:cs="Symbol"/>
    </w:rPr>
  </w:style>
  <w:style w:type="character" w:customStyle="1" w:styleId="WW8Num36z4">
    <w:name w:val="WW8Num36z4"/>
    <w:rsid w:val="001B21B7"/>
    <w:rPr>
      <w:rFonts w:ascii="Courier New" w:hAnsi="Courier New" w:cs="Courier New"/>
    </w:rPr>
  </w:style>
  <w:style w:type="character" w:customStyle="1" w:styleId="WW8Num38z0">
    <w:name w:val="WW8Num38z0"/>
    <w:rsid w:val="001B21B7"/>
    <w:rPr>
      <w:rFonts w:ascii="Times New Roman" w:eastAsia="Times New Roman" w:hAnsi="Times New Roman" w:cs="Times New Roman"/>
    </w:rPr>
  </w:style>
  <w:style w:type="character" w:customStyle="1" w:styleId="WW8Num38z3">
    <w:name w:val="WW8Num38z3"/>
    <w:rsid w:val="001B21B7"/>
    <w:rPr>
      <w:rFonts w:ascii="Symbol" w:hAnsi="Symbol" w:cs="Symbol"/>
    </w:rPr>
  </w:style>
  <w:style w:type="character" w:customStyle="1" w:styleId="WW8Num38z4">
    <w:name w:val="WW8Num38z4"/>
    <w:rsid w:val="001B21B7"/>
    <w:rPr>
      <w:rFonts w:ascii="Courier New" w:hAnsi="Courier New" w:cs="Courier New"/>
    </w:rPr>
  </w:style>
  <w:style w:type="character" w:customStyle="1" w:styleId="WW8Num38z5">
    <w:name w:val="WW8Num38z5"/>
    <w:rsid w:val="001B21B7"/>
    <w:rPr>
      <w:rFonts w:ascii="Wingdings" w:hAnsi="Wingdings" w:cs="Wingdings"/>
    </w:rPr>
  </w:style>
  <w:style w:type="character" w:customStyle="1" w:styleId="WW8Num41z0">
    <w:name w:val="WW8Num41z0"/>
    <w:rsid w:val="001B21B7"/>
    <w:rPr>
      <w:rFonts w:ascii="Times New Roman" w:eastAsia="Times New Roman" w:hAnsi="Times New Roman" w:cs="Times New Roman"/>
    </w:rPr>
  </w:style>
  <w:style w:type="character" w:customStyle="1" w:styleId="WW8Num41z1">
    <w:name w:val="WW8Num41z1"/>
    <w:rsid w:val="001B21B7"/>
    <w:rPr>
      <w:rFonts w:ascii="Courier New" w:hAnsi="Courier New" w:cs="Courier New"/>
    </w:rPr>
  </w:style>
  <w:style w:type="character" w:customStyle="1" w:styleId="WW8Num41z2">
    <w:name w:val="WW8Num41z2"/>
    <w:rsid w:val="001B21B7"/>
    <w:rPr>
      <w:rFonts w:ascii="Wingdings" w:hAnsi="Wingdings" w:cs="Wingdings"/>
    </w:rPr>
  </w:style>
  <w:style w:type="character" w:customStyle="1" w:styleId="WW8Num41z3">
    <w:name w:val="WW8Num41z3"/>
    <w:rsid w:val="001B21B7"/>
    <w:rPr>
      <w:rFonts w:ascii="Symbol" w:hAnsi="Symbol" w:cs="Symbol"/>
    </w:rPr>
  </w:style>
  <w:style w:type="character" w:customStyle="1" w:styleId="WW8Num42z0">
    <w:name w:val="WW8Num42z0"/>
    <w:rsid w:val="001B21B7"/>
    <w:rPr>
      <w:rFonts w:ascii="Times New Roman" w:eastAsia="Times New Roman" w:hAnsi="Times New Roman" w:cs="Times New Roman"/>
    </w:rPr>
  </w:style>
  <w:style w:type="character" w:customStyle="1" w:styleId="WW8Num42z1">
    <w:name w:val="WW8Num42z1"/>
    <w:rsid w:val="001B21B7"/>
    <w:rPr>
      <w:rFonts w:ascii="Courier New" w:hAnsi="Courier New" w:cs="Courier New"/>
    </w:rPr>
  </w:style>
  <w:style w:type="character" w:customStyle="1" w:styleId="WW8Num42z2">
    <w:name w:val="WW8Num42z2"/>
    <w:rsid w:val="001B21B7"/>
    <w:rPr>
      <w:rFonts w:ascii="Wingdings" w:hAnsi="Wingdings" w:cs="Wingdings"/>
    </w:rPr>
  </w:style>
  <w:style w:type="character" w:customStyle="1" w:styleId="WW8Num42z3">
    <w:name w:val="WW8Num42z3"/>
    <w:rsid w:val="001B21B7"/>
    <w:rPr>
      <w:rFonts w:ascii="Symbol" w:hAnsi="Symbol" w:cs="Symbol"/>
    </w:rPr>
  </w:style>
  <w:style w:type="character" w:customStyle="1" w:styleId="WW8Num43z0">
    <w:name w:val="WW8Num43z0"/>
    <w:rsid w:val="001B21B7"/>
    <w:rPr>
      <w:rFonts w:ascii="Times New Roman" w:eastAsia="Times New Roman" w:hAnsi="Times New Roman" w:cs="Times New Roman"/>
    </w:rPr>
  </w:style>
  <w:style w:type="character" w:customStyle="1" w:styleId="WW8Num43z1">
    <w:name w:val="WW8Num43z1"/>
    <w:rsid w:val="001B21B7"/>
    <w:rPr>
      <w:rFonts w:ascii="Courier New" w:hAnsi="Courier New" w:cs="Courier New"/>
    </w:rPr>
  </w:style>
  <w:style w:type="character" w:customStyle="1" w:styleId="WW8Num43z2">
    <w:name w:val="WW8Num43z2"/>
    <w:rsid w:val="001B21B7"/>
    <w:rPr>
      <w:rFonts w:ascii="Wingdings" w:hAnsi="Wingdings" w:cs="Wingdings"/>
    </w:rPr>
  </w:style>
  <w:style w:type="character" w:customStyle="1" w:styleId="WW8Num43z3">
    <w:name w:val="WW8Num43z3"/>
    <w:rsid w:val="001B21B7"/>
    <w:rPr>
      <w:rFonts w:ascii="Symbol" w:hAnsi="Symbol" w:cs="Symbol"/>
    </w:rPr>
  </w:style>
  <w:style w:type="character" w:styleId="affffa">
    <w:name w:val="Emphasis"/>
    <w:qFormat/>
    <w:rsid w:val="001B21B7"/>
    <w:rPr>
      <w:i/>
      <w:iCs/>
    </w:rPr>
  </w:style>
  <w:style w:type="character" w:customStyle="1" w:styleId="affffb">
    <w:name w:val="ГГЦТекст Знак"/>
    <w:rsid w:val="001B21B7"/>
    <w:rPr>
      <w:sz w:val="24"/>
      <w:szCs w:val="24"/>
      <w:lang w:eastAsia="ar-SA" w:bidi="ar-SA"/>
    </w:rPr>
  </w:style>
  <w:style w:type="paragraph" w:customStyle="1" w:styleId="84">
    <w:name w:val="Название8"/>
    <w:basedOn w:val="a0"/>
    <w:rsid w:val="001B21B7"/>
    <w:pPr>
      <w:suppressLineNumbers/>
      <w:spacing w:before="120" w:after="120"/>
    </w:pPr>
    <w:rPr>
      <w:rFonts w:ascii="Arial" w:hAnsi="Arial" w:cs="Mangal"/>
      <w:i/>
      <w:iCs/>
      <w:sz w:val="20"/>
    </w:rPr>
  </w:style>
  <w:style w:type="paragraph" w:customStyle="1" w:styleId="85">
    <w:name w:val="Указатель8"/>
    <w:basedOn w:val="a0"/>
    <w:rsid w:val="001B21B7"/>
    <w:pPr>
      <w:suppressLineNumbers/>
    </w:pPr>
    <w:rPr>
      <w:rFonts w:ascii="Arial" w:hAnsi="Arial" w:cs="Mangal"/>
    </w:rPr>
  </w:style>
  <w:style w:type="paragraph" w:customStyle="1" w:styleId="76">
    <w:name w:val="Название7"/>
    <w:basedOn w:val="a0"/>
    <w:rsid w:val="001B21B7"/>
    <w:pPr>
      <w:suppressLineNumbers/>
      <w:spacing w:before="120" w:after="120"/>
    </w:pPr>
    <w:rPr>
      <w:rFonts w:ascii="Arial" w:hAnsi="Arial" w:cs="Mangal"/>
      <w:i/>
      <w:iCs/>
      <w:sz w:val="20"/>
    </w:rPr>
  </w:style>
  <w:style w:type="paragraph" w:customStyle="1" w:styleId="77">
    <w:name w:val="Указатель7"/>
    <w:basedOn w:val="a0"/>
    <w:rsid w:val="001B21B7"/>
    <w:pPr>
      <w:suppressLineNumbers/>
    </w:pPr>
    <w:rPr>
      <w:rFonts w:ascii="Arial" w:hAnsi="Arial" w:cs="Mangal"/>
    </w:rPr>
  </w:style>
  <w:style w:type="paragraph" w:customStyle="1" w:styleId="WW-7">
    <w:name w:val="WW-Заголовок 7"/>
    <w:basedOn w:val="a0"/>
    <w:next w:val="a0"/>
    <w:rsid w:val="001B21B7"/>
    <w:pPr>
      <w:keepNext/>
      <w:tabs>
        <w:tab w:val="left" w:pos="0"/>
      </w:tabs>
      <w:ind w:left="-720"/>
      <w:jc w:val="both"/>
    </w:pPr>
    <w:rPr>
      <w:b/>
      <w:bCs/>
    </w:rPr>
  </w:style>
  <w:style w:type="paragraph" w:customStyle="1" w:styleId="66">
    <w:name w:val="Название6"/>
    <w:basedOn w:val="a0"/>
    <w:rsid w:val="001B21B7"/>
    <w:pPr>
      <w:suppressLineNumbers/>
      <w:spacing w:before="120" w:after="120"/>
    </w:pPr>
    <w:rPr>
      <w:rFonts w:cs="Tahoma"/>
      <w:i/>
      <w:iCs/>
    </w:rPr>
  </w:style>
  <w:style w:type="paragraph" w:customStyle="1" w:styleId="67">
    <w:name w:val="Указатель6"/>
    <w:basedOn w:val="a0"/>
    <w:rsid w:val="001B21B7"/>
    <w:pPr>
      <w:suppressLineNumbers/>
    </w:pPr>
    <w:rPr>
      <w:rFonts w:cs="Tahoma"/>
    </w:rPr>
  </w:style>
  <w:style w:type="paragraph" w:customStyle="1" w:styleId="56">
    <w:name w:val="Название5"/>
    <w:basedOn w:val="a0"/>
    <w:rsid w:val="001B21B7"/>
    <w:pPr>
      <w:suppressLineNumbers/>
      <w:spacing w:before="120" w:after="120"/>
    </w:pPr>
    <w:rPr>
      <w:rFonts w:cs="Tahoma"/>
      <w:i/>
      <w:iCs/>
    </w:rPr>
  </w:style>
  <w:style w:type="paragraph" w:customStyle="1" w:styleId="57">
    <w:name w:val="Указатель5"/>
    <w:basedOn w:val="a0"/>
    <w:rsid w:val="001B21B7"/>
    <w:pPr>
      <w:suppressLineNumbers/>
    </w:pPr>
    <w:rPr>
      <w:rFonts w:cs="Tahoma"/>
    </w:rPr>
  </w:style>
  <w:style w:type="paragraph" w:customStyle="1" w:styleId="47">
    <w:name w:val="Название4"/>
    <w:basedOn w:val="a0"/>
    <w:rsid w:val="001B21B7"/>
    <w:pPr>
      <w:suppressLineNumbers/>
      <w:spacing w:before="120" w:after="120"/>
    </w:pPr>
    <w:rPr>
      <w:rFonts w:cs="Tahoma"/>
      <w:i/>
      <w:iCs/>
    </w:rPr>
  </w:style>
  <w:style w:type="paragraph" w:customStyle="1" w:styleId="48">
    <w:name w:val="Указатель4"/>
    <w:basedOn w:val="a0"/>
    <w:rsid w:val="001B21B7"/>
    <w:pPr>
      <w:suppressLineNumbers/>
    </w:pPr>
    <w:rPr>
      <w:rFonts w:cs="Tahoma"/>
    </w:rPr>
  </w:style>
  <w:style w:type="paragraph" w:customStyle="1" w:styleId="3c">
    <w:name w:val="Название3"/>
    <w:basedOn w:val="a0"/>
    <w:rsid w:val="001B21B7"/>
    <w:pPr>
      <w:suppressLineNumbers/>
      <w:spacing w:before="120" w:after="120"/>
    </w:pPr>
    <w:rPr>
      <w:rFonts w:cs="Tahoma"/>
      <w:i/>
      <w:iCs/>
    </w:rPr>
  </w:style>
  <w:style w:type="paragraph" w:customStyle="1" w:styleId="3d">
    <w:name w:val="Указатель3"/>
    <w:basedOn w:val="a0"/>
    <w:rsid w:val="001B21B7"/>
    <w:pPr>
      <w:suppressLineNumbers/>
    </w:pPr>
    <w:rPr>
      <w:rFonts w:cs="Tahoma"/>
    </w:rPr>
  </w:style>
  <w:style w:type="character" w:customStyle="1" w:styleId="1f0">
    <w:name w:val="Основной текст с отступом Знак1"/>
    <w:basedOn w:val="a1"/>
    <w:rsid w:val="001B21B7"/>
    <w:rPr>
      <w:sz w:val="24"/>
      <w:szCs w:val="24"/>
      <w:lang w:eastAsia="ar-SA"/>
    </w:rPr>
  </w:style>
  <w:style w:type="paragraph" w:customStyle="1" w:styleId="1f1">
    <w:name w:val="Название объекта1"/>
    <w:basedOn w:val="a0"/>
    <w:next w:val="a0"/>
    <w:rsid w:val="001B21B7"/>
    <w:pPr>
      <w:jc w:val="center"/>
    </w:pPr>
    <w:rPr>
      <w:b/>
      <w:bCs/>
      <w:u w:val="single"/>
    </w:rPr>
  </w:style>
  <w:style w:type="paragraph" w:customStyle="1" w:styleId="1f2">
    <w:name w:val="Цитата1"/>
    <w:basedOn w:val="a0"/>
    <w:rsid w:val="001B21B7"/>
    <w:pPr>
      <w:ind w:left="113" w:right="113"/>
    </w:pPr>
  </w:style>
  <w:style w:type="paragraph" w:styleId="affffc">
    <w:name w:val="Subtitle"/>
    <w:basedOn w:val="3a"/>
    <w:next w:val="a6"/>
    <w:link w:val="affffd"/>
    <w:qFormat/>
    <w:rsid w:val="001B21B7"/>
    <w:pPr>
      <w:jc w:val="center"/>
    </w:pPr>
    <w:rPr>
      <w:i/>
      <w:iCs/>
    </w:rPr>
  </w:style>
  <w:style w:type="character" w:customStyle="1" w:styleId="affffd">
    <w:name w:val="Подзаголовок Знак"/>
    <w:basedOn w:val="a1"/>
    <w:link w:val="affffc"/>
    <w:rsid w:val="001B21B7"/>
    <w:rPr>
      <w:rFonts w:ascii="Arial" w:eastAsia="Lucida Sans Unicode" w:hAnsi="Arial" w:cs="Tahoma"/>
      <w:i/>
      <w:iCs/>
      <w:sz w:val="28"/>
      <w:szCs w:val="28"/>
      <w:lang w:eastAsia="ar-SA"/>
    </w:rPr>
  </w:style>
  <w:style w:type="paragraph" w:customStyle="1" w:styleId="affffe">
    <w:name w:val="Чертежный"/>
    <w:rsid w:val="001B21B7"/>
    <w:pPr>
      <w:suppressAutoHyphens/>
      <w:jc w:val="both"/>
    </w:pPr>
    <w:rPr>
      <w:rFonts w:ascii="ISOCPEUR" w:eastAsia="Arial" w:hAnsi="ISOCPEUR"/>
      <w:i/>
      <w:sz w:val="28"/>
      <w:lang w:val="uk-UA" w:eastAsia="ar-SA"/>
    </w:rPr>
  </w:style>
  <w:style w:type="paragraph" w:customStyle="1" w:styleId="xl22">
    <w:name w:val="xl22"/>
    <w:basedOn w:val="a0"/>
    <w:rsid w:val="001B21B7"/>
    <w:pPr>
      <w:pBdr>
        <w:top w:val="single" w:sz="4" w:space="0" w:color="000000"/>
        <w:left w:val="single" w:sz="4" w:space="0" w:color="000000"/>
        <w:bottom w:val="single" w:sz="4" w:space="0" w:color="000000"/>
        <w:right w:val="single" w:sz="4" w:space="0" w:color="000000"/>
      </w:pBdr>
      <w:spacing w:before="280" w:after="280"/>
      <w:jc w:val="center"/>
      <w:textAlignment w:val="center"/>
    </w:pPr>
    <w:rPr>
      <w:sz w:val="36"/>
      <w:szCs w:val="36"/>
    </w:rPr>
  </w:style>
  <w:style w:type="paragraph" w:customStyle="1" w:styleId="xl23">
    <w:name w:val="xl23"/>
    <w:basedOn w:val="a0"/>
    <w:rsid w:val="001B21B7"/>
    <w:pPr>
      <w:pBdr>
        <w:top w:val="single" w:sz="4" w:space="0" w:color="000000"/>
        <w:left w:val="single" w:sz="4" w:space="0" w:color="000000"/>
        <w:bottom w:val="single" w:sz="4" w:space="0" w:color="000000"/>
        <w:right w:val="single" w:sz="4" w:space="0" w:color="000000"/>
      </w:pBdr>
      <w:spacing w:before="280" w:after="280"/>
      <w:jc w:val="center"/>
      <w:textAlignment w:val="center"/>
    </w:pPr>
    <w:rPr>
      <w:rFonts w:ascii="Arial" w:hAnsi="Arial" w:cs="Arial"/>
      <w:sz w:val="36"/>
      <w:szCs w:val="36"/>
    </w:rPr>
  </w:style>
  <w:style w:type="paragraph" w:customStyle="1" w:styleId="xl24">
    <w:name w:val="xl24"/>
    <w:basedOn w:val="a0"/>
    <w:rsid w:val="001B21B7"/>
    <w:pPr>
      <w:pBdr>
        <w:top w:val="single" w:sz="8" w:space="0" w:color="000000"/>
        <w:left w:val="single" w:sz="8" w:space="0" w:color="000000"/>
        <w:bottom w:val="single" w:sz="8" w:space="0" w:color="000000"/>
        <w:right w:val="single" w:sz="8" w:space="0" w:color="000000"/>
      </w:pBdr>
      <w:spacing w:before="280" w:after="280"/>
      <w:jc w:val="center"/>
      <w:textAlignment w:val="center"/>
    </w:pPr>
    <w:rPr>
      <w:rFonts w:ascii="Arial" w:hAnsi="Arial" w:cs="Arial"/>
      <w:sz w:val="36"/>
      <w:szCs w:val="36"/>
    </w:rPr>
  </w:style>
  <w:style w:type="paragraph" w:customStyle="1" w:styleId="afffff">
    <w:name w:val="ГГЦТекст"/>
    <w:rsid w:val="001B21B7"/>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6"/>
    <w:rsid w:val="001B21B7"/>
    <w:pPr>
      <w:keepNext/>
      <w:spacing w:before="240" w:after="120"/>
    </w:pPr>
    <w:rPr>
      <w:rFonts w:ascii="Arial" w:eastAsia="Lucida Sans Unicode" w:hAnsi="Arial" w:cs="Tahoma"/>
      <w:sz w:val="28"/>
      <w:szCs w:val="28"/>
    </w:rPr>
  </w:style>
  <w:style w:type="paragraph" w:customStyle="1" w:styleId="4121">
    <w:name w:val="Знак4 Знак Знак Знак1 Знак Знак Знак Знак Знак2 Знак Знак Знак Знак"/>
    <w:basedOn w:val="a0"/>
    <w:rsid w:val="001B21B7"/>
    <w:pPr>
      <w:suppressAutoHyphens w:val="0"/>
      <w:spacing w:after="160" w:line="240" w:lineRule="exact"/>
    </w:pPr>
    <w:rPr>
      <w:rFonts w:ascii="Verdana" w:hAnsi="Verdana"/>
      <w:sz w:val="20"/>
      <w:szCs w:val="20"/>
      <w:lang w:val="en-US" w:eastAsia="en-US"/>
    </w:rPr>
  </w:style>
  <w:style w:type="numbering" w:customStyle="1" w:styleId="WW8Num162">
    <w:name w:val="WW8Num162"/>
    <w:rsid w:val="001B21B7"/>
  </w:style>
  <w:style w:type="paragraph" w:customStyle="1" w:styleId="86">
    <w:name w:val="Заголовок8"/>
    <w:basedOn w:val="a0"/>
    <w:next w:val="a6"/>
    <w:rsid w:val="001B21B7"/>
    <w:pPr>
      <w:keepNext/>
      <w:spacing w:before="240" w:after="120"/>
    </w:pPr>
    <w:rPr>
      <w:rFonts w:ascii="Arial" w:eastAsia="Lucida Sans Unicode" w:hAnsi="Arial" w:cs="Tahoma"/>
      <w:sz w:val="28"/>
      <w:szCs w:val="28"/>
    </w:rPr>
  </w:style>
  <w:style w:type="numbering" w:customStyle="1" w:styleId="87">
    <w:name w:val="Нет списка8"/>
    <w:next w:val="a3"/>
    <w:uiPriority w:val="99"/>
    <w:semiHidden/>
    <w:unhideWhenUsed/>
    <w:rsid w:val="001B21B7"/>
  </w:style>
  <w:style w:type="table" w:customStyle="1" w:styleId="200">
    <w:name w:val="Сетка таблицы20"/>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1B21B7"/>
  </w:style>
  <w:style w:type="table" w:customStyle="1" w:styleId="1100">
    <w:name w:val="Сетка таблицы110"/>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1B21B7"/>
  </w:style>
  <w:style w:type="table" w:customStyle="1" w:styleId="290">
    <w:name w:val="Сетка таблицы29"/>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1B21B7"/>
  </w:style>
  <w:style w:type="table" w:customStyle="1" w:styleId="119">
    <w:name w:val="Сетка таблицы119"/>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1B21B7"/>
  </w:style>
  <w:style w:type="numbering" w:customStyle="1" w:styleId="441">
    <w:name w:val="Нет списка44"/>
    <w:next w:val="a3"/>
    <w:uiPriority w:val="99"/>
    <w:semiHidden/>
    <w:unhideWhenUsed/>
    <w:rsid w:val="001B21B7"/>
  </w:style>
  <w:style w:type="numbering" w:customStyle="1" w:styleId="1231">
    <w:name w:val="Нет списка123"/>
    <w:next w:val="a3"/>
    <w:uiPriority w:val="99"/>
    <w:semiHidden/>
    <w:unhideWhenUsed/>
    <w:rsid w:val="001B21B7"/>
  </w:style>
  <w:style w:type="table" w:customStyle="1" w:styleId="740">
    <w:name w:val="Сетка таблицы74"/>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1B21B7"/>
  </w:style>
  <w:style w:type="table" w:customStyle="1" w:styleId="1630">
    <w:name w:val="Сетка таблицы163"/>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1B21B7"/>
  </w:style>
  <w:style w:type="table" w:customStyle="1" w:styleId="2530">
    <w:name w:val="Сетка таблицы25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1B21B7"/>
  </w:style>
  <w:style w:type="table" w:customStyle="1" w:styleId="11530">
    <w:name w:val="Сетка таблицы1153"/>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1B21B7"/>
  </w:style>
  <w:style w:type="table" w:customStyle="1" w:styleId="830">
    <w:name w:val="Сетка таблицы83"/>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1B21B7"/>
  </w:style>
  <w:style w:type="table" w:customStyle="1" w:styleId="910">
    <w:name w:val="Сетка таблицы91"/>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1B21B7"/>
  </w:style>
  <w:style w:type="table" w:customStyle="1" w:styleId="1010">
    <w:name w:val="Сетка таблицы10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1B21B7"/>
  </w:style>
  <w:style w:type="table" w:customStyle="1" w:styleId="171">
    <w:name w:val="Сетка таблицы17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1B21B7"/>
  </w:style>
  <w:style w:type="table" w:customStyle="1" w:styleId="261">
    <w:name w:val="Сетка таблицы26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1B21B7"/>
  </w:style>
  <w:style w:type="table" w:customStyle="1" w:styleId="1161">
    <w:name w:val="Сетка таблицы116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1B21B7"/>
  </w:style>
  <w:style w:type="numbering" w:customStyle="1" w:styleId="4130">
    <w:name w:val="Нет списка413"/>
    <w:next w:val="a3"/>
    <w:uiPriority w:val="99"/>
    <w:semiHidden/>
    <w:unhideWhenUsed/>
    <w:rsid w:val="001B21B7"/>
  </w:style>
  <w:style w:type="numbering" w:customStyle="1" w:styleId="12111">
    <w:name w:val="Нет списка1211"/>
    <w:next w:val="a3"/>
    <w:uiPriority w:val="99"/>
    <w:semiHidden/>
    <w:unhideWhenUsed/>
    <w:rsid w:val="001B21B7"/>
  </w:style>
  <w:style w:type="table" w:customStyle="1" w:styleId="721">
    <w:name w:val="Сетка таблицы7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1B21B7"/>
  </w:style>
  <w:style w:type="table" w:customStyle="1" w:styleId="1611">
    <w:name w:val="Сетка таблицы161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1B21B7"/>
  </w:style>
  <w:style w:type="table" w:customStyle="1" w:styleId="2511">
    <w:name w:val="Сетка таблицы25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1B21B7"/>
  </w:style>
  <w:style w:type="table" w:customStyle="1" w:styleId="11511">
    <w:name w:val="Сетка таблицы115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1B21B7"/>
  </w:style>
  <w:style w:type="table" w:customStyle="1" w:styleId="812">
    <w:name w:val="Сетка таблицы812"/>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1B21B7"/>
  </w:style>
  <w:style w:type="table" w:customStyle="1" w:styleId="181">
    <w:name w:val="Сетка таблицы18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1B21B7"/>
  </w:style>
  <w:style w:type="table" w:customStyle="1" w:styleId="191">
    <w:name w:val="Сетка таблицы19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1B21B7"/>
  </w:style>
  <w:style w:type="table" w:customStyle="1" w:styleId="271">
    <w:name w:val="Сетка таблицы27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1B21B7"/>
  </w:style>
  <w:style w:type="table" w:customStyle="1" w:styleId="1171">
    <w:name w:val="Сетка таблицы117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1B21B7"/>
  </w:style>
  <w:style w:type="numbering" w:customStyle="1" w:styleId="4211">
    <w:name w:val="Нет списка421"/>
    <w:next w:val="a3"/>
    <w:uiPriority w:val="99"/>
    <w:semiHidden/>
    <w:unhideWhenUsed/>
    <w:rsid w:val="001B21B7"/>
  </w:style>
  <w:style w:type="numbering" w:customStyle="1" w:styleId="12211">
    <w:name w:val="Нет списка1221"/>
    <w:next w:val="a3"/>
    <w:uiPriority w:val="99"/>
    <w:semiHidden/>
    <w:unhideWhenUsed/>
    <w:rsid w:val="001B21B7"/>
  </w:style>
  <w:style w:type="table" w:customStyle="1" w:styleId="731">
    <w:name w:val="Сетка таблицы73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1B21B7"/>
  </w:style>
  <w:style w:type="table" w:customStyle="1" w:styleId="1621">
    <w:name w:val="Сетка таблицы1621"/>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1B21B7"/>
  </w:style>
  <w:style w:type="table" w:customStyle="1" w:styleId="2521">
    <w:name w:val="Сетка таблицы25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1B21B7"/>
  </w:style>
  <w:style w:type="table" w:customStyle="1" w:styleId="11521">
    <w:name w:val="Сетка таблицы115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1B21B7"/>
  </w:style>
  <w:style w:type="table" w:customStyle="1" w:styleId="821">
    <w:name w:val="Сетка таблицы82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1B21B7"/>
  </w:style>
  <w:style w:type="table" w:customStyle="1" w:styleId="33130">
    <w:name w:val="Сетка таблицы3313"/>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1B21B7"/>
  </w:style>
  <w:style w:type="table" w:customStyle="1" w:styleId="33111">
    <w:name w:val="Сетка таблицы3311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1B21B7"/>
  </w:style>
  <w:style w:type="numbering" w:customStyle="1" w:styleId="714">
    <w:name w:val="Нет списка71"/>
    <w:next w:val="a3"/>
    <w:uiPriority w:val="99"/>
    <w:semiHidden/>
    <w:unhideWhenUsed/>
    <w:rsid w:val="001B21B7"/>
  </w:style>
  <w:style w:type="table" w:customStyle="1" w:styleId="1415">
    <w:name w:val="Сетка таблицы 141"/>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1B21B7"/>
  </w:style>
  <w:style w:type="numbering" w:customStyle="1" w:styleId="2410">
    <w:name w:val="Нет списка241"/>
    <w:next w:val="a3"/>
    <w:uiPriority w:val="99"/>
    <w:semiHidden/>
    <w:unhideWhenUsed/>
    <w:rsid w:val="001B21B7"/>
  </w:style>
  <w:style w:type="table" w:customStyle="1" w:styleId="281">
    <w:name w:val="Сетка таблицы2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1B21B7"/>
  </w:style>
  <w:style w:type="table" w:customStyle="1" w:styleId="3411">
    <w:name w:val="Сетка таблицы341"/>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1B21B7"/>
  </w:style>
  <w:style w:type="table" w:customStyle="1" w:styleId="541">
    <w:name w:val="Сетка таблицы541"/>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1B21B7"/>
  </w:style>
  <w:style w:type="numbering" w:customStyle="1" w:styleId="11410">
    <w:name w:val="Нет списка1141"/>
    <w:next w:val="a3"/>
    <w:uiPriority w:val="99"/>
    <w:semiHidden/>
    <w:unhideWhenUsed/>
    <w:rsid w:val="001B21B7"/>
  </w:style>
  <w:style w:type="numbering" w:customStyle="1" w:styleId="21311">
    <w:name w:val="Нет списка2131"/>
    <w:next w:val="a3"/>
    <w:uiPriority w:val="99"/>
    <w:semiHidden/>
    <w:unhideWhenUsed/>
    <w:rsid w:val="001B21B7"/>
  </w:style>
  <w:style w:type="numbering" w:customStyle="1" w:styleId="3131">
    <w:name w:val="Нет списка3131"/>
    <w:next w:val="a3"/>
    <w:uiPriority w:val="99"/>
    <w:semiHidden/>
    <w:unhideWhenUsed/>
    <w:rsid w:val="001B21B7"/>
  </w:style>
  <w:style w:type="table" w:customStyle="1" w:styleId="33121">
    <w:name w:val="Сетка таблицы33121"/>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1B21B7"/>
  </w:style>
  <w:style w:type="table" w:customStyle="1" w:styleId="5131">
    <w:name w:val="Сетка таблицы5131"/>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1B21B7"/>
  </w:style>
  <w:style w:type="numbering" w:customStyle="1" w:styleId="WW8Num1621">
    <w:name w:val="WW8Num1621"/>
    <w:rsid w:val="001B21B7"/>
  </w:style>
  <w:style w:type="numbering" w:customStyle="1" w:styleId="94">
    <w:name w:val="Нет списка9"/>
    <w:next w:val="a3"/>
    <w:uiPriority w:val="99"/>
    <w:semiHidden/>
    <w:unhideWhenUsed/>
    <w:rsid w:val="001B21B7"/>
  </w:style>
  <w:style w:type="table" w:customStyle="1" w:styleId="300">
    <w:name w:val="Сетка таблицы30"/>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1B21B7"/>
  </w:style>
  <w:style w:type="table" w:customStyle="1" w:styleId="1200">
    <w:name w:val="Сетка таблицы120"/>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1B21B7"/>
  </w:style>
  <w:style w:type="table" w:customStyle="1" w:styleId="2100">
    <w:name w:val="Сетка таблицы2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a3"/>
    <w:uiPriority w:val="99"/>
    <w:semiHidden/>
    <w:unhideWhenUsed/>
    <w:rsid w:val="001B21B7"/>
  </w:style>
  <w:style w:type="table" w:customStyle="1" w:styleId="11100">
    <w:name w:val="Сетка таблицы1110"/>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1B21B7"/>
  </w:style>
  <w:style w:type="numbering" w:customStyle="1" w:styleId="451">
    <w:name w:val="Нет списка45"/>
    <w:next w:val="a3"/>
    <w:uiPriority w:val="99"/>
    <w:semiHidden/>
    <w:unhideWhenUsed/>
    <w:rsid w:val="001B21B7"/>
  </w:style>
  <w:style w:type="numbering" w:customStyle="1" w:styleId="1240">
    <w:name w:val="Нет списка124"/>
    <w:next w:val="a3"/>
    <w:uiPriority w:val="99"/>
    <w:semiHidden/>
    <w:unhideWhenUsed/>
    <w:rsid w:val="001B21B7"/>
  </w:style>
  <w:style w:type="table" w:customStyle="1" w:styleId="750">
    <w:name w:val="Сетка таблицы75"/>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1B21B7"/>
  </w:style>
  <w:style w:type="table" w:customStyle="1" w:styleId="1640">
    <w:name w:val="Сетка таблицы164"/>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1B21B7"/>
  </w:style>
  <w:style w:type="table" w:customStyle="1" w:styleId="254">
    <w:name w:val="Сетка таблицы254"/>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1B21B7"/>
  </w:style>
  <w:style w:type="table" w:customStyle="1" w:styleId="1154">
    <w:name w:val="Сетка таблицы1154"/>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1B21B7"/>
  </w:style>
  <w:style w:type="table" w:customStyle="1" w:styleId="840">
    <w:name w:val="Сетка таблицы84"/>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1B21B7"/>
  </w:style>
  <w:style w:type="table" w:customStyle="1" w:styleId="920">
    <w:name w:val="Сетка таблицы92"/>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1"/>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1B21B7"/>
  </w:style>
  <w:style w:type="table" w:customStyle="1" w:styleId="102">
    <w:name w:val="Сетка таблицы10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1B21B7"/>
  </w:style>
  <w:style w:type="table" w:customStyle="1" w:styleId="1720">
    <w:name w:val="Сетка таблицы17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1B21B7"/>
  </w:style>
  <w:style w:type="table" w:customStyle="1" w:styleId="2620">
    <w:name w:val="Сетка таблицы26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1B21B7"/>
  </w:style>
  <w:style w:type="table" w:customStyle="1" w:styleId="11620">
    <w:name w:val="Сетка таблицы116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1B21B7"/>
  </w:style>
  <w:style w:type="numbering" w:customStyle="1" w:styleId="4140">
    <w:name w:val="Нет списка414"/>
    <w:next w:val="a3"/>
    <w:uiPriority w:val="99"/>
    <w:semiHidden/>
    <w:unhideWhenUsed/>
    <w:rsid w:val="001B21B7"/>
  </w:style>
  <w:style w:type="numbering" w:customStyle="1" w:styleId="12120">
    <w:name w:val="Нет списка1212"/>
    <w:next w:val="a3"/>
    <w:uiPriority w:val="99"/>
    <w:semiHidden/>
    <w:unhideWhenUsed/>
    <w:rsid w:val="001B21B7"/>
  </w:style>
  <w:style w:type="table" w:customStyle="1" w:styleId="722">
    <w:name w:val="Сетка таблицы7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1B21B7"/>
  </w:style>
  <w:style w:type="table" w:customStyle="1" w:styleId="1612">
    <w:name w:val="Сетка таблицы161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1B21B7"/>
  </w:style>
  <w:style w:type="table" w:customStyle="1" w:styleId="2512">
    <w:name w:val="Сетка таблицы25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1B21B7"/>
  </w:style>
  <w:style w:type="table" w:customStyle="1" w:styleId="11512">
    <w:name w:val="Сетка таблицы115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1B21B7"/>
  </w:style>
  <w:style w:type="table" w:customStyle="1" w:styleId="813">
    <w:name w:val="Сетка таблицы813"/>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1B21B7"/>
  </w:style>
  <w:style w:type="table" w:customStyle="1" w:styleId="182">
    <w:name w:val="Сетка таблицы18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1B21B7"/>
  </w:style>
  <w:style w:type="table" w:customStyle="1" w:styleId="192">
    <w:name w:val="Сетка таблицы19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1B21B7"/>
  </w:style>
  <w:style w:type="table" w:customStyle="1" w:styleId="272">
    <w:name w:val="Сетка таблицы2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1B21B7"/>
  </w:style>
  <w:style w:type="table" w:customStyle="1" w:styleId="1172">
    <w:name w:val="Сетка таблицы117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1B21B7"/>
  </w:style>
  <w:style w:type="numbering" w:customStyle="1" w:styleId="4220">
    <w:name w:val="Нет списка422"/>
    <w:next w:val="a3"/>
    <w:uiPriority w:val="99"/>
    <w:semiHidden/>
    <w:unhideWhenUsed/>
    <w:rsid w:val="001B21B7"/>
  </w:style>
  <w:style w:type="numbering" w:customStyle="1" w:styleId="12221">
    <w:name w:val="Нет списка1222"/>
    <w:next w:val="a3"/>
    <w:uiPriority w:val="99"/>
    <w:semiHidden/>
    <w:unhideWhenUsed/>
    <w:rsid w:val="001B21B7"/>
  </w:style>
  <w:style w:type="table" w:customStyle="1" w:styleId="732">
    <w:name w:val="Сетка таблицы73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8"/>
    <w:rsid w:val="001B21B7"/>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1B21B7"/>
  </w:style>
  <w:style w:type="table" w:customStyle="1" w:styleId="1622">
    <w:name w:val="Сетка таблицы1622"/>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1B21B7"/>
  </w:style>
  <w:style w:type="table" w:customStyle="1" w:styleId="2522">
    <w:name w:val="Сетка таблицы25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1B21B7"/>
  </w:style>
  <w:style w:type="table" w:customStyle="1" w:styleId="11522">
    <w:name w:val="Сетка таблицы115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1B21B7"/>
  </w:style>
  <w:style w:type="table" w:customStyle="1" w:styleId="822">
    <w:name w:val="Сетка таблицы82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1B21B7"/>
  </w:style>
  <w:style w:type="table" w:customStyle="1" w:styleId="3314">
    <w:name w:val="Сетка таблицы3314"/>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1B21B7"/>
  </w:style>
  <w:style w:type="table" w:customStyle="1" w:styleId="33112">
    <w:name w:val="Сетка таблицы3311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1B21B7"/>
  </w:style>
  <w:style w:type="numbering" w:customStyle="1" w:styleId="723">
    <w:name w:val="Нет списка72"/>
    <w:next w:val="a3"/>
    <w:uiPriority w:val="99"/>
    <w:semiHidden/>
    <w:unhideWhenUsed/>
    <w:rsid w:val="001B21B7"/>
  </w:style>
  <w:style w:type="table" w:customStyle="1" w:styleId="1423">
    <w:name w:val="Сетка таблицы 142"/>
    <w:basedOn w:val="a2"/>
    <w:next w:val="18"/>
    <w:rsid w:val="001B21B7"/>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1B21B7"/>
  </w:style>
  <w:style w:type="numbering" w:customStyle="1" w:styleId="2420">
    <w:name w:val="Нет списка242"/>
    <w:next w:val="a3"/>
    <w:uiPriority w:val="99"/>
    <w:semiHidden/>
    <w:unhideWhenUsed/>
    <w:rsid w:val="001B21B7"/>
  </w:style>
  <w:style w:type="table" w:customStyle="1" w:styleId="282">
    <w:name w:val="Сетка таблицы2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1B21B7"/>
  </w:style>
  <w:style w:type="table" w:customStyle="1" w:styleId="3420">
    <w:name w:val="Сетка таблицы342"/>
    <w:basedOn w:val="a2"/>
    <w:next w:val="af1"/>
    <w:uiPriority w:val="3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1"/>
    <w:uiPriority w:val="59"/>
    <w:rsid w:val="001B21B7"/>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1B21B7"/>
  </w:style>
  <w:style w:type="table" w:customStyle="1" w:styleId="5420">
    <w:name w:val="Сетка таблицы542"/>
    <w:basedOn w:val="a2"/>
    <w:next w:val="af1"/>
    <w:rsid w:val="001B21B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1"/>
    <w:uiPriority w:val="3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1B21B7"/>
  </w:style>
  <w:style w:type="numbering" w:customStyle="1" w:styleId="11420">
    <w:name w:val="Нет списка1142"/>
    <w:next w:val="a3"/>
    <w:uiPriority w:val="99"/>
    <w:semiHidden/>
    <w:unhideWhenUsed/>
    <w:rsid w:val="001B21B7"/>
  </w:style>
  <w:style w:type="numbering" w:customStyle="1" w:styleId="21320">
    <w:name w:val="Нет списка2132"/>
    <w:next w:val="a3"/>
    <w:uiPriority w:val="99"/>
    <w:semiHidden/>
    <w:unhideWhenUsed/>
    <w:rsid w:val="001B21B7"/>
  </w:style>
  <w:style w:type="numbering" w:customStyle="1" w:styleId="3132">
    <w:name w:val="Нет списка3132"/>
    <w:next w:val="a3"/>
    <w:uiPriority w:val="99"/>
    <w:semiHidden/>
    <w:unhideWhenUsed/>
    <w:rsid w:val="001B21B7"/>
  </w:style>
  <w:style w:type="table" w:customStyle="1" w:styleId="33122">
    <w:name w:val="Сетка таблицы33122"/>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1B21B7"/>
  </w:style>
  <w:style w:type="table" w:customStyle="1" w:styleId="5132">
    <w:name w:val="Сетка таблицы5132"/>
    <w:basedOn w:val="a2"/>
    <w:next w:val="af1"/>
    <w:rsid w:val="001B2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1B21B7"/>
  </w:style>
  <w:style w:type="numbering" w:customStyle="1" w:styleId="WW8Num1622">
    <w:name w:val="WW8Num1622"/>
    <w:rsid w:val="001B21B7"/>
  </w:style>
  <w:style w:type="table" w:customStyle="1" w:styleId="216">
    <w:name w:val="Сетка таблицы2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1B21B7"/>
  </w:style>
  <w:style w:type="table" w:customStyle="1" w:styleId="814">
    <w:name w:val="Сетка таблицы814"/>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1"/>
    <w:uiPriority w:val="59"/>
    <w:rsid w:val="001B21B7"/>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1"/>
    <w:uiPriority w:val="39"/>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1"/>
    <w:rsid w:val="001B21B7"/>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1"/>
    <w:uiPriority w:val="59"/>
    <w:rsid w:val="001B21B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1"/>
    <w:uiPriority w:val="59"/>
    <w:rsid w:val="001B21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1B21B7"/>
  </w:style>
  <w:style w:type="table" w:customStyle="1" w:styleId="815">
    <w:name w:val="Сетка таблицы815"/>
    <w:basedOn w:val="a2"/>
    <w:next w:val="af1"/>
    <w:uiPriority w:val="59"/>
    <w:rsid w:val="001B21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Основной текс=- для СП"/>
    <w:basedOn w:val="a0"/>
    <w:link w:val="--0"/>
    <w:qFormat/>
    <w:rsid w:val="001B2291"/>
    <w:pPr>
      <w:suppressAutoHyphens w:val="0"/>
      <w:ind w:right="34"/>
    </w:pPr>
    <w:rPr>
      <w:kern w:val="28"/>
      <w:lang w:eastAsia="en-US"/>
    </w:rPr>
  </w:style>
  <w:style w:type="character" w:customStyle="1" w:styleId="--0">
    <w:name w:val="-=Основной текс=- для СП Знак"/>
    <w:link w:val="--"/>
    <w:rsid w:val="001B2291"/>
    <w:rPr>
      <w:kern w:val="28"/>
      <w:sz w:val="24"/>
      <w:szCs w:val="24"/>
      <w:lang w:eastAsia="en-US"/>
    </w:rPr>
  </w:style>
  <w:style w:type="paragraph" w:customStyle="1" w:styleId="afffff0">
    <w:name w:val="Заполнение таблицы"/>
    <w:rsid w:val="001B2291"/>
    <w:pPr>
      <w:framePr w:hSpace="180" w:wrap="around" w:vAnchor="text" w:hAnchor="margin" w:xAlign="center" w:y="-67"/>
      <w:widowControl w:val="0"/>
    </w:pPr>
    <w:rPr>
      <w:b/>
      <w:sz w:val="24"/>
      <w:szCs w:val="28"/>
    </w:rPr>
  </w:style>
  <w:style w:type="paragraph" w:customStyle="1" w:styleId="afffff1">
    <w:name w:val="Обычный рис.табл."/>
    <w:basedOn w:val="a0"/>
    <w:rsid w:val="001B2291"/>
    <w:pPr>
      <w:suppressAutoHyphens w:val="0"/>
      <w:spacing w:line="288" w:lineRule="auto"/>
    </w:pPr>
    <w:rPr>
      <w:sz w:val="22"/>
      <w:szCs w:val="22"/>
      <w:lang w:eastAsia="ru-RU"/>
    </w:rPr>
  </w:style>
  <w:style w:type="character" w:styleId="afffff2">
    <w:name w:val="Unresolved Mention"/>
    <w:basedOn w:val="a1"/>
    <w:uiPriority w:val="99"/>
    <w:semiHidden/>
    <w:unhideWhenUsed/>
    <w:rsid w:val="007F7B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29378997">
      <w:bodyDiv w:val="1"/>
      <w:marLeft w:val="0"/>
      <w:marRight w:val="0"/>
      <w:marTop w:val="0"/>
      <w:marBottom w:val="0"/>
      <w:divBdr>
        <w:top w:val="none" w:sz="0" w:space="0" w:color="auto"/>
        <w:left w:val="none" w:sz="0" w:space="0" w:color="auto"/>
        <w:bottom w:val="none" w:sz="0" w:space="0" w:color="auto"/>
        <w:right w:val="none" w:sz="0" w:space="0" w:color="auto"/>
      </w:divBdr>
    </w:div>
    <w:div w:id="44378656">
      <w:bodyDiv w:val="1"/>
      <w:marLeft w:val="0"/>
      <w:marRight w:val="0"/>
      <w:marTop w:val="0"/>
      <w:marBottom w:val="0"/>
      <w:divBdr>
        <w:top w:val="none" w:sz="0" w:space="0" w:color="auto"/>
        <w:left w:val="none" w:sz="0" w:space="0" w:color="auto"/>
        <w:bottom w:val="none" w:sz="0" w:space="0" w:color="auto"/>
        <w:right w:val="none" w:sz="0" w:space="0" w:color="auto"/>
      </w:divBdr>
    </w:div>
    <w:div w:id="45956604">
      <w:bodyDiv w:val="1"/>
      <w:marLeft w:val="0"/>
      <w:marRight w:val="0"/>
      <w:marTop w:val="0"/>
      <w:marBottom w:val="0"/>
      <w:divBdr>
        <w:top w:val="none" w:sz="0" w:space="0" w:color="auto"/>
        <w:left w:val="none" w:sz="0" w:space="0" w:color="auto"/>
        <w:bottom w:val="none" w:sz="0" w:space="0" w:color="auto"/>
        <w:right w:val="none" w:sz="0" w:space="0" w:color="auto"/>
      </w:divBdr>
    </w:div>
    <w:div w:id="46689704">
      <w:bodyDiv w:val="1"/>
      <w:marLeft w:val="0"/>
      <w:marRight w:val="0"/>
      <w:marTop w:val="0"/>
      <w:marBottom w:val="0"/>
      <w:divBdr>
        <w:top w:val="none" w:sz="0" w:space="0" w:color="auto"/>
        <w:left w:val="none" w:sz="0" w:space="0" w:color="auto"/>
        <w:bottom w:val="none" w:sz="0" w:space="0" w:color="auto"/>
        <w:right w:val="none" w:sz="0" w:space="0" w:color="auto"/>
      </w:divBdr>
    </w:div>
    <w:div w:id="60712905">
      <w:bodyDiv w:val="1"/>
      <w:marLeft w:val="0"/>
      <w:marRight w:val="0"/>
      <w:marTop w:val="0"/>
      <w:marBottom w:val="0"/>
      <w:divBdr>
        <w:top w:val="none" w:sz="0" w:space="0" w:color="auto"/>
        <w:left w:val="none" w:sz="0" w:space="0" w:color="auto"/>
        <w:bottom w:val="none" w:sz="0" w:space="0" w:color="auto"/>
        <w:right w:val="none" w:sz="0" w:space="0" w:color="auto"/>
      </w:divBdr>
    </w:div>
    <w:div w:id="62872478">
      <w:bodyDiv w:val="1"/>
      <w:marLeft w:val="0"/>
      <w:marRight w:val="0"/>
      <w:marTop w:val="0"/>
      <w:marBottom w:val="0"/>
      <w:divBdr>
        <w:top w:val="none" w:sz="0" w:space="0" w:color="auto"/>
        <w:left w:val="none" w:sz="0" w:space="0" w:color="auto"/>
        <w:bottom w:val="none" w:sz="0" w:space="0" w:color="auto"/>
        <w:right w:val="none" w:sz="0" w:space="0" w:color="auto"/>
      </w:divBdr>
    </w:div>
    <w:div w:id="66341515">
      <w:bodyDiv w:val="1"/>
      <w:marLeft w:val="0"/>
      <w:marRight w:val="0"/>
      <w:marTop w:val="0"/>
      <w:marBottom w:val="0"/>
      <w:divBdr>
        <w:top w:val="none" w:sz="0" w:space="0" w:color="auto"/>
        <w:left w:val="none" w:sz="0" w:space="0" w:color="auto"/>
        <w:bottom w:val="none" w:sz="0" w:space="0" w:color="auto"/>
        <w:right w:val="none" w:sz="0" w:space="0" w:color="auto"/>
      </w:divBdr>
    </w:div>
    <w:div w:id="86460434">
      <w:bodyDiv w:val="1"/>
      <w:marLeft w:val="0"/>
      <w:marRight w:val="0"/>
      <w:marTop w:val="0"/>
      <w:marBottom w:val="0"/>
      <w:divBdr>
        <w:top w:val="none" w:sz="0" w:space="0" w:color="auto"/>
        <w:left w:val="none" w:sz="0" w:space="0" w:color="auto"/>
        <w:bottom w:val="none" w:sz="0" w:space="0" w:color="auto"/>
        <w:right w:val="none" w:sz="0" w:space="0" w:color="auto"/>
      </w:divBdr>
    </w:div>
    <w:div w:id="102042268">
      <w:bodyDiv w:val="1"/>
      <w:marLeft w:val="0"/>
      <w:marRight w:val="0"/>
      <w:marTop w:val="0"/>
      <w:marBottom w:val="0"/>
      <w:divBdr>
        <w:top w:val="none" w:sz="0" w:space="0" w:color="auto"/>
        <w:left w:val="none" w:sz="0" w:space="0" w:color="auto"/>
        <w:bottom w:val="none" w:sz="0" w:space="0" w:color="auto"/>
        <w:right w:val="none" w:sz="0" w:space="0" w:color="auto"/>
      </w:divBdr>
    </w:div>
    <w:div w:id="103887848">
      <w:bodyDiv w:val="1"/>
      <w:marLeft w:val="0"/>
      <w:marRight w:val="0"/>
      <w:marTop w:val="0"/>
      <w:marBottom w:val="0"/>
      <w:divBdr>
        <w:top w:val="none" w:sz="0" w:space="0" w:color="auto"/>
        <w:left w:val="none" w:sz="0" w:space="0" w:color="auto"/>
        <w:bottom w:val="none" w:sz="0" w:space="0" w:color="auto"/>
        <w:right w:val="none" w:sz="0" w:space="0" w:color="auto"/>
      </w:divBdr>
    </w:div>
    <w:div w:id="141310160">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42746835">
      <w:bodyDiv w:val="1"/>
      <w:marLeft w:val="0"/>
      <w:marRight w:val="0"/>
      <w:marTop w:val="0"/>
      <w:marBottom w:val="0"/>
      <w:divBdr>
        <w:top w:val="none" w:sz="0" w:space="0" w:color="auto"/>
        <w:left w:val="none" w:sz="0" w:space="0" w:color="auto"/>
        <w:bottom w:val="none" w:sz="0" w:space="0" w:color="auto"/>
        <w:right w:val="none" w:sz="0" w:space="0" w:color="auto"/>
      </w:divBdr>
    </w:div>
    <w:div w:id="152377676">
      <w:bodyDiv w:val="1"/>
      <w:marLeft w:val="0"/>
      <w:marRight w:val="0"/>
      <w:marTop w:val="0"/>
      <w:marBottom w:val="0"/>
      <w:divBdr>
        <w:top w:val="none" w:sz="0" w:space="0" w:color="auto"/>
        <w:left w:val="none" w:sz="0" w:space="0" w:color="auto"/>
        <w:bottom w:val="none" w:sz="0" w:space="0" w:color="auto"/>
        <w:right w:val="none" w:sz="0" w:space="0" w:color="auto"/>
      </w:divBdr>
    </w:div>
    <w:div w:id="164636783">
      <w:bodyDiv w:val="1"/>
      <w:marLeft w:val="0"/>
      <w:marRight w:val="0"/>
      <w:marTop w:val="0"/>
      <w:marBottom w:val="0"/>
      <w:divBdr>
        <w:top w:val="none" w:sz="0" w:space="0" w:color="auto"/>
        <w:left w:val="none" w:sz="0" w:space="0" w:color="auto"/>
        <w:bottom w:val="none" w:sz="0" w:space="0" w:color="auto"/>
        <w:right w:val="none" w:sz="0" w:space="0" w:color="auto"/>
      </w:divBdr>
    </w:div>
    <w:div w:id="168718623">
      <w:bodyDiv w:val="1"/>
      <w:marLeft w:val="0"/>
      <w:marRight w:val="0"/>
      <w:marTop w:val="0"/>
      <w:marBottom w:val="0"/>
      <w:divBdr>
        <w:top w:val="none" w:sz="0" w:space="0" w:color="auto"/>
        <w:left w:val="none" w:sz="0" w:space="0" w:color="auto"/>
        <w:bottom w:val="none" w:sz="0" w:space="0" w:color="auto"/>
        <w:right w:val="none" w:sz="0" w:space="0" w:color="auto"/>
      </w:divBdr>
      <w:divsChild>
        <w:div w:id="1476489271">
          <w:marLeft w:val="0"/>
          <w:marRight w:val="0"/>
          <w:marTop w:val="0"/>
          <w:marBottom w:val="0"/>
          <w:divBdr>
            <w:top w:val="none" w:sz="0" w:space="0" w:color="auto"/>
            <w:left w:val="none" w:sz="0" w:space="0" w:color="auto"/>
            <w:bottom w:val="none" w:sz="0" w:space="0" w:color="auto"/>
            <w:right w:val="none" w:sz="0" w:space="0" w:color="auto"/>
          </w:divBdr>
        </w:div>
      </w:divsChild>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2305067">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05069239">
      <w:bodyDiv w:val="1"/>
      <w:marLeft w:val="0"/>
      <w:marRight w:val="0"/>
      <w:marTop w:val="0"/>
      <w:marBottom w:val="0"/>
      <w:divBdr>
        <w:top w:val="none" w:sz="0" w:space="0" w:color="auto"/>
        <w:left w:val="none" w:sz="0" w:space="0" w:color="auto"/>
        <w:bottom w:val="none" w:sz="0" w:space="0" w:color="auto"/>
        <w:right w:val="none" w:sz="0" w:space="0" w:color="auto"/>
      </w:divBdr>
    </w:div>
    <w:div w:id="205219996">
      <w:bodyDiv w:val="1"/>
      <w:marLeft w:val="0"/>
      <w:marRight w:val="0"/>
      <w:marTop w:val="0"/>
      <w:marBottom w:val="0"/>
      <w:divBdr>
        <w:top w:val="none" w:sz="0" w:space="0" w:color="auto"/>
        <w:left w:val="none" w:sz="0" w:space="0" w:color="auto"/>
        <w:bottom w:val="none" w:sz="0" w:space="0" w:color="auto"/>
        <w:right w:val="none" w:sz="0" w:space="0" w:color="auto"/>
      </w:divBdr>
    </w:div>
    <w:div w:id="210653883">
      <w:bodyDiv w:val="1"/>
      <w:marLeft w:val="0"/>
      <w:marRight w:val="0"/>
      <w:marTop w:val="0"/>
      <w:marBottom w:val="0"/>
      <w:divBdr>
        <w:top w:val="none" w:sz="0" w:space="0" w:color="auto"/>
        <w:left w:val="none" w:sz="0" w:space="0" w:color="auto"/>
        <w:bottom w:val="none" w:sz="0" w:space="0" w:color="auto"/>
        <w:right w:val="none" w:sz="0" w:space="0" w:color="auto"/>
      </w:divBdr>
    </w:div>
    <w:div w:id="227305019">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29580723">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2300071">
      <w:bodyDiv w:val="1"/>
      <w:marLeft w:val="0"/>
      <w:marRight w:val="0"/>
      <w:marTop w:val="0"/>
      <w:marBottom w:val="0"/>
      <w:divBdr>
        <w:top w:val="none" w:sz="0" w:space="0" w:color="auto"/>
        <w:left w:val="none" w:sz="0" w:space="0" w:color="auto"/>
        <w:bottom w:val="none" w:sz="0" w:space="0" w:color="auto"/>
        <w:right w:val="none" w:sz="0" w:space="0" w:color="auto"/>
      </w:divBdr>
    </w:div>
    <w:div w:id="255676250">
      <w:bodyDiv w:val="1"/>
      <w:marLeft w:val="0"/>
      <w:marRight w:val="0"/>
      <w:marTop w:val="0"/>
      <w:marBottom w:val="0"/>
      <w:divBdr>
        <w:top w:val="none" w:sz="0" w:space="0" w:color="auto"/>
        <w:left w:val="none" w:sz="0" w:space="0" w:color="auto"/>
        <w:bottom w:val="none" w:sz="0" w:space="0" w:color="auto"/>
        <w:right w:val="none" w:sz="0" w:space="0" w:color="auto"/>
      </w:divBdr>
    </w:div>
    <w:div w:id="263079134">
      <w:bodyDiv w:val="1"/>
      <w:marLeft w:val="0"/>
      <w:marRight w:val="0"/>
      <w:marTop w:val="0"/>
      <w:marBottom w:val="0"/>
      <w:divBdr>
        <w:top w:val="none" w:sz="0" w:space="0" w:color="auto"/>
        <w:left w:val="none" w:sz="0" w:space="0" w:color="auto"/>
        <w:bottom w:val="none" w:sz="0" w:space="0" w:color="auto"/>
        <w:right w:val="none" w:sz="0" w:space="0" w:color="auto"/>
      </w:divBdr>
    </w:div>
    <w:div w:id="265621242">
      <w:bodyDiv w:val="1"/>
      <w:marLeft w:val="0"/>
      <w:marRight w:val="0"/>
      <w:marTop w:val="0"/>
      <w:marBottom w:val="0"/>
      <w:divBdr>
        <w:top w:val="none" w:sz="0" w:space="0" w:color="auto"/>
        <w:left w:val="none" w:sz="0" w:space="0" w:color="auto"/>
        <w:bottom w:val="none" w:sz="0" w:space="0" w:color="auto"/>
        <w:right w:val="none" w:sz="0" w:space="0" w:color="auto"/>
      </w:divBdr>
    </w:div>
    <w:div w:id="267977488">
      <w:bodyDiv w:val="1"/>
      <w:marLeft w:val="0"/>
      <w:marRight w:val="0"/>
      <w:marTop w:val="0"/>
      <w:marBottom w:val="0"/>
      <w:divBdr>
        <w:top w:val="none" w:sz="0" w:space="0" w:color="auto"/>
        <w:left w:val="none" w:sz="0" w:space="0" w:color="auto"/>
        <w:bottom w:val="none" w:sz="0" w:space="0" w:color="auto"/>
        <w:right w:val="none" w:sz="0" w:space="0" w:color="auto"/>
      </w:divBdr>
    </w:div>
    <w:div w:id="285544472">
      <w:bodyDiv w:val="1"/>
      <w:marLeft w:val="0"/>
      <w:marRight w:val="0"/>
      <w:marTop w:val="0"/>
      <w:marBottom w:val="0"/>
      <w:divBdr>
        <w:top w:val="none" w:sz="0" w:space="0" w:color="auto"/>
        <w:left w:val="none" w:sz="0" w:space="0" w:color="auto"/>
        <w:bottom w:val="none" w:sz="0" w:space="0" w:color="auto"/>
        <w:right w:val="none" w:sz="0" w:space="0" w:color="auto"/>
      </w:divBdr>
    </w:div>
    <w:div w:id="285703058">
      <w:bodyDiv w:val="1"/>
      <w:marLeft w:val="0"/>
      <w:marRight w:val="0"/>
      <w:marTop w:val="0"/>
      <w:marBottom w:val="0"/>
      <w:divBdr>
        <w:top w:val="none" w:sz="0" w:space="0" w:color="auto"/>
        <w:left w:val="none" w:sz="0" w:space="0" w:color="auto"/>
        <w:bottom w:val="none" w:sz="0" w:space="0" w:color="auto"/>
        <w:right w:val="none" w:sz="0" w:space="0" w:color="auto"/>
      </w:divBdr>
    </w:div>
    <w:div w:id="290210870">
      <w:bodyDiv w:val="1"/>
      <w:marLeft w:val="0"/>
      <w:marRight w:val="0"/>
      <w:marTop w:val="0"/>
      <w:marBottom w:val="0"/>
      <w:divBdr>
        <w:top w:val="none" w:sz="0" w:space="0" w:color="auto"/>
        <w:left w:val="none" w:sz="0" w:space="0" w:color="auto"/>
        <w:bottom w:val="none" w:sz="0" w:space="0" w:color="auto"/>
        <w:right w:val="none" w:sz="0" w:space="0" w:color="auto"/>
      </w:divBdr>
    </w:div>
    <w:div w:id="29583499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4629955">
      <w:bodyDiv w:val="1"/>
      <w:marLeft w:val="0"/>
      <w:marRight w:val="0"/>
      <w:marTop w:val="0"/>
      <w:marBottom w:val="0"/>
      <w:divBdr>
        <w:top w:val="none" w:sz="0" w:space="0" w:color="auto"/>
        <w:left w:val="none" w:sz="0" w:space="0" w:color="auto"/>
        <w:bottom w:val="none" w:sz="0" w:space="0" w:color="auto"/>
        <w:right w:val="none" w:sz="0" w:space="0" w:color="auto"/>
      </w:divBdr>
    </w:div>
    <w:div w:id="311325420">
      <w:bodyDiv w:val="1"/>
      <w:marLeft w:val="0"/>
      <w:marRight w:val="0"/>
      <w:marTop w:val="0"/>
      <w:marBottom w:val="0"/>
      <w:divBdr>
        <w:top w:val="none" w:sz="0" w:space="0" w:color="auto"/>
        <w:left w:val="none" w:sz="0" w:space="0" w:color="auto"/>
        <w:bottom w:val="none" w:sz="0" w:space="0" w:color="auto"/>
        <w:right w:val="none" w:sz="0" w:space="0" w:color="auto"/>
      </w:divBdr>
    </w:div>
    <w:div w:id="31746424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4862733">
      <w:bodyDiv w:val="1"/>
      <w:marLeft w:val="0"/>
      <w:marRight w:val="0"/>
      <w:marTop w:val="0"/>
      <w:marBottom w:val="0"/>
      <w:divBdr>
        <w:top w:val="none" w:sz="0" w:space="0" w:color="auto"/>
        <w:left w:val="none" w:sz="0" w:space="0" w:color="auto"/>
        <w:bottom w:val="none" w:sz="0" w:space="0" w:color="auto"/>
        <w:right w:val="none" w:sz="0" w:space="0" w:color="auto"/>
      </w:divBdr>
    </w:div>
    <w:div w:id="353193933">
      <w:bodyDiv w:val="1"/>
      <w:marLeft w:val="0"/>
      <w:marRight w:val="0"/>
      <w:marTop w:val="0"/>
      <w:marBottom w:val="0"/>
      <w:divBdr>
        <w:top w:val="none" w:sz="0" w:space="0" w:color="auto"/>
        <w:left w:val="none" w:sz="0" w:space="0" w:color="auto"/>
        <w:bottom w:val="none" w:sz="0" w:space="0" w:color="auto"/>
        <w:right w:val="none" w:sz="0" w:space="0" w:color="auto"/>
      </w:divBdr>
    </w:div>
    <w:div w:id="359669007">
      <w:bodyDiv w:val="1"/>
      <w:marLeft w:val="0"/>
      <w:marRight w:val="0"/>
      <w:marTop w:val="0"/>
      <w:marBottom w:val="0"/>
      <w:divBdr>
        <w:top w:val="none" w:sz="0" w:space="0" w:color="auto"/>
        <w:left w:val="none" w:sz="0" w:space="0" w:color="auto"/>
        <w:bottom w:val="none" w:sz="0" w:space="0" w:color="auto"/>
        <w:right w:val="none" w:sz="0" w:space="0" w:color="auto"/>
      </w:divBdr>
    </w:div>
    <w:div w:id="370962204">
      <w:bodyDiv w:val="1"/>
      <w:marLeft w:val="0"/>
      <w:marRight w:val="0"/>
      <w:marTop w:val="0"/>
      <w:marBottom w:val="0"/>
      <w:divBdr>
        <w:top w:val="none" w:sz="0" w:space="0" w:color="auto"/>
        <w:left w:val="none" w:sz="0" w:space="0" w:color="auto"/>
        <w:bottom w:val="none" w:sz="0" w:space="0" w:color="auto"/>
        <w:right w:val="none" w:sz="0" w:space="0" w:color="auto"/>
      </w:divBdr>
    </w:div>
    <w:div w:id="380327277">
      <w:bodyDiv w:val="1"/>
      <w:marLeft w:val="0"/>
      <w:marRight w:val="0"/>
      <w:marTop w:val="0"/>
      <w:marBottom w:val="0"/>
      <w:divBdr>
        <w:top w:val="none" w:sz="0" w:space="0" w:color="auto"/>
        <w:left w:val="none" w:sz="0" w:space="0" w:color="auto"/>
        <w:bottom w:val="none" w:sz="0" w:space="0" w:color="auto"/>
        <w:right w:val="none" w:sz="0" w:space="0" w:color="auto"/>
      </w:divBdr>
    </w:div>
    <w:div w:id="398552747">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23189508">
      <w:bodyDiv w:val="1"/>
      <w:marLeft w:val="0"/>
      <w:marRight w:val="0"/>
      <w:marTop w:val="0"/>
      <w:marBottom w:val="0"/>
      <w:divBdr>
        <w:top w:val="none" w:sz="0" w:space="0" w:color="auto"/>
        <w:left w:val="none" w:sz="0" w:space="0" w:color="auto"/>
        <w:bottom w:val="none" w:sz="0" w:space="0" w:color="auto"/>
        <w:right w:val="none" w:sz="0" w:space="0" w:color="auto"/>
      </w:divBdr>
    </w:div>
    <w:div w:id="434717337">
      <w:bodyDiv w:val="1"/>
      <w:marLeft w:val="0"/>
      <w:marRight w:val="0"/>
      <w:marTop w:val="0"/>
      <w:marBottom w:val="0"/>
      <w:divBdr>
        <w:top w:val="none" w:sz="0" w:space="0" w:color="auto"/>
        <w:left w:val="none" w:sz="0" w:space="0" w:color="auto"/>
        <w:bottom w:val="none" w:sz="0" w:space="0" w:color="auto"/>
        <w:right w:val="none" w:sz="0" w:space="0" w:color="auto"/>
      </w:divBdr>
    </w:div>
    <w:div w:id="449322330">
      <w:bodyDiv w:val="1"/>
      <w:marLeft w:val="0"/>
      <w:marRight w:val="0"/>
      <w:marTop w:val="0"/>
      <w:marBottom w:val="0"/>
      <w:divBdr>
        <w:top w:val="none" w:sz="0" w:space="0" w:color="auto"/>
        <w:left w:val="none" w:sz="0" w:space="0" w:color="auto"/>
        <w:bottom w:val="none" w:sz="0" w:space="0" w:color="auto"/>
        <w:right w:val="none" w:sz="0" w:space="0" w:color="auto"/>
      </w:divBdr>
    </w:div>
    <w:div w:id="452943535">
      <w:bodyDiv w:val="1"/>
      <w:marLeft w:val="0"/>
      <w:marRight w:val="0"/>
      <w:marTop w:val="0"/>
      <w:marBottom w:val="0"/>
      <w:divBdr>
        <w:top w:val="none" w:sz="0" w:space="0" w:color="auto"/>
        <w:left w:val="none" w:sz="0" w:space="0" w:color="auto"/>
        <w:bottom w:val="none" w:sz="0" w:space="0" w:color="auto"/>
        <w:right w:val="none" w:sz="0" w:space="0" w:color="auto"/>
      </w:divBdr>
    </w:div>
    <w:div w:id="465004016">
      <w:bodyDiv w:val="1"/>
      <w:marLeft w:val="0"/>
      <w:marRight w:val="0"/>
      <w:marTop w:val="0"/>
      <w:marBottom w:val="0"/>
      <w:divBdr>
        <w:top w:val="none" w:sz="0" w:space="0" w:color="auto"/>
        <w:left w:val="none" w:sz="0" w:space="0" w:color="auto"/>
        <w:bottom w:val="none" w:sz="0" w:space="0" w:color="auto"/>
        <w:right w:val="none" w:sz="0" w:space="0" w:color="auto"/>
      </w:divBdr>
    </w:div>
    <w:div w:id="483858386">
      <w:bodyDiv w:val="1"/>
      <w:marLeft w:val="0"/>
      <w:marRight w:val="0"/>
      <w:marTop w:val="0"/>
      <w:marBottom w:val="0"/>
      <w:divBdr>
        <w:top w:val="none" w:sz="0" w:space="0" w:color="auto"/>
        <w:left w:val="none" w:sz="0" w:space="0" w:color="auto"/>
        <w:bottom w:val="none" w:sz="0" w:space="0" w:color="auto"/>
        <w:right w:val="none" w:sz="0" w:space="0" w:color="auto"/>
      </w:divBdr>
    </w:div>
    <w:div w:id="501046119">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6697157">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6184585">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64726690">
      <w:bodyDiv w:val="1"/>
      <w:marLeft w:val="0"/>
      <w:marRight w:val="0"/>
      <w:marTop w:val="0"/>
      <w:marBottom w:val="0"/>
      <w:divBdr>
        <w:top w:val="none" w:sz="0" w:space="0" w:color="auto"/>
        <w:left w:val="none" w:sz="0" w:space="0" w:color="auto"/>
        <w:bottom w:val="none" w:sz="0" w:space="0" w:color="auto"/>
        <w:right w:val="none" w:sz="0" w:space="0" w:color="auto"/>
      </w:divBdr>
    </w:div>
    <w:div w:id="599147798">
      <w:bodyDiv w:val="1"/>
      <w:marLeft w:val="0"/>
      <w:marRight w:val="0"/>
      <w:marTop w:val="0"/>
      <w:marBottom w:val="0"/>
      <w:divBdr>
        <w:top w:val="none" w:sz="0" w:space="0" w:color="auto"/>
        <w:left w:val="none" w:sz="0" w:space="0" w:color="auto"/>
        <w:bottom w:val="none" w:sz="0" w:space="0" w:color="auto"/>
        <w:right w:val="none" w:sz="0" w:space="0" w:color="auto"/>
      </w:divBdr>
    </w:div>
    <w:div w:id="605504185">
      <w:bodyDiv w:val="1"/>
      <w:marLeft w:val="0"/>
      <w:marRight w:val="0"/>
      <w:marTop w:val="0"/>
      <w:marBottom w:val="0"/>
      <w:divBdr>
        <w:top w:val="none" w:sz="0" w:space="0" w:color="auto"/>
        <w:left w:val="none" w:sz="0" w:space="0" w:color="auto"/>
        <w:bottom w:val="none" w:sz="0" w:space="0" w:color="auto"/>
        <w:right w:val="none" w:sz="0" w:space="0" w:color="auto"/>
      </w:divBdr>
    </w:div>
    <w:div w:id="605698150">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5406349">
      <w:bodyDiv w:val="1"/>
      <w:marLeft w:val="0"/>
      <w:marRight w:val="0"/>
      <w:marTop w:val="0"/>
      <w:marBottom w:val="0"/>
      <w:divBdr>
        <w:top w:val="none" w:sz="0" w:space="0" w:color="auto"/>
        <w:left w:val="none" w:sz="0" w:space="0" w:color="auto"/>
        <w:bottom w:val="none" w:sz="0" w:space="0" w:color="auto"/>
        <w:right w:val="none" w:sz="0" w:space="0" w:color="auto"/>
      </w:divBdr>
    </w:div>
    <w:div w:id="635450316">
      <w:bodyDiv w:val="1"/>
      <w:marLeft w:val="0"/>
      <w:marRight w:val="0"/>
      <w:marTop w:val="0"/>
      <w:marBottom w:val="0"/>
      <w:divBdr>
        <w:top w:val="none" w:sz="0" w:space="0" w:color="auto"/>
        <w:left w:val="none" w:sz="0" w:space="0" w:color="auto"/>
        <w:bottom w:val="none" w:sz="0" w:space="0" w:color="auto"/>
        <w:right w:val="none" w:sz="0" w:space="0" w:color="auto"/>
      </w:divBdr>
    </w:div>
    <w:div w:id="638807654">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81398555">
      <w:bodyDiv w:val="1"/>
      <w:marLeft w:val="0"/>
      <w:marRight w:val="0"/>
      <w:marTop w:val="0"/>
      <w:marBottom w:val="0"/>
      <w:divBdr>
        <w:top w:val="none" w:sz="0" w:space="0" w:color="auto"/>
        <w:left w:val="none" w:sz="0" w:space="0" w:color="auto"/>
        <w:bottom w:val="none" w:sz="0" w:space="0" w:color="auto"/>
        <w:right w:val="none" w:sz="0" w:space="0" w:color="auto"/>
      </w:divBdr>
    </w:div>
    <w:div w:id="691414317">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12924303">
      <w:bodyDiv w:val="1"/>
      <w:marLeft w:val="0"/>
      <w:marRight w:val="0"/>
      <w:marTop w:val="0"/>
      <w:marBottom w:val="0"/>
      <w:divBdr>
        <w:top w:val="none" w:sz="0" w:space="0" w:color="auto"/>
        <w:left w:val="none" w:sz="0" w:space="0" w:color="auto"/>
        <w:bottom w:val="none" w:sz="0" w:space="0" w:color="auto"/>
        <w:right w:val="none" w:sz="0" w:space="0" w:color="auto"/>
      </w:divBdr>
    </w:div>
    <w:div w:id="765229958">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0122400">
      <w:bodyDiv w:val="1"/>
      <w:marLeft w:val="0"/>
      <w:marRight w:val="0"/>
      <w:marTop w:val="0"/>
      <w:marBottom w:val="0"/>
      <w:divBdr>
        <w:top w:val="none" w:sz="0" w:space="0" w:color="auto"/>
        <w:left w:val="none" w:sz="0" w:space="0" w:color="auto"/>
        <w:bottom w:val="none" w:sz="0" w:space="0" w:color="auto"/>
        <w:right w:val="none" w:sz="0" w:space="0" w:color="auto"/>
      </w:divBdr>
    </w:div>
    <w:div w:id="774862331">
      <w:bodyDiv w:val="1"/>
      <w:marLeft w:val="0"/>
      <w:marRight w:val="0"/>
      <w:marTop w:val="0"/>
      <w:marBottom w:val="0"/>
      <w:divBdr>
        <w:top w:val="none" w:sz="0" w:space="0" w:color="auto"/>
        <w:left w:val="none" w:sz="0" w:space="0" w:color="auto"/>
        <w:bottom w:val="none" w:sz="0" w:space="0" w:color="auto"/>
        <w:right w:val="none" w:sz="0" w:space="0" w:color="auto"/>
      </w:divBdr>
    </w:div>
    <w:div w:id="794131746">
      <w:bodyDiv w:val="1"/>
      <w:marLeft w:val="0"/>
      <w:marRight w:val="0"/>
      <w:marTop w:val="0"/>
      <w:marBottom w:val="0"/>
      <w:divBdr>
        <w:top w:val="none" w:sz="0" w:space="0" w:color="auto"/>
        <w:left w:val="none" w:sz="0" w:space="0" w:color="auto"/>
        <w:bottom w:val="none" w:sz="0" w:space="0" w:color="auto"/>
        <w:right w:val="none" w:sz="0" w:space="0" w:color="auto"/>
      </w:divBdr>
    </w:div>
    <w:div w:id="794522595">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6246603">
      <w:bodyDiv w:val="1"/>
      <w:marLeft w:val="0"/>
      <w:marRight w:val="0"/>
      <w:marTop w:val="0"/>
      <w:marBottom w:val="0"/>
      <w:divBdr>
        <w:top w:val="none" w:sz="0" w:space="0" w:color="auto"/>
        <w:left w:val="none" w:sz="0" w:space="0" w:color="auto"/>
        <w:bottom w:val="none" w:sz="0" w:space="0" w:color="auto"/>
        <w:right w:val="none" w:sz="0" w:space="0" w:color="auto"/>
      </w:divBdr>
    </w:div>
    <w:div w:id="828987669">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48956431">
      <w:bodyDiv w:val="1"/>
      <w:marLeft w:val="0"/>
      <w:marRight w:val="0"/>
      <w:marTop w:val="0"/>
      <w:marBottom w:val="0"/>
      <w:divBdr>
        <w:top w:val="none" w:sz="0" w:space="0" w:color="auto"/>
        <w:left w:val="none" w:sz="0" w:space="0" w:color="auto"/>
        <w:bottom w:val="none" w:sz="0" w:space="0" w:color="auto"/>
        <w:right w:val="none" w:sz="0" w:space="0" w:color="auto"/>
      </w:divBdr>
    </w:div>
    <w:div w:id="850492716">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0969983">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7007604">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09731724">
      <w:bodyDiv w:val="1"/>
      <w:marLeft w:val="0"/>
      <w:marRight w:val="0"/>
      <w:marTop w:val="0"/>
      <w:marBottom w:val="0"/>
      <w:divBdr>
        <w:top w:val="none" w:sz="0" w:space="0" w:color="auto"/>
        <w:left w:val="none" w:sz="0" w:space="0" w:color="auto"/>
        <w:bottom w:val="none" w:sz="0" w:space="0" w:color="auto"/>
        <w:right w:val="none" w:sz="0" w:space="0" w:color="auto"/>
      </w:divBdr>
    </w:div>
    <w:div w:id="916091152">
      <w:bodyDiv w:val="1"/>
      <w:marLeft w:val="0"/>
      <w:marRight w:val="0"/>
      <w:marTop w:val="0"/>
      <w:marBottom w:val="0"/>
      <w:divBdr>
        <w:top w:val="none" w:sz="0" w:space="0" w:color="auto"/>
        <w:left w:val="none" w:sz="0" w:space="0" w:color="auto"/>
        <w:bottom w:val="none" w:sz="0" w:space="0" w:color="auto"/>
        <w:right w:val="none" w:sz="0" w:space="0" w:color="auto"/>
      </w:divBdr>
    </w:div>
    <w:div w:id="916094181">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7180028">
      <w:bodyDiv w:val="1"/>
      <w:marLeft w:val="0"/>
      <w:marRight w:val="0"/>
      <w:marTop w:val="0"/>
      <w:marBottom w:val="0"/>
      <w:divBdr>
        <w:top w:val="none" w:sz="0" w:space="0" w:color="auto"/>
        <w:left w:val="none" w:sz="0" w:space="0" w:color="auto"/>
        <w:bottom w:val="none" w:sz="0" w:space="0" w:color="auto"/>
        <w:right w:val="none" w:sz="0" w:space="0" w:color="auto"/>
      </w:divBdr>
    </w:div>
    <w:div w:id="978458116">
      <w:bodyDiv w:val="1"/>
      <w:marLeft w:val="0"/>
      <w:marRight w:val="0"/>
      <w:marTop w:val="0"/>
      <w:marBottom w:val="0"/>
      <w:divBdr>
        <w:top w:val="none" w:sz="0" w:space="0" w:color="auto"/>
        <w:left w:val="none" w:sz="0" w:space="0" w:color="auto"/>
        <w:bottom w:val="none" w:sz="0" w:space="0" w:color="auto"/>
        <w:right w:val="none" w:sz="0" w:space="0" w:color="auto"/>
      </w:divBdr>
    </w:div>
    <w:div w:id="994990493">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3344161">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2481004">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72701709">
      <w:bodyDiv w:val="1"/>
      <w:marLeft w:val="0"/>
      <w:marRight w:val="0"/>
      <w:marTop w:val="0"/>
      <w:marBottom w:val="0"/>
      <w:divBdr>
        <w:top w:val="none" w:sz="0" w:space="0" w:color="auto"/>
        <w:left w:val="none" w:sz="0" w:space="0" w:color="auto"/>
        <w:bottom w:val="none" w:sz="0" w:space="0" w:color="auto"/>
        <w:right w:val="none" w:sz="0" w:space="0" w:color="auto"/>
      </w:divBdr>
    </w:div>
    <w:div w:id="1081683102">
      <w:bodyDiv w:val="1"/>
      <w:marLeft w:val="0"/>
      <w:marRight w:val="0"/>
      <w:marTop w:val="0"/>
      <w:marBottom w:val="0"/>
      <w:divBdr>
        <w:top w:val="none" w:sz="0" w:space="0" w:color="auto"/>
        <w:left w:val="none" w:sz="0" w:space="0" w:color="auto"/>
        <w:bottom w:val="none" w:sz="0" w:space="0" w:color="auto"/>
        <w:right w:val="none" w:sz="0" w:space="0" w:color="auto"/>
      </w:divBdr>
    </w:div>
    <w:div w:id="1085959297">
      <w:bodyDiv w:val="1"/>
      <w:marLeft w:val="0"/>
      <w:marRight w:val="0"/>
      <w:marTop w:val="0"/>
      <w:marBottom w:val="0"/>
      <w:divBdr>
        <w:top w:val="none" w:sz="0" w:space="0" w:color="auto"/>
        <w:left w:val="none" w:sz="0" w:space="0" w:color="auto"/>
        <w:bottom w:val="none" w:sz="0" w:space="0" w:color="auto"/>
        <w:right w:val="none" w:sz="0" w:space="0" w:color="auto"/>
      </w:divBdr>
    </w:div>
    <w:div w:id="1091774184">
      <w:bodyDiv w:val="1"/>
      <w:marLeft w:val="0"/>
      <w:marRight w:val="0"/>
      <w:marTop w:val="0"/>
      <w:marBottom w:val="0"/>
      <w:divBdr>
        <w:top w:val="none" w:sz="0" w:space="0" w:color="auto"/>
        <w:left w:val="none" w:sz="0" w:space="0" w:color="auto"/>
        <w:bottom w:val="none" w:sz="0" w:space="0" w:color="auto"/>
        <w:right w:val="none" w:sz="0" w:space="0" w:color="auto"/>
      </w:divBdr>
    </w:div>
    <w:div w:id="1094518630">
      <w:bodyDiv w:val="1"/>
      <w:marLeft w:val="0"/>
      <w:marRight w:val="0"/>
      <w:marTop w:val="0"/>
      <w:marBottom w:val="0"/>
      <w:divBdr>
        <w:top w:val="none" w:sz="0" w:space="0" w:color="auto"/>
        <w:left w:val="none" w:sz="0" w:space="0" w:color="auto"/>
        <w:bottom w:val="none" w:sz="0" w:space="0" w:color="auto"/>
        <w:right w:val="none" w:sz="0" w:space="0" w:color="auto"/>
      </w:divBdr>
    </w:div>
    <w:div w:id="1103305726">
      <w:bodyDiv w:val="1"/>
      <w:marLeft w:val="0"/>
      <w:marRight w:val="0"/>
      <w:marTop w:val="0"/>
      <w:marBottom w:val="0"/>
      <w:divBdr>
        <w:top w:val="none" w:sz="0" w:space="0" w:color="auto"/>
        <w:left w:val="none" w:sz="0" w:space="0" w:color="auto"/>
        <w:bottom w:val="none" w:sz="0" w:space="0" w:color="auto"/>
        <w:right w:val="none" w:sz="0" w:space="0" w:color="auto"/>
      </w:divBdr>
    </w:div>
    <w:div w:id="1106197489">
      <w:bodyDiv w:val="1"/>
      <w:marLeft w:val="0"/>
      <w:marRight w:val="0"/>
      <w:marTop w:val="0"/>
      <w:marBottom w:val="0"/>
      <w:divBdr>
        <w:top w:val="none" w:sz="0" w:space="0" w:color="auto"/>
        <w:left w:val="none" w:sz="0" w:space="0" w:color="auto"/>
        <w:bottom w:val="none" w:sz="0" w:space="0" w:color="auto"/>
        <w:right w:val="none" w:sz="0" w:space="0" w:color="auto"/>
      </w:divBdr>
    </w:div>
    <w:div w:id="1122652409">
      <w:bodyDiv w:val="1"/>
      <w:marLeft w:val="0"/>
      <w:marRight w:val="0"/>
      <w:marTop w:val="0"/>
      <w:marBottom w:val="0"/>
      <w:divBdr>
        <w:top w:val="none" w:sz="0" w:space="0" w:color="auto"/>
        <w:left w:val="none" w:sz="0" w:space="0" w:color="auto"/>
        <w:bottom w:val="none" w:sz="0" w:space="0" w:color="auto"/>
        <w:right w:val="none" w:sz="0" w:space="0" w:color="auto"/>
      </w:divBdr>
    </w:div>
    <w:div w:id="1157764476">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813523">
      <w:bodyDiv w:val="1"/>
      <w:marLeft w:val="0"/>
      <w:marRight w:val="0"/>
      <w:marTop w:val="0"/>
      <w:marBottom w:val="0"/>
      <w:divBdr>
        <w:top w:val="none" w:sz="0" w:space="0" w:color="auto"/>
        <w:left w:val="none" w:sz="0" w:space="0" w:color="auto"/>
        <w:bottom w:val="none" w:sz="0" w:space="0" w:color="auto"/>
        <w:right w:val="none" w:sz="0" w:space="0" w:color="auto"/>
      </w:divBdr>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5392260">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86747270">
      <w:bodyDiv w:val="1"/>
      <w:marLeft w:val="0"/>
      <w:marRight w:val="0"/>
      <w:marTop w:val="0"/>
      <w:marBottom w:val="0"/>
      <w:divBdr>
        <w:top w:val="none" w:sz="0" w:space="0" w:color="auto"/>
        <w:left w:val="none" w:sz="0" w:space="0" w:color="auto"/>
        <w:bottom w:val="none" w:sz="0" w:space="0" w:color="auto"/>
        <w:right w:val="none" w:sz="0" w:space="0" w:color="auto"/>
      </w:divBdr>
    </w:div>
    <w:div w:id="1188593346">
      <w:bodyDiv w:val="1"/>
      <w:marLeft w:val="0"/>
      <w:marRight w:val="0"/>
      <w:marTop w:val="0"/>
      <w:marBottom w:val="0"/>
      <w:divBdr>
        <w:top w:val="none" w:sz="0" w:space="0" w:color="auto"/>
        <w:left w:val="none" w:sz="0" w:space="0" w:color="auto"/>
        <w:bottom w:val="none" w:sz="0" w:space="0" w:color="auto"/>
        <w:right w:val="none" w:sz="0" w:space="0" w:color="auto"/>
      </w:divBdr>
    </w:div>
    <w:div w:id="1210145259">
      <w:bodyDiv w:val="1"/>
      <w:marLeft w:val="0"/>
      <w:marRight w:val="0"/>
      <w:marTop w:val="0"/>
      <w:marBottom w:val="0"/>
      <w:divBdr>
        <w:top w:val="none" w:sz="0" w:space="0" w:color="auto"/>
        <w:left w:val="none" w:sz="0" w:space="0" w:color="auto"/>
        <w:bottom w:val="none" w:sz="0" w:space="0" w:color="auto"/>
        <w:right w:val="none" w:sz="0" w:space="0" w:color="auto"/>
      </w:divBdr>
    </w:div>
    <w:div w:id="1223297855">
      <w:bodyDiv w:val="1"/>
      <w:marLeft w:val="0"/>
      <w:marRight w:val="0"/>
      <w:marTop w:val="0"/>
      <w:marBottom w:val="0"/>
      <w:divBdr>
        <w:top w:val="none" w:sz="0" w:space="0" w:color="auto"/>
        <w:left w:val="none" w:sz="0" w:space="0" w:color="auto"/>
        <w:bottom w:val="none" w:sz="0" w:space="0" w:color="auto"/>
        <w:right w:val="none" w:sz="0" w:space="0" w:color="auto"/>
      </w:divBdr>
    </w:div>
    <w:div w:id="1225944583">
      <w:bodyDiv w:val="1"/>
      <w:marLeft w:val="0"/>
      <w:marRight w:val="0"/>
      <w:marTop w:val="0"/>
      <w:marBottom w:val="0"/>
      <w:divBdr>
        <w:top w:val="none" w:sz="0" w:space="0" w:color="auto"/>
        <w:left w:val="none" w:sz="0" w:space="0" w:color="auto"/>
        <w:bottom w:val="none" w:sz="0" w:space="0" w:color="auto"/>
        <w:right w:val="none" w:sz="0" w:space="0" w:color="auto"/>
      </w:divBdr>
    </w:div>
    <w:div w:id="1231963069">
      <w:bodyDiv w:val="1"/>
      <w:marLeft w:val="0"/>
      <w:marRight w:val="0"/>
      <w:marTop w:val="0"/>
      <w:marBottom w:val="0"/>
      <w:divBdr>
        <w:top w:val="none" w:sz="0" w:space="0" w:color="auto"/>
        <w:left w:val="none" w:sz="0" w:space="0" w:color="auto"/>
        <w:bottom w:val="none" w:sz="0" w:space="0" w:color="auto"/>
        <w:right w:val="none" w:sz="0" w:space="0" w:color="auto"/>
      </w:divBdr>
    </w:div>
    <w:div w:id="123504204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57976310">
      <w:bodyDiv w:val="1"/>
      <w:marLeft w:val="0"/>
      <w:marRight w:val="0"/>
      <w:marTop w:val="0"/>
      <w:marBottom w:val="0"/>
      <w:divBdr>
        <w:top w:val="none" w:sz="0" w:space="0" w:color="auto"/>
        <w:left w:val="none" w:sz="0" w:space="0" w:color="auto"/>
        <w:bottom w:val="none" w:sz="0" w:space="0" w:color="auto"/>
        <w:right w:val="none" w:sz="0" w:space="0" w:color="auto"/>
      </w:divBdr>
    </w:div>
    <w:div w:id="1259827195">
      <w:bodyDiv w:val="1"/>
      <w:marLeft w:val="0"/>
      <w:marRight w:val="0"/>
      <w:marTop w:val="0"/>
      <w:marBottom w:val="0"/>
      <w:divBdr>
        <w:top w:val="none" w:sz="0" w:space="0" w:color="auto"/>
        <w:left w:val="none" w:sz="0" w:space="0" w:color="auto"/>
        <w:bottom w:val="none" w:sz="0" w:space="0" w:color="auto"/>
        <w:right w:val="none" w:sz="0" w:space="0" w:color="auto"/>
      </w:divBdr>
    </w:div>
    <w:div w:id="1284771369">
      <w:bodyDiv w:val="1"/>
      <w:marLeft w:val="0"/>
      <w:marRight w:val="0"/>
      <w:marTop w:val="0"/>
      <w:marBottom w:val="0"/>
      <w:divBdr>
        <w:top w:val="none" w:sz="0" w:space="0" w:color="auto"/>
        <w:left w:val="none" w:sz="0" w:space="0" w:color="auto"/>
        <w:bottom w:val="none" w:sz="0" w:space="0" w:color="auto"/>
        <w:right w:val="none" w:sz="0" w:space="0" w:color="auto"/>
      </w:divBdr>
    </w:div>
    <w:div w:id="1285382730">
      <w:bodyDiv w:val="1"/>
      <w:marLeft w:val="0"/>
      <w:marRight w:val="0"/>
      <w:marTop w:val="0"/>
      <w:marBottom w:val="0"/>
      <w:divBdr>
        <w:top w:val="none" w:sz="0" w:space="0" w:color="auto"/>
        <w:left w:val="none" w:sz="0" w:space="0" w:color="auto"/>
        <w:bottom w:val="none" w:sz="0" w:space="0" w:color="auto"/>
        <w:right w:val="none" w:sz="0" w:space="0" w:color="auto"/>
      </w:divBdr>
    </w:div>
    <w:div w:id="1306348690">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48293177">
      <w:bodyDiv w:val="1"/>
      <w:marLeft w:val="0"/>
      <w:marRight w:val="0"/>
      <w:marTop w:val="0"/>
      <w:marBottom w:val="0"/>
      <w:divBdr>
        <w:top w:val="none" w:sz="0" w:space="0" w:color="auto"/>
        <w:left w:val="none" w:sz="0" w:space="0" w:color="auto"/>
        <w:bottom w:val="none" w:sz="0" w:space="0" w:color="auto"/>
        <w:right w:val="none" w:sz="0" w:space="0" w:color="auto"/>
      </w:divBdr>
    </w:div>
    <w:div w:id="1348868419">
      <w:bodyDiv w:val="1"/>
      <w:marLeft w:val="0"/>
      <w:marRight w:val="0"/>
      <w:marTop w:val="0"/>
      <w:marBottom w:val="0"/>
      <w:divBdr>
        <w:top w:val="none" w:sz="0" w:space="0" w:color="auto"/>
        <w:left w:val="none" w:sz="0" w:space="0" w:color="auto"/>
        <w:bottom w:val="none" w:sz="0" w:space="0" w:color="auto"/>
        <w:right w:val="none" w:sz="0" w:space="0" w:color="auto"/>
      </w:divBdr>
    </w:div>
    <w:div w:id="1352148158">
      <w:bodyDiv w:val="1"/>
      <w:marLeft w:val="0"/>
      <w:marRight w:val="0"/>
      <w:marTop w:val="0"/>
      <w:marBottom w:val="0"/>
      <w:divBdr>
        <w:top w:val="none" w:sz="0" w:space="0" w:color="auto"/>
        <w:left w:val="none" w:sz="0" w:space="0" w:color="auto"/>
        <w:bottom w:val="none" w:sz="0" w:space="0" w:color="auto"/>
        <w:right w:val="none" w:sz="0" w:space="0" w:color="auto"/>
      </w:divBdr>
    </w:div>
    <w:div w:id="1352413258">
      <w:bodyDiv w:val="1"/>
      <w:marLeft w:val="0"/>
      <w:marRight w:val="0"/>
      <w:marTop w:val="0"/>
      <w:marBottom w:val="0"/>
      <w:divBdr>
        <w:top w:val="none" w:sz="0" w:space="0" w:color="auto"/>
        <w:left w:val="none" w:sz="0" w:space="0" w:color="auto"/>
        <w:bottom w:val="none" w:sz="0" w:space="0" w:color="auto"/>
        <w:right w:val="none" w:sz="0" w:space="0" w:color="auto"/>
      </w:divBdr>
    </w:div>
    <w:div w:id="1355768074">
      <w:bodyDiv w:val="1"/>
      <w:marLeft w:val="0"/>
      <w:marRight w:val="0"/>
      <w:marTop w:val="0"/>
      <w:marBottom w:val="0"/>
      <w:divBdr>
        <w:top w:val="none" w:sz="0" w:space="0" w:color="auto"/>
        <w:left w:val="none" w:sz="0" w:space="0" w:color="auto"/>
        <w:bottom w:val="none" w:sz="0" w:space="0" w:color="auto"/>
        <w:right w:val="none" w:sz="0" w:space="0" w:color="auto"/>
      </w:divBdr>
    </w:div>
    <w:div w:id="1367410098">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92653057">
      <w:bodyDiv w:val="1"/>
      <w:marLeft w:val="0"/>
      <w:marRight w:val="0"/>
      <w:marTop w:val="0"/>
      <w:marBottom w:val="0"/>
      <w:divBdr>
        <w:top w:val="none" w:sz="0" w:space="0" w:color="auto"/>
        <w:left w:val="none" w:sz="0" w:space="0" w:color="auto"/>
        <w:bottom w:val="none" w:sz="0" w:space="0" w:color="auto"/>
        <w:right w:val="none" w:sz="0" w:space="0" w:color="auto"/>
      </w:divBdr>
    </w:div>
    <w:div w:id="1428382344">
      <w:bodyDiv w:val="1"/>
      <w:marLeft w:val="0"/>
      <w:marRight w:val="0"/>
      <w:marTop w:val="0"/>
      <w:marBottom w:val="0"/>
      <w:divBdr>
        <w:top w:val="none" w:sz="0" w:space="0" w:color="auto"/>
        <w:left w:val="none" w:sz="0" w:space="0" w:color="auto"/>
        <w:bottom w:val="none" w:sz="0" w:space="0" w:color="auto"/>
        <w:right w:val="none" w:sz="0" w:space="0" w:color="auto"/>
      </w:divBdr>
    </w:div>
    <w:div w:id="1435594935">
      <w:bodyDiv w:val="1"/>
      <w:marLeft w:val="0"/>
      <w:marRight w:val="0"/>
      <w:marTop w:val="0"/>
      <w:marBottom w:val="0"/>
      <w:divBdr>
        <w:top w:val="none" w:sz="0" w:space="0" w:color="auto"/>
        <w:left w:val="none" w:sz="0" w:space="0" w:color="auto"/>
        <w:bottom w:val="none" w:sz="0" w:space="0" w:color="auto"/>
        <w:right w:val="none" w:sz="0" w:space="0" w:color="auto"/>
      </w:divBdr>
    </w:div>
    <w:div w:id="1438596430">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3765181">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13103686">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604729356">
      <w:bodyDiv w:val="1"/>
      <w:marLeft w:val="0"/>
      <w:marRight w:val="0"/>
      <w:marTop w:val="0"/>
      <w:marBottom w:val="0"/>
      <w:divBdr>
        <w:top w:val="none" w:sz="0" w:space="0" w:color="auto"/>
        <w:left w:val="none" w:sz="0" w:space="0" w:color="auto"/>
        <w:bottom w:val="none" w:sz="0" w:space="0" w:color="auto"/>
        <w:right w:val="none" w:sz="0" w:space="0" w:color="auto"/>
      </w:divBdr>
    </w:div>
    <w:div w:id="1617252037">
      <w:bodyDiv w:val="1"/>
      <w:marLeft w:val="0"/>
      <w:marRight w:val="0"/>
      <w:marTop w:val="0"/>
      <w:marBottom w:val="0"/>
      <w:divBdr>
        <w:top w:val="none" w:sz="0" w:space="0" w:color="auto"/>
        <w:left w:val="none" w:sz="0" w:space="0" w:color="auto"/>
        <w:bottom w:val="none" w:sz="0" w:space="0" w:color="auto"/>
        <w:right w:val="none" w:sz="0" w:space="0" w:color="auto"/>
      </w:divBdr>
    </w:div>
    <w:div w:id="1619020918">
      <w:bodyDiv w:val="1"/>
      <w:marLeft w:val="0"/>
      <w:marRight w:val="0"/>
      <w:marTop w:val="0"/>
      <w:marBottom w:val="0"/>
      <w:divBdr>
        <w:top w:val="none" w:sz="0" w:space="0" w:color="auto"/>
        <w:left w:val="none" w:sz="0" w:space="0" w:color="auto"/>
        <w:bottom w:val="none" w:sz="0" w:space="0" w:color="auto"/>
        <w:right w:val="none" w:sz="0" w:space="0" w:color="auto"/>
      </w:divBdr>
    </w:div>
    <w:div w:id="1633945183">
      <w:bodyDiv w:val="1"/>
      <w:marLeft w:val="0"/>
      <w:marRight w:val="0"/>
      <w:marTop w:val="0"/>
      <w:marBottom w:val="0"/>
      <w:divBdr>
        <w:top w:val="none" w:sz="0" w:space="0" w:color="auto"/>
        <w:left w:val="none" w:sz="0" w:space="0" w:color="auto"/>
        <w:bottom w:val="none" w:sz="0" w:space="0" w:color="auto"/>
        <w:right w:val="none" w:sz="0" w:space="0" w:color="auto"/>
      </w:divBdr>
    </w:div>
    <w:div w:id="1655446454">
      <w:bodyDiv w:val="1"/>
      <w:marLeft w:val="0"/>
      <w:marRight w:val="0"/>
      <w:marTop w:val="0"/>
      <w:marBottom w:val="0"/>
      <w:divBdr>
        <w:top w:val="none" w:sz="0" w:space="0" w:color="auto"/>
        <w:left w:val="none" w:sz="0" w:space="0" w:color="auto"/>
        <w:bottom w:val="none" w:sz="0" w:space="0" w:color="auto"/>
        <w:right w:val="none" w:sz="0" w:space="0" w:color="auto"/>
      </w:divBdr>
    </w:div>
    <w:div w:id="1677420148">
      <w:bodyDiv w:val="1"/>
      <w:marLeft w:val="0"/>
      <w:marRight w:val="0"/>
      <w:marTop w:val="0"/>
      <w:marBottom w:val="0"/>
      <w:divBdr>
        <w:top w:val="none" w:sz="0" w:space="0" w:color="auto"/>
        <w:left w:val="none" w:sz="0" w:space="0" w:color="auto"/>
        <w:bottom w:val="none" w:sz="0" w:space="0" w:color="auto"/>
        <w:right w:val="none" w:sz="0" w:space="0" w:color="auto"/>
      </w:divBdr>
    </w:div>
    <w:div w:id="1680085002">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707023041">
      <w:bodyDiv w:val="1"/>
      <w:marLeft w:val="0"/>
      <w:marRight w:val="0"/>
      <w:marTop w:val="0"/>
      <w:marBottom w:val="0"/>
      <w:divBdr>
        <w:top w:val="none" w:sz="0" w:space="0" w:color="auto"/>
        <w:left w:val="none" w:sz="0" w:space="0" w:color="auto"/>
        <w:bottom w:val="none" w:sz="0" w:space="0" w:color="auto"/>
        <w:right w:val="none" w:sz="0" w:space="0" w:color="auto"/>
      </w:divBdr>
    </w:div>
    <w:div w:id="1718779417">
      <w:bodyDiv w:val="1"/>
      <w:marLeft w:val="0"/>
      <w:marRight w:val="0"/>
      <w:marTop w:val="0"/>
      <w:marBottom w:val="0"/>
      <w:divBdr>
        <w:top w:val="none" w:sz="0" w:space="0" w:color="auto"/>
        <w:left w:val="none" w:sz="0" w:space="0" w:color="auto"/>
        <w:bottom w:val="none" w:sz="0" w:space="0" w:color="auto"/>
        <w:right w:val="none" w:sz="0" w:space="0" w:color="auto"/>
      </w:divBdr>
    </w:div>
    <w:div w:id="1732539177">
      <w:bodyDiv w:val="1"/>
      <w:marLeft w:val="0"/>
      <w:marRight w:val="0"/>
      <w:marTop w:val="0"/>
      <w:marBottom w:val="0"/>
      <w:divBdr>
        <w:top w:val="none" w:sz="0" w:space="0" w:color="auto"/>
        <w:left w:val="none" w:sz="0" w:space="0" w:color="auto"/>
        <w:bottom w:val="none" w:sz="0" w:space="0" w:color="auto"/>
        <w:right w:val="none" w:sz="0" w:space="0" w:color="auto"/>
      </w:divBdr>
    </w:div>
    <w:div w:id="1733773582">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3478767">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4717604">
      <w:bodyDiv w:val="1"/>
      <w:marLeft w:val="0"/>
      <w:marRight w:val="0"/>
      <w:marTop w:val="0"/>
      <w:marBottom w:val="0"/>
      <w:divBdr>
        <w:top w:val="none" w:sz="0" w:space="0" w:color="auto"/>
        <w:left w:val="none" w:sz="0" w:space="0" w:color="auto"/>
        <w:bottom w:val="none" w:sz="0" w:space="0" w:color="auto"/>
        <w:right w:val="none" w:sz="0" w:space="0" w:color="auto"/>
      </w:divBdr>
    </w:div>
    <w:div w:id="1843929045">
      <w:bodyDiv w:val="1"/>
      <w:marLeft w:val="0"/>
      <w:marRight w:val="0"/>
      <w:marTop w:val="0"/>
      <w:marBottom w:val="0"/>
      <w:divBdr>
        <w:top w:val="none" w:sz="0" w:space="0" w:color="auto"/>
        <w:left w:val="none" w:sz="0" w:space="0" w:color="auto"/>
        <w:bottom w:val="none" w:sz="0" w:space="0" w:color="auto"/>
        <w:right w:val="none" w:sz="0" w:space="0" w:color="auto"/>
      </w:divBdr>
    </w:div>
    <w:div w:id="1854297713">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74733572">
      <w:bodyDiv w:val="1"/>
      <w:marLeft w:val="0"/>
      <w:marRight w:val="0"/>
      <w:marTop w:val="0"/>
      <w:marBottom w:val="0"/>
      <w:divBdr>
        <w:top w:val="none" w:sz="0" w:space="0" w:color="auto"/>
        <w:left w:val="none" w:sz="0" w:space="0" w:color="auto"/>
        <w:bottom w:val="none" w:sz="0" w:space="0" w:color="auto"/>
        <w:right w:val="none" w:sz="0" w:space="0" w:color="auto"/>
      </w:divBdr>
    </w:div>
    <w:div w:id="1881673614">
      <w:bodyDiv w:val="1"/>
      <w:marLeft w:val="0"/>
      <w:marRight w:val="0"/>
      <w:marTop w:val="0"/>
      <w:marBottom w:val="0"/>
      <w:divBdr>
        <w:top w:val="none" w:sz="0" w:space="0" w:color="auto"/>
        <w:left w:val="none" w:sz="0" w:space="0" w:color="auto"/>
        <w:bottom w:val="none" w:sz="0" w:space="0" w:color="auto"/>
        <w:right w:val="none" w:sz="0" w:space="0" w:color="auto"/>
      </w:divBdr>
    </w:div>
    <w:div w:id="1890412032">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51891410">
      <w:bodyDiv w:val="1"/>
      <w:marLeft w:val="0"/>
      <w:marRight w:val="0"/>
      <w:marTop w:val="0"/>
      <w:marBottom w:val="0"/>
      <w:divBdr>
        <w:top w:val="none" w:sz="0" w:space="0" w:color="auto"/>
        <w:left w:val="none" w:sz="0" w:space="0" w:color="auto"/>
        <w:bottom w:val="none" w:sz="0" w:space="0" w:color="auto"/>
        <w:right w:val="none" w:sz="0" w:space="0" w:color="auto"/>
      </w:divBdr>
    </w:div>
    <w:div w:id="1969698938">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73369097">
      <w:bodyDiv w:val="1"/>
      <w:marLeft w:val="0"/>
      <w:marRight w:val="0"/>
      <w:marTop w:val="0"/>
      <w:marBottom w:val="0"/>
      <w:divBdr>
        <w:top w:val="none" w:sz="0" w:space="0" w:color="auto"/>
        <w:left w:val="none" w:sz="0" w:space="0" w:color="auto"/>
        <w:bottom w:val="none" w:sz="0" w:space="0" w:color="auto"/>
        <w:right w:val="none" w:sz="0" w:space="0" w:color="auto"/>
      </w:divBdr>
    </w:div>
    <w:div w:id="2010208886">
      <w:bodyDiv w:val="1"/>
      <w:marLeft w:val="0"/>
      <w:marRight w:val="0"/>
      <w:marTop w:val="0"/>
      <w:marBottom w:val="0"/>
      <w:divBdr>
        <w:top w:val="none" w:sz="0" w:space="0" w:color="auto"/>
        <w:left w:val="none" w:sz="0" w:space="0" w:color="auto"/>
        <w:bottom w:val="none" w:sz="0" w:space="0" w:color="auto"/>
        <w:right w:val="none" w:sz="0" w:space="0" w:color="auto"/>
      </w:divBdr>
    </w:div>
    <w:div w:id="2014649008">
      <w:bodyDiv w:val="1"/>
      <w:marLeft w:val="0"/>
      <w:marRight w:val="0"/>
      <w:marTop w:val="0"/>
      <w:marBottom w:val="0"/>
      <w:divBdr>
        <w:top w:val="none" w:sz="0" w:space="0" w:color="auto"/>
        <w:left w:val="none" w:sz="0" w:space="0" w:color="auto"/>
        <w:bottom w:val="none" w:sz="0" w:space="0" w:color="auto"/>
        <w:right w:val="none" w:sz="0" w:space="0" w:color="auto"/>
      </w:divBdr>
    </w:div>
    <w:div w:id="2028480028">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63945536">
      <w:bodyDiv w:val="1"/>
      <w:marLeft w:val="0"/>
      <w:marRight w:val="0"/>
      <w:marTop w:val="0"/>
      <w:marBottom w:val="0"/>
      <w:divBdr>
        <w:top w:val="none" w:sz="0" w:space="0" w:color="auto"/>
        <w:left w:val="none" w:sz="0" w:space="0" w:color="auto"/>
        <w:bottom w:val="none" w:sz="0" w:space="0" w:color="auto"/>
        <w:right w:val="none" w:sz="0" w:space="0" w:color="auto"/>
      </w:divBdr>
    </w:div>
    <w:div w:id="2074623082">
      <w:bodyDiv w:val="1"/>
      <w:marLeft w:val="0"/>
      <w:marRight w:val="0"/>
      <w:marTop w:val="0"/>
      <w:marBottom w:val="0"/>
      <w:divBdr>
        <w:top w:val="none" w:sz="0" w:space="0" w:color="auto"/>
        <w:left w:val="none" w:sz="0" w:space="0" w:color="auto"/>
        <w:bottom w:val="none" w:sz="0" w:space="0" w:color="auto"/>
        <w:right w:val="none" w:sz="0" w:space="0" w:color="auto"/>
      </w:divBdr>
    </w:div>
    <w:div w:id="2075615815">
      <w:bodyDiv w:val="1"/>
      <w:marLeft w:val="0"/>
      <w:marRight w:val="0"/>
      <w:marTop w:val="0"/>
      <w:marBottom w:val="0"/>
      <w:divBdr>
        <w:top w:val="none" w:sz="0" w:space="0" w:color="auto"/>
        <w:left w:val="none" w:sz="0" w:space="0" w:color="auto"/>
        <w:bottom w:val="none" w:sz="0" w:space="0" w:color="auto"/>
        <w:right w:val="none" w:sz="0" w:space="0" w:color="auto"/>
      </w:divBdr>
    </w:div>
    <w:div w:id="208255923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969901">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9303860">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12B5D3-8472-4668-94B6-E69F03DBCFCE}">
  <ds:schemaRefs>
    <ds:schemaRef ds:uri="http://schemas.openxmlformats.org/officeDocument/2006/bibliography"/>
  </ds:schemaRefs>
</ds:datastoreItem>
</file>

<file path=customXml/itemProps2.xml><?xml version="1.0" encoding="utf-8"?>
<ds:datastoreItem xmlns:ds="http://schemas.openxmlformats.org/officeDocument/2006/customXml" ds:itemID="{BE961AAA-7FCB-4B62-88CE-0D189E30B45E}">
  <ds:schemaRefs>
    <ds:schemaRef ds:uri="http://schemas.microsoft.com/sharepoint/v3/contenttype/forms"/>
  </ds:schemaRefs>
</ds:datastoreItem>
</file>

<file path=customXml/itemProps3.xml><?xml version="1.0" encoding="utf-8"?>
<ds:datastoreItem xmlns:ds="http://schemas.openxmlformats.org/officeDocument/2006/customXml" ds:itemID="{028146E2-B0F4-4348-9DA4-AE8666E5DE17}">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customXml/itemProps4.xml><?xml version="1.0" encoding="utf-8"?>
<ds:datastoreItem xmlns:ds="http://schemas.openxmlformats.org/officeDocument/2006/customXml" ds:itemID="{523AEA9B-F30D-4166-B5DD-3762072D35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3220</TotalTime>
  <Pages>1</Pages>
  <Words>4700</Words>
  <Characters>26790</Characters>
  <Application>Microsoft Office Word</Application>
  <DocSecurity>0</DocSecurity>
  <Lines>223</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Архивариус</dc:creator>
  <cp:lastModifiedBy>Карачевцева Дарья Дмитриевна</cp:lastModifiedBy>
  <cp:revision>639</cp:revision>
  <cp:lastPrinted>2021-07-30T09:35:00Z</cp:lastPrinted>
  <dcterms:created xsi:type="dcterms:W3CDTF">2024-04-30T03:34:00Z</dcterms:created>
  <dcterms:modified xsi:type="dcterms:W3CDTF">2026-04-21T01:17:00Z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