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D5EBD4" w14:textId="77777777" w:rsidR="008D47B4" w:rsidRPr="006E2F2C" w:rsidRDefault="008D47B4" w:rsidP="008D47B4">
      <w:pPr>
        <w:tabs>
          <w:tab w:val="left" w:pos="5670"/>
        </w:tabs>
        <w:suppressAutoHyphens/>
        <w:snapToGrid w:val="0"/>
        <w:spacing w:after="0" w:line="240" w:lineRule="auto"/>
        <w:ind w:firstLine="5670"/>
        <w:contextualSpacing/>
        <w:rPr>
          <w:rFonts w:ascii="Times New Roman" w:eastAsia="SimSun" w:hAnsi="Times New Roman" w:cs="Times New Roman"/>
          <w:iCs/>
          <w:sz w:val="24"/>
          <w:szCs w:val="26"/>
        </w:rPr>
      </w:pPr>
      <w:r w:rsidRPr="006E2F2C">
        <w:rPr>
          <w:rFonts w:ascii="Times New Roman" w:eastAsia="SimSun" w:hAnsi="Times New Roman" w:cs="Times New Roman"/>
          <w:iCs/>
          <w:sz w:val="24"/>
          <w:szCs w:val="26"/>
          <w:lang w:val="x-none"/>
        </w:rPr>
        <w:t>Приложение</w:t>
      </w:r>
      <w:r w:rsidRPr="006E2F2C">
        <w:rPr>
          <w:rFonts w:ascii="Times New Roman" w:eastAsia="SimSun" w:hAnsi="Times New Roman" w:cs="Times New Roman"/>
          <w:iCs/>
          <w:sz w:val="24"/>
          <w:szCs w:val="26"/>
        </w:rPr>
        <w:t xml:space="preserve"> №2</w:t>
      </w:r>
    </w:p>
    <w:p w14:paraId="0AC50161" w14:textId="77777777" w:rsidR="008D47B4" w:rsidRPr="006E2F2C" w:rsidRDefault="008D47B4" w:rsidP="008D47B4">
      <w:pPr>
        <w:tabs>
          <w:tab w:val="center" w:pos="5073"/>
          <w:tab w:val="left" w:pos="7050"/>
        </w:tabs>
        <w:suppressAutoHyphens/>
        <w:spacing w:after="0" w:line="240" w:lineRule="auto"/>
        <w:ind w:firstLine="5670"/>
        <w:jc w:val="both"/>
        <w:rPr>
          <w:rFonts w:ascii="Times New Roman" w:eastAsia="SimSun" w:hAnsi="Times New Roman" w:cs="Times New Roman"/>
          <w:bCs/>
          <w:sz w:val="24"/>
          <w:szCs w:val="24"/>
          <w:lang w:eastAsia="ar-SA"/>
        </w:rPr>
      </w:pPr>
      <w:r w:rsidRPr="006E2F2C">
        <w:rPr>
          <w:rFonts w:ascii="Times New Roman" w:eastAsia="SimSun" w:hAnsi="Times New Roman" w:cs="Times New Roman"/>
          <w:bCs/>
          <w:sz w:val="24"/>
          <w:szCs w:val="24"/>
          <w:lang w:eastAsia="ar-SA"/>
        </w:rPr>
        <w:t>к постановлению администрации</w:t>
      </w:r>
    </w:p>
    <w:p w14:paraId="42D2A627" w14:textId="77777777" w:rsidR="008D47B4" w:rsidRPr="006E2F2C" w:rsidRDefault="008D47B4" w:rsidP="008D47B4">
      <w:pPr>
        <w:tabs>
          <w:tab w:val="center" w:pos="5073"/>
          <w:tab w:val="left" w:pos="7050"/>
        </w:tabs>
        <w:suppressAutoHyphens/>
        <w:spacing w:after="0" w:line="240" w:lineRule="auto"/>
        <w:ind w:firstLine="5670"/>
        <w:jc w:val="both"/>
        <w:rPr>
          <w:rFonts w:ascii="Times New Roman" w:eastAsia="SimSun" w:hAnsi="Times New Roman" w:cs="Times New Roman"/>
          <w:bCs/>
          <w:sz w:val="24"/>
          <w:szCs w:val="24"/>
          <w:lang w:eastAsia="ar-SA"/>
        </w:rPr>
      </w:pPr>
      <w:r w:rsidRPr="006E2F2C">
        <w:rPr>
          <w:rFonts w:ascii="Times New Roman" w:eastAsia="SimSun" w:hAnsi="Times New Roman" w:cs="Times New Roman"/>
          <w:bCs/>
          <w:sz w:val="24"/>
          <w:szCs w:val="24"/>
          <w:lang w:eastAsia="ar-SA"/>
        </w:rPr>
        <w:t>города</w:t>
      </w:r>
      <w:r w:rsidRPr="006E2F2C">
        <w:rPr>
          <w:rFonts w:ascii="Times New Roman" w:eastAsia="SimSun" w:hAnsi="Times New Roman" w:cs="Times New Roman"/>
          <w:b/>
          <w:bCs/>
          <w:sz w:val="24"/>
          <w:szCs w:val="24"/>
          <w:lang w:eastAsia="ar-SA"/>
        </w:rPr>
        <w:t xml:space="preserve"> </w:t>
      </w:r>
      <w:r w:rsidRPr="006E2F2C">
        <w:rPr>
          <w:rFonts w:ascii="Times New Roman" w:eastAsia="SimSun" w:hAnsi="Times New Roman" w:cs="Times New Roman"/>
          <w:bCs/>
          <w:sz w:val="24"/>
          <w:szCs w:val="24"/>
          <w:lang w:eastAsia="ar-SA"/>
        </w:rPr>
        <w:t xml:space="preserve">Благовещенска </w:t>
      </w:r>
    </w:p>
    <w:p w14:paraId="1C8FECA9" w14:textId="7B2A2553" w:rsidR="009D0274" w:rsidRPr="00122B53" w:rsidRDefault="00122B53" w:rsidP="008D47B4">
      <w:pPr>
        <w:spacing w:after="0" w:line="240" w:lineRule="auto"/>
        <w:ind w:firstLine="5670"/>
        <w:rPr>
          <w:rFonts w:ascii="Times New Roman" w:hAnsi="Times New Roman" w:cs="Times New Roman"/>
          <w:b/>
          <w:color w:val="auto"/>
          <w:sz w:val="24"/>
          <w:szCs w:val="24"/>
        </w:rPr>
      </w:pPr>
      <w:r w:rsidRPr="00122B53">
        <w:rPr>
          <w:rFonts w:ascii="Times New Roman" w:hAnsi="Times New Roman" w:cs="Times New Roman"/>
          <w:bCs/>
          <w:color w:val="auto"/>
          <w:sz w:val="24"/>
          <w:szCs w:val="24"/>
        </w:rPr>
        <w:t xml:space="preserve">от </w:t>
      </w:r>
      <w:r w:rsidR="003B06DB" w:rsidRPr="003B06DB">
        <w:rPr>
          <w:rFonts w:ascii="Times New Roman" w:hAnsi="Times New Roman" w:cs="Times New Roman"/>
          <w:bCs/>
          <w:color w:val="auto"/>
          <w:sz w:val="24"/>
          <w:szCs w:val="24"/>
        </w:rPr>
        <w:t xml:space="preserve">08.06.2026 </w:t>
      </w:r>
      <w:r w:rsidRPr="00122B53">
        <w:rPr>
          <w:rFonts w:ascii="Times New Roman" w:hAnsi="Times New Roman" w:cs="Times New Roman"/>
          <w:bCs/>
          <w:color w:val="auto"/>
          <w:sz w:val="24"/>
          <w:szCs w:val="24"/>
        </w:rPr>
        <w:t>№</w:t>
      </w:r>
      <w:r w:rsidR="003B06DB">
        <w:rPr>
          <w:rFonts w:ascii="Times New Roman" w:hAnsi="Times New Roman" w:cs="Times New Roman"/>
          <w:bCs/>
          <w:color w:val="auto"/>
          <w:sz w:val="24"/>
          <w:szCs w:val="24"/>
        </w:rPr>
        <w:t xml:space="preserve"> 2972</w:t>
      </w:r>
    </w:p>
    <w:p w14:paraId="5876DBBF" w14:textId="77777777" w:rsidR="009D0274" w:rsidRPr="00122B53" w:rsidRDefault="009D0274" w:rsidP="00122B53">
      <w:pPr>
        <w:spacing w:after="0" w:line="240" w:lineRule="auto"/>
        <w:ind w:firstLine="6096"/>
        <w:jc w:val="center"/>
        <w:rPr>
          <w:rFonts w:ascii="Times New Roman" w:hAnsi="Times New Roman" w:cs="Times New Roman"/>
          <w:b/>
          <w:color w:val="auto"/>
          <w:sz w:val="24"/>
          <w:szCs w:val="24"/>
        </w:rPr>
      </w:pPr>
    </w:p>
    <w:p w14:paraId="45439BC8" w14:textId="77777777" w:rsidR="008D47B4" w:rsidRDefault="008D47B4" w:rsidP="006C1447">
      <w:pPr>
        <w:spacing w:after="0" w:line="240" w:lineRule="auto"/>
        <w:ind w:firstLine="708"/>
        <w:jc w:val="center"/>
        <w:rPr>
          <w:rFonts w:ascii="Times New Roman" w:hAnsi="Times New Roman" w:cs="Times New Roman"/>
          <w:b/>
          <w:color w:val="auto"/>
          <w:sz w:val="24"/>
          <w:szCs w:val="24"/>
        </w:rPr>
      </w:pPr>
    </w:p>
    <w:p w14:paraId="43276B45" w14:textId="4DBC1702" w:rsidR="006C1447" w:rsidRDefault="008D47B4" w:rsidP="006C1447">
      <w:pPr>
        <w:spacing w:after="0" w:line="240" w:lineRule="auto"/>
        <w:ind w:firstLine="708"/>
        <w:jc w:val="center"/>
        <w:rPr>
          <w:rFonts w:ascii="Times New Roman" w:hAnsi="Times New Roman" w:cs="Times New Roman"/>
          <w:b/>
          <w:color w:val="auto"/>
          <w:sz w:val="24"/>
          <w:szCs w:val="24"/>
        </w:rPr>
      </w:pPr>
      <w:r>
        <w:rPr>
          <w:rFonts w:ascii="Times New Roman" w:hAnsi="Times New Roman" w:cs="Times New Roman"/>
          <w:b/>
          <w:color w:val="auto"/>
          <w:sz w:val="24"/>
          <w:szCs w:val="24"/>
        </w:rPr>
        <w:t>О</w:t>
      </w:r>
      <w:r w:rsidR="006C1447" w:rsidRPr="006C1447">
        <w:rPr>
          <w:rFonts w:ascii="Times New Roman" w:hAnsi="Times New Roman" w:cs="Times New Roman"/>
          <w:b/>
          <w:color w:val="auto"/>
          <w:sz w:val="24"/>
          <w:szCs w:val="24"/>
        </w:rPr>
        <w:t>сновная часть проекта межевания</w:t>
      </w:r>
    </w:p>
    <w:p w14:paraId="0C614243" w14:textId="2BBFC8F9" w:rsidR="006C1447" w:rsidRPr="006C1447" w:rsidRDefault="006C1447" w:rsidP="006C1447">
      <w:pPr>
        <w:numPr>
          <w:ilvl w:val="0"/>
          <w:numId w:val="25"/>
        </w:numPr>
        <w:spacing w:after="0" w:line="240" w:lineRule="auto"/>
        <w:ind w:left="1145" w:right="176" w:hanging="357"/>
        <w:jc w:val="center"/>
        <w:rPr>
          <w:rFonts w:ascii="Times New Roman" w:hAnsi="Times New Roman" w:cs="Times New Roman"/>
          <w:color w:val="auto"/>
          <w:sz w:val="24"/>
          <w:szCs w:val="24"/>
          <w:shd w:val="clear" w:color="auto" w:fill="FFFFFF"/>
        </w:rPr>
      </w:pPr>
      <w:r w:rsidRPr="006C1447">
        <w:rPr>
          <w:rFonts w:ascii="Times New Roman" w:hAnsi="Times New Roman" w:cs="Times New Roman"/>
          <w:b/>
          <w:color w:val="auto"/>
          <w:sz w:val="24"/>
          <w:szCs w:val="24"/>
          <w:shd w:val="clear" w:color="auto" w:fill="FFFFFF"/>
        </w:rPr>
        <w:t>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r w:rsidRPr="006C1447">
        <w:rPr>
          <w:rFonts w:ascii="Times New Roman" w:hAnsi="Times New Roman" w:cs="Times New Roman"/>
          <w:color w:val="auto"/>
          <w:sz w:val="24"/>
          <w:szCs w:val="24"/>
          <w:shd w:val="clear" w:color="auto" w:fill="FFFFFF"/>
        </w:rPr>
        <w:t>.</w:t>
      </w:r>
    </w:p>
    <w:p w14:paraId="0A37AE87" w14:textId="77777777" w:rsidR="006C1447" w:rsidRPr="006C1447" w:rsidRDefault="006C1447" w:rsidP="006C1447">
      <w:pPr>
        <w:widowControl w:val="0"/>
        <w:suppressAutoHyphens/>
        <w:autoSpaceDE w:val="0"/>
        <w:autoSpaceDN w:val="0"/>
        <w:adjustRightInd w:val="0"/>
        <w:spacing w:after="0" w:line="20" w:lineRule="atLeast"/>
        <w:ind w:left="1146"/>
        <w:jc w:val="center"/>
        <w:rPr>
          <w:rFonts w:ascii="Times New Roman" w:eastAsia="Times New Roman" w:hAnsi="Times New Roman" w:cs="Times New Roman CYR"/>
          <w:color w:val="auto"/>
          <w:sz w:val="24"/>
          <w:szCs w:val="24"/>
          <w:lang w:eastAsia="ru-RU"/>
        </w:rPr>
      </w:pPr>
      <w:r w:rsidRPr="006C1447">
        <w:rPr>
          <w:rFonts w:ascii="Times New Roman" w:eastAsia="Times New Roman" w:hAnsi="Times New Roman" w:cs="Times New Roman CYR"/>
          <w:color w:val="auto"/>
          <w:sz w:val="24"/>
          <w:szCs w:val="24"/>
          <w:lang w:eastAsia="ru-RU"/>
        </w:rPr>
        <w:t xml:space="preserve">                                                                  Таблица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89"/>
        <w:gridCol w:w="1738"/>
        <w:gridCol w:w="2268"/>
      </w:tblGrid>
      <w:tr w:rsidR="006C1447" w:rsidRPr="006C1447" w14:paraId="277E2593" w14:textId="77777777" w:rsidTr="001B6312">
        <w:trPr>
          <w:jc w:val="center"/>
        </w:trPr>
        <w:tc>
          <w:tcPr>
            <w:tcW w:w="2089" w:type="dxa"/>
          </w:tcPr>
          <w:p w14:paraId="152F2EA3"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точки</w:t>
            </w:r>
          </w:p>
        </w:tc>
        <w:tc>
          <w:tcPr>
            <w:tcW w:w="1738" w:type="dxa"/>
          </w:tcPr>
          <w:p w14:paraId="4E1CE287"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Х</w:t>
            </w:r>
          </w:p>
        </w:tc>
        <w:tc>
          <w:tcPr>
            <w:tcW w:w="2268" w:type="dxa"/>
          </w:tcPr>
          <w:p w14:paraId="452B418A"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val="en-US" w:eastAsia="ru-RU"/>
              </w:rPr>
            </w:pPr>
            <w:r w:rsidRPr="006C1447">
              <w:rPr>
                <w:rFonts w:ascii="Times New Roman" w:eastAsia="Times New Roman" w:hAnsi="Times New Roman" w:cs="Times New Roman"/>
                <w:color w:val="auto"/>
                <w:sz w:val="24"/>
                <w:szCs w:val="24"/>
                <w:lang w:val="en-US" w:eastAsia="ru-RU"/>
              </w:rPr>
              <w:t>Y</w:t>
            </w:r>
          </w:p>
        </w:tc>
      </w:tr>
      <w:tr w:rsidR="006C1447" w:rsidRPr="006C1447" w14:paraId="47D767EF" w14:textId="77777777" w:rsidTr="001B6312">
        <w:trPr>
          <w:jc w:val="center"/>
        </w:trPr>
        <w:tc>
          <w:tcPr>
            <w:tcW w:w="2089" w:type="dxa"/>
          </w:tcPr>
          <w:p w14:paraId="2D743519"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val="en-US" w:eastAsia="ru-RU"/>
              </w:rPr>
              <w:t>1</w:t>
            </w:r>
            <w:r w:rsidRPr="006C1447">
              <w:rPr>
                <w:rFonts w:ascii="Times New Roman" w:eastAsia="Times New Roman" w:hAnsi="Times New Roman" w:cs="Times New Roman"/>
                <w:color w:val="auto"/>
                <w:sz w:val="24"/>
                <w:szCs w:val="24"/>
                <w:lang w:eastAsia="ru-RU"/>
              </w:rPr>
              <w:t>г</w:t>
            </w:r>
          </w:p>
        </w:tc>
        <w:tc>
          <w:tcPr>
            <w:tcW w:w="1738" w:type="dxa"/>
          </w:tcPr>
          <w:p w14:paraId="5E25B880"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455199.42</w:t>
            </w:r>
          </w:p>
        </w:tc>
        <w:tc>
          <w:tcPr>
            <w:tcW w:w="2268" w:type="dxa"/>
          </w:tcPr>
          <w:p w14:paraId="6823FE15"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val="en-US" w:eastAsia="ru-RU"/>
              </w:rPr>
            </w:pPr>
            <w:r w:rsidRPr="006C1447">
              <w:rPr>
                <w:rFonts w:ascii="Times New Roman" w:eastAsia="Times New Roman" w:hAnsi="Times New Roman" w:cs="Times New Roman"/>
                <w:color w:val="auto"/>
                <w:sz w:val="24"/>
                <w:szCs w:val="24"/>
                <w:lang w:eastAsia="ru-RU"/>
              </w:rPr>
              <w:t>3288341.97</w:t>
            </w:r>
          </w:p>
        </w:tc>
      </w:tr>
      <w:tr w:rsidR="006C1447" w:rsidRPr="006C1447" w14:paraId="780A4B67" w14:textId="77777777" w:rsidTr="001B6312">
        <w:trPr>
          <w:jc w:val="center"/>
        </w:trPr>
        <w:tc>
          <w:tcPr>
            <w:tcW w:w="2089" w:type="dxa"/>
          </w:tcPr>
          <w:p w14:paraId="2DBB22C7"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val="en-US" w:eastAsia="ru-RU"/>
              </w:rPr>
              <w:t>2</w:t>
            </w:r>
            <w:r w:rsidRPr="006C1447">
              <w:rPr>
                <w:rFonts w:ascii="Times New Roman" w:eastAsia="Times New Roman" w:hAnsi="Times New Roman" w:cs="Times New Roman"/>
                <w:color w:val="auto"/>
                <w:sz w:val="24"/>
                <w:szCs w:val="24"/>
                <w:lang w:eastAsia="ru-RU"/>
              </w:rPr>
              <w:t>г</w:t>
            </w:r>
          </w:p>
        </w:tc>
        <w:tc>
          <w:tcPr>
            <w:tcW w:w="1738" w:type="dxa"/>
          </w:tcPr>
          <w:p w14:paraId="7F31F5CB"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val="en-US" w:eastAsia="ru-RU"/>
              </w:rPr>
            </w:pPr>
            <w:r w:rsidRPr="006C1447">
              <w:rPr>
                <w:rFonts w:ascii="Times New Roman" w:eastAsia="Times New Roman" w:hAnsi="Times New Roman" w:cs="Times New Roman"/>
                <w:color w:val="auto"/>
                <w:sz w:val="24"/>
                <w:szCs w:val="24"/>
                <w:lang w:eastAsia="ru-RU"/>
              </w:rPr>
              <w:t>455074.56</w:t>
            </w:r>
          </w:p>
        </w:tc>
        <w:tc>
          <w:tcPr>
            <w:tcW w:w="2268" w:type="dxa"/>
          </w:tcPr>
          <w:p w14:paraId="3AAF7438"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val="en-US" w:eastAsia="ru-RU"/>
              </w:rPr>
            </w:pPr>
            <w:r w:rsidRPr="006C1447">
              <w:rPr>
                <w:rFonts w:ascii="Times New Roman" w:eastAsia="Times New Roman" w:hAnsi="Times New Roman" w:cs="Times New Roman"/>
                <w:color w:val="auto"/>
                <w:sz w:val="24"/>
                <w:szCs w:val="24"/>
                <w:lang w:eastAsia="ru-RU"/>
              </w:rPr>
              <w:t>3288328.33</w:t>
            </w:r>
          </w:p>
        </w:tc>
      </w:tr>
      <w:tr w:rsidR="006C1447" w:rsidRPr="006C1447" w14:paraId="113C73D4" w14:textId="77777777" w:rsidTr="001B6312">
        <w:trPr>
          <w:jc w:val="center"/>
        </w:trPr>
        <w:tc>
          <w:tcPr>
            <w:tcW w:w="2089" w:type="dxa"/>
          </w:tcPr>
          <w:p w14:paraId="3DFB9E10"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val="en-US" w:eastAsia="ru-RU"/>
              </w:rPr>
              <w:t>3</w:t>
            </w:r>
            <w:r w:rsidRPr="006C1447">
              <w:rPr>
                <w:rFonts w:ascii="Times New Roman" w:eastAsia="Times New Roman" w:hAnsi="Times New Roman" w:cs="Times New Roman"/>
                <w:color w:val="auto"/>
                <w:sz w:val="24"/>
                <w:szCs w:val="24"/>
                <w:lang w:eastAsia="ru-RU"/>
              </w:rPr>
              <w:t>г</w:t>
            </w:r>
          </w:p>
        </w:tc>
        <w:tc>
          <w:tcPr>
            <w:tcW w:w="1738" w:type="dxa"/>
          </w:tcPr>
          <w:p w14:paraId="78EB9829"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val="en-US" w:eastAsia="ru-RU"/>
              </w:rPr>
            </w:pPr>
            <w:r w:rsidRPr="006C1447">
              <w:rPr>
                <w:rFonts w:ascii="Times New Roman" w:eastAsia="Times New Roman" w:hAnsi="Times New Roman" w:cs="Times New Roman"/>
                <w:color w:val="auto"/>
                <w:sz w:val="24"/>
                <w:szCs w:val="24"/>
                <w:lang w:eastAsia="ru-RU"/>
              </w:rPr>
              <w:t>455095.98</w:t>
            </w:r>
          </w:p>
        </w:tc>
        <w:tc>
          <w:tcPr>
            <w:tcW w:w="2268" w:type="dxa"/>
          </w:tcPr>
          <w:p w14:paraId="0139609F"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val="en-US" w:eastAsia="ru-RU"/>
              </w:rPr>
            </w:pPr>
            <w:r w:rsidRPr="006C1447">
              <w:rPr>
                <w:rFonts w:ascii="Times New Roman" w:eastAsia="Times New Roman" w:hAnsi="Times New Roman" w:cs="Times New Roman"/>
                <w:color w:val="auto"/>
                <w:sz w:val="24"/>
                <w:szCs w:val="24"/>
                <w:lang w:eastAsia="ru-RU"/>
              </w:rPr>
              <w:t>3288134.12</w:t>
            </w:r>
          </w:p>
        </w:tc>
      </w:tr>
      <w:tr w:rsidR="006C1447" w:rsidRPr="006C1447" w14:paraId="371566A5" w14:textId="77777777" w:rsidTr="001B6312">
        <w:trPr>
          <w:jc w:val="center"/>
        </w:trPr>
        <w:tc>
          <w:tcPr>
            <w:tcW w:w="2089" w:type="dxa"/>
          </w:tcPr>
          <w:p w14:paraId="57344B1B"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val="en-US" w:eastAsia="ru-RU"/>
              </w:rPr>
              <w:t>4</w:t>
            </w:r>
            <w:r w:rsidRPr="006C1447">
              <w:rPr>
                <w:rFonts w:ascii="Times New Roman" w:eastAsia="Times New Roman" w:hAnsi="Times New Roman" w:cs="Times New Roman"/>
                <w:color w:val="auto"/>
                <w:sz w:val="24"/>
                <w:szCs w:val="24"/>
                <w:lang w:eastAsia="ru-RU"/>
              </w:rPr>
              <w:t>г</w:t>
            </w:r>
          </w:p>
        </w:tc>
        <w:tc>
          <w:tcPr>
            <w:tcW w:w="1738" w:type="dxa"/>
          </w:tcPr>
          <w:p w14:paraId="0C322DE8"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455220.94</w:t>
            </w:r>
          </w:p>
        </w:tc>
        <w:tc>
          <w:tcPr>
            <w:tcW w:w="2268" w:type="dxa"/>
          </w:tcPr>
          <w:p w14:paraId="7C17C60A"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val="en-US" w:eastAsia="ru-RU"/>
              </w:rPr>
            </w:pPr>
            <w:r w:rsidRPr="006C1447">
              <w:rPr>
                <w:rFonts w:ascii="Times New Roman" w:eastAsia="Times New Roman" w:hAnsi="Times New Roman" w:cs="Times New Roman"/>
                <w:color w:val="auto"/>
                <w:sz w:val="24"/>
                <w:szCs w:val="24"/>
                <w:lang w:eastAsia="ru-RU"/>
              </w:rPr>
              <w:t>3288148.29</w:t>
            </w:r>
          </w:p>
        </w:tc>
      </w:tr>
      <w:tr w:rsidR="006C1447" w:rsidRPr="006C1447" w14:paraId="74BFA12F" w14:textId="77777777" w:rsidTr="001B6312">
        <w:trPr>
          <w:jc w:val="center"/>
        </w:trPr>
        <w:tc>
          <w:tcPr>
            <w:tcW w:w="2089" w:type="dxa"/>
          </w:tcPr>
          <w:p w14:paraId="4B0F88E7"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val="en-US" w:eastAsia="ru-RU"/>
              </w:rPr>
              <w:t>1</w:t>
            </w:r>
            <w:r w:rsidRPr="006C1447">
              <w:rPr>
                <w:rFonts w:ascii="Times New Roman" w:eastAsia="Times New Roman" w:hAnsi="Times New Roman" w:cs="Times New Roman"/>
                <w:color w:val="auto"/>
                <w:sz w:val="24"/>
                <w:szCs w:val="24"/>
                <w:lang w:eastAsia="ru-RU"/>
              </w:rPr>
              <w:t>г</w:t>
            </w:r>
          </w:p>
        </w:tc>
        <w:tc>
          <w:tcPr>
            <w:tcW w:w="1738" w:type="dxa"/>
          </w:tcPr>
          <w:p w14:paraId="2E03F244"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455199.42</w:t>
            </w:r>
          </w:p>
        </w:tc>
        <w:tc>
          <w:tcPr>
            <w:tcW w:w="2268" w:type="dxa"/>
          </w:tcPr>
          <w:p w14:paraId="6871E734"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val="en-US" w:eastAsia="ru-RU"/>
              </w:rPr>
            </w:pPr>
            <w:r w:rsidRPr="006C1447">
              <w:rPr>
                <w:rFonts w:ascii="Times New Roman" w:eastAsia="Times New Roman" w:hAnsi="Times New Roman" w:cs="Times New Roman"/>
                <w:color w:val="auto"/>
                <w:sz w:val="24"/>
                <w:szCs w:val="24"/>
                <w:lang w:eastAsia="ru-RU"/>
              </w:rPr>
              <w:t>3288341.97</w:t>
            </w:r>
          </w:p>
        </w:tc>
      </w:tr>
    </w:tbl>
    <w:p w14:paraId="76978C78"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Площадь в границах проектирования – 24524,21 кв. м</w:t>
      </w:r>
    </w:p>
    <w:p w14:paraId="2EF4D64D" w14:textId="77777777" w:rsidR="006C1447" w:rsidRPr="006C1447" w:rsidRDefault="006C1447" w:rsidP="006C1447">
      <w:pPr>
        <w:spacing w:after="0" w:line="20" w:lineRule="atLeast"/>
        <w:jc w:val="center"/>
        <w:rPr>
          <w:rFonts w:ascii="Times New Roman" w:eastAsia="Times New Roman" w:hAnsi="Times New Roman" w:cs="Times New Roman"/>
          <w:color w:val="auto"/>
          <w:sz w:val="24"/>
          <w:szCs w:val="24"/>
          <w:lang w:eastAsia="ru-RU"/>
        </w:rPr>
      </w:pPr>
    </w:p>
    <w:p w14:paraId="01CE0172" w14:textId="77777777" w:rsidR="006C1447" w:rsidRPr="006C1447" w:rsidRDefault="006C1447" w:rsidP="006C1447">
      <w:pPr>
        <w:spacing w:after="0" w:line="20" w:lineRule="atLeast"/>
        <w:ind w:left="-360" w:right="-5" w:firstLine="900"/>
        <w:jc w:val="center"/>
        <w:rPr>
          <w:rFonts w:ascii="Times New Roman" w:eastAsia="Times New Roman" w:hAnsi="Times New Roman" w:cs="Times New Roman"/>
          <w:b/>
          <w:color w:val="auto"/>
          <w:sz w:val="24"/>
          <w:szCs w:val="24"/>
          <w:lang w:eastAsia="ru-RU"/>
        </w:rPr>
      </w:pPr>
      <w:r w:rsidRPr="006C1447">
        <w:rPr>
          <w:rFonts w:ascii="Times New Roman" w:eastAsia="Times New Roman" w:hAnsi="Times New Roman" w:cs="Times New Roman"/>
          <w:b/>
          <w:color w:val="auto"/>
          <w:sz w:val="24"/>
          <w:szCs w:val="24"/>
          <w:lang w:eastAsia="ru-RU"/>
        </w:rPr>
        <w:t>2. Межевание территории</w:t>
      </w:r>
    </w:p>
    <w:p w14:paraId="571A321A" w14:textId="77777777" w:rsidR="006C1447" w:rsidRPr="006C1447" w:rsidRDefault="006C1447" w:rsidP="006C1447">
      <w:pPr>
        <w:spacing w:after="0" w:line="20" w:lineRule="atLeast"/>
        <w:ind w:right="282" w:firstLine="567"/>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Границы застроенных участков определялись на основе фактического землепользования, с учетом градостроительных норм и правил, действовавших на период застройки.</w:t>
      </w:r>
    </w:p>
    <w:p w14:paraId="2300F86D" w14:textId="77777777" w:rsidR="006C1447" w:rsidRPr="006C1447" w:rsidRDefault="006C1447" w:rsidP="006C1447">
      <w:pPr>
        <w:spacing w:after="0" w:line="20" w:lineRule="atLeast"/>
        <w:ind w:right="282"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Проектом межевания предусмотрено формирование новых земельных участков в соответствии с разрабатываемым проектом планировки. </w:t>
      </w:r>
    </w:p>
    <w:p w14:paraId="77472411" w14:textId="77777777" w:rsidR="006C1447" w:rsidRPr="006C1447" w:rsidRDefault="006C1447" w:rsidP="006C1447">
      <w:pPr>
        <w:tabs>
          <w:tab w:val="num" w:pos="-567"/>
          <w:tab w:val="num" w:pos="-284"/>
        </w:tabs>
        <w:spacing w:after="0" w:line="20" w:lineRule="atLeast"/>
        <w:ind w:right="282"/>
        <w:jc w:val="both"/>
        <w:rPr>
          <w:rFonts w:ascii="Times New Roman" w:eastAsia="Times New Roman" w:hAnsi="Times New Roman" w:cs="Times New Roman"/>
          <w:color w:val="auto"/>
          <w:sz w:val="24"/>
          <w:szCs w:val="24"/>
          <w:shd w:val="clear" w:color="auto" w:fill="FFFFFF"/>
          <w:lang w:eastAsia="ru-RU"/>
        </w:rPr>
      </w:pPr>
      <w:r w:rsidRPr="006C1447">
        <w:rPr>
          <w:rFonts w:ascii="Times New Roman" w:eastAsia="Times New Roman" w:hAnsi="Times New Roman" w:cs="Times New Roman"/>
          <w:color w:val="auto"/>
          <w:sz w:val="24"/>
          <w:szCs w:val="24"/>
          <w:lang w:eastAsia="ru-RU"/>
        </w:rPr>
        <w:t xml:space="preserve">         В соответствии с п. 1 </w:t>
      </w:r>
      <w:proofErr w:type="spellStart"/>
      <w:r w:rsidRPr="006C1447">
        <w:rPr>
          <w:rFonts w:ascii="Times New Roman" w:eastAsia="Times New Roman" w:hAnsi="Times New Roman" w:cs="Times New Roman"/>
          <w:color w:val="auto"/>
          <w:sz w:val="24"/>
          <w:szCs w:val="24"/>
          <w:lang w:eastAsia="ru-RU"/>
        </w:rPr>
        <w:t>пп</w:t>
      </w:r>
      <w:proofErr w:type="spellEnd"/>
      <w:r w:rsidRPr="006C1447">
        <w:rPr>
          <w:rFonts w:ascii="Times New Roman" w:eastAsia="Times New Roman" w:hAnsi="Times New Roman" w:cs="Times New Roman"/>
          <w:color w:val="auto"/>
          <w:sz w:val="24"/>
          <w:szCs w:val="24"/>
          <w:lang w:eastAsia="ru-RU"/>
        </w:rPr>
        <w:t>. 2 статьи 39.28 Земельного кодекса Российской Федерации, п</w:t>
      </w:r>
      <w:r w:rsidRPr="006C1447">
        <w:rPr>
          <w:rFonts w:ascii="Times New Roman" w:eastAsia="Times New Roman" w:hAnsi="Times New Roman" w:cs="Times New Roman"/>
          <w:color w:val="auto"/>
          <w:sz w:val="24"/>
          <w:szCs w:val="24"/>
          <w:shd w:val="clear" w:color="auto" w:fill="FFFFFF"/>
          <w:lang w:eastAsia="ru-RU"/>
        </w:rPr>
        <w:t xml:space="preserve">ерераспределение земель и (или) земельных участков, находящихся в государственной или муниципальной собственности, и земельных участков, находящихся в частной собственности, допускается случае перераспределение таких земель и (или) земельных участков в целях приведения границ земельных участков в соответствие с утвержденным проектом межевания территории для исключения вклинивания, </w:t>
      </w:r>
      <w:proofErr w:type="spellStart"/>
      <w:r w:rsidRPr="006C1447">
        <w:rPr>
          <w:rFonts w:ascii="Times New Roman" w:eastAsia="Times New Roman" w:hAnsi="Times New Roman" w:cs="Times New Roman"/>
          <w:color w:val="auto"/>
          <w:sz w:val="24"/>
          <w:szCs w:val="24"/>
          <w:shd w:val="clear" w:color="auto" w:fill="FFFFFF"/>
          <w:lang w:eastAsia="ru-RU"/>
        </w:rPr>
        <w:t>вкрапливания</w:t>
      </w:r>
      <w:proofErr w:type="spellEnd"/>
      <w:r w:rsidRPr="006C1447">
        <w:rPr>
          <w:rFonts w:ascii="Times New Roman" w:eastAsia="Times New Roman" w:hAnsi="Times New Roman" w:cs="Times New Roman"/>
          <w:color w:val="auto"/>
          <w:sz w:val="24"/>
          <w:szCs w:val="24"/>
          <w:shd w:val="clear" w:color="auto" w:fill="FFFFFF"/>
          <w:lang w:eastAsia="ru-RU"/>
        </w:rPr>
        <w:t>, изломанности границ, чересполосицы при условии, что площадь земельных участков, находящихся в частной собственности, увеличивается в результате этого перераспределения не более чем до установленных предельных максимальных размеров земельных участков.</w:t>
      </w:r>
    </w:p>
    <w:p w14:paraId="7F3FA266" w14:textId="77777777" w:rsidR="006C1447" w:rsidRPr="006C1447" w:rsidRDefault="006C1447" w:rsidP="006C1447">
      <w:pPr>
        <w:tabs>
          <w:tab w:val="num" w:pos="-567"/>
          <w:tab w:val="num" w:pos="-284"/>
        </w:tabs>
        <w:spacing w:after="0" w:line="20" w:lineRule="atLeast"/>
        <w:ind w:right="282"/>
        <w:jc w:val="both"/>
        <w:rPr>
          <w:rFonts w:ascii="Times New Roman" w:eastAsia="Times New Roman" w:hAnsi="Times New Roman" w:cs="Times New Roman"/>
          <w:color w:val="auto"/>
          <w:sz w:val="24"/>
          <w:szCs w:val="24"/>
          <w:lang w:eastAsia="ru-RU"/>
        </w:rPr>
      </w:pPr>
    </w:p>
    <w:p w14:paraId="47461791" w14:textId="77777777" w:rsidR="006C1447" w:rsidRPr="006C1447" w:rsidRDefault="006C1447" w:rsidP="006C1447">
      <w:pPr>
        <w:spacing w:after="0" w:line="240" w:lineRule="auto"/>
        <w:ind w:left="-360" w:right="-5" w:firstLine="900"/>
        <w:jc w:val="center"/>
        <w:rPr>
          <w:rFonts w:ascii="Times New Roman" w:eastAsia="Times New Roman" w:hAnsi="Times New Roman" w:cs="Times New Roman"/>
          <w:b/>
          <w:color w:val="auto"/>
          <w:sz w:val="24"/>
          <w:szCs w:val="24"/>
          <w:lang w:eastAsia="ru-RU"/>
        </w:rPr>
      </w:pPr>
      <w:r w:rsidRPr="006C1447">
        <w:rPr>
          <w:rFonts w:ascii="Times New Roman" w:eastAsia="Times New Roman" w:hAnsi="Times New Roman" w:cs="Times New Roman"/>
          <w:b/>
          <w:color w:val="auto"/>
          <w:sz w:val="24"/>
          <w:szCs w:val="24"/>
          <w:lang w:eastAsia="ru-RU"/>
        </w:rPr>
        <w:t>2.1. Образуемые земельные участки</w:t>
      </w:r>
    </w:p>
    <w:p w14:paraId="75A2D81E" w14:textId="77777777" w:rsidR="006C1447" w:rsidRDefault="006C1447" w:rsidP="006C1447">
      <w:pPr>
        <w:spacing w:after="0" w:line="240" w:lineRule="auto"/>
        <w:ind w:firstLine="543"/>
        <w:jc w:val="center"/>
        <w:rPr>
          <w:rFonts w:ascii="Times New Roman" w:eastAsia="Times New Roman" w:hAnsi="Times New Roman" w:cs="Times New Roman"/>
          <w:b/>
          <w:bCs/>
          <w:color w:val="auto"/>
          <w:sz w:val="24"/>
          <w:szCs w:val="24"/>
          <w:lang w:eastAsia="ru-RU"/>
        </w:rPr>
      </w:pPr>
    </w:p>
    <w:p w14:paraId="79464E9E" w14:textId="4DD4BEA6" w:rsidR="006C1447" w:rsidRPr="006C1447" w:rsidRDefault="006C1447" w:rsidP="006C1447">
      <w:pPr>
        <w:spacing w:after="0" w:line="240" w:lineRule="auto"/>
        <w:ind w:firstLine="543"/>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b/>
          <w:bCs/>
          <w:color w:val="auto"/>
          <w:sz w:val="24"/>
          <w:szCs w:val="24"/>
          <w:lang w:eastAsia="ru-RU"/>
        </w:rPr>
        <w:t>Участок № ЗУ1</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b/>
          <w:bCs/>
          <w:color w:val="auto"/>
          <w:sz w:val="24"/>
          <w:szCs w:val="24"/>
          <w:lang w:eastAsia="ru-RU"/>
        </w:rPr>
        <w:t>по проекту</w:t>
      </w:r>
    </w:p>
    <w:p w14:paraId="19430627"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Образование земельного участка № ЗУ1 в результате проведения кадастровых работ по образованию трех земельных участков путем перераспределения девяти земельных участков с кадастровыми номерами </w:t>
      </w:r>
      <w:r w:rsidRPr="006C1447">
        <w:rPr>
          <w:rFonts w:ascii="Times New Roman" w:eastAsia="Times New Roman" w:hAnsi="Times New Roman" w:cs="Times New Roman"/>
          <w:color w:val="auto"/>
          <w:sz w:val="24"/>
          <w:szCs w:val="24"/>
          <w:shd w:val="clear" w:color="auto" w:fill="FFFFFF"/>
          <w:lang w:eastAsia="ru-RU"/>
        </w:rPr>
        <w:t>28:01:010319:23</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28:01:010319:11</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28:01:010319:24</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28:01:010319:6,</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28:01:010319:7</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28:01:010319:4</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28:01:010319:12, 28:01:010319:15</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28:01:010319:263</w:t>
      </w:r>
      <w:r w:rsidRPr="006C1447">
        <w:rPr>
          <w:rFonts w:ascii="Times New Roman" w:eastAsia="Times New Roman" w:hAnsi="Times New Roman" w:cs="Times New Roman"/>
          <w:color w:val="auto"/>
          <w:sz w:val="24"/>
          <w:szCs w:val="24"/>
          <w:lang w:eastAsia="ru-RU"/>
        </w:rPr>
        <w:t xml:space="preserve"> и земель, государственная собственность на которые не разграничена. Разрешенное использование - многоэтажная жилая застройка (высотная застройка) (код классификатора видов разрешенного использования 2.6).</w:t>
      </w:r>
    </w:p>
    <w:p w14:paraId="3B4FB84C" w14:textId="77777777" w:rsidR="006C1447" w:rsidRPr="006C1447" w:rsidRDefault="006C1447" w:rsidP="006C1447">
      <w:pPr>
        <w:spacing w:after="0" w:line="240" w:lineRule="auto"/>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Площадь участка по проекту – 7683,9 м2.</w:t>
      </w:r>
    </w:p>
    <w:p w14:paraId="7C5E02F0" w14:textId="77777777" w:rsidR="006C1447" w:rsidRPr="006C1447" w:rsidRDefault="006C1447" w:rsidP="006C1447">
      <w:pPr>
        <w:widowControl w:val="0"/>
        <w:suppressAutoHyphens/>
        <w:autoSpaceDE w:val="0"/>
        <w:autoSpaceDN w:val="0"/>
        <w:adjustRightInd w:val="0"/>
        <w:spacing w:after="0" w:line="240" w:lineRule="auto"/>
        <w:jc w:val="center"/>
        <w:rPr>
          <w:rFonts w:ascii="Times New Roman" w:eastAsia="Times New Roman" w:hAnsi="Times New Roman" w:cs="Times New Roman"/>
          <w:color w:val="auto"/>
          <w:sz w:val="24"/>
          <w:szCs w:val="24"/>
          <w:lang w:eastAsia="ru-RU"/>
        </w:rPr>
      </w:pPr>
    </w:p>
    <w:p w14:paraId="3DA3AE65" w14:textId="77777777" w:rsidR="006C1447" w:rsidRPr="006C1447" w:rsidRDefault="006C1447" w:rsidP="006C1447">
      <w:pPr>
        <w:widowControl w:val="0"/>
        <w:suppressAutoHyphens/>
        <w:autoSpaceDE w:val="0"/>
        <w:autoSpaceDN w:val="0"/>
        <w:adjustRightInd w:val="0"/>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Таблица 3</w:t>
      </w:r>
    </w:p>
    <w:tbl>
      <w:tblPr>
        <w:tblW w:w="5808" w:type="dxa"/>
        <w:jc w:val="center"/>
        <w:tblLook w:val="04A0" w:firstRow="1" w:lastRow="0" w:firstColumn="1" w:lastColumn="0" w:noHBand="0" w:noVBand="1"/>
      </w:tblPr>
      <w:tblGrid>
        <w:gridCol w:w="2031"/>
        <w:gridCol w:w="1507"/>
        <w:gridCol w:w="2270"/>
      </w:tblGrid>
      <w:tr w:rsidR="006C1447" w:rsidRPr="006C1447" w14:paraId="27EFFCA3" w14:textId="77777777" w:rsidTr="001B6312">
        <w:trPr>
          <w:trHeight w:val="300"/>
          <w:jc w:val="center"/>
        </w:trPr>
        <w:tc>
          <w:tcPr>
            <w:tcW w:w="5808" w:type="dxa"/>
            <w:gridSpan w:val="3"/>
            <w:tcBorders>
              <w:top w:val="single" w:sz="4" w:space="0" w:color="auto"/>
              <w:left w:val="single" w:sz="4" w:space="0" w:color="auto"/>
              <w:bottom w:val="single" w:sz="4" w:space="0" w:color="auto"/>
              <w:right w:val="single" w:sz="4" w:space="0" w:color="auto"/>
            </w:tcBorders>
            <w:noWrap/>
            <w:vAlign w:val="bottom"/>
            <w:hideMark/>
          </w:tcPr>
          <w:p w14:paraId="4B66203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Поворотные точки земельных участков</w:t>
            </w:r>
          </w:p>
        </w:tc>
      </w:tr>
      <w:tr w:rsidR="006C1447" w:rsidRPr="006C1447" w14:paraId="170CD7BE"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3CBBB45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Номер</w:t>
            </w:r>
          </w:p>
        </w:tc>
        <w:tc>
          <w:tcPr>
            <w:tcW w:w="1507" w:type="dxa"/>
            <w:tcBorders>
              <w:top w:val="nil"/>
              <w:left w:val="nil"/>
              <w:bottom w:val="single" w:sz="4" w:space="0" w:color="auto"/>
              <w:right w:val="single" w:sz="4" w:space="0" w:color="auto"/>
            </w:tcBorders>
            <w:noWrap/>
            <w:vAlign w:val="bottom"/>
            <w:hideMark/>
          </w:tcPr>
          <w:p w14:paraId="080206C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Х</w:t>
            </w:r>
          </w:p>
        </w:tc>
        <w:tc>
          <w:tcPr>
            <w:tcW w:w="2270" w:type="dxa"/>
            <w:tcBorders>
              <w:top w:val="nil"/>
              <w:left w:val="nil"/>
              <w:bottom w:val="single" w:sz="4" w:space="0" w:color="auto"/>
              <w:right w:val="single" w:sz="4" w:space="0" w:color="auto"/>
            </w:tcBorders>
            <w:noWrap/>
            <w:vAlign w:val="bottom"/>
            <w:hideMark/>
          </w:tcPr>
          <w:p w14:paraId="50CB01B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Y</w:t>
            </w:r>
          </w:p>
        </w:tc>
      </w:tr>
      <w:tr w:rsidR="006C1447" w:rsidRPr="006C1447" w14:paraId="13F97954" w14:textId="77777777" w:rsidTr="001B6312">
        <w:trPr>
          <w:trHeight w:val="300"/>
          <w:jc w:val="center"/>
        </w:trPr>
        <w:tc>
          <w:tcPr>
            <w:tcW w:w="5808" w:type="dxa"/>
            <w:gridSpan w:val="3"/>
            <w:tcBorders>
              <w:top w:val="single" w:sz="4" w:space="0" w:color="auto"/>
              <w:left w:val="single" w:sz="4" w:space="0" w:color="auto"/>
              <w:bottom w:val="single" w:sz="4" w:space="0" w:color="auto"/>
              <w:right w:val="single" w:sz="4" w:space="0" w:color="auto"/>
            </w:tcBorders>
            <w:noWrap/>
            <w:vAlign w:val="bottom"/>
            <w:hideMark/>
          </w:tcPr>
          <w:p w14:paraId="62BD51D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ЗУ 1</w:t>
            </w:r>
          </w:p>
        </w:tc>
      </w:tr>
      <w:tr w:rsidR="006C1447" w:rsidRPr="006C1447" w14:paraId="595EDD15" w14:textId="77777777" w:rsidTr="001B6312">
        <w:trPr>
          <w:trHeight w:val="300"/>
          <w:jc w:val="center"/>
        </w:trPr>
        <w:tc>
          <w:tcPr>
            <w:tcW w:w="5808" w:type="dxa"/>
            <w:gridSpan w:val="3"/>
            <w:tcBorders>
              <w:top w:val="single" w:sz="4" w:space="0" w:color="auto"/>
              <w:left w:val="single" w:sz="4" w:space="0" w:color="auto"/>
              <w:bottom w:val="single" w:sz="4" w:space="0" w:color="auto"/>
              <w:right w:val="single" w:sz="4" w:space="0" w:color="000000"/>
            </w:tcBorders>
            <w:noWrap/>
            <w:vAlign w:val="bottom"/>
            <w:hideMark/>
          </w:tcPr>
          <w:p w14:paraId="64B0454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lastRenderedPageBreak/>
              <w:t xml:space="preserve">7683,9 </w:t>
            </w:r>
            <w:proofErr w:type="spellStart"/>
            <w:proofErr w:type="gramStart"/>
            <w:r w:rsidRPr="006C1447">
              <w:rPr>
                <w:rFonts w:ascii="Times New Roman" w:eastAsia="Times New Roman" w:hAnsi="Times New Roman" w:cs="Times New Roman"/>
                <w:color w:val="auto"/>
                <w:sz w:val="24"/>
                <w:szCs w:val="24"/>
                <w:lang w:eastAsia="ru-RU"/>
              </w:rPr>
              <w:t>кв.м</w:t>
            </w:r>
            <w:proofErr w:type="spellEnd"/>
            <w:proofErr w:type="gramEnd"/>
          </w:p>
        </w:tc>
      </w:tr>
      <w:tr w:rsidR="006C1447" w:rsidRPr="006C1447" w14:paraId="12FAC24C"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2754471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w:t>
            </w:r>
          </w:p>
        </w:tc>
        <w:tc>
          <w:tcPr>
            <w:tcW w:w="1507" w:type="dxa"/>
            <w:tcBorders>
              <w:top w:val="nil"/>
              <w:left w:val="nil"/>
              <w:bottom w:val="single" w:sz="4" w:space="0" w:color="auto"/>
              <w:right w:val="single" w:sz="4" w:space="0" w:color="auto"/>
            </w:tcBorders>
            <w:noWrap/>
            <w:vAlign w:val="bottom"/>
            <w:hideMark/>
          </w:tcPr>
          <w:p w14:paraId="6739379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455193.33</w:t>
            </w:r>
          </w:p>
        </w:tc>
        <w:tc>
          <w:tcPr>
            <w:tcW w:w="2270" w:type="dxa"/>
            <w:tcBorders>
              <w:top w:val="nil"/>
              <w:left w:val="nil"/>
              <w:bottom w:val="single" w:sz="4" w:space="0" w:color="auto"/>
              <w:right w:val="single" w:sz="4" w:space="0" w:color="auto"/>
            </w:tcBorders>
            <w:noWrap/>
            <w:vAlign w:val="bottom"/>
            <w:hideMark/>
          </w:tcPr>
          <w:p w14:paraId="19169910"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3288252.62</w:t>
            </w:r>
          </w:p>
        </w:tc>
      </w:tr>
      <w:tr w:rsidR="006C1447" w:rsidRPr="006C1447" w14:paraId="431CFEA2"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38FC9C0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w:t>
            </w:r>
          </w:p>
        </w:tc>
        <w:tc>
          <w:tcPr>
            <w:tcW w:w="1507" w:type="dxa"/>
            <w:tcBorders>
              <w:top w:val="nil"/>
              <w:left w:val="nil"/>
              <w:bottom w:val="single" w:sz="4" w:space="0" w:color="auto"/>
              <w:right w:val="single" w:sz="4" w:space="0" w:color="auto"/>
            </w:tcBorders>
            <w:noWrap/>
            <w:vAlign w:val="bottom"/>
            <w:hideMark/>
          </w:tcPr>
          <w:p w14:paraId="4DFA77C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455187.68</w:t>
            </w:r>
          </w:p>
        </w:tc>
        <w:tc>
          <w:tcPr>
            <w:tcW w:w="2270" w:type="dxa"/>
            <w:tcBorders>
              <w:top w:val="nil"/>
              <w:left w:val="nil"/>
              <w:bottom w:val="single" w:sz="4" w:space="0" w:color="auto"/>
              <w:right w:val="single" w:sz="4" w:space="0" w:color="auto"/>
            </w:tcBorders>
            <w:noWrap/>
            <w:vAlign w:val="bottom"/>
            <w:hideMark/>
          </w:tcPr>
          <w:p w14:paraId="1CD21930"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3288314.59</w:t>
            </w:r>
          </w:p>
        </w:tc>
      </w:tr>
      <w:tr w:rsidR="006C1447" w:rsidRPr="006C1447" w14:paraId="575E7CFC"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4A616F8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w:t>
            </w:r>
          </w:p>
        </w:tc>
        <w:tc>
          <w:tcPr>
            <w:tcW w:w="1507" w:type="dxa"/>
            <w:tcBorders>
              <w:top w:val="nil"/>
              <w:left w:val="nil"/>
              <w:bottom w:val="single" w:sz="4" w:space="0" w:color="auto"/>
              <w:right w:val="single" w:sz="4" w:space="0" w:color="auto"/>
            </w:tcBorders>
            <w:noWrap/>
            <w:vAlign w:val="bottom"/>
            <w:hideMark/>
          </w:tcPr>
          <w:p w14:paraId="170096B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455186.94</w:t>
            </w:r>
          </w:p>
        </w:tc>
        <w:tc>
          <w:tcPr>
            <w:tcW w:w="2270" w:type="dxa"/>
            <w:tcBorders>
              <w:top w:val="nil"/>
              <w:left w:val="nil"/>
              <w:bottom w:val="single" w:sz="4" w:space="0" w:color="auto"/>
              <w:right w:val="single" w:sz="4" w:space="0" w:color="auto"/>
            </w:tcBorders>
            <w:noWrap/>
            <w:vAlign w:val="bottom"/>
            <w:hideMark/>
          </w:tcPr>
          <w:p w14:paraId="0CA2A9F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3288314.51</w:t>
            </w:r>
          </w:p>
        </w:tc>
      </w:tr>
      <w:tr w:rsidR="006C1447" w:rsidRPr="006C1447" w14:paraId="4D57EDDA"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5EEDA1B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w:t>
            </w:r>
          </w:p>
        </w:tc>
        <w:tc>
          <w:tcPr>
            <w:tcW w:w="1507" w:type="dxa"/>
            <w:tcBorders>
              <w:top w:val="nil"/>
              <w:left w:val="nil"/>
              <w:bottom w:val="single" w:sz="4" w:space="0" w:color="auto"/>
              <w:right w:val="single" w:sz="4" w:space="0" w:color="auto"/>
            </w:tcBorders>
            <w:noWrap/>
            <w:vAlign w:val="bottom"/>
            <w:hideMark/>
          </w:tcPr>
          <w:p w14:paraId="5D62D9D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455128.66</w:t>
            </w:r>
          </w:p>
        </w:tc>
        <w:tc>
          <w:tcPr>
            <w:tcW w:w="2270" w:type="dxa"/>
            <w:tcBorders>
              <w:top w:val="nil"/>
              <w:left w:val="nil"/>
              <w:bottom w:val="single" w:sz="4" w:space="0" w:color="auto"/>
              <w:right w:val="single" w:sz="4" w:space="0" w:color="auto"/>
            </w:tcBorders>
            <w:noWrap/>
            <w:vAlign w:val="bottom"/>
            <w:hideMark/>
          </w:tcPr>
          <w:p w14:paraId="344B71C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3288307.81</w:t>
            </w:r>
          </w:p>
        </w:tc>
      </w:tr>
      <w:tr w:rsidR="006C1447" w:rsidRPr="006C1447" w14:paraId="1EF5B95F"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414C9DE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5</w:t>
            </w:r>
          </w:p>
        </w:tc>
        <w:tc>
          <w:tcPr>
            <w:tcW w:w="1507" w:type="dxa"/>
            <w:tcBorders>
              <w:top w:val="nil"/>
              <w:left w:val="nil"/>
              <w:bottom w:val="single" w:sz="4" w:space="0" w:color="auto"/>
              <w:right w:val="single" w:sz="4" w:space="0" w:color="auto"/>
            </w:tcBorders>
            <w:noWrap/>
            <w:vAlign w:val="bottom"/>
            <w:hideMark/>
          </w:tcPr>
          <w:p w14:paraId="3351D13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455130.69</w:t>
            </w:r>
          </w:p>
        </w:tc>
        <w:tc>
          <w:tcPr>
            <w:tcW w:w="2270" w:type="dxa"/>
            <w:tcBorders>
              <w:top w:val="nil"/>
              <w:left w:val="nil"/>
              <w:bottom w:val="single" w:sz="4" w:space="0" w:color="auto"/>
              <w:right w:val="single" w:sz="4" w:space="0" w:color="auto"/>
            </w:tcBorders>
            <w:noWrap/>
            <w:vAlign w:val="bottom"/>
            <w:hideMark/>
          </w:tcPr>
          <w:p w14:paraId="64D3732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3288293.26</w:t>
            </w:r>
          </w:p>
        </w:tc>
      </w:tr>
      <w:tr w:rsidR="006C1447" w:rsidRPr="006C1447" w14:paraId="395E914C"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53D5444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6</w:t>
            </w:r>
          </w:p>
        </w:tc>
        <w:tc>
          <w:tcPr>
            <w:tcW w:w="1507" w:type="dxa"/>
            <w:tcBorders>
              <w:top w:val="nil"/>
              <w:left w:val="nil"/>
              <w:bottom w:val="single" w:sz="4" w:space="0" w:color="auto"/>
              <w:right w:val="single" w:sz="4" w:space="0" w:color="auto"/>
            </w:tcBorders>
            <w:noWrap/>
            <w:vAlign w:val="bottom"/>
            <w:hideMark/>
          </w:tcPr>
          <w:p w14:paraId="37AA598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455144.89</w:t>
            </w:r>
          </w:p>
        </w:tc>
        <w:tc>
          <w:tcPr>
            <w:tcW w:w="2270" w:type="dxa"/>
            <w:tcBorders>
              <w:top w:val="nil"/>
              <w:left w:val="nil"/>
              <w:bottom w:val="single" w:sz="4" w:space="0" w:color="auto"/>
              <w:right w:val="single" w:sz="4" w:space="0" w:color="auto"/>
            </w:tcBorders>
            <w:noWrap/>
            <w:vAlign w:val="bottom"/>
            <w:hideMark/>
          </w:tcPr>
          <w:p w14:paraId="1D3946D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3288294.90</w:t>
            </w:r>
          </w:p>
        </w:tc>
      </w:tr>
      <w:tr w:rsidR="006C1447" w:rsidRPr="006C1447" w14:paraId="13EEA305"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7BF8F47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7</w:t>
            </w:r>
          </w:p>
        </w:tc>
        <w:tc>
          <w:tcPr>
            <w:tcW w:w="1507" w:type="dxa"/>
            <w:tcBorders>
              <w:top w:val="nil"/>
              <w:left w:val="nil"/>
              <w:bottom w:val="single" w:sz="4" w:space="0" w:color="auto"/>
              <w:right w:val="single" w:sz="4" w:space="0" w:color="auto"/>
            </w:tcBorders>
            <w:noWrap/>
            <w:vAlign w:val="bottom"/>
            <w:hideMark/>
          </w:tcPr>
          <w:p w14:paraId="18C83E1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455147.88</w:t>
            </w:r>
          </w:p>
        </w:tc>
        <w:tc>
          <w:tcPr>
            <w:tcW w:w="2270" w:type="dxa"/>
            <w:tcBorders>
              <w:top w:val="nil"/>
              <w:left w:val="nil"/>
              <w:bottom w:val="single" w:sz="4" w:space="0" w:color="auto"/>
              <w:right w:val="single" w:sz="4" w:space="0" w:color="auto"/>
            </w:tcBorders>
            <w:noWrap/>
            <w:vAlign w:val="bottom"/>
            <w:hideMark/>
          </w:tcPr>
          <w:p w14:paraId="5503F58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3288272.12</w:t>
            </w:r>
          </w:p>
        </w:tc>
      </w:tr>
      <w:tr w:rsidR="006C1447" w:rsidRPr="006C1447" w14:paraId="44696989"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44F0B70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8</w:t>
            </w:r>
          </w:p>
        </w:tc>
        <w:tc>
          <w:tcPr>
            <w:tcW w:w="1507" w:type="dxa"/>
            <w:tcBorders>
              <w:top w:val="nil"/>
              <w:left w:val="nil"/>
              <w:bottom w:val="single" w:sz="4" w:space="0" w:color="auto"/>
              <w:right w:val="single" w:sz="4" w:space="0" w:color="auto"/>
            </w:tcBorders>
            <w:noWrap/>
            <w:vAlign w:val="bottom"/>
            <w:hideMark/>
          </w:tcPr>
          <w:p w14:paraId="61AA7AE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455104.69</w:t>
            </w:r>
          </w:p>
        </w:tc>
        <w:tc>
          <w:tcPr>
            <w:tcW w:w="2270" w:type="dxa"/>
            <w:tcBorders>
              <w:top w:val="nil"/>
              <w:left w:val="nil"/>
              <w:bottom w:val="single" w:sz="4" w:space="0" w:color="auto"/>
              <w:right w:val="single" w:sz="4" w:space="0" w:color="auto"/>
            </w:tcBorders>
            <w:noWrap/>
            <w:vAlign w:val="bottom"/>
            <w:hideMark/>
          </w:tcPr>
          <w:p w14:paraId="643AF22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3288266.35</w:t>
            </w:r>
          </w:p>
        </w:tc>
      </w:tr>
      <w:tr w:rsidR="006C1447" w:rsidRPr="006C1447" w14:paraId="47241F7C"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1B0287A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9</w:t>
            </w:r>
          </w:p>
        </w:tc>
        <w:tc>
          <w:tcPr>
            <w:tcW w:w="1507" w:type="dxa"/>
            <w:tcBorders>
              <w:top w:val="nil"/>
              <w:left w:val="nil"/>
              <w:bottom w:val="single" w:sz="4" w:space="0" w:color="auto"/>
              <w:right w:val="single" w:sz="4" w:space="0" w:color="auto"/>
            </w:tcBorders>
            <w:noWrap/>
            <w:vAlign w:val="bottom"/>
            <w:hideMark/>
          </w:tcPr>
          <w:p w14:paraId="4B1B1E8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455095.96</w:t>
            </w:r>
          </w:p>
        </w:tc>
        <w:tc>
          <w:tcPr>
            <w:tcW w:w="2270" w:type="dxa"/>
            <w:tcBorders>
              <w:top w:val="nil"/>
              <w:left w:val="nil"/>
              <w:bottom w:val="single" w:sz="4" w:space="0" w:color="auto"/>
              <w:right w:val="single" w:sz="4" w:space="0" w:color="auto"/>
            </w:tcBorders>
            <w:noWrap/>
            <w:vAlign w:val="bottom"/>
            <w:hideMark/>
          </w:tcPr>
          <w:p w14:paraId="6A6F33D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3288265.33</w:t>
            </w:r>
          </w:p>
        </w:tc>
      </w:tr>
      <w:tr w:rsidR="006C1447" w:rsidRPr="006C1447" w14:paraId="3D8AD120"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4FD8BF3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10</w:t>
            </w:r>
          </w:p>
        </w:tc>
        <w:tc>
          <w:tcPr>
            <w:tcW w:w="1507" w:type="dxa"/>
            <w:tcBorders>
              <w:top w:val="nil"/>
              <w:left w:val="nil"/>
              <w:bottom w:val="single" w:sz="4" w:space="0" w:color="auto"/>
              <w:right w:val="single" w:sz="4" w:space="0" w:color="auto"/>
            </w:tcBorders>
            <w:noWrap/>
            <w:vAlign w:val="bottom"/>
            <w:hideMark/>
          </w:tcPr>
          <w:p w14:paraId="492CCC1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455103.86</w:t>
            </w:r>
          </w:p>
        </w:tc>
        <w:tc>
          <w:tcPr>
            <w:tcW w:w="2270" w:type="dxa"/>
            <w:tcBorders>
              <w:top w:val="nil"/>
              <w:left w:val="nil"/>
              <w:bottom w:val="single" w:sz="4" w:space="0" w:color="auto"/>
              <w:right w:val="single" w:sz="4" w:space="0" w:color="auto"/>
            </w:tcBorders>
            <w:noWrap/>
            <w:vAlign w:val="bottom"/>
            <w:hideMark/>
          </w:tcPr>
          <w:p w14:paraId="569F6FA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3288197.41</w:t>
            </w:r>
          </w:p>
        </w:tc>
      </w:tr>
      <w:tr w:rsidR="006C1447" w:rsidRPr="006C1447" w14:paraId="43020E57"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11859DB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11</w:t>
            </w:r>
          </w:p>
        </w:tc>
        <w:tc>
          <w:tcPr>
            <w:tcW w:w="1507" w:type="dxa"/>
            <w:tcBorders>
              <w:top w:val="nil"/>
              <w:left w:val="nil"/>
              <w:bottom w:val="single" w:sz="4" w:space="0" w:color="auto"/>
              <w:right w:val="single" w:sz="4" w:space="0" w:color="auto"/>
            </w:tcBorders>
            <w:noWrap/>
            <w:vAlign w:val="bottom"/>
            <w:hideMark/>
          </w:tcPr>
          <w:p w14:paraId="4DFFDD8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455106.50</w:t>
            </w:r>
          </w:p>
        </w:tc>
        <w:tc>
          <w:tcPr>
            <w:tcW w:w="2270" w:type="dxa"/>
            <w:tcBorders>
              <w:top w:val="nil"/>
              <w:left w:val="nil"/>
              <w:bottom w:val="single" w:sz="4" w:space="0" w:color="auto"/>
              <w:right w:val="single" w:sz="4" w:space="0" w:color="auto"/>
            </w:tcBorders>
            <w:noWrap/>
            <w:vAlign w:val="bottom"/>
            <w:hideMark/>
          </w:tcPr>
          <w:p w14:paraId="6BE172E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3288174.70</w:t>
            </w:r>
          </w:p>
        </w:tc>
      </w:tr>
      <w:tr w:rsidR="006C1447" w:rsidRPr="006C1447" w14:paraId="4E5FDD0A"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40ECF45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12</w:t>
            </w:r>
          </w:p>
        </w:tc>
        <w:tc>
          <w:tcPr>
            <w:tcW w:w="1507" w:type="dxa"/>
            <w:tcBorders>
              <w:top w:val="nil"/>
              <w:left w:val="nil"/>
              <w:bottom w:val="single" w:sz="4" w:space="0" w:color="auto"/>
              <w:right w:val="single" w:sz="4" w:space="0" w:color="auto"/>
            </w:tcBorders>
            <w:noWrap/>
            <w:vAlign w:val="bottom"/>
            <w:hideMark/>
          </w:tcPr>
          <w:p w14:paraId="5D66E4E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455116.22</w:t>
            </w:r>
          </w:p>
        </w:tc>
        <w:tc>
          <w:tcPr>
            <w:tcW w:w="2270" w:type="dxa"/>
            <w:tcBorders>
              <w:top w:val="nil"/>
              <w:left w:val="nil"/>
              <w:bottom w:val="single" w:sz="4" w:space="0" w:color="auto"/>
              <w:right w:val="single" w:sz="4" w:space="0" w:color="auto"/>
            </w:tcBorders>
            <w:noWrap/>
            <w:vAlign w:val="bottom"/>
            <w:hideMark/>
          </w:tcPr>
          <w:p w14:paraId="4F6770D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3288175.57</w:t>
            </w:r>
          </w:p>
        </w:tc>
      </w:tr>
      <w:tr w:rsidR="006C1447" w:rsidRPr="006C1447" w14:paraId="5930E2FC"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4EAF9DA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13</w:t>
            </w:r>
          </w:p>
        </w:tc>
        <w:tc>
          <w:tcPr>
            <w:tcW w:w="1507" w:type="dxa"/>
            <w:tcBorders>
              <w:top w:val="nil"/>
              <w:left w:val="nil"/>
              <w:bottom w:val="single" w:sz="4" w:space="0" w:color="auto"/>
              <w:right w:val="single" w:sz="4" w:space="0" w:color="auto"/>
            </w:tcBorders>
            <w:noWrap/>
            <w:vAlign w:val="bottom"/>
            <w:hideMark/>
          </w:tcPr>
          <w:p w14:paraId="4240D5E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455143.44</w:t>
            </w:r>
          </w:p>
        </w:tc>
        <w:tc>
          <w:tcPr>
            <w:tcW w:w="2270" w:type="dxa"/>
            <w:tcBorders>
              <w:top w:val="nil"/>
              <w:left w:val="nil"/>
              <w:bottom w:val="single" w:sz="4" w:space="0" w:color="auto"/>
              <w:right w:val="single" w:sz="4" w:space="0" w:color="auto"/>
            </w:tcBorders>
            <w:noWrap/>
            <w:vAlign w:val="bottom"/>
            <w:hideMark/>
          </w:tcPr>
          <w:p w14:paraId="4C5AF9E0"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3288177.98</w:t>
            </w:r>
          </w:p>
        </w:tc>
      </w:tr>
      <w:tr w:rsidR="006C1447" w:rsidRPr="006C1447" w14:paraId="5B109D40"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4380CAD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14</w:t>
            </w:r>
          </w:p>
        </w:tc>
        <w:tc>
          <w:tcPr>
            <w:tcW w:w="1507" w:type="dxa"/>
            <w:tcBorders>
              <w:top w:val="nil"/>
              <w:left w:val="nil"/>
              <w:bottom w:val="single" w:sz="4" w:space="0" w:color="auto"/>
              <w:right w:val="single" w:sz="4" w:space="0" w:color="auto"/>
            </w:tcBorders>
            <w:noWrap/>
            <w:vAlign w:val="bottom"/>
            <w:hideMark/>
          </w:tcPr>
          <w:p w14:paraId="3EF3810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455157.84</w:t>
            </w:r>
          </w:p>
        </w:tc>
        <w:tc>
          <w:tcPr>
            <w:tcW w:w="2270" w:type="dxa"/>
            <w:tcBorders>
              <w:top w:val="nil"/>
              <w:left w:val="nil"/>
              <w:bottom w:val="single" w:sz="4" w:space="0" w:color="auto"/>
              <w:right w:val="single" w:sz="4" w:space="0" w:color="auto"/>
            </w:tcBorders>
            <w:noWrap/>
            <w:vAlign w:val="bottom"/>
            <w:hideMark/>
          </w:tcPr>
          <w:p w14:paraId="1EA92C2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3288179.73</w:t>
            </w:r>
          </w:p>
        </w:tc>
      </w:tr>
      <w:tr w:rsidR="006C1447" w:rsidRPr="006C1447" w14:paraId="64826588"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276D977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15</w:t>
            </w:r>
          </w:p>
        </w:tc>
        <w:tc>
          <w:tcPr>
            <w:tcW w:w="1507" w:type="dxa"/>
            <w:tcBorders>
              <w:top w:val="nil"/>
              <w:left w:val="nil"/>
              <w:bottom w:val="single" w:sz="4" w:space="0" w:color="auto"/>
              <w:right w:val="single" w:sz="4" w:space="0" w:color="auto"/>
            </w:tcBorders>
            <w:noWrap/>
            <w:vAlign w:val="bottom"/>
            <w:hideMark/>
          </w:tcPr>
          <w:p w14:paraId="3258635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455155.26</w:t>
            </w:r>
          </w:p>
        </w:tc>
        <w:tc>
          <w:tcPr>
            <w:tcW w:w="2270" w:type="dxa"/>
            <w:tcBorders>
              <w:top w:val="nil"/>
              <w:left w:val="nil"/>
              <w:bottom w:val="single" w:sz="4" w:space="0" w:color="auto"/>
              <w:right w:val="single" w:sz="4" w:space="0" w:color="auto"/>
            </w:tcBorders>
            <w:noWrap/>
            <w:vAlign w:val="bottom"/>
            <w:hideMark/>
          </w:tcPr>
          <w:p w14:paraId="03E7891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3288202.73</w:t>
            </w:r>
          </w:p>
        </w:tc>
      </w:tr>
      <w:tr w:rsidR="006C1447" w:rsidRPr="006C1447" w14:paraId="091ED3F8"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797E051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16</w:t>
            </w:r>
          </w:p>
        </w:tc>
        <w:tc>
          <w:tcPr>
            <w:tcW w:w="1507" w:type="dxa"/>
            <w:tcBorders>
              <w:top w:val="nil"/>
              <w:left w:val="nil"/>
              <w:bottom w:val="single" w:sz="4" w:space="0" w:color="auto"/>
              <w:right w:val="single" w:sz="4" w:space="0" w:color="auto"/>
            </w:tcBorders>
            <w:noWrap/>
            <w:vAlign w:val="bottom"/>
            <w:hideMark/>
          </w:tcPr>
          <w:p w14:paraId="7297539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455153.48</w:t>
            </w:r>
          </w:p>
        </w:tc>
        <w:tc>
          <w:tcPr>
            <w:tcW w:w="2270" w:type="dxa"/>
            <w:tcBorders>
              <w:top w:val="nil"/>
              <w:left w:val="nil"/>
              <w:bottom w:val="single" w:sz="4" w:space="0" w:color="auto"/>
              <w:right w:val="single" w:sz="4" w:space="0" w:color="auto"/>
            </w:tcBorders>
            <w:noWrap/>
            <w:vAlign w:val="bottom"/>
            <w:hideMark/>
          </w:tcPr>
          <w:p w14:paraId="326FE13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3288225.03</w:t>
            </w:r>
          </w:p>
        </w:tc>
      </w:tr>
      <w:tr w:rsidR="006C1447" w:rsidRPr="006C1447" w14:paraId="53707F19"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7EB6894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17</w:t>
            </w:r>
          </w:p>
        </w:tc>
        <w:tc>
          <w:tcPr>
            <w:tcW w:w="1507" w:type="dxa"/>
            <w:tcBorders>
              <w:top w:val="nil"/>
              <w:left w:val="nil"/>
              <w:bottom w:val="single" w:sz="4" w:space="0" w:color="auto"/>
              <w:right w:val="single" w:sz="4" w:space="0" w:color="auto"/>
            </w:tcBorders>
            <w:noWrap/>
            <w:vAlign w:val="bottom"/>
            <w:hideMark/>
          </w:tcPr>
          <w:p w14:paraId="3BBDBE90"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455151.12</w:t>
            </w:r>
          </w:p>
        </w:tc>
        <w:tc>
          <w:tcPr>
            <w:tcW w:w="2270" w:type="dxa"/>
            <w:tcBorders>
              <w:top w:val="nil"/>
              <w:left w:val="nil"/>
              <w:bottom w:val="single" w:sz="4" w:space="0" w:color="auto"/>
              <w:right w:val="single" w:sz="4" w:space="0" w:color="auto"/>
            </w:tcBorders>
            <w:noWrap/>
            <w:vAlign w:val="bottom"/>
            <w:hideMark/>
          </w:tcPr>
          <w:p w14:paraId="79447CB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3288224.80</w:t>
            </w:r>
          </w:p>
        </w:tc>
      </w:tr>
      <w:tr w:rsidR="006C1447" w:rsidRPr="006C1447" w14:paraId="7E13EC71"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1DC8B20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18</w:t>
            </w:r>
          </w:p>
        </w:tc>
        <w:tc>
          <w:tcPr>
            <w:tcW w:w="1507" w:type="dxa"/>
            <w:tcBorders>
              <w:top w:val="nil"/>
              <w:left w:val="nil"/>
              <w:bottom w:val="single" w:sz="4" w:space="0" w:color="auto"/>
              <w:right w:val="single" w:sz="4" w:space="0" w:color="auto"/>
            </w:tcBorders>
            <w:noWrap/>
            <w:vAlign w:val="bottom"/>
            <w:hideMark/>
          </w:tcPr>
          <w:p w14:paraId="3762AF7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455150.98</w:t>
            </w:r>
          </w:p>
        </w:tc>
        <w:tc>
          <w:tcPr>
            <w:tcW w:w="2270" w:type="dxa"/>
            <w:tcBorders>
              <w:top w:val="nil"/>
              <w:left w:val="nil"/>
              <w:bottom w:val="single" w:sz="4" w:space="0" w:color="auto"/>
              <w:right w:val="single" w:sz="4" w:space="0" w:color="auto"/>
            </w:tcBorders>
            <w:noWrap/>
            <w:vAlign w:val="bottom"/>
            <w:hideMark/>
          </w:tcPr>
          <w:p w14:paraId="5FF2BB9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3288226.23</w:t>
            </w:r>
          </w:p>
        </w:tc>
      </w:tr>
      <w:tr w:rsidR="006C1447" w:rsidRPr="006C1447" w14:paraId="3996ABCF"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5D62A1A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19</w:t>
            </w:r>
          </w:p>
        </w:tc>
        <w:tc>
          <w:tcPr>
            <w:tcW w:w="1507" w:type="dxa"/>
            <w:tcBorders>
              <w:top w:val="nil"/>
              <w:left w:val="nil"/>
              <w:bottom w:val="single" w:sz="4" w:space="0" w:color="auto"/>
              <w:right w:val="single" w:sz="4" w:space="0" w:color="auto"/>
            </w:tcBorders>
            <w:noWrap/>
            <w:vAlign w:val="bottom"/>
            <w:hideMark/>
          </w:tcPr>
          <w:p w14:paraId="2BE0BEE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455148.96</w:t>
            </w:r>
          </w:p>
        </w:tc>
        <w:tc>
          <w:tcPr>
            <w:tcW w:w="2270" w:type="dxa"/>
            <w:tcBorders>
              <w:top w:val="nil"/>
              <w:left w:val="nil"/>
              <w:bottom w:val="single" w:sz="4" w:space="0" w:color="auto"/>
              <w:right w:val="single" w:sz="4" w:space="0" w:color="auto"/>
            </w:tcBorders>
            <w:noWrap/>
            <w:vAlign w:val="bottom"/>
            <w:hideMark/>
          </w:tcPr>
          <w:p w14:paraId="6808EDC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3288248.01</w:t>
            </w:r>
          </w:p>
        </w:tc>
      </w:tr>
      <w:tr w:rsidR="006C1447" w:rsidRPr="006C1447" w14:paraId="729F92BC"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6449E6B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20</w:t>
            </w:r>
          </w:p>
        </w:tc>
        <w:tc>
          <w:tcPr>
            <w:tcW w:w="1507" w:type="dxa"/>
            <w:tcBorders>
              <w:top w:val="nil"/>
              <w:left w:val="nil"/>
              <w:bottom w:val="single" w:sz="4" w:space="0" w:color="auto"/>
              <w:right w:val="single" w:sz="4" w:space="0" w:color="auto"/>
            </w:tcBorders>
            <w:noWrap/>
            <w:vAlign w:val="bottom"/>
            <w:hideMark/>
          </w:tcPr>
          <w:p w14:paraId="02259F8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455150.73</w:t>
            </w:r>
          </w:p>
        </w:tc>
        <w:tc>
          <w:tcPr>
            <w:tcW w:w="2270" w:type="dxa"/>
            <w:tcBorders>
              <w:top w:val="nil"/>
              <w:left w:val="nil"/>
              <w:bottom w:val="single" w:sz="4" w:space="0" w:color="auto"/>
              <w:right w:val="single" w:sz="4" w:space="0" w:color="auto"/>
            </w:tcBorders>
            <w:noWrap/>
            <w:vAlign w:val="bottom"/>
            <w:hideMark/>
          </w:tcPr>
          <w:p w14:paraId="7865C0B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3288248.18</w:t>
            </w:r>
          </w:p>
        </w:tc>
      </w:tr>
      <w:tr w:rsidR="006C1447" w:rsidRPr="006C1447" w14:paraId="3B297F27"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6ECD2E1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21</w:t>
            </w:r>
          </w:p>
        </w:tc>
        <w:tc>
          <w:tcPr>
            <w:tcW w:w="1507" w:type="dxa"/>
            <w:tcBorders>
              <w:top w:val="nil"/>
              <w:left w:val="nil"/>
              <w:bottom w:val="single" w:sz="4" w:space="0" w:color="auto"/>
              <w:right w:val="single" w:sz="4" w:space="0" w:color="auto"/>
            </w:tcBorders>
            <w:noWrap/>
            <w:vAlign w:val="bottom"/>
            <w:hideMark/>
          </w:tcPr>
          <w:p w14:paraId="506EACB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455191.39</w:t>
            </w:r>
          </w:p>
        </w:tc>
        <w:tc>
          <w:tcPr>
            <w:tcW w:w="2270" w:type="dxa"/>
            <w:tcBorders>
              <w:top w:val="nil"/>
              <w:left w:val="nil"/>
              <w:bottom w:val="single" w:sz="4" w:space="0" w:color="auto"/>
              <w:right w:val="single" w:sz="4" w:space="0" w:color="auto"/>
            </w:tcBorders>
            <w:noWrap/>
            <w:vAlign w:val="bottom"/>
            <w:hideMark/>
          </w:tcPr>
          <w:p w14:paraId="40E5639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3288252.47</w:t>
            </w:r>
          </w:p>
        </w:tc>
      </w:tr>
      <w:tr w:rsidR="006C1447" w:rsidRPr="006C1447" w14:paraId="71368194"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41FFCDF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22</w:t>
            </w:r>
          </w:p>
        </w:tc>
        <w:tc>
          <w:tcPr>
            <w:tcW w:w="1507" w:type="dxa"/>
            <w:tcBorders>
              <w:top w:val="nil"/>
              <w:left w:val="nil"/>
              <w:bottom w:val="single" w:sz="4" w:space="0" w:color="auto"/>
              <w:right w:val="single" w:sz="4" w:space="0" w:color="auto"/>
            </w:tcBorders>
            <w:noWrap/>
            <w:vAlign w:val="bottom"/>
            <w:hideMark/>
          </w:tcPr>
          <w:p w14:paraId="0D8D4B8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455191.57</w:t>
            </w:r>
          </w:p>
        </w:tc>
        <w:tc>
          <w:tcPr>
            <w:tcW w:w="2270" w:type="dxa"/>
            <w:tcBorders>
              <w:top w:val="nil"/>
              <w:left w:val="nil"/>
              <w:bottom w:val="single" w:sz="4" w:space="0" w:color="auto"/>
              <w:right w:val="single" w:sz="4" w:space="0" w:color="auto"/>
            </w:tcBorders>
            <w:noWrap/>
            <w:vAlign w:val="bottom"/>
            <w:hideMark/>
          </w:tcPr>
          <w:p w14:paraId="009863B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3288252.47</w:t>
            </w:r>
          </w:p>
        </w:tc>
      </w:tr>
      <w:tr w:rsidR="006C1447" w:rsidRPr="006C1447" w14:paraId="3E88E2DA"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5315EEA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23</w:t>
            </w:r>
          </w:p>
        </w:tc>
        <w:tc>
          <w:tcPr>
            <w:tcW w:w="1507" w:type="dxa"/>
            <w:tcBorders>
              <w:top w:val="nil"/>
              <w:left w:val="nil"/>
              <w:bottom w:val="single" w:sz="4" w:space="0" w:color="auto"/>
              <w:right w:val="single" w:sz="4" w:space="0" w:color="auto"/>
            </w:tcBorders>
            <w:noWrap/>
            <w:vAlign w:val="bottom"/>
            <w:hideMark/>
          </w:tcPr>
          <w:p w14:paraId="0B711A4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455191.84</w:t>
            </w:r>
          </w:p>
        </w:tc>
        <w:tc>
          <w:tcPr>
            <w:tcW w:w="2270" w:type="dxa"/>
            <w:tcBorders>
              <w:top w:val="nil"/>
              <w:left w:val="nil"/>
              <w:bottom w:val="single" w:sz="4" w:space="0" w:color="auto"/>
              <w:right w:val="single" w:sz="4" w:space="0" w:color="auto"/>
            </w:tcBorders>
            <w:noWrap/>
            <w:vAlign w:val="bottom"/>
            <w:hideMark/>
          </w:tcPr>
          <w:p w14:paraId="0D0972E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3288252.49</w:t>
            </w:r>
          </w:p>
        </w:tc>
      </w:tr>
      <w:tr w:rsidR="006C1447" w:rsidRPr="006C1447" w14:paraId="5C8C9EC2" w14:textId="77777777" w:rsidTr="001B6312">
        <w:trPr>
          <w:trHeight w:val="300"/>
          <w:jc w:val="center"/>
        </w:trPr>
        <w:tc>
          <w:tcPr>
            <w:tcW w:w="2031" w:type="dxa"/>
            <w:tcBorders>
              <w:top w:val="nil"/>
              <w:left w:val="single" w:sz="4" w:space="0" w:color="auto"/>
              <w:bottom w:val="single" w:sz="4" w:space="0" w:color="auto"/>
              <w:right w:val="single" w:sz="4" w:space="0" w:color="auto"/>
            </w:tcBorders>
            <w:noWrap/>
            <w:vAlign w:val="bottom"/>
            <w:hideMark/>
          </w:tcPr>
          <w:p w14:paraId="2473991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w:t>
            </w:r>
          </w:p>
        </w:tc>
        <w:tc>
          <w:tcPr>
            <w:tcW w:w="1507" w:type="dxa"/>
            <w:tcBorders>
              <w:top w:val="nil"/>
              <w:left w:val="nil"/>
              <w:bottom w:val="single" w:sz="4" w:space="0" w:color="auto"/>
              <w:right w:val="single" w:sz="4" w:space="0" w:color="auto"/>
            </w:tcBorders>
            <w:noWrap/>
            <w:vAlign w:val="bottom"/>
            <w:hideMark/>
          </w:tcPr>
          <w:p w14:paraId="01C5D82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455193.33</w:t>
            </w:r>
          </w:p>
        </w:tc>
        <w:tc>
          <w:tcPr>
            <w:tcW w:w="2270" w:type="dxa"/>
            <w:tcBorders>
              <w:top w:val="nil"/>
              <w:left w:val="nil"/>
              <w:bottom w:val="single" w:sz="4" w:space="0" w:color="auto"/>
              <w:right w:val="single" w:sz="4" w:space="0" w:color="auto"/>
            </w:tcBorders>
            <w:noWrap/>
            <w:vAlign w:val="bottom"/>
            <w:hideMark/>
          </w:tcPr>
          <w:p w14:paraId="1E02629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3288252.62</w:t>
            </w:r>
          </w:p>
        </w:tc>
      </w:tr>
    </w:tbl>
    <w:p w14:paraId="19B364E7"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p>
    <w:p w14:paraId="12329F07" w14:textId="77777777" w:rsidR="006C1447" w:rsidRPr="006C1447" w:rsidRDefault="006C1447" w:rsidP="006C1447">
      <w:pPr>
        <w:spacing w:after="0" w:line="240" w:lineRule="auto"/>
        <w:ind w:firstLine="543"/>
        <w:jc w:val="center"/>
        <w:rPr>
          <w:rFonts w:ascii="Times New Roman" w:eastAsia="Times New Roman" w:hAnsi="Times New Roman" w:cs="Times New Roman"/>
          <w:b/>
          <w:bCs/>
          <w:color w:val="auto"/>
          <w:sz w:val="24"/>
          <w:szCs w:val="24"/>
          <w:lang w:eastAsia="ru-RU"/>
        </w:rPr>
      </w:pPr>
      <w:r w:rsidRPr="006C1447">
        <w:rPr>
          <w:rFonts w:ascii="Times New Roman" w:eastAsia="Times New Roman" w:hAnsi="Times New Roman" w:cs="Times New Roman"/>
          <w:b/>
          <w:bCs/>
          <w:color w:val="auto"/>
          <w:sz w:val="24"/>
          <w:szCs w:val="24"/>
          <w:lang w:eastAsia="ru-RU"/>
        </w:rPr>
        <w:t>Участок № ЗУ2 по проекту</w:t>
      </w:r>
    </w:p>
    <w:p w14:paraId="3B0B905B"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Образование земельного участка № ЗУ2 в результате проведения кадастровых работ по образованию трех земельных участков путем перераспределения девяти земельных участков с кадастровыми номерами </w:t>
      </w:r>
      <w:r w:rsidRPr="006C1447">
        <w:rPr>
          <w:rFonts w:ascii="Times New Roman" w:eastAsia="Times New Roman" w:hAnsi="Times New Roman" w:cs="Times New Roman"/>
          <w:color w:val="auto"/>
          <w:sz w:val="24"/>
          <w:szCs w:val="24"/>
          <w:shd w:val="clear" w:color="auto" w:fill="FFFFFF"/>
          <w:lang w:eastAsia="ru-RU"/>
        </w:rPr>
        <w:t>28:01:010319:23</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28:01:010319:11</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28:01:010319:24</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28:01:010319:6,</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28:01:010319:7</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28:01:010319:4</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28:01:010319:12, 28:01:010319:15</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28:01:010319:263</w:t>
      </w:r>
      <w:r w:rsidRPr="006C1447">
        <w:rPr>
          <w:rFonts w:ascii="Times New Roman" w:eastAsia="Times New Roman" w:hAnsi="Times New Roman" w:cs="Times New Roman"/>
          <w:color w:val="auto"/>
          <w:sz w:val="24"/>
          <w:szCs w:val="24"/>
          <w:lang w:eastAsia="ru-RU"/>
        </w:rPr>
        <w:t xml:space="preserve"> и земель, государственная собственность на которые не разграничена. Разрешенное использование - улично-дорожная сеть, код классификатора видов разрешенного использования 12.0.1 (описание вида разрешенного использования земельного участка - размещение придорожных стоянок (парковок) транспортных средств).</w:t>
      </w:r>
    </w:p>
    <w:p w14:paraId="45ADD178" w14:textId="77777777" w:rsidR="006C1447" w:rsidRPr="006C1447" w:rsidRDefault="006C1447" w:rsidP="006C1447">
      <w:pPr>
        <w:spacing w:after="0" w:line="240" w:lineRule="auto"/>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Площадь участка по проекту – 607,53 м2.</w:t>
      </w:r>
    </w:p>
    <w:p w14:paraId="3849BD57" w14:textId="77777777" w:rsidR="006C1447" w:rsidRPr="006C1447" w:rsidRDefault="006C1447" w:rsidP="006C1447">
      <w:pPr>
        <w:widowControl w:val="0"/>
        <w:suppressAutoHyphens/>
        <w:autoSpaceDE w:val="0"/>
        <w:autoSpaceDN w:val="0"/>
        <w:adjustRightInd w:val="0"/>
        <w:spacing w:after="0" w:line="240" w:lineRule="auto"/>
        <w:jc w:val="center"/>
        <w:rPr>
          <w:rFonts w:ascii="Times New Roman" w:eastAsia="Times New Roman" w:hAnsi="Times New Roman" w:cs="Times New Roman"/>
          <w:b/>
          <w:bCs/>
          <w:color w:val="auto"/>
          <w:sz w:val="24"/>
          <w:szCs w:val="24"/>
          <w:lang w:eastAsia="ru-RU"/>
        </w:rPr>
      </w:pPr>
      <w:r w:rsidRPr="006C1447">
        <w:rPr>
          <w:rFonts w:ascii="Times New Roman" w:eastAsia="Times New Roman" w:hAnsi="Times New Roman" w:cs="Times New Roman"/>
          <w:color w:val="auto"/>
          <w:sz w:val="24"/>
          <w:szCs w:val="24"/>
          <w:lang w:eastAsia="ru-RU"/>
        </w:rPr>
        <w:t xml:space="preserve">                                                                                  Таблица 4</w:t>
      </w:r>
    </w:p>
    <w:tbl>
      <w:tblPr>
        <w:tblW w:w="6056" w:type="dxa"/>
        <w:jc w:val="center"/>
        <w:tblLook w:val="04A0" w:firstRow="1" w:lastRow="0" w:firstColumn="1" w:lastColumn="0" w:noHBand="0" w:noVBand="1"/>
      </w:tblPr>
      <w:tblGrid>
        <w:gridCol w:w="1513"/>
        <w:gridCol w:w="1769"/>
        <w:gridCol w:w="2774"/>
      </w:tblGrid>
      <w:tr w:rsidR="006C1447" w:rsidRPr="006C1447" w14:paraId="6D670875" w14:textId="77777777" w:rsidTr="001B6312">
        <w:trPr>
          <w:trHeight w:val="300"/>
          <w:jc w:val="center"/>
        </w:trPr>
        <w:tc>
          <w:tcPr>
            <w:tcW w:w="6056" w:type="dxa"/>
            <w:gridSpan w:val="3"/>
            <w:tcBorders>
              <w:top w:val="single" w:sz="4" w:space="0" w:color="auto"/>
              <w:left w:val="single" w:sz="4" w:space="0" w:color="auto"/>
              <w:bottom w:val="single" w:sz="4" w:space="0" w:color="auto"/>
              <w:right w:val="single" w:sz="4" w:space="0" w:color="auto"/>
            </w:tcBorders>
            <w:noWrap/>
            <w:vAlign w:val="bottom"/>
            <w:hideMark/>
          </w:tcPr>
          <w:p w14:paraId="7FF176C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ЗУ 2</w:t>
            </w:r>
          </w:p>
        </w:tc>
      </w:tr>
      <w:tr w:rsidR="006C1447" w:rsidRPr="006C1447" w14:paraId="6C705F2C" w14:textId="77777777" w:rsidTr="001B6312">
        <w:trPr>
          <w:trHeight w:val="300"/>
          <w:jc w:val="center"/>
        </w:trPr>
        <w:tc>
          <w:tcPr>
            <w:tcW w:w="6056" w:type="dxa"/>
            <w:gridSpan w:val="3"/>
            <w:tcBorders>
              <w:top w:val="single" w:sz="4" w:space="0" w:color="auto"/>
              <w:left w:val="single" w:sz="4" w:space="0" w:color="auto"/>
              <w:bottom w:val="single" w:sz="4" w:space="0" w:color="auto"/>
              <w:right w:val="single" w:sz="4" w:space="0" w:color="000000"/>
            </w:tcBorders>
            <w:noWrap/>
            <w:vAlign w:val="bottom"/>
            <w:hideMark/>
          </w:tcPr>
          <w:p w14:paraId="24BC720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607,53 </w:t>
            </w:r>
            <w:proofErr w:type="spellStart"/>
            <w:proofErr w:type="gramStart"/>
            <w:r w:rsidRPr="006C1447">
              <w:rPr>
                <w:rFonts w:ascii="Times New Roman" w:eastAsia="Times New Roman" w:hAnsi="Times New Roman" w:cs="Times New Roman"/>
                <w:color w:val="auto"/>
                <w:sz w:val="24"/>
                <w:szCs w:val="24"/>
                <w:lang w:eastAsia="ru-RU"/>
              </w:rPr>
              <w:t>кв.м</w:t>
            </w:r>
            <w:proofErr w:type="spellEnd"/>
            <w:proofErr w:type="gramEnd"/>
          </w:p>
        </w:tc>
      </w:tr>
      <w:tr w:rsidR="006C1447" w:rsidRPr="006C1447" w14:paraId="706CC441" w14:textId="77777777" w:rsidTr="001B6312">
        <w:trPr>
          <w:trHeight w:val="300"/>
          <w:jc w:val="center"/>
        </w:trPr>
        <w:tc>
          <w:tcPr>
            <w:tcW w:w="1513" w:type="dxa"/>
            <w:tcBorders>
              <w:top w:val="nil"/>
              <w:left w:val="single" w:sz="4" w:space="0" w:color="auto"/>
              <w:bottom w:val="single" w:sz="4" w:space="0" w:color="auto"/>
              <w:right w:val="single" w:sz="4" w:space="0" w:color="auto"/>
            </w:tcBorders>
            <w:noWrap/>
            <w:vAlign w:val="bottom"/>
            <w:hideMark/>
          </w:tcPr>
          <w:p w14:paraId="2DFFFDE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w:t>
            </w:r>
          </w:p>
        </w:tc>
        <w:tc>
          <w:tcPr>
            <w:tcW w:w="1769" w:type="dxa"/>
            <w:tcBorders>
              <w:top w:val="nil"/>
              <w:left w:val="nil"/>
              <w:bottom w:val="single" w:sz="4" w:space="0" w:color="auto"/>
              <w:right w:val="single" w:sz="4" w:space="0" w:color="auto"/>
            </w:tcBorders>
            <w:noWrap/>
            <w:vAlign w:val="bottom"/>
            <w:hideMark/>
          </w:tcPr>
          <w:p w14:paraId="50BBE4A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455186.94</w:t>
            </w:r>
          </w:p>
        </w:tc>
        <w:tc>
          <w:tcPr>
            <w:tcW w:w="2774" w:type="dxa"/>
            <w:tcBorders>
              <w:top w:val="nil"/>
              <w:left w:val="nil"/>
              <w:bottom w:val="single" w:sz="4" w:space="0" w:color="auto"/>
              <w:right w:val="single" w:sz="4" w:space="0" w:color="auto"/>
            </w:tcBorders>
            <w:noWrap/>
            <w:vAlign w:val="bottom"/>
            <w:hideMark/>
          </w:tcPr>
          <w:p w14:paraId="53409A50"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3288314.51</w:t>
            </w:r>
          </w:p>
        </w:tc>
      </w:tr>
      <w:tr w:rsidR="006C1447" w:rsidRPr="006C1447" w14:paraId="4B651B69" w14:textId="77777777" w:rsidTr="001B6312">
        <w:trPr>
          <w:trHeight w:val="300"/>
          <w:jc w:val="center"/>
        </w:trPr>
        <w:tc>
          <w:tcPr>
            <w:tcW w:w="1513" w:type="dxa"/>
            <w:tcBorders>
              <w:top w:val="nil"/>
              <w:left w:val="single" w:sz="4" w:space="0" w:color="auto"/>
              <w:bottom w:val="single" w:sz="4" w:space="0" w:color="auto"/>
              <w:right w:val="single" w:sz="4" w:space="0" w:color="auto"/>
            </w:tcBorders>
            <w:noWrap/>
            <w:vAlign w:val="bottom"/>
            <w:hideMark/>
          </w:tcPr>
          <w:p w14:paraId="17B1DF9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24</w:t>
            </w:r>
          </w:p>
        </w:tc>
        <w:tc>
          <w:tcPr>
            <w:tcW w:w="1769" w:type="dxa"/>
            <w:tcBorders>
              <w:top w:val="nil"/>
              <w:left w:val="nil"/>
              <w:bottom w:val="single" w:sz="4" w:space="0" w:color="auto"/>
              <w:right w:val="single" w:sz="4" w:space="0" w:color="auto"/>
            </w:tcBorders>
            <w:noWrap/>
            <w:vAlign w:val="bottom"/>
            <w:hideMark/>
          </w:tcPr>
          <w:p w14:paraId="1DDC300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455186.91</w:t>
            </w:r>
          </w:p>
        </w:tc>
        <w:tc>
          <w:tcPr>
            <w:tcW w:w="2774" w:type="dxa"/>
            <w:tcBorders>
              <w:top w:val="nil"/>
              <w:left w:val="nil"/>
              <w:bottom w:val="single" w:sz="4" w:space="0" w:color="auto"/>
              <w:right w:val="single" w:sz="4" w:space="0" w:color="auto"/>
            </w:tcBorders>
            <w:noWrap/>
            <w:vAlign w:val="bottom"/>
            <w:hideMark/>
          </w:tcPr>
          <w:p w14:paraId="232B338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3288316.44</w:t>
            </w:r>
          </w:p>
        </w:tc>
      </w:tr>
      <w:tr w:rsidR="006C1447" w:rsidRPr="006C1447" w14:paraId="56C769BD" w14:textId="77777777" w:rsidTr="001B6312">
        <w:trPr>
          <w:trHeight w:val="300"/>
          <w:jc w:val="center"/>
        </w:trPr>
        <w:tc>
          <w:tcPr>
            <w:tcW w:w="1513" w:type="dxa"/>
            <w:tcBorders>
              <w:top w:val="nil"/>
              <w:left w:val="single" w:sz="4" w:space="0" w:color="auto"/>
              <w:bottom w:val="single" w:sz="4" w:space="0" w:color="auto"/>
              <w:right w:val="single" w:sz="4" w:space="0" w:color="auto"/>
            </w:tcBorders>
            <w:noWrap/>
            <w:vAlign w:val="bottom"/>
            <w:hideMark/>
          </w:tcPr>
          <w:p w14:paraId="00D962A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25</w:t>
            </w:r>
          </w:p>
        </w:tc>
        <w:tc>
          <w:tcPr>
            <w:tcW w:w="1769" w:type="dxa"/>
            <w:tcBorders>
              <w:top w:val="nil"/>
              <w:left w:val="nil"/>
              <w:bottom w:val="single" w:sz="4" w:space="0" w:color="auto"/>
              <w:right w:val="single" w:sz="4" w:space="0" w:color="auto"/>
            </w:tcBorders>
            <w:noWrap/>
            <w:vAlign w:val="bottom"/>
            <w:hideMark/>
          </w:tcPr>
          <w:p w14:paraId="2EAACD3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455185.28</w:t>
            </w:r>
          </w:p>
        </w:tc>
        <w:tc>
          <w:tcPr>
            <w:tcW w:w="2774" w:type="dxa"/>
            <w:tcBorders>
              <w:top w:val="nil"/>
              <w:left w:val="nil"/>
              <w:bottom w:val="single" w:sz="4" w:space="0" w:color="auto"/>
              <w:right w:val="single" w:sz="4" w:space="0" w:color="auto"/>
            </w:tcBorders>
            <w:noWrap/>
            <w:vAlign w:val="bottom"/>
            <w:hideMark/>
          </w:tcPr>
          <w:p w14:paraId="6990101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3288325.61</w:t>
            </w:r>
          </w:p>
        </w:tc>
      </w:tr>
      <w:tr w:rsidR="006C1447" w:rsidRPr="006C1447" w14:paraId="002094B5" w14:textId="77777777" w:rsidTr="001B6312">
        <w:trPr>
          <w:trHeight w:val="300"/>
          <w:jc w:val="center"/>
        </w:trPr>
        <w:tc>
          <w:tcPr>
            <w:tcW w:w="1513" w:type="dxa"/>
            <w:tcBorders>
              <w:top w:val="nil"/>
              <w:left w:val="single" w:sz="4" w:space="0" w:color="auto"/>
              <w:bottom w:val="single" w:sz="4" w:space="0" w:color="auto"/>
              <w:right w:val="single" w:sz="4" w:space="0" w:color="auto"/>
            </w:tcBorders>
            <w:noWrap/>
            <w:vAlign w:val="bottom"/>
            <w:hideMark/>
          </w:tcPr>
          <w:p w14:paraId="3B304C2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26</w:t>
            </w:r>
          </w:p>
        </w:tc>
        <w:tc>
          <w:tcPr>
            <w:tcW w:w="1769" w:type="dxa"/>
            <w:tcBorders>
              <w:top w:val="nil"/>
              <w:left w:val="nil"/>
              <w:bottom w:val="single" w:sz="4" w:space="0" w:color="auto"/>
              <w:right w:val="single" w:sz="4" w:space="0" w:color="auto"/>
            </w:tcBorders>
            <w:noWrap/>
            <w:vAlign w:val="bottom"/>
            <w:hideMark/>
          </w:tcPr>
          <w:p w14:paraId="46E7565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455156.89</w:t>
            </w:r>
          </w:p>
        </w:tc>
        <w:tc>
          <w:tcPr>
            <w:tcW w:w="2774" w:type="dxa"/>
            <w:tcBorders>
              <w:top w:val="nil"/>
              <w:left w:val="nil"/>
              <w:bottom w:val="single" w:sz="4" w:space="0" w:color="auto"/>
              <w:right w:val="single" w:sz="4" w:space="0" w:color="auto"/>
            </w:tcBorders>
            <w:noWrap/>
            <w:vAlign w:val="bottom"/>
            <w:hideMark/>
          </w:tcPr>
          <w:p w14:paraId="33E8AC2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3288322.23</w:t>
            </w:r>
          </w:p>
        </w:tc>
      </w:tr>
      <w:tr w:rsidR="006C1447" w:rsidRPr="006C1447" w14:paraId="0EDF2E7C" w14:textId="77777777" w:rsidTr="001B6312">
        <w:trPr>
          <w:trHeight w:val="300"/>
          <w:jc w:val="center"/>
        </w:trPr>
        <w:tc>
          <w:tcPr>
            <w:tcW w:w="1513" w:type="dxa"/>
            <w:tcBorders>
              <w:top w:val="nil"/>
              <w:left w:val="single" w:sz="4" w:space="0" w:color="auto"/>
              <w:bottom w:val="single" w:sz="4" w:space="0" w:color="auto"/>
              <w:right w:val="single" w:sz="4" w:space="0" w:color="auto"/>
            </w:tcBorders>
            <w:noWrap/>
            <w:vAlign w:val="bottom"/>
            <w:hideMark/>
          </w:tcPr>
          <w:p w14:paraId="7CF59CF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27</w:t>
            </w:r>
          </w:p>
        </w:tc>
        <w:tc>
          <w:tcPr>
            <w:tcW w:w="1769" w:type="dxa"/>
            <w:tcBorders>
              <w:top w:val="nil"/>
              <w:left w:val="nil"/>
              <w:bottom w:val="single" w:sz="4" w:space="0" w:color="auto"/>
              <w:right w:val="single" w:sz="4" w:space="0" w:color="auto"/>
            </w:tcBorders>
            <w:noWrap/>
            <w:vAlign w:val="bottom"/>
            <w:hideMark/>
          </w:tcPr>
          <w:p w14:paraId="7594DA2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455147.40</w:t>
            </w:r>
          </w:p>
        </w:tc>
        <w:tc>
          <w:tcPr>
            <w:tcW w:w="2774" w:type="dxa"/>
            <w:tcBorders>
              <w:top w:val="nil"/>
              <w:left w:val="nil"/>
              <w:bottom w:val="single" w:sz="4" w:space="0" w:color="auto"/>
              <w:right w:val="single" w:sz="4" w:space="0" w:color="auto"/>
            </w:tcBorders>
            <w:noWrap/>
            <w:vAlign w:val="bottom"/>
            <w:hideMark/>
          </w:tcPr>
          <w:p w14:paraId="6A81C13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3288321.17</w:t>
            </w:r>
          </w:p>
        </w:tc>
      </w:tr>
      <w:tr w:rsidR="006C1447" w:rsidRPr="006C1447" w14:paraId="23B115A4" w14:textId="77777777" w:rsidTr="001B6312">
        <w:trPr>
          <w:trHeight w:val="300"/>
          <w:jc w:val="center"/>
        </w:trPr>
        <w:tc>
          <w:tcPr>
            <w:tcW w:w="1513" w:type="dxa"/>
            <w:tcBorders>
              <w:top w:val="nil"/>
              <w:left w:val="single" w:sz="4" w:space="0" w:color="auto"/>
              <w:bottom w:val="single" w:sz="4" w:space="0" w:color="auto"/>
              <w:right w:val="single" w:sz="4" w:space="0" w:color="auto"/>
            </w:tcBorders>
            <w:noWrap/>
            <w:vAlign w:val="bottom"/>
            <w:hideMark/>
          </w:tcPr>
          <w:p w14:paraId="2306FF0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28</w:t>
            </w:r>
          </w:p>
        </w:tc>
        <w:tc>
          <w:tcPr>
            <w:tcW w:w="1769" w:type="dxa"/>
            <w:tcBorders>
              <w:top w:val="nil"/>
              <w:left w:val="nil"/>
              <w:bottom w:val="single" w:sz="4" w:space="0" w:color="auto"/>
              <w:right w:val="single" w:sz="4" w:space="0" w:color="auto"/>
            </w:tcBorders>
            <w:noWrap/>
            <w:vAlign w:val="bottom"/>
            <w:hideMark/>
          </w:tcPr>
          <w:p w14:paraId="5E734B7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455134.82</w:t>
            </w:r>
          </w:p>
        </w:tc>
        <w:tc>
          <w:tcPr>
            <w:tcW w:w="2774" w:type="dxa"/>
            <w:tcBorders>
              <w:top w:val="nil"/>
              <w:left w:val="nil"/>
              <w:bottom w:val="single" w:sz="4" w:space="0" w:color="auto"/>
              <w:right w:val="single" w:sz="4" w:space="0" w:color="auto"/>
            </w:tcBorders>
            <w:noWrap/>
            <w:vAlign w:val="bottom"/>
            <w:hideMark/>
          </w:tcPr>
          <w:p w14:paraId="0822375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3288319.59</w:t>
            </w:r>
          </w:p>
        </w:tc>
      </w:tr>
      <w:tr w:rsidR="006C1447" w:rsidRPr="006C1447" w14:paraId="287C22DD" w14:textId="77777777" w:rsidTr="001B6312">
        <w:trPr>
          <w:trHeight w:val="300"/>
          <w:jc w:val="center"/>
        </w:trPr>
        <w:tc>
          <w:tcPr>
            <w:tcW w:w="1513" w:type="dxa"/>
            <w:tcBorders>
              <w:top w:val="nil"/>
              <w:left w:val="single" w:sz="4" w:space="0" w:color="auto"/>
              <w:bottom w:val="single" w:sz="4" w:space="0" w:color="auto"/>
              <w:right w:val="single" w:sz="4" w:space="0" w:color="auto"/>
            </w:tcBorders>
            <w:noWrap/>
            <w:vAlign w:val="bottom"/>
            <w:hideMark/>
          </w:tcPr>
          <w:p w14:paraId="5B97E7A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29</w:t>
            </w:r>
          </w:p>
        </w:tc>
        <w:tc>
          <w:tcPr>
            <w:tcW w:w="1769" w:type="dxa"/>
            <w:tcBorders>
              <w:top w:val="nil"/>
              <w:left w:val="nil"/>
              <w:bottom w:val="single" w:sz="4" w:space="0" w:color="auto"/>
              <w:right w:val="single" w:sz="4" w:space="0" w:color="auto"/>
            </w:tcBorders>
            <w:noWrap/>
            <w:vAlign w:val="bottom"/>
            <w:hideMark/>
          </w:tcPr>
          <w:p w14:paraId="6D9FD36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455135.44</w:t>
            </w:r>
          </w:p>
        </w:tc>
        <w:tc>
          <w:tcPr>
            <w:tcW w:w="2774" w:type="dxa"/>
            <w:tcBorders>
              <w:top w:val="nil"/>
              <w:left w:val="nil"/>
              <w:bottom w:val="single" w:sz="4" w:space="0" w:color="auto"/>
              <w:right w:val="single" w:sz="4" w:space="0" w:color="auto"/>
            </w:tcBorders>
            <w:noWrap/>
            <w:vAlign w:val="bottom"/>
            <w:hideMark/>
          </w:tcPr>
          <w:p w14:paraId="277E046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3288313.67</w:t>
            </w:r>
          </w:p>
        </w:tc>
      </w:tr>
      <w:tr w:rsidR="006C1447" w:rsidRPr="006C1447" w14:paraId="0BB427F1" w14:textId="77777777" w:rsidTr="001B6312">
        <w:trPr>
          <w:trHeight w:val="300"/>
          <w:jc w:val="center"/>
        </w:trPr>
        <w:tc>
          <w:tcPr>
            <w:tcW w:w="1513" w:type="dxa"/>
            <w:tcBorders>
              <w:top w:val="nil"/>
              <w:left w:val="single" w:sz="4" w:space="0" w:color="auto"/>
              <w:bottom w:val="single" w:sz="4" w:space="0" w:color="auto"/>
              <w:right w:val="single" w:sz="4" w:space="0" w:color="auto"/>
            </w:tcBorders>
            <w:noWrap/>
            <w:vAlign w:val="bottom"/>
            <w:hideMark/>
          </w:tcPr>
          <w:p w14:paraId="3D522F4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30</w:t>
            </w:r>
          </w:p>
        </w:tc>
        <w:tc>
          <w:tcPr>
            <w:tcW w:w="1769" w:type="dxa"/>
            <w:tcBorders>
              <w:top w:val="nil"/>
              <w:left w:val="nil"/>
              <w:bottom w:val="single" w:sz="4" w:space="0" w:color="auto"/>
              <w:right w:val="single" w:sz="4" w:space="0" w:color="auto"/>
            </w:tcBorders>
            <w:noWrap/>
            <w:vAlign w:val="bottom"/>
            <w:hideMark/>
          </w:tcPr>
          <w:p w14:paraId="14ECC370"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455128.54</w:t>
            </w:r>
          </w:p>
        </w:tc>
        <w:tc>
          <w:tcPr>
            <w:tcW w:w="2774" w:type="dxa"/>
            <w:tcBorders>
              <w:top w:val="nil"/>
              <w:left w:val="nil"/>
              <w:bottom w:val="single" w:sz="4" w:space="0" w:color="auto"/>
              <w:right w:val="single" w:sz="4" w:space="0" w:color="auto"/>
            </w:tcBorders>
            <w:noWrap/>
            <w:vAlign w:val="bottom"/>
            <w:hideMark/>
          </w:tcPr>
          <w:p w14:paraId="5A1250D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3288312.85</w:t>
            </w:r>
          </w:p>
        </w:tc>
      </w:tr>
      <w:tr w:rsidR="006C1447" w:rsidRPr="006C1447" w14:paraId="218FB0CA" w14:textId="77777777" w:rsidTr="001B6312">
        <w:trPr>
          <w:trHeight w:val="300"/>
          <w:jc w:val="center"/>
        </w:trPr>
        <w:tc>
          <w:tcPr>
            <w:tcW w:w="1513" w:type="dxa"/>
            <w:tcBorders>
              <w:top w:val="nil"/>
              <w:left w:val="single" w:sz="4" w:space="0" w:color="auto"/>
              <w:bottom w:val="single" w:sz="4" w:space="0" w:color="auto"/>
              <w:right w:val="single" w:sz="4" w:space="0" w:color="auto"/>
            </w:tcBorders>
            <w:noWrap/>
            <w:vAlign w:val="bottom"/>
            <w:hideMark/>
          </w:tcPr>
          <w:p w14:paraId="196D083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31</w:t>
            </w:r>
          </w:p>
        </w:tc>
        <w:tc>
          <w:tcPr>
            <w:tcW w:w="1769" w:type="dxa"/>
            <w:tcBorders>
              <w:top w:val="nil"/>
              <w:left w:val="nil"/>
              <w:bottom w:val="single" w:sz="4" w:space="0" w:color="auto"/>
              <w:right w:val="single" w:sz="4" w:space="0" w:color="auto"/>
            </w:tcBorders>
            <w:noWrap/>
            <w:vAlign w:val="bottom"/>
            <w:hideMark/>
          </w:tcPr>
          <w:p w14:paraId="06E1F52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455127.97</w:t>
            </w:r>
          </w:p>
        </w:tc>
        <w:tc>
          <w:tcPr>
            <w:tcW w:w="2774" w:type="dxa"/>
            <w:tcBorders>
              <w:top w:val="nil"/>
              <w:left w:val="nil"/>
              <w:bottom w:val="single" w:sz="4" w:space="0" w:color="auto"/>
              <w:right w:val="single" w:sz="4" w:space="0" w:color="auto"/>
            </w:tcBorders>
            <w:noWrap/>
            <w:vAlign w:val="bottom"/>
            <w:hideMark/>
          </w:tcPr>
          <w:p w14:paraId="2586058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3288312.75</w:t>
            </w:r>
          </w:p>
        </w:tc>
      </w:tr>
      <w:tr w:rsidR="006C1447" w:rsidRPr="006C1447" w14:paraId="7F221D71" w14:textId="77777777" w:rsidTr="001B6312">
        <w:trPr>
          <w:trHeight w:val="300"/>
          <w:jc w:val="center"/>
        </w:trPr>
        <w:tc>
          <w:tcPr>
            <w:tcW w:w="1513" w:type="dxa"/>
            <w:tcBorders>
              <w:top w:val="nil"/>
              <w:left w:val="single" w:sz="4" w:space="0" w:color="auto"/>
              <w:bottom w:val="single" w:sz="4" w:space="0" w:color="auto"/>
              <w:right w:val="single" w:sz="4" w:space="0" w:color="auto"/>
            </w:tcBorders>
            <w:noWrap/>
            <w:vAlign w:val="bottom"/>
            <w:hideMark/>
          </w:tcPr>
          <w:p w14:paraId="207E0290"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w:t>
            </w:r>
          </w:p>
        </w:tc>
        <w:tc>
          <w:tcPr>
            <w:tcW w:w="1769" w:type="dxa"/>
            <w:tcBorders>
              <w:top w:val="nil"/>
              <w:left w:val="nil"/>
              <w:bottom w:val="single" w:sz="4" w:space="0" w:color="auto"/>
              <w:right w:val="single" w:sz="4" w:space="0" w:color="auto"/>
            </w:tcBorders>
            <w:noWrap/>
            <w:vAlign w:val="bottom"/>
            <w:hideMark/>
          </w:tcPr>
          <w:p w14:paraId="1D35053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455128.66</w:t>
            </w:r>
          </w:p>
        </w:tc>
        <w:tc>
          <w:tcPr>
            <w:tcW w:w="2774" w:type="dxa"/>
            <w:tcBorders>
              <w:top w:val="nil"/>
              <w:left w:val="nil"/>
              <w:bottom w:val="single" w:sz="4" w:space="0" w:color="auto"/>
              <w:right w:val="single" w:sz="4" w:space="0" w:color="auto"/>
            </w:tcBorders>
            <w:noWrap/>
            <w:vAlign w:val="bottom"/>
            <w:hideMark/>
          </w:tcPr>
          <w:p w14:paraId="1616AE1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3288307.81</w:t>
            </w:r>
          </w:p>
        </w:tc>
      </w:tr>
      <w:tr w:rsidR="006C1447" w:rsidRPr="006C1447" w14:paraId="77ADAFDB" w14:textId="77777777" w:rsidTr="001B6312">
        <w:trPr>
          <w:trHeight w:val="300"/>
          <w:jc w:val="center"/>
        </w:trPr>
        <w:tc>
          <w:tcPr>
            <w:tcW w:w="1513" w:type="dxa"/>
            <w:tcBorders>
              <w:top w:val="nil"/>
              <w:left w:val="single" w:sz="4" w:space="0" w:color="auto"/>
              <w:bottom w:val="single" w:sz="4" w:space="0" w:color="auto"/>
              <w:right w:val="single" w:sz="4" w:space="0" w:color="auto"/>
            </w:tcBorders>
            <w:noWrap/>
            <w:vAlign w:val="bottom"/>
            <w:hideMark/>
          </w:tcPr>
          <w:p w14:paraId="5AD07DD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lastRenderedPageBreak/>
              <w:t>3</w:t>
            </w:r>
          </w:p>
        </w:tc>
        <w:tc>
          <w:tcPr>
            <w:tcW w:w="1769" w:type="dxa"/>
            <w:tcBorders>
              <w:top w:val="nil"/>
              <w:left w:val="nil"/>
              <w:bottom w:val="single" w:sz="4" w:space="0" w:color="auto"/>
              <w:right w:val="single" w:sz="4" w:space="0" w:color="auto"/>
            </w:tcBorders>
            <w:noWrap/>
            <w:vAlign w:val="bottom"/>
            <w:hideMark/>
          </w:tcPr>
          <w:p w14:paraId="0B79BDB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455186.94</w:t>
            </w:r>
          </w:p>
        </w:tc>
        <w:tc>
          <w:tcPr>
            <w:tcW w:w="2774" w:type="dxa"/>
            <w:tcBorders>
              <w:top w:val="nil"/>
              <w:left w:val="nil"/>
              <w:bottom w:val="single" w:sz="4" w:space="0" w:color="auto"/>
              <w:right w:val="single" w:sz="4" w:space="0" w:color="auto"/>
            </w:tcBorders>
            <w:noWrap/>
            <w:vAlign w:val="bottom"/>
            <w:hideMark/>
          </w:tcPr>
          <w:p w14:paraId="5870BA7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3288314.51</w:t>
            </w:r>
          </w:p>
        </w:tc>
      </w:tr>
    </w:tbl>
    <w:p w14:paraId="5D405BD8" w14:textId="77777777" w:rsidR="006C1447" w:rsidRPr="006C1447" w:rsidRDefault="006C1447" w:rsidP="006C1447">
      <w:pPr>
        <w:spacing w:after="0" w:line="240" w:lineRule="auto"/>
        <w:ind w:firstLine="543"/>
        <w:jc w:val="center"/>
        <w:rPr>
          <w:rFonts w:ascii="Times New Roman" w:eastAsia="Times New Roman" w:hAnsi="Times New Roman" w:cs="Times New Roman"/>
          <w:b/>
          <w:bCs/>
          <w:color w:val="auto"/>
          <w:sz w:val="24"/>
          <w:szCs w:val="24"/>
          <w:lang w:eastAsia="ru-RU"/>
        </w:rPr>
      </w:pPr>
    </w:p>
    <w:p w14:paraId="09104DE8" w14:textId="77777777" w:rsidR="006C1447" w:rsidRPr="006C1447" w:rsidRDefault="006C1447" w:rsidP="006C1447">
      <w:pPr>
        <w:spacing w:after="0" w:line="240" w:lineRule="auto"/>
        <w:ind w:firstLine="544"/>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b/>
          <w:bCs/>
          <w:color w:val="auto"/>
          <w:sz w:val="24"/>
          <w:szCs w:val="24"/>
          <w:lang w:eastAsia="ru-RU"/>
        </w:rPr>
        <w:t>Участок № ЗУ3</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b/>
          <w:bCs/>
          <w:color w:val="auto"/>
          <w:sz w:val="24"/>
          <w:szCs w:val="24"/>
          <w:lang w:eastAsia="ru-RU"/>
        </w:rPr>
        <w:t>по проекту</w:t>
      </w:r>
    </w:p>
    <w:p w14:paraId="518967FD" w14:textId="77777777" w:rsidR="006C1447" w:rsidRPr="006C1447" w:rsidRDefault="006C1447" w:rsidP="006C1447">
      <w:pPr>
        <w:spacing w:after="0" w:line="240" w:lineRule="auto"/>
        <w:ind w:right="355" w:firstLine="544"/>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Образование земельного участка № ЗУ3 в результате проведения кадастровых работ по образованию трех земельных участков путем перераспределения девяти земельных участков с кадастровыми номерами </w:t>
      </w:r>
      <w:r w:rsidRPr="006C1447">
        <w:rPr>
          <w:rFonts w:ascii="Times New Roman" w:eastAsia="Times New Roman" w:hAnsi="Times New Roman" w:cs="Times New Roman"/>
          <w:color w:val="auto"/>
          <w:sz w:val="24"/>
          <w:szCs w:val="24"/>
          <w:shd w:val="clear" w:color="auto" w:fill="FFFFFF"/>
          <w:lang w:eastAsia="ru-RU"/>
        </w:rPr>
        <w:t>28:01:010319:23</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28:01:010319:11</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28:01:010319:24</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28:01:010319:6,</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28:01:010319:7</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28:01:010319:4</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28:01:010319:12, 28:01:010319:15</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28:01:010319:263</w:t>
      </w:r>
      <w:r w:rsidRPr="006C1447">
        <w:rPr>
          <w:rFonts w:ascii="Times New Roman" w:eastAsia="Times New Roman" w:hAnsi="Times New Roman" w:cs="Times New Roman"/>
          <w:color w:val="auto"/>
          <w:sz w:val="24"/>
          <w:szCs w:val="24"/>
          <w:lang w:eastAsia="ru-RU"/>
        </w:rPr>
        <w:t xml:space="preserve"> и земель, государственная собственность на которые не разграничена. Разрешенное использование - улично-дорожная сеть, код классификатора видов разрешенного использования 12.0.1 (описание вида разрешенного использования земельного участка - размещение </w:t>
      </w:r>
      <w:r w:rsidRPr="006C1447">
        <w:rPr>
          <w:rFonts w:ascii="Times New Roman" w:eastAsia="Times New Roman" w:hAnsi="Times New Roman" w:cs="Times New Roman"/>
          <w:color w:val="auto"/>
          <w:sz w:val="24"/>
          <w:szCs w:val="24"/>
          <w:shd w:val="clear" w:color="auto" w:fill="FFFFFF"/>
          <w:lang w:eastAsia="ru-RU"/>
        </w:rPr>
        <w:t>пешеходных тротуаров в границах населенных пунктов, пешеходных переходов, бульваров, площадей, проездов</w:t>
      </w:r>
      <w:r w:rsidRPr="006C1447">
        <w:rPr>
          <w:rFonts w:ascii="Times New Roman" w:eastAsia="Times New Roman" w:hAnsi="Times New Roman" w:cs="Times New Roman"/>
          <w:color w:val="auto"/>
          <w:sz w:val="24"/>
          <w:szCs w:val="24"/>
          <w:lang w:eastAsia="ru-RU"/>
        </w:rPr>
        <w:t>).</w:t>
      </w:r>
    </w:p>
    <w:p w14:paraId="1F674348" w14:textId="77777777" w:rsidR="006C1447" w:rsidRPr="006C1447" w:rsidRDefault="006C1447" w:rsidP="006C1447">
      <w:pPr>
        <w:spacing w:after="0" w:line="240" w:lineRule="auto"/>
        <w:ind w:firstLine="543"/>
        <w:rPr>
          <w:rFonts w:ascii="Times New Roman" w:eastAsia="Times New Roman" w:hAnsi="Times New Roman" w:cs="Times New Roman"/>
          <w:b/>
          <w:bCs/>
          <w:color w:val="auto"/>
          <w:sz w:val="24"/>
          <w:szCs w:val="24"/>
          <w:lang w:eastAsia="ru-RU"/>
        </w:rPr>
      </w:pPr>
      <w:r w:rsidRPr="006C1447">
        <w:rPr>
          <w:rFonts w:ascii="Times New Roman" w:eastAsia="Times New Roman" w:hAnsi="Times New Roman" w:cs="Times New Roman"/>
          <w:color w:val="auto"/>
          <w:sz w:val="24"/>
          <w:szCs w:val="24"/>
          <w:lang w:eastAsia="ru-RU"/>
        </w:rPr>
        <w:t>Площадь участка по проекту – 66,9 м2.</w:t>
      </w:r>
    </w:p>
    <w:p w14:paraId="578CE9FC" w14:textId="77777777" w:rsidR="006C1447" w:rsidRPr="006C1447" w:rsidRDefault="006C1447" w:rsidP="006C1447">
      <w:pPr>
        <w:widowControl w:val="0"/>
        <w:suppressAutoHyphens/>
        <w:autoSpaceDE w:val="0"/>
        <w:autoSpaceDN w:val="0"/>
        <w:adjustRightInd w:val="0"/>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Таблица 5</w:t>
      </w:r>
    </w:p>
    <w:tbl>
      <w:tblPr>
        <w:tblW w:w="6108" w:type="dxa"/>
        <w:jc w:val="center"/>
        <w:tblLook w:val="04A0" w:firstRow="1" w:lastRow="0" w:firstColumn="1" w:lastColumn="0" w:noHBand="0" w:noVBand="1"/>
      </w:tblPr>
      <w:tblGrid>
        <w:gridCol w:w="1856"/>
        <w:gridCol w:w="1769"/>
        <w:gridCol w:w="2483"/>
      </w:tblGrid>
      <w:tr w:rsidR="006C1447" w:rsidRPr="006C1447" w14:paraId="1FA4FCE9" w14:textId="77777777" w:rsidTr="001B6312">
        <w:trPr>
          <w:trHeight w:val="300"/>
          <w:jc w:val="center"/>
        </w:trPr>
        <w:tc>
          <w:tcPr>
            <w:tcW w:w="6108" w:type="dxa"/>
            <w:gridSpan w:val="3"/>
            <w:tcBorders>
              <w:top w:val="single" w:sz="4" w:space="0" w:color="auto"/>
              <w:left w:val="single" w:sz="4" w:space="0" w:color="auto"/>
              <w:bottom w:val="single" w:sz="4" w:space="0" w:color="auto"/>
              <w:right w:val="single" w:sz="4" w:space="0" w:color="000000"/>
            </w:tcBorders>
            <w:noWrap/>
            <w:vAlign w:val="bottom"/>
            <w:hideMark/>
          </w:tcPr>
          <w:p w14:paraId="53F957A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ЗУ 3</w:t>
            </w:r>
          </w:p>
        </w:tc>
      </w:tr>
      <w:tr w:rsidR="006C1447" w:rsidRPr="006C1447" w14:paraId="3A2AD91F" w14:textId="77777777" w:rsidTr="001B6312">
        <w:trPr>
          <w:trHeight w:val="300"/>
          <w:jc w:val="center"/>
        </w:trPr>
        <w:tc>
          <w:tcPr>
            <w:tcW w:w="6108" w:type="dxa"/>
            <w:gridSpan w:val="3"/>
            <w:tcBorders>
              <w:top w:val="single" w:sz="4" w:space="0" w:color="auto"/>
              <w:left w:val="single" w:sz="4" w:space="0" w:color="auto"/>
              <w:bottom w:val="single" w:sz="4" w:space="0" w:color="auto"/>
              <w:right w:val="single" w:sz="4" w:space="0" w:color="000000"/>
            </w:tcBorders>
            <w:noWrap/>
            <w:vAlign w:val="bottom"/>
            <w:hideMark/>
          </w:tcPr>
          <w:p w14:paraId="17873C8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66,9 </w:t>
            </w:r>
            <w:proofErr w:type="spellStart"/>
            <w:proofErr w:type="gramStart"/>
            <w:r w:rsidRPr="006C1447">
              <w:rPr>
                <w:rFonts w:ascii="Times New Roman" w:eastAsia="Times New Roman" w:hAnsi="Times New Roman" w:cs="Times New Roman"/>
                <w:color w:val="auto"/>
                <w:sz w:val="24"/>
                <w:szCs w:val="24"/>
                <w:lang w:eastAsia="ru-RU"/>
              </w:rPr>
              <w:t>кв.м</w:t>
            </w:r>
            <w:proofErr w:type="spellEnd"/>
            <w:proofErr w:type="gramEnd"/>
          </w:p>
        </w:tc>
      </w:tr>
      <w:tr w:rsidR="006C1447" w:rsidRPr="006C1447" w14:paraId="7AC302AF" w14:textId="77777777" w:rsidTr="001B6312">
        <w:trPr>
          <w:trHeight w:val="300"/>
          <w:jc w:val="center"/>
        </w:trPr>
        <w:tc>
          <w:tcPr>
            <w:tcW w:w="1856" w:type="dxa"/>
            <w:tcBorders>
              <w:top w:val="nil"/>
              <w:left w:val="single" w:sz="4" w:space="0" w:color="auto"/>
              <w:bottom w:val="single" w:sz="4" w:space="0" w:color="auto"/>
              <w:right w:val="single" w:sz="4" w:space="0" w:color="auto"/>
            </w:tcBorders>
            <w:noWrap/>
            <w:vAlign w:val="bottom"/>
            <w:hideMark/>
          </w:tcPr>
          <w:p w14:paraId="18D8435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11</w:t>
            </w:r>
          </w:p>
        </w:tc>
        <w:tc>
          <w:tcPr>
            <w:tcW w:w="1769" w:type="dxa"/>
            <w:tcBorders>
              <w:top w:val="nil"/>
              <w:left w:val="nil"/>
              <w:bottom w:val="single" w:sz="4" w:space="0" w:color="auto"/>
              <w:right w:val="single" w:sz="4" w:space="0" w:color="auto"/>
            </w:tcBorders>
            <w:noWrap/>
            <w:vAlign w:val="bottom"/>
            <w:hideMark/>
          </w:tcPr>
          <w:p w14:paraId="3B9B581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455106.50</w:t>
            </w:r>
          </w:p>
        </w:tc>
        <w:tc>
          <w:tcPr>
            <w:tcW w:w="2483" w:type="dxa"/>
            <w:tcBorders>
              <w:top w:val="nil"/>
              <w:left w:val="nil"/>
              <w:bottom w:val="single" w:sz="4" w:space="0" w:color="auto"/>
              <w:right w:val="single" w:sz="4" w:space="0" w:color="auto"/>
            </w:tcBorders>
            <w:noWrap/>
            <w:vAlign w:val="bottom"/>
            <w:hideMark/>
          </w:tcPr>
          <w:p w14:paraId="518F1FC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3288174.70</w:t>
            </w:r>
          </w:p>
        </w:tc>
      </w:tr>
      <w:tr w:rsidR="006C1447" w:rsidRPr="006C1447" w14:paraId="1D3234A8" w14:textId="77777777" w:rsidTr="001B6312">
        <w:trPr>
          <w:trHeight w:val="300"/>
          <w:jc w:val="center"/>
        </w:trPr>
        <w:tc>
          <w:tcPr>
            <w:tcW w:w="1856" w:type="dxa"/>
            <w:tcBorders>
              <w:top w:val="nil"/>
              <w:left w:val="single" w:sz="4" w:space="0" w:color="auto"/>
              <w:bottom w:val="single" w:sz="4" w:space="0" w:color="auto"/>
              <w:right w:val="single" w:sz="4" w:space="0" w:color="auto"/>
            </w:tcBorders>
            <w:noWrap/>
            <w:vAlign w:val="bottom"/>
            <w:hideMark/>
          </w:tcPr>
          <w:p w14:paraId="264AFB4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10</w:t>
            </w:r>
          </w:p>
        </w:tc>
        <w:tc>
          <w:tcPr>
            <w:tcW w:w="1769" w:type="dxa"/>
            <w:tcBorders>
              <w:top w:val="nil"/>
              <w:left w:val="nil"/>
              <w:bottom w:val="single" w:sz="4" w:space="0" w:color="auto"/>
              <w:right w:val="single" w:sz="4" w:space="0" w:color="auto"/>
            </w:tcBorders>
            <w:noWrap/>
            <w:vAlign w:val="bottom"/>
            <w:hideMark/>
          </w:tcPr>
          <w:p w14:paraId="25965E1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455103.86</w:t>
            </w:r>
          </w:p>
        </w:tc>
        <w:tc>
          <w:tcPr>
            <w:tcW w:w="2483" w:type="dxa"/>
            <w:tcBorders>
              <w:top w:val="nil"/>
              <w:left w:val="nil"/>
              <w:bottom w:val="single" w:sz="4" w:space="0" w:color="auto"/>
              <w:right w:val="single" w:sz="4" w:space="0" w:color="auto"/>
            </w:tcBorders>
            <w:noWrap/>
            <w:vAlign w:val="bottom"/>
            <w:hideMark/>
          </w:tcPr>
          <w:p w14:paraId="14A51C0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3288197.41</w:t>
            </w:r>
          </w:p>
        </w:tc>
      </w:tr>
      <w:tr w:rsidR="006C1447" w:rsidRPr="006C1447" w14:paraId="2F04E232" w14:textId="77777777" w:rsidTr="001B6312">
        <w:trPr>
          <w:trHeight w:val="300"/>
          <w:jc w:val="center"/>
        </w:trPr>
        <w:tc>
          <w:tcPr>
            <w:tcW w:w="1856" w:type="dxa"/>
            <w:tcBorders>
              <w:top w:val="nil"/>
              <w:left w:val="single" w:sz="4" w:space="0" w:color="auto"/>
              <w:bottom w:val="single" w:sz="4" w:space="0" w:color="auto"/>
              <w:right w:val="single" w:sz="4" w:space="0" w:color="auto"/>
            </w:tcBorders>
            <w:noWrap/>
            <w:vAlign w:val="bottom"/>
            <w:hideMark/>
          </w:tcPr>
          <w:p w14:paraId="2A1AD64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w:t>
            </w:r>
          </w:p>
        </w:tc>
        <w:tc>
          <w:tcPr>
            <w:tcW w:w="1769" w:type="dxa"/>
            <w:tcBorders>
              <w:top w:val="nil"/>
              <w:left w:val="nil"/>
              <w:bottom w:val="single" w:sz="4" w:space="0" w:color="auto"/>
              <w:right w:val="single" w:sz="4" w:space="0" w:color="auto"/>
            </w:tcBorders>
            <w:noWrap/>
            <w:vAlign w:val="bottom"/>
            <w:hideMark/>
          </w:tcPr>
          <w:p w14:paraId="629AC23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455101.23</w:t>
            </w:r>
          </w:p>
        </w:tc>
        <w:tc>
          <w:tcPr>
            <w:tcW w:w="2483" w:type="dxa"/>
            <w:tcBorders>
              <w:top w:val="nil"/>
              <w:left w:val="nil"/>
              <w:bottom w:val="single" w:sz="4" w:space="0" w:color="auto"/>
              <w:right w:val="single" w:sz="4" w:space="0" w:color="auto"/>
            </w:tcBorders>
            <w:noWrap/>
            <w:vAlign w:val="bottom"/>
            <w:hideMark/>
          </w:tcPr>
          <w:p w14:paraId="661AD90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3288197.10</w:t>
            </w:r>
          </w:p>
        </w:tc>
      </w:tr>
      <w:tr w:rsidR="006C1447" w:rsidRPr="006C1447" w14:paraId="214980D9" w14:textId="77777777" w:rsidTr="001B6312">
        <w:trPr>
          <w:trHeight w:val="300"/>
          <w:jc w:val="center"/>
        </w:trPr>
        <w:tc>
          <w:tcPr>
            <w:tcW w:w="1856" w:type="dxa"/>
            <w:tcBorders>
              <w:top w:val="nil"/>
              <w:left w:val="single" w:sz="4" w:space="0" w:color="auto"/>
              <w:bottom w:val="single" w:sz="4" w:space="0" w:color="auto"/>
              <w:right w:val="single" w:sz="4" w:space="0" w:color="auto"/>
            </w:tcBorders>
            <w:noWrap/>
            <w:vAlign w:val="bottom"/>
            <w:hideMark/>
          </w:tcPr>
          <w:p w14:paraId="69666D4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33</w:t>
            </w:r>
          </w:p>
        </w:tc>
        <w:tc>
          <w:tcPr>
            <w:tcW w:w="1769" w:type="dxa"/>
            <w:tcBorders>
              <w:top w:val="nil"/>
              <w:left w:val="nil"/>
              <w:bottom w:val="single" w:sz="4" w:space="0" w:color="auto"/>
              <w:right w:val="single" w:sz="4" w:space="0" w:color="auto"/>
            </w:tcBorders>
            <w:noWrap/>
            <w:vAlign w:val="bottom"/>
            <w:hideMark/>
          </w:tcPr>
          <w:p w14:paraId="197B4A2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455103.30</w:t>
            </w:r>
          </w:p>
        </w:tc>
        <w:tc>
          <w:tcPr>
            <w:tcW w:w="2483" w:type="dxa"/>
            <w:tcBorders>
              <w:top w:val="nil"/>
              <w:left w:val="nil"/>
              <w:bottom w:val="single" w:sz="4" w:space="0" w:color="auto"/>
              <w:right w:val="single" w:sz="4" w:space="0" w:color="auto"/>
            </w:tcBorders>
            <w:noWrap/>
            <w:vAlign w:val="bottom"/>
            <w:hideMark/>
          </w:tcPr>
          <w:p w14:paraId="29D9BD8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3288174.40</w:t>
            </w:r>
          </w:p>
        </w:tc>
      </w:tr>
      <w:tr w:rsidR="006C1447" w:rsidRPr="006C1447" w14:paraId="4D2A4855" w14:textId="77777777" w:rsidTr="001B6312">
        <w:trPr>
          <w:trHeight w:val="300"/>
          <w:jc w:val="center"/>
        </w:trPr>
        <w:tc>
          <w:tcPr>
            <w:tcW w:w="1856" w:type="dxa"/>
            <w:tcBorders>
              <w:top w:val="nil"/>
              <w:left w:val="single" w:sz="4" w:space="0" w:color="auto"/>
              <w:bottom w:val="single" w:sz="4" w:space="0" w:color="auto"/>
              <w:right w:val="single" w:sz="4" w:space="0" w:color="auto"/>
            </w:tcBorders>
            <w:noWrap/>
            <w:vAlign w:val="bottom"/>
            <w:hideMark/>
          </w:tcPr>
          <w:p w14:paraId="1BE0C84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11</w:t>
            </w:r>
          </w:p>
        </w:tc>
        <w:tc>
          <w:tcPr>
            <w:tcW w:w="1769" w:type="dxa"/>
            <w:tcBorders>
              <w:top w:val="nil"/>
              <w:left w:val="nil"/>
              <w:bottom w:val="single" w:sz="4" w:space="0" w:color="auto"/>
              <w:right w:val="single" w:sz="4" w:space="0" w:color="auto"/>
            </w:tcBorders>
            <w:noWrap/>
            <w:vAlign w:val="bottom"/>
            <w:hideMark/>
          </w:tcPr>
          <w:p w14:paraId="196FC4D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455106.50</w:t>
            </w:r>
          </w:p>
        </w:tc>
        <w:tc>
          <w:tcPr>
            <w:tcW w:w="2483" w:type="dxa"/>
            <w:tcBorders>
              <w:top w:val="nil"/>
              <w:left w:val="nil"/>
              <w:bottom w:val="single" w:sz="4" w:space="0" w:color="auto"/>
              <w:right w:val="single" w:sz="4" w:space="0" w:color="auto"/>
            </w:tcBorders>
            <w:noWrap/>
            <w:vAlign w:val="bottom"/>
            <w:hideMark/>
          </w:tcPr>
          <w:p w14:paraId="6FDEB09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3288174.70</w:t>
            </w:r>
          </w:p>
        </w:tc>
      </w:tr>
    </w:tbl>
    <w:p w14:paraId="6A25C1DD" w14:textId="77777777" w:rsidR="006C1447" w:rsidRPr="006C1447" w:rsidRDefault="006C1447" w:rsidP="006C1447">
      <w:pPr>
        <w:spacing w:after="0" w:line="240" w:lineRule="auto"/>
        <w:ind w:firstLine="543"/>
        <w:jc w:val="center"/>
        <w:rPr>
          <w:rFonts w:ascii="Times New Roman" w:eastAsia="Times New Roman" w:hAnsi="Times New Roman" w:cs="Times New Roman"/>
          <w:b/>
          <w:bCs/>
          <w:color w:val="auto"/>
          <w:sz w:val="24"/>
          <w:szCs w:val="24"/>
          <w:lang w:eastAsia="ru-RU"/>
        </w:rPr>
      </w:pPr>
    </w:p>
    <w:p w14:paraId="458B2515" w14:textId="77777777" w:rsidR="006C1447" w:rsidRPr="006C1447" w:rsidRDefault="006C1447" w:rsidP="006C1447">
      <w:pPr>
        <w:spacing w:after="0" w:line="240" w:lineRule="auto"/>
        <w:ind w:firstLine="543"/>
        <w:jc w:val="center"/>
        <w:rPr>
          <w:rFonts w:ascii="Times New Roman" w:eastAsia="Times New Roman" w:hAnsi="Times New Roman" w:cs="Times New Roman"/>
          <w:b/>
          <w:bCs/>
          <w:color w:val="auto"/>
          <w:sz w:val="24"/>
          <w:szCs w:val="24"/>
          <w:lang w:eastAsia="ru-RU"/>
        </w:rPr>
      </w:pPr>
      <w:r w:rsidRPr="006C1447">
        <w:rPr>
          <w:rFonts w:ascii="Times New Roman" w:eastAsia="Times New Roman" w:hAnsi="Times New Roman" w:cs="Times New Roman"/>
          <w:b/>
          <w:color w:val="auto"/>
          <w:sz w:val="24"/>
          <w:szCs w:val="24"/>
          <w:lang w:eastAsia="ru-RU"/>
        </w:rPr>
        <w:t>2.2. Существующие (сохраняемые) земельные участки</w:t>
      </w:r>
    </w:p>
    <w:p w14:paraId="061A82C1" w14:textId="77777777" w:rsidR="006C1447" w:rsidRPr="006C1447" w:rsidRDefault="006C1447" w:rsidP="006C1447">
      <w:pPr>
        <w:spacing w:after="0" w:line="240" w:lineRule="auto"/>
        <w:ind w:firstLine="543"/>
        <w:jc w:val="center"/>
        <w:rPr>
          <w:rFonts w:ascii="Times New Roman" w:eastAsia="Times New Roman" w:hAnsi="Times New Roman" w:cs="Times New Roman"/>
          <w:b/>
          <w:bCs/>
          <w:color w:val="auto"/>
          <w:sz w:val="24"/>
          <w:szCs w:val="24"/>
          <w:lang w:eastAsia="ru-RU"/>
        </w:rPr>
      </w:pPr>
    </w:p>
    <w:p w14:paraId="4216DDB6" w14:textId="77777777" w:rsidR="006C1447" w:rsidRPr="006C1447" w:rsidRDefault="006C1447" w:rsidP="006C1447">
      <w:pPr>
        <w:spacing w:after="0" w:line="240" w:lineRule="auto"/>
        <w:ind w:firstLine="543"/>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b/>
          <w:bCs/>
          <w:color w:val="auto"/>
          <w:sz w:val="24"/>
          <w:szCs w:val="24"/>
          <w:lang w:eastAsia="ru-RU"/>
        </w:rPr>
        <w:t xml:space="preserve">Участок с кадастровым номером </w:t>
      </w:r>
      <w:r w:rsidRPr="006C1447">
        <w:rPr>
          <w:rFonts w:ascii="Times New Roman" w:eastAsia="Times New Roman" w:hAnsi="Times New Roman" w:cs="Times New Roman"/>
          <w:b/>
          <w:bCs/>
          <w:color w:val="auto"/>
          <w:sz w:val="24"/>
          <w:szCs w:val="24"/>
          <w:shd w:val="clear" w:color="auto" w:fill="FFFFFF"/>
          <w:lang w:eastAsia="ru-RU"/>
        </w:rPr>
        <w:t>28:01:010319:1</w:t>
      </w:r>
    </w:p>
    <w:p w14:paraId="0244606B"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Границы земельного участка с кадастровым номером </w:t>
      </w:r>
      <w:r w:rsidRPr="006C1447">
        <w:rPr>
          <w:rFonts w:ascii="Times New Roman" w:eastAsia="Times New Roman" w:hAnsi="Times New Roman" w:cs="Times New Roman"/>
          <w:color w:val="auto"/>
          <w:sz w:val="24"/>
          <w:szCs w:val="24"/>
          <w:shd w:val="clear" w:color="auto" w:fill="FFFFFF"/>
          <w:lang w:eastAsia="ru-RU"/>
        </w:rPr>
        <w:t xml:space="preserve">28:01:010319:1 </w:t>
      </w:r>
      <w:r w:rsidRPr="006C1447">
        <w:rPr>
          <w:rFonts w:ascii="Times New Roman" w:eastAsia="Times New Roman" w:hAnsi="Times New Roman" w:cs="Times New Roman"/>
          <w:color w:val="auto"/>
          <w:sz w:val="24"/>
          <w:szCs w:val="24"/>
          <w:lang w:eastAsia="ru-RU"/>
        </w:rPr>
        <w:t>оставить без изменения.</w:t>
      </w:r>
    </w:p>
    <w:p w14:paraId="14339F6C"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Разрешенное использование – </w:t>
      </w:r>
      <w:r w:rsidRPr="006C1447">
        <w:rPr>
          <w:rFonts w:ascii="Times New Roman" w:eastAsia="Times New Roman" w:hAnsi="Times New Roman" w:cs="Times New Roman"/>
          <w:color w:val="auto"/>
          <w:sz w:val="24"/>
          <w:szCs w:val="24"/>
          <w:shd w:val="clear" w:color="auto" w:fill="FFFFFF"/>
          <w:lang w:eastAsia="ru-RU"/>
        </w:rPr>
        <w:t>для индивидуального жилищного строительства, Обслуживание жилой застройки</w:t>
      </w:r>
      <w:r w:rsidRPr="006C1447">
        <w:rPr>
          <w:rFonts w:ascii="Times New Roman" w:eastAsia="Times New Roman" w:hAnsi="Times New Roman" w:cs="Times New Roman"/>
          <w:color w:val="auto"/>
          <w:sz w:val="24"/>
          <w:szCs w:val="24"/>
          <w:lang w:eastAsia="ru-RU"/>
        </w:rPr>
        <w:t>.</w:t>
      </w:r>
    </w:p>
    <w:p w14:paraId="1B77AEB5" w14:textId="77777777" w:rsidR="006C1447" w:rsidRPr="006C1447" w:rsidRDefault="006C1447" w:rsidP="006C1447">
      <w:pPr>
        <w:spacing w:after="0" w:line="240" w:lineRule="auto"/>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Площадь участка по проекту – 945,04 м2.</w:t>
      </w:r>
    </w:p>
    <w:p w14:paraId="59761046"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Таблица 6</w:t>
      </w:r>
    </w:p>
    <w:tbl>
      <w:tblPr>
        <w:tblW w:w="6014" w:type="dxa"/>
        <w:jc w:val="center"/>
        <w:tblLook w:val="04A0" w:firstRow="1" w:lastRow="0" w:firstColumn="1" w:lastColumn="0" w:noHBand="0" w:noVBand="1"/>
      </w:tblPr>
      <w:tblGrid>
        <w:gridCol w:w="1283"/>
        <w:gridCol w:w="2131"/>
        <w:gridCol w:w="2600"/>
      </w:tblGrid>
      <w:tr w:rsidR="006C1447" w:rsidRPr="006C1447" w14:paraId="40323CEC" w14:textId="77777777" w:rsidTr="001B6312">
        <w:trPr>
          <w:trHeight w:val="300"/>
          <w:jc w:val="center"/>
        </w:trPr>
        <w:tc>
          <w:tcPr>
            <w:tcW w:w="6014" w:type="dxa"/>
            <w:gridSpan w:val="3"/>
            <w:tcBorders>
              <w:top w:val="single" w:sz="4" w:space="0" w:color="auto"/>
              <w:left w:val="single" w:sz="4" w:space="0" w:color="auto"/>
              <w:bottom w:val="single" w:sz="4" w:space="0" w:color="auto"/>
              <w:right w:val="single" w:sz="4" w:space="0" w:color="000000"/>
            </w:tcBorders>
            <w:noWrap/>
            <w:vAlign w:val="bottom"/>
            <w:hideMark/>
          </w:tcPr>
          <w:p w14:paraId="215B21F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ЗУ :1</w:t>
            </w:r>
          </w:p>
        </w:tc>
      </w:tr>
      <w:tr w:rsidR="006C1447" w:rsidRPr="006C1447" w14:paraId="6357A98D" w14:textId="77777777" w:rsidTr="001B6312">
        <w:trPr>
          <w:trHeight w:val="300"/>
          <w:jc w:val="center"/>
        </w:trPr>
        <w:tc>
          <w:tcPr>
            <w:tcW w:w="6014" w:type="dxa"/>
            <w:gridSpan w:val="3"/>
            <w:tcBorders>
              <w:top w:val="single" w:sz="4" w:space="0" w:color="auto"/>
              <w:left w:val="single" w:sz="4" w:space="0" w:color="auto"/>
              <w:bottom w:val="single" w:sz="4" w:space="0" w:color="auto"/>
              <w:right w:val="single" w:sz="4" w:space="0" w:color="000000"/>
            </w:tcBorders>
            <w:noWrap/>
            <w:vAlign w:val="bottom"/>
            <w:hideMark/>
          </w:tcPr>
          <w:p w14:paraId="6257F4D0"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945,04 </w:t>
            </w:r>
            <w:proofErr w:type="spellStart"/>
            <w:proofErr w:type="gramStart"/>
            <w:r w:rsidRPr="006C1447">
              <w:rPr>
                <w:rFonts w:ascii="Times New Roman" w:eastAsia="Times New Roman" w:hAnsi="Times New Roman" w:cs="Times New Roman"/>
                <w:color w:val="auto"/>
                <w:sz w:val="24"/>
                <w:szCs w:val="24"/>
                <w:lang w:eastAsia="ru-RU"/>
              </w:rPr>
              <w:t>кв.м</w:t>
            </w:r>
            <w:proofErr w:type="spellEnd"/>
            <w:proofErr w:type="gramEnd"/>
          </w:p>
        </w:tc>
      </w:tr>
      <w:tr w:rsidR="006C1447" w:rsidRPr="006C1447" w14:paraId="15AFBB87" w14:textId="77777777" w:rsidTr="001B6312">
        <w:trPr>
          <w:trHeight w:val="300"/>
          <w:jc w:val="center"/>
        </w:trPr>
        <w:tc>
          <w:tcPr>
            <w:tcW w:w="1283" w:type="dxa"/>
            <w:tcBorders>
              <w:top w:val="nil"/>
              <w:left w:val="single" w:sz="4" w:space="0" w:color="auto"/>
              <w:bottom w:val="single" w:sz="4" w:space="0" w:color="auto"/>
              <w:right w:val="single" w:sz="4" w:space="0" w:color="auto"/>
            </w:tcBorders>
            <w:noWrap/>
            <w:vAlign w:val="bottom"/>
            <w:hideMark/>
          </w:tcPr>
          <w:p w14:paraId="351065D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42</w:t>
            </w:r>
          </w:p>
        </w:tc>
        <w:tc>
          <w:tcPr>
            <w:tcW w:w="2131" w:type="dxa"/>
            <w:tcBorders>
              <w:top w:val="nil"/>
              <w:left w:val="nil"/>
              <w:bottom w:val="single" w:sz="4" w:space="0" w:color="auto"/>
              <w:right w:val="single" w:sz="4" w:space="0" w:color="auto"/>
            </w:tcBorders>
            <w:noWrap/>
            <w:vAlign w:val="bottom"/>
            <w:hideMark/>
          </w:tcPr>
          <w:p w14:paraId="511F6D8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455197.15</w:t>
            </w:r>
          </w:p>
        </w:tc>
        <w:tc>
          <w:tcPr>
            <w:tcW w:w="2600" w:type="dxa"/>
            <w:tcBorders>
              <w:top w:val="nil"/>
              <w:left w:val="nil"/>
              <w:bottom w:val="single" w:sz="4" w:space="0" w:color="auto"/>
              <w:right w:val="single" w:sz="4" w:space="0" w:color="auto"/>
            </w:tcBorders>
            <w:noWrap/>
            <w:vAlign w:val="bottom"/>
            <w:hideMark/>
          </w:tcPr>
          <w:p w14:paraId="3DB9A30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3288206.65</w:t>
            </w:r>
          </w:p>
        </w:tc>
      </w:tr>
      <w:tr w:rsidR="006C1447" w:rsidRPr="006C1447" w14:paraId="6DA401CB" w14:textId="77777777" w:rsidTr="001B6312">
        <w:trPr>
          <w:trHeight w:val="300"/>
          <w:jc w:val="center"/>
        </w:trPr>
        <w:tc>
          <w:tcPr>
            <w:tcW w:w="1283" w:type="dxa"/>
            <w:tcBorders>
              <w:top w:val="nil"/>
              <w:left w:val="single" w:sz="4" w:space="0" w:color="auto"/>
              <w:bottom w:val="single" w:sz="4" w:space="0" w:color="auto"/>
              <w:right w:val="single" w:sz="4" w:space="0" w:color="auto"/>
            </w:tcBorders>
            <w:noWrap/>
            <w:vAlign w:val="bottom"/>
            <w:hideMark/>
          </w:tcPr>
          <w:p w14:paraId="11B9F32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43</w:t>
            </w:r>
          </w:p>
        </w:tc>
        <w:tc>
          <w:tcPr>
            <w:tcW w:w="2131" w:type="dxa"/>
            <w:tcBorders>
              <w:top w:val="nil"/>
              <w:left w:val="nil"/>
              <w:bottom w:val="single" w:sz="4" w:space="0" w:color="auto"/>
              <w:right w:val="single" w:sz="4" w:space="0" w:color="auto"/>
            </w:tcBorders>
            <w:noWrap/>
            <w:vAlign w:val="bottom"/>
            <w:hideMark/>
          </w:tcPr>
          <w:p w14:paraId="25B2C39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455195.28</w:t>
            </w:r>
          </w:p>
        </w:tc>
        <w:tc>
          <w:tcPr>
            <w:tcW w:w="2600" w:type="dxa"/>
            <w:tcBorders>
              <w:top w:val="nil"/>
              <w:left w:val="nil"/>
              <w:bottom w:val="single" w:sz="4" w:space="0" w:color="auto"/>
              <w:right w:val="single" w:sz="4" w:space="0" w:color="auto"/>
            </w:tcBorders>
            <w:noWrap/>
            <w:vAlign w:val="bottom"/>
            <w:hideMark/>
          </w:tcPr>
          <w:p w14:paraId="560735B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3288229.64</w:t>
            </w:r>
          </w:p>
        </w:tc>
      </w:tr>
      <w:tr w:rsidR="006C1447" w:rsidRPr="006C1447" w14:paraId="75BD9B17" w14:textId="77777777" w:rsidTr="001B6312">
        <w:trPr>
          <w:trHeight w:val="300"/>
          <w:jc w:val="center"/>
        </w:trPr>
        <w:tc>
          <w:tcPr>
            <w:tcW w:w="1283" w:type="dxa"/>
            <w:tcBorders>
              <w:top w:val="nil"/>
              <w:left w:val="single" w:sz="4" w:space="0" w:color="auto"/>
              <w:bottom w:val="single" w:sz="4" w:space="0" w:color="auto"/>
              <w:right w:val="single" w:sz="4" w:space="0" w:color="auto"/>
            </w:tcBorders>
            <w:noWrap/>
            <w:vAlign w:val="bottom"/>
            <w:hideMark/>
          </w:tcPr>
          <w:p w14:paraId="47E5CCE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44</w:t>
            </w:r>
          </w:p>
        </w:tc>
        <w:tc>
          <w:tcPr>
            <w:tcW w:w="2131" w:type="dxa"/>
            <w:tcBorders>
              <w:top w:val="nil"/>
              <w:left w:val="nil"/>
              <w:bottom w:val="single" w:sz="4" w:space="0" w:color="auto"/>
              <w:right w:val="single" w:sz="4" w:space="0" w:color="auto"/>
            </w:tcBorders>
            <w:noWrap/>
            <w:vAlign w:val="bottom"/>
            <w:hideMark/>
          </w:tcPr>
          <w:p w14:paraId="55F33D1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455194.13</w:t>
            </w:r>
          </w:p>
        </w:tc>
        <w:tc>
          <w:tcPr>
            <w:tcW w:w="2600" w:type="dxa"/>
            <w:tcBorders>
              <w:top w:val="nil"/>
              <w:left w:val="nil"/>
              <w:bottom w:val="single" w:sz="4" w:space="0" w:color="auto"/>
              <w:right w:val="single" w:sz="4" w:space="0" w:color="auto"/>
            </w:tcBorders>
            <w:noWrap/>
            <w:vAlign w:val="bottom"/>
            <w:hideMark/>
          </w:tcPr>
          <w:p w14:paraId="6F7BA6D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3288229.59</w:t>
            </w:r>
          </w:p>
        </w:tc>
      </w:tr>
      <w:tr w:rsidR="006C1447" w:rsidRPr="006C1447" w14:paraId="091E2D5C" w14:textId="77777777" w:rsidTr="001B6312">
        <w:trPr>
          <w:trHeight w:val="300"/>
          <w:jc w:val="center"/>
        </w:trPr>
        <w:tc>
          <w:tcPr>
            <w:tcW w:w="1283" w:type="dxa"/>
            <w:tcBorders>
              <w:top w:val="nil"/>
              <w:left w:val="single" w:sz="4" w:space="0" w:color="auto"/>
              <w:bottom w:val="single" w:sz="4" w:space="0" w:color="auto"/>
              <w:right w:val="single" w:sz="4" w:space="0" w:color="auto"/>
            </w:tcBorders>
            <w:noWrap/>
            <w:vAlign w:val="bottom"/>
            <w:hideMark/>
          </w:tcPr>
          <w:p w14:paraId="05F3B8B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w:t>
            </w:r>
          </w:p>
        </w:tc>
        <w:tc>
          <w:tcPr>
            <w:tcW w:w="2131" w:type="dxa"/>
            <w:tcBorders>
              <w:top w:val="nil"/>
              <w:left w:val="nil"/>
              <w:bottom w:val="single" w:sz="4" w:space="0" w:color="auto"/>
              <w:right w:val="single" w:sz="4" w:space="0" w:color="auto"/>
            </w:tcBorders>
            <w:noWrap/>
            <w:vAlign w:val="bottom"/>
            <w:hideMark/>
          </w:tcPr>
          <w:p w14:paraId="72022BF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455194.20</w:t>
            </w:r>
          </w:p>
        </w:tc>
        <w:tc>
          <w:tcPr>
            <w:tcW w:w="2600" w:type="dxa"/>
            <w:tcBorders>
              <w:top w:val="nil"/>
              <w:left w:val="nil"/>
              <w:bottom w:val="single" w:sz="4" w:space="0" w:color="auto"/>
              <w:right w:val="single" w:sz="4" w:space="0" w:color="auto"/>
            </w:tcBorders>
            <w:noWrap/>
            <w:vAlign w:val="bottom"/>
            <w:hideMark/>
          </w:tcPr>
          <w:p w14:paraId="585D29E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3288229.01</w:t>
            </w:r>
          </w:p>
        </w:tc>
      </w:tr>
      <w:tr w:rsidR="006C1447" w:rsidRPr="006C1447" w14:paraId="20053A5E" w14:textId="77777777" w:rsidTr="001B6312">
        <w:trPr>
          <w:trHeight w:val="300"/>
          <w:jc w:val="center"/>
        </w:trPr>
        <w:tc>
          <w:tcPr>
            <w:tcW w:w="1283" w:type="dxa"/>
            <w:tcBorders>
              <w:top w:val="nil"/>
              <w:left w:val="single" w:sz="4" w:space="0" w:color="auto"/>
              <w:bottom w:val="single" w:sz="4" w:space="0" w:color="auto"/>
              <w:right w:val="single" w:sz="4" w:space="0" w:color="auto"/>
            </w:tcBorders>
            <w:noWrap/>
            <w:vAlign w:val="bottom"/>
            <w:hideMark/>
          </w:tcPr>
          <w:p w14:paraId="65BEE81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16</w:t>
            </w:r>
          </w:p>
        </w:tc>
        <w:tc>
          <w:tcPr>
            <w:tcW w:w="2131" w:type="dxa"/>
            <w:tcBorders>
              <w:top w:val="nil"/>
              <w:left w:val="nil"/>
              <w:bottom w:val="single" w:sz="4" w:space="0" w:color="auto"/>
              <w:right w:val="single" w:sz="4" w:space="0" w:color="auto"/>
            </w:tcBorders>
            <w:noWrap/>
            <w:vAlign w:val="bottom"/>
            <w:hideMark/>
          </w:tcPr>
          <w:p w14:paraId="67DB2AC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455153.48</w:t>
            </w:r>
          </w:p>
        </w:tc>
        <w:tc>
          <w:tcPr>
            <w:tcW w:w="2600" w:type="dxa"/>
            <w:tcBorders>
              <w:top w:val="nil"/>
              <w:left w:val="nil"/>
              <w:bottom w:val="single" w:sz="4" w:space="0" w:color="auto"/>
              <w:right w:val="single" w:sz="4" w:space="0" w:color="auto"/>
            </w:tcBorders>
            <w:noWrap/>
            <w:vAlign w:val="bottom"/>
            <w:hideMark/>
          </w:tcPr>
          <w:p w14:paraId="5E05CFE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3288225.03</w:t>
            </w:r>
          </w:p>
        </w:tc>
      </w:tr>
      <w:tr w:rsidR="006C1447" w:rsidRPr="006C1447" w14:paraId="1F7AD797" w14:textId="77777777" w:rsidTr="001B6312">
        <w:trPr>
          <w:trHeight w:val="300"/>
          <w:jc w:val="center"/>
        </w:trPr>
        <w:tc>
          <w:tcPr>
            <w:tcW w:w="1283" w:type="dxa"/>
            <w:tcBorders>
              <w:top w:val="nil"/>
              <w:left w:val="single" w:sz="4" w:space="0" w:color="auto"/>
              <w:bottom w:val="single" w:sz="4" w:space="0" w:color="auto"/>
              <w:right w:val="single" w:sz="4" w:space="0" w:color="auto"/>
            </w:tcBorders>
            <w:noWrap/>
            <w:vAlign w:val="bottom"/>
            <w:hideMark/>
          </w:tcPr>
          <w:p w14:paraId="039CE82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15</w:t>
            </w:r>
          </w:p>
        </w:tc>
        <w:tc>
          <w:tcPr>
            <w:tcW w:w="2131" w:type="dxa"/>
            <w:tcBorders>
              <w:top w:val="nil"/>
              <w:left w:val="nil"/>
              <w:bottom w:val="single" w:sz="4" w:space="0" w:color="auto"/>
              <w:right w:val="single" w:sz="4" w:space="0" w:color="auto"/>
            </w:tcBorders>
            <w:noWrap/>
            <w:vAlign w:val="bottom"/>
            <w:hideMark/>
          </w:tcPr>
          <w:p w14:paraId="3582653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455155.26</w:t>
            </w:r>
          </w:p>
        </w:tc>
        <w:tc>
          <w:tcPr>
            <w:tcW w:w="2600" w:type="dxa"/>
            <w:tcBorders>
              <w:top w:val="nil"/>
              <w:left w:val="nil"/>
              <w:bottom w:val="single" w:sz="4" w:space="0" w:color="auto"/>
              <w:right w:val="single" w:sz="4" w:space="0" w:color="auto"/>
            </w:tcBorders>
            <w:noWrap/>
            <w:vAlign w:val="bottom"/>
            <w:hideMark/>
          </w:tcPr>
          <w:p w14:paraId="6671313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3288202.73</w:t>
            </w:r>
          </w:p>
        </w:tc>
      </w:tr>
      <w:tr w:rsidR="006C1447" w:rsidRPr="006C1447" w14:paraId="74CE5FB0" w14:textId="77777777" w:rsidTr="001B6312">
        <w:trPr>
          <w:trHeight w:val="300"/>
          <w:jc w:val="center"/>
        </w:trPr>
        <w:tc>
          <w:tcPr>
            <w:tcW w:w="1283" w:type="dxa"/>
            <w:tcBorders>
              <w:top w:val="nil"/>
              <w:left w:val="single" w:sz="4" w:space="0" w:color="auto"/>
              <w:bottom w:val="single" w:sz="4" w:space="0" w:color="auto"/>
              <w:right w:val="single" w:sz="4" w:space="0" w:color="auto"/>
            </w:tcBorders>
            <w:noWrap/>
            <w:vAlign w:val="bottom"/>
            <w:hideMark/>
          </w:tcPr>
          <w:p w14:paraId="46AD7AF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42</w:t>
            </w:r>
          </w:p>
        </w:tc>
        <w:tc>
          <w:tcPr>
            <w:tcW w:w="2131" w:type="dxa"/>
            <w:tcBorders>
              <w:top w:val="nil"/>
              <w:left w:val="nil"/>
              <w:bottom w:val="single" w:sz="4" w:space="0" w:color="auto"/>
              <w:right w:val="single" w:sz="4" w:space="0" w:color="auto"/>
            </w:tcBorders>
            <w:noWrap/>
            <w:vAlign w:val="bottom"/>
            <w:hideMark/>
          </w:tcPr>
          <w:p w14:paraId="08526D8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455197.15</w:t>
            </w:r>
          </w:p>
        </w:tc>
        <w:tc>
          <w:tcPr>
            <w:tcW w:w="2600" w:type="dxa"/>
            <w:tcBorders>
              <w:top w:val="nil"/>
              <w:left w:val="nil"/>
              <w:bottom w:val="single" w:sz="4" w:space="0" w:color="auto"/>
              <w:right w:val="single" w:sz="4" w:space="0" w:color="auto"/>
            </w:tcBorders>
            <w:noWrap/>
            <w:vAlign w:val="bottom"/>
            <w:hideMark/>
          </w:tcPr>
          <w:p w14:paraId="5D3FD4A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3288206.65</w:t>
            </w:r>
          </w:p>
        </w:tc>
      </w:tr>
    </w:tbl>
    <w:p w14:paraId="2C39CC4A" w14:textId="77777777" w:rsidR="006C1447" w:rsidRPr="006C1447" w:rsidRDefault="006C1447" w:rsidP="006C1447">
      <w:pPr>
        <w:spacing w:after="0" w:line="240" w:lineRule="auto"/>
        <w:ind w:right="355" w:firstLine="543"/>
        <w:jc w:val="center"/>
        <w:rPr>
          <w:rFonts w:ascii="Times New Roman" w:eastAsia="Times New Roman" w:hAnsi="Times New Roman" w:cs="Times New Roman"/>
          <w:color w:val="auto"/>
          <w:sz w:val="24"/>
          <w:szCs w:val="24"/>
          <w:lang w:eastAsia="ru-RU"/>
        </w:rPr>
      </w:pPr>
    </w:p>
    <w:p w14:paraId="405EF558" w14:textId="77777777" w:rsidR="006C1447" w:rsidRPr="006C1447" w:rsidRDefault="006C1447" w:rsidP="006C1447">
      <w:pPr>
        <w:spacing w:before="120" w:after="0" w:line="240" w:lineRule="auto"/>
        <w:ind w:firstLine="543"/>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b/>
          <w:bCs/>
          <w:color w:val="auto"/>
          <w:sz w:val="24"/>
          <w:szCs w:val="24"/>
          <w:lang w:eastAsia="ru-RU"/>
        </w:rPr>
        <w:t xml:space="preserve">Участок с кадастровым номером </w:t>
      </w:r>
      <w:r w:rsidRPr="006C1447">
        <w:rPr>
          <w:rFonts w:ascii="Times New Roman" w:eastAsia="Times New Roman" w:hAnsi="Times New Roman" w:cs="Times New Roman"/>
          <w:b/>
          <w:bCs/>
          <w:color w:val="auto"/>
          <w:sz w:val="24"/>
          <w:szCs w:val="24"/>
          <w:shd w:val="clear" w:color="auto" w:fill="FFFFFF"/>
          <w:lang w:eastAsia="ru-RU"/>
        </w:rPr>
        <w:t>28:01:010319:3</w:t>
      </w:r>
    </w:p>
    <w:p w14:paraId="15F70F3B"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Границы земельного участка с кадастровым номером </w:t>
      </w:r>
      <w:r w:rsidRPr="006C1447">
        <w:rPr>
          <w:rFonts w:ascii="Times New Roman" w:eastAsia="Times New Roman" w:hAnsi="Times New Roman" w:cs="Times New Roman"/>
          <w:color w:val="auto"/>
          <w:sz w:val="24"/>
          <w:szCs w:val="24"/>
          <w:shd w:val="clear" w:color="auto" w:fill="FFFFFF"/>
          <w:lang w:eastAsia="ru-RU"/>
        </w:rPr>
        <w:t>28:01:010319:3</w:t>
      </w:r>
      <w:r w:rsidRPr="006C1447">
        <w:rPr>
          <w:rFonts w:ascii="Times New Roman" w:eastAsia="Times New Roman" w:hAnsi="Times New Roman" w:cs="Times New Roman"/>
          <w:color w:val="auto"/>
          <w:sz w:val="24"/>
          <w:szCs w:val="24"/>
          <w:lang w:eastAsia="ru-RU"/>
        </w:rPr>
        <w:t xml:space="preserve"> оставить без изменения.</w:t>
      </w:r>
    </w:p>
    <w:p w14:paraId="4210113E"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Разрешенное использование – </w:t>
      </w:r>
      <w:r w:rsidRPr="006C1447">
        <w:rPr>
          <w:rFonts w:ascii="Times New Roman" w:eastAsia="Times New Roman" w:hAnsi="Times New Roman" w:cs="Times New Roman"/>
          <w:color w:val="auto"/>
          <w:sz w:val="24"/>
          <w:szCs w:val="24"/>
          <w:shd w:val="clear" w:color="auto" w:fill="FFFFFF"/>
          <w:lang w:eastAsia="ru-RU"/>
        </w:rPr>
        <w:t>магазин</w:t>
      </w:r>
      <w:r w:rsidRPr="006C1447">
        <w:rPr>
          <w:rFonts w:ascii="Times New Roman" w:eastAsia="Times New Roman" w:hAnsi="Times New Roman" w:cs="Times New Roman"/>
          <w:color w:val="auto"/>
          <w:sz w:val="24"/>
          <w:szCs w:val="24"/>
          <w:lang w:eastAsia="ru-RU"/>
        </w:rPr>
        <w:t>.</w:t>
      </w:r>
    </w:p>
    <w:p w14:paraId="7D7243F2" w14:textId="77777777" w:rsidR="006C1447" w:rsidRPr="006C1447" w:rsidRDefault="006C1447" w:rsidP="006C1447">
      <w:pPr>
        <w:spacing w:after="0" w:line="240" w:lineRule="auto"/>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Площадь участка по проекту – 1003,62 м2.</w:t>
      </w:r>
    </w:p>
    <w:p w14:paraId="23A5A59C"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Таблица 7</w:t>
      </w:r>
    </w:p>
    <w:tbl>
      <w:tblPr>
        <w:tblW w:w="5943" w:type="dxa"/>
        <w:jc w:val="center"/>
        <w:tblLook w:val="04A0" w:firstRow="1" w:lastRow="0" w:firstColumn="1" w:lastColumn="0" w:noHBand="0" w:noVBand="1"/>
      </w:tblPr>
      <w:tblGrid>
        <w:gridCol w:w="1141"/>
        <w:gridCol w:w="2131"/>
        <w:gridCol w:w="2671"/>
      </w:tblGrid>
      <w:tr w:rsidR="006C1447" w:rsidRPr="006C1447" w14:paraId="364745FE" w14:textId="77777777" w:rsidTr="001B6312">
        <w:trPr>
          <w:trHeight w:val="300"/>
          <w:jc w:val="center"/>
        </w:trPr>
        <w:tc>
          <w:tcPr>
            <w:tcW w:w="5943" w:type="dxa"/>
            <w:gridSpan w:val="3"/>
            <w:tcBorders>
              <w:top w:val="single" w:sz="4" w:space="0" w:color="auto"/>
              <w:left w:val="single" w:sz="4" w:space="0" w:color="auto"/>
              <w:bottom w:val="single" w:sz="4" w:space="0" w:color="auto"/>
              <w:right w:val="single" w:sz="4" w:space="0" w:color="000000"/>
            </w:tcBorders>
            <w:noWrap/>
            <w:vAlign w:val="bottom"/>
            <w:hideMark/>
          </w:tcPr>
          <w:p w14:paraId="24CF0D8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ЗУ :3</w:t>
            </w:r>
          </w:p>
        </w:tc>
      </w:tr>
      <w:tr w:rsidR="006C1447" w:rsidRPr="006C1447" w14:paraId="41F31C0D" w14:textId="77777777" w:rsidTr="001B6312">
        <w:trPr>
          <w:trHeight w:val="300"/>
          <w:jc w:val="center"/>
        </w:trPr>
        <w:tc>
          <w:tcPr>
            <w:tcW w:w="5943" w:type="dxa"/>
            <w:gridSpan w:val="3"/>
            <w:tcBorders>
              <w:top w:val="single" w:sz="4" w:space="0" w:color="auto"/>
              <w:left w:val="single" w:sz="4" w:space="0" w:color="auto"/>
              <w:bottom w:val="single" w:sz="4" w:space="0" w:color="auto"/>
              <w:right w:val="single" w:sz="4" w:space="0" w:color="000000"/>
            </w:tcBorders>
            <w:noWrap/>
            <w:vAlign w:val="bottom"/>
            <w:hideMark/>
          </w:tcPr>
          <w:p w14:paraId="6754F97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1003,62 </w:t>
            </w:r>
            <w:proofErr w:type="spellStart"/>
            <w:proofErr w:type="gramStart"/>
            <w:r w:rsidRPr="006C1447">
              <w:rPr>
                <w:rFonts w:ascii="Times New Roman" w:eastAsia="Times New Roman" w:hAnsi="Times New Roman" w:cs="Times New Roman"/>
                <w:color w:val="auto"/>
                <w:sz w:val="24"/>
                <w:szCs w:val="24"/>
                <w:lang w:eastAsia="ru-RU"/>
              </w:rPr>
              <w:t>кв.м</w:t>
            </w:r>
            <w:proofErr w:type="spellEnd"/>
            <w:proofErr w:type="gramEnd"/>
          </w:p>
        </w:tc>
      </w:tr>
      <w:tr w:rsidR="006C1447" w:rsidRPr="006C1447" w14:paraId="415DFAE9" w14:textId="77777777" w:rsidTr="001B6312">
        <w:trPr>
          <w:trHeight w:val="300"/>
          <w:jc w:val="center"/>
        </w:trPr>
        <w:tc>
          <w:tcPr>
            <w:tcW w:w="1141" w:type="dxa"/>
            <w:tcBorders>
              <w:top w:val="nil"/>
              <w:left w:val="single" w:sz="4" w:space="0" w:color="auto"/>
              <w:bottom w:val="single" w:sz="4" w:space="0" w:color="auto"/>
              <w:right w:val="single" w:sz="4" w:space="0" w:color="auto"/>
            </w:tcBorders>
            <w:noWrap/>
            <w:vAlign w:val="bottom"/>
            <w:hideMark/>
          </w:tcPr>
          <w:p w14:paraId="2688060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44</w:t>
            </w:r>
          </w:p>
        </w:tc>
        <w:tc>
          <w:tcPr>
            <w:tcW w:w="2131" w:type="dxa"/>
            <w:tcBorders>
              <w:top w:val="nil"/>
              <w:left w:val="nil"/>
              <w:bottom w:val="single" w:sz="4" w:space="0" w:color="auto"/>
              <w:right w:val="single" w:sz="4" w:space="0" w:color="auto"/>
            </w:tcBorders>
            <w:noWrap/>
            <w:vAlign w:val="bottom"/>
            <w:hideMark/>
          </w:tcPr>
          <w:p w14:paraId="4B5CE6B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455194.13</w:t>
            </w:r>
          </w:p>
        </w:tc>
        <w:tc>
          <w:tcPr>
            <w:tcW w:w="2671" w:type="dxa"/>
            <w:tcBorders>
              <w:top w:val="nil"/>
              <w:left w:val="nil"/>
              <w:bottom w:val="single" w:sz="4" w:space="0" w:color="auto"/>
              <w:right w:val="single" w:sz="4" w:space="0" w:color="auto"/>
            </w:tcBorders>
            <w:noWrap/>
            <w:vAlign w:val="bottom"/>
            <w:hideMark/>
          </w:tcPr>
          <w:p w14:paraId="460B7A4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3288229.59</w:t>
            </w:r>
          </w:p>
        </w:tc>
      </w:tr>
      <w:tr w:rsidR="006C1447" w:rsidRPr="006C1447" w14:paraId="17D19761" w14:textId="77777777" w:rsidTr="001B6312">
        <w:trPr>
          <w:trHeight w:val="300"/>
          <w:jc w:val="center"/>
        </w:trPr>
        <w:tc>
          <w:tcPr>
            <w:tcW w:w="1141" w:type="dxa"/>
            <w:tcBorders>
              <w:top w:val="nil"/>
              <w:left w:val="single" w:sz="4" w:space="0" w:color="auto"/>
              <w:bottom w:val="single" w:sz="4" w:space="0" w:color="auto"/>
              <w:right w:val="single" w:sz="4" w:space="0" w:color="auto"/>
            </w:tcBorders>
            <w:noWrap/>
            <w:vAlign w:val="bottom"/>
            <w:hideMark/>
          </w:tcPr>
          <w:p w14:paraId="4D6F9AA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lastRenderedPageBreak/>
              <w:t>46</w:t>
            </w:r>
          </w:p>
        </w:tc>
        <w:tc>
          <w:tcPr>
            <w:tcW w:w="2131" w:type="dxa"/>
            <w:tcBorders>
              <w:top w:val="nil"/>
              <w:left w:val="nil"/>
              <w:bottom w:val="single" w:sz="4" w:space="0" w:color="auto"/>
              <w:right w:val="single" w:sz="4" w:space="0" w:color="auto"/>
            </w:tcBorders>
            <w:noWrap/>
            <w:vAlign w:val="bottom"/>
            <w:hideMark/>
          </w:tcPr>
          <w:p w14:paraId="4D8DDD7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455192.81</w:t>
            </w:r>
          </w:p>
        </w:tc>
        <w:tc>
          <w:tcPr>
            <w:tcW w:w="2671" w:type="dxa"/>
            <w:tcBorders>
              <w:top w:val="nil"/>
              <w:left w:val="nil"/>
              <w:bottom w:val="single" w:sz="4" w:space="0" w:color="auto"/>
              <w:right w:val="single" w:sz="4" w:space="0" w:color="auto"/>
            </w:tcBorders>
            <w:noWrap/>
            <w:vAlign w:val="bottom"/>
            <w:hideMark/>
          </w:tcPr>
          <w:p w14:paraId="56766A1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3288240.31</w:t>
            </w:r>
          </w:p>
        </w:tc>
      </w:tr>
      <w:tr w:rsidR="006C1447" w:rsidRPr="006C1447" w14:paraId="28F59D46" w14:textId="77777777" w:rsidTr="001B6312">
        <w:trPr>
          <w:trHeight w:val="300"/>
          <w:jc w:val="center"/>
        </w:trPr>
        <w:tc>
          <w:tcPr>
            <w:tcW w:w="1141" w:type="dxa"/>
            <w:tcBorders>
              <w:top w:val="nil"/>
              <w:left w:val="single" w:sz="4" w:space="0" w:color="auto"/>
              <w:bottom w:val="single" w:sz="4" w:space="0" w:color="auto"/>
              <w:right w:val="single" w:sz="4" w:space="0" w:color="auto"/>
            </w:tcBorders>
            <w:noWrap/>
            <w:vAlign w:val="bottom"/>
            <w:hideMark/>
          </w:tcPr>
          <w:p w14:paraId="5EA92A9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47</w:t>
            </w:r>
          </w:p>
        </w:tc>
        <w:tc>
          <w:tcPr>
            <w:tcW w:w="2131" w:type="dxa"/>
            <w:tcBorders>
              <w:top w:val="nil"/>
              <w:left w:val="nil"/>
              <w:bottom w:val="single" w:sz="4" w:space="0" w:color="auto"/>
              <w:right w:val="single" w:sz="4" w:space="0" w:color="auto"/>
            </w:tcBorders>
            <w:noWrap/>
            <w:vAlign w:val="bottom"/>
            <w:hideMark/>
          </w:tcPr>
          <w:p w14:paraId="1AD3F89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455191.91</w:t>
            </w:r>
          </w:p>
        </w:tc>
        <w:tc>
          <w:tcPr>
            <w:tcW w:w="2671" w:type="dxa"/>
            <w:tcBorders>
              <w:top w:val="nil"/>
              <w:left w:val="nil"/>
              <w:bottom w:val="single" w:sz="4" w:space="0" w:color="auto"/>
              <w:right w:val="single" w:sz="4" w:space="0" w:color="auto"/>
            </w:tcBorders>
            <w:noWrap/>
            <w:vAlign w:val="bottom"/>
            <w:hideMark/>
          </w:tcPr>
          <w:p w14:paraId="50F3830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3288243.80</w:t>
            </w:r>
          </w:p>
        </w:tc>
      </w:tr>
      <w:tr w:rsidR="006C1447" w:rsidRPr="006C1447" w14:paraId="5A1490C8" w14:textId="77777777" w:rsidTr="001B6312">
        <w:trPr>
          <w:trHeight w:val="300"/>
          <w:jc w:val="center"/>
        </w:trPr>
        <w:tc>
          <w:tcPr>
            <w:tcW w:w="1141" w:type="dxa"/>
            <w:tcBorders>
              <w:top w:val="nil"/>
              <w:left w:val="single" w:sz="4" w:space="0" w:color="auto"/>
              <w:bottom w:val="single" w:sz="4" w:space="0" w:color="auto"/>
              <w:right w:val="single" w:sz="4" w:space="0" w:color="auto"/>
            </w:tcBorders>
            <w:noWrap/>
            <w:vAlign w:val="bottom"/>
            <w:hideMark/>
          </w:tcPr>
          <w:p w14:paraId="719F4D1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48</w:t>
            </w:r>
          </w:p>
        </w:tc>
        <w:tc>
          <w:tcPr>
            <w:tcW w:w="2131" w:type="dxa"/>
            <w:tcBorders>
              <w:top w:val="nil"/>
              <w:left w:val="nil"/>
              <w:bottom w:val="single" w:sz="4" w:space="0" w:color="auto"/>
              <w:right w:val="single" w:sz="4" w:space="0" w:color="auto"/>
            </w:tcBorders>
            <w:noWrap/>
            <w:vAlign w:val="bottom"/>
            <w:hideMark/>
          </w:tcPr>
          <w:p w14:paraId="075D29D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455191.04</w:t>
            </w:r>
          </w:p>
        </w:tc>
        <w:tc>
          <w:tcPr>
            <w:tcW w:w="2671" w:type="dxa"/>
            <w:tcBorders>
              <w:top w:val="nil"/>
              <w:left w:val="nil"/>
              <w:bottom w:val="single" w:sz="4" w:space="0" w:color="auto"/>
              <w:right w:val="single" w:sz="4" w:space="0" w:color="auto"/>
            </w:tcBorders>
            <w:noWrap/>
            <w:vAlign w:val="bottom"/>
            <w:hideMark/>
          </w:tcPr>
          <w:p w14:paraId="1C1B303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3288250.28</w:t>
            </w:r>
          </w:p>
        </w:tc>
      </w:tr>
      <w:tr w:rsidR="006C1447" w:rsidRPr="006C1447" w14:paraId="0B57F791" w14:textId="77777777" w:rsidTr="001B6312">
        <w:trPr>
          <w:trHeight w:val="300"/>
          <w:jc w:val="center"/>
        </w:trPr>
        <w:tc>
          <w:tcPr>
            <w:tcW w:w="1141" w:type="dxa"/>
            <w:tcBorders>
              <w:top w:val="nil"/>
              <w:left w:val="single" w:sz="4" w:space="0" w:color="auto"/>
              <w:bottom w:val="single" w:sz="4" w:space="0" w:color="auto"/>
              <w:right w:val="single" w:sz="4" w:space="0" w:color="auto"/>
            </w:tcBorders>
            <w:noWrap/>
            <w:vAlign w:val="bottom"/>
            <w:hideMark/>
          </w:tcPr>
          <w:p w14:paraId="62031F5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23</w:t>
            </w:r>
          </w:p>
        </w:tc>
        <w:tc>
          <w:tcPr>
            <w:tcW w:w="2131" w:type="dxa"/>
            <w:tcBorders>
              <w:top w:val="nil"/>
              <w:left w:val="nil"/>
              <w:bottom w:val="single" w:sz="4" w:space="0" w:color="auto"/>
              <w:right w:val="single" w:sz="4" w:space="0" w:color="auto"/>
            </w:tcBorders>
            <w:noWrap/>
            <w:vAlign w:val="bottom"/>
            <w:hideMark/>
          </w:tcPr>
          <w:p w14:paraId="2CD6793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455191.84</w:t>
            </w:r>
          </w:p>
        </w:tc>
        <w:tc>
          <w:tcPr>
            <w:tcW w:w="2671" w:type="dxa"/>
            <w:tcBorders>
              <w:top w:val="nil"/>
              <w:left w:val="nil"/>
              <w:bottom w:val="single" w:sz="4" w:space="0" w:color="auto"/>
              <w:right w:val="single" w:sz="4" w:space="0" w:color="auto"/>
            </w:tcBorders>
            <w:noWrap/>
            <w:vAlign w:val="bottom"/>
            <w:hideMark/>
          </w:tcPr>
          <w:p w14:paraId="3AF6062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3288252.49</w:t>
            </w:r>
          </w:p>
        </w:tc>
      </w:tr>
      <w:tr w:rsidR="006C1447" w:rsidRPr="006C1447" w14:paraId="21C4D40E" w14:textId="77777777" w:rsidTr="001B6312">
        <w:trPr>
          <w:trHeight w:val="300"/>
          <w:jc w:val="center"/>
        </w:trPr>
        <w:tc>
          <w:tcPr>
            <w:tcW w:w="1141" w:type="dxa"/>
            <w:tcBorders>
              <w:top w:val="nil"/>
              <w:left w:val="single" w:sz="4" w:space="0" w:color="auto"/>
              <w:bottom w:val="single" w:sz="4" w:space="0" w:color="auto"/>
              <w:right w:val="single" w:sz="4" w:space="0" w:color="auto"/>
            </w:tcBorders>
            <w:noWrap/>
            <w:vAlign w:val="bottom"/>
            <w:hideMark/>
          </w:tcPr>
          <w:p w14:paraId="48C13BE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22</w:t>
            </w:r>
          </w:p>
        </w:tc>
        <w:tc>
          <w:tcPr>
            <w:tcW w:w="2131" w:type="dxa"/>
            <w:tcBorders>
              <w:top w:val="nil"/>
              <w:left w:val="nil"/>
              <w:bottom w:val="single" w:sz="4" w:space="0" w:color="auto"/>
              <w:right w:val="single" w:sz="4" w:space="0" w:color="auto"/>
            </w:tcBorders>
            <w:noWrap/>
            <w:vAlign w:val="bottom"/>
            <w:hideMark/>
          </w:tcPr>
          <w:p w14:paraId="38232E8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455191.57</w:t>
            </w:r>
          </w:p>
        </w:tc>
        <w:tc>
          <w:tcPr>
            <w:tcW w:w="2671" w:type="dxa"/>
            <w:tcBorders>
              <w:top w:val="nil"/>
              <w:left w:val="nil"/>
              <w:bottom w:val="single" w:sz="4" w:space="0" w:color="auto"/>
              <w:right w:val="single" w:sz="4" w:space="0" w:color="auto"/>
            </w:tcBorders>
            <w:noWrap/>
            <w:vAlign w:val="bottom"/>
            <w:hideMark/>
          </w:tcPr>
          <w:p w14:paraId="38BC102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3288252.47</w:t>
            </w:r>
          </w:p>
        </w:tc>
      </w:tr>
      <w:tr w:rsidR="006C1447" w:rsidRPr="006C1447" w14:paraId="0D4A7562" w14:textId="77777777" w:rsidTr="001B6312">
        <w:trPr>
          <w:trHeight w:val="300"/>
          <w:jc w:val="center"/>
        </w:trPr>
        <w:tc>
          <w:tcPr>
            <w:tcW w:w="1141" w:type="dxa"/>
            <w:tcBorders>
              <w:top w:val="nil"/>
              <w:left w:val="single" w:sz="4" w:space="0" w:color="auto"/>
              <w:bottom w:val="single" w:sz="4" w:space="0" w:color="auto"/>
              <w:right w:val="single" w:sz="4" w:space="0" w:color="auto"/>
            </w:tcBorders>
            <w:noWrap/>
            <w:vAlign w:val="bottom"/>
            <w:hideMark/>
          </w:tcPr>
          <w:p w14:paraId="1707EAC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21</w:t>
            </w:r>
          </w:p>
        </w:tc>
        <w:tc>
          <w:tcPr>
            <w:tcW w:w="2131" w:type="dxa"/>
            <w:tcBorders>
              <w:top w:val="nil"/>
              <w:left w:val="nil"/>
              <w:bottom w:val="single" w:sz="4" w:space="0" w:color="auto"/>
              <w:right w:val="single" w:sz="4" w:space="0" w:color="auto"/>
            </w:tcBorders>
            <w:noWrap/>
            <w:vAlign w:val="bottom"/>
            <w:hideMark/>
          </w:tcPr>
          <w:p w14:paraId="25C708B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455191.39</w:t>
            </w:r>
          </w:p>
        </w:tc>
        <w:tc>
          <w:tcPr>
            <w:tcW w:w="2671" w:type="dxa"/>
            <w:tcBorders>
              <w:top w:val="nil"/>
              <w:left w:val="nil"/>
              <w:bottom w:val="single" w:sz="4" w:space="0" w:color="auto"/>
              <w:right w:val="single" w:sz="4" w:space="0" w:color="auto"/>
            </w:tcBorders>
            <w:noWrap/>
            <w:vAlign w:val="bottom"/>
            <w:hideMark/>
          </w:tcPr>
          <w:p w14:paraId="5FA663A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3288252.47</w:t>
            </w:r>
          </w:p>
        </w:tc>
      </w:tr>
      <w:tr w:rsidR="006C1447" w:rsidRPr="006C1447" w14:paraId="1E5F244F" w14:textId="77777777" w:rsidTr="001B6312">
        <w:trPr>
          <w:trHeight w:val="300"/>
          <w:jc w:val="center"/>
        </w:trPr>
        <w:tc>
          <w:tcPr>
            <w:tcW w:w="1141" w:type="dxa"/>
            <w:tcBorders>
              <w:top w:val="nil"/>
              <w:left w:val="single" w:sz="4" w:space="0" w:color="auto"/>
              <w:bottom w:val="single" w:sz="4" w:space="0" w:color="auto"/>
              <w:right w:val="single" w:sz="4" w:space="0" w:color="auto"/>
            </w:tcBorders>
            <w:noWrap/>
            <w:vAlign w:val="bottom"/>
            <w:hideMark/>
          </w:tcPr>
          <w:p w14:paraId="7C85F76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20</w:t>
            </w:r>
          </w:p>
        </w:tc>
        <w:tc>
          <w:tcPr>
            <w:tcW w:w="2131" w:type="dxa"/>
            <w:tcBorders>
              <w:top w:val="nil"/>
              <w:left w:val="nil"/>
              <w:bottom w:val="single" w:sz="4" w:space="0" w:color="auto"/>
              <w:right w:val="single" w:sz="4" w:space="0" w:color="auto"/>
            </w:tcBorders>
            <w:noWrap/>
            <w:vAlign w:val="bottom"/>
            <w:hideMark/>
          </w:tcPr>
          <w:p w14:paraId="3A71439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455150.73</w:t>
            </w:r>
          </w:p>
        </w:tc>
        <w:tc>
          <w:tcPr>
            <w:tcW w:w="2671" w:type="dxa"/>
            <w:tcBorders>
              <w:top w:val="nil"/>
              <w:left w:val="nil"/>
              <w:bottom w:val="single" w:sz="4" w:space="0" w:color="auto"/>
              <w:right w:val="single" w:sz="4" w:space="0" w:color="auto"/>
            </w:tcBorders>
            <w:noWrap/>
            <w:vAlign w:val="bottom"/>
            <w:hideMark/>
          </w:tcPr>
          <w:p w14:paraId="263A1C5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3288248.18</w:t>
            </w:r>
          </w:p>
        </w:tc>
      </w:tr>
      <w:tr w:rsidR="006C1447" w:rsidRPr="006C1447" w14:paraId="461A5535" w14:textId="77777777" w:rsidTr="001B6312">
        <w:trPr>
          <w:trHeight w:val="300"/>
          <w:jc w:val="center"/>
        </w:trPr>
        <w:tc>
          <w:tcPr>
            <w:tcW w:w="1141" w:type="dxa"/>
            <w:tcBorders>
              <w:top w:val="nil"/>
              <w:left w:val="single" w:sz="4" w:space="0" w:color="auto"/>
              <w:bottom w:val="single" w:sz="4" w:space="0" w:color="auto"/>
              <w:right w:val="single" w:sz="4" w:space="0" w:color="auto"/>
            </w:tcBorders>
            <w:noWrap/>
            <w:vAlign w:val="bottom"/>
            <w:hideMark/>
          </w:tcPr>
          <w:p w14:paraId="43009C3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19</w:t>
            </w:r>
          </w:p>
        </w:tc>
        <w:tc>
          <w:tcPr>
            <w:tcW w:w="2131" w:type="dxa"/>
            <w:tcBorders>
              <w:top w:val="nil"/>
              <w:left w:val="nil"/>
              <w:bottom w:val="single" w:sz="4" w:space="0" w:color="auto"/>
              <w:right w:val="single" w:sz="4" w:space="0" w:color="auto"/>
            </w:tcBorders>
            <w:noWrap/>
            <w:vAlign w:val="bottom"/>
            <w:hideMark/>
          </w:tcPr>
          <w:p w14:paraId="0976396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455148.96</w:t>
            </w:r>
          </w:p>
        </w:tc>
        <w:tc>
          <w:tcPr>
            <w:tcW w:w="2671" w:type="dxa"/>
            <w:tcBorders>
              <w:top w:val="nil"/>
              <w:left w:val="nil"/>
              <w:bottom w:val="single" w:sz="4" w:space="0" w:color="auto"/>
              <w:right w:val="single" w:sz="4" w:space="0" w:color="auto"/>
            </w:tcBorders>
            <w:noWrap/>
            <w:vAlign w:val="bottom"/>
            <w:hideMark/>
          </w:tcPr>
          <w:p w14:paraId="1784360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3288248.01</w:t>
            </w:r>
          </w:p>
        </w:tc>
      </w:tr>
      <w:tr w:rsidR="006C1447" w:rsidRPr="006C1447" w14:paraId="35B57A2C" w14:textId="77777777" w:rsidTr="001B6312">
        <w:trPr>
          <w:trHeight w:val="300"/>
          <w:jc w:val="center"/>
        </w:trPr>
        <w:tc>
          <w:tcPr>
            <w:tcW w:w="1141" w:type="dxa"/>
            <w:tcBorders>
              <w:top w:val="nil"/>
              <w:left w:val="single" w:sz="4" w:space="0" w:color="auto"/>
              <w:bottom w:val="single" w:sz="4" w:space="0" w:color="auto"/>
              <w:right w:val="single" w:sz="4" w:space="0" w:color="auto"/>
            </w:tcBorders>
            <w:noWrap/>
            <w:vAlign w:val="bottom"/>
            <w:hideMark/>
          </w:tcPr>
          <w:p w14:paraId="7B43ACD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18</w:t>
            </w:r>
          </w:p>
        </w:tc>
        <w:tc>
          <w:tcPr>
            <w:tcW w:w="2131" w:type="dxa"/>
            <w:tcBorders>
              <w:top w:val="nil"/>
              <w:left w:val="nil"/>
              <w:bottom w:val="single" w:sz="4" w:space="0" w:color="auto"/>
              <w:right w:val="single" w:sz="4" w:space="0" w:color="auto"/>
            </w:tcBorders>
            <w:noWrap/>
            <w:vAlign w:val="bottom"/>
            <w:hideMark/>
          </w:tcPr>
          <w:p w14:paraId="6E4AA51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455150.98</w:t>
            </w:r>
          </w:p>
        </w:tc>
        <w:tc>
          <w:tcPr>
            <w:tcW w:w="2671" w:type="dxa"/>
            <w:tcBorders>
              <w:top w:val="nil"/>
              <w:left w:val="nil"/>
              <w:bottom w:val="single" w:sz="4" w:space="0" w:color="auto"/>
              <w:right w:val="single" w:sz="4" w:space="0" w:color="auto"/>
            </w:tcBorders>
            <w:noWrap/>
            <w:vAlign w:val="bottom"/>
            <w:hideMark/>
          </w:tcPr>
          <w:p w14:paraId="40AC86A0"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3288226.23</w:t>
            </w:r>
          </w:p>
        </w:tc>
      </w:tr>
      <w:tr w:rsidR="006C1447" w:rsidRPr="006C1447" w14:paraId="31D64BFA" w14:textId="77777777" w:rsidTr="001B6312">
        <w:trPr>
          <w:trHeight w:val="300"/>
          <w:jc w:val="center"/>
        </w:trPr>
        <w:tc>
          <w:tcPr>
            <w:tcW w:w="1141" w:type="dxa"/>
            <w:tcBorders>
              <w:top w:val="nil"/>
              <w:left w:val="single" w:sz="4" w:space="0" w:color="auto"/>
              <w:bottom w:val="single" w:sz="4" w:space="0" w:color="auto"/>
              <w:right w:val="single" w:sz="4" w:space="0" w:color="auto"/>
            </w:tcBorders>
            <w:noWrap/>
            <w:vAlign w:val="bottom"/>
            <w:hideMark/>
          </w:tcPr>
          <w:p w14:paraId="0E1CBFD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17</w:t>
            </w:r>
          </w:p>
        </w:tc>
        <w:tc>
          <w:tcPr>
            <w:tcW w:w="2131" w:type="dxa"/>
            <w:tcBorders>
              <w:top w:val="nil"/>
              <w:left w:val="nil"/>
              <w:bottom w:val="single" w:sz="4" w:space="0" w:color="auto"/>
              <w:right w:val="single" w:sz="4" w:space="0" w:color="auto"/>
            </w:tcBorders>
            <w:noWrap/>
            <w:vAlign w:val="bottom"/>
            <w:hideMark/>
          </w:tcPr>
          <w:p w14:paraId="7FF8EE2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455151.12</w:t>
            </w:r>
          </w:p>
        </w:tc>
        <w:tc>
          <w:tcPr>
            <w:tcW w:w="2671" w:type="dxa"/>
            <w:tcBorders>
              <w:top w:val="nil"/>
              <w:left w:val="nil"/>
              <w:bottom w:val="single" w:sz="4" w:space="0" w:color="auto"/>
              <w:right w:val="single" w:sz="4" w:space="0" w:color="auto"/>
            </w:tcBorders>
            <w:noWrap/>
            <w:vAlign w:val="bottom"/>
            <w:hideMark/>
          </w:tcPr>
          <w:p w14:paraId="0BD6285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3288224.80</w:t>
            </w:r>
          </w:p>
        </w:tc>
      </w:tr>
      <w:tr w:rsidR="006C1447" w:rsidRPr="006C1447" w14:paraId="0CFB8DCB" w14:textId="77777777" w:rsidTr="001B6312">
        <w:trPr>
          <w:trHeight w:val="300"/>
          <w:jc w:val="center"/>
        </w:trPr>
        <w:tc>
          <w:tcPr>
            <w:tcW w:w="1141" w:type="dxa"/>
            <w:tcBorders>
              <w:top w:val="nil"/>
              <w:left w:val="single" w:sz="4" w:space="0" w:color="auto"/>
              <w:bottom w:val="single" w:sz="4" w:space="0" w:color="auto"/>
              <w:right w:val="single" w:sz="4" w:space="0" w:color="auto"/>
            </w:tcBorders>
            <w:noWrap/>
            <w:vAlign w:val="bottom"/>
            <w:hideMark/>
          </w:tcPr>
          <w:p w14:paraId="052D7C6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16</w:t>
            </w:r>
          </w:p>
        </w:tc>
        <w:tc>
          <w:tcPr>
            <w:tcW w:w="2131" w:type="dxa"/>
            <w:tcBorders>
              <w:top w:val="nil"/>
              <w:left w:val="nil"/>
              <w:bottom w:val="single" w:sz="4" w:space="0" w:color="auto"/>
              <w:right w:val="single" w:sz="4" w:space="0" w:color="auto"/>
            </w:tcBorders>
            <w:noWrap/>
            <w:vAlign w:val="bottom"/>
            <w:hideMark/>
          </w:tcPr>
          <w:p w14:paraId="3D0A594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455153.48</w:t>
            </w:r>
          </w:p>
        </w:tc>
        <w:tc>
          <w:tcPr>
            <w:tcW w:w="2671" w:type="dxa"/>
            <w:tcBorders>
              <w:top w:val="nil"/>
              <w:left w:val="nil"/>
              <w:bottom w:val="single" w:sz="4" w:space="0" w:color="auto"/>
              <w:right w:val="single" w:sz="4" w:space="0" w:color="auto"/>
            </w:tcBorders>
            <w:noWrap/>
            <w:vAlign w:val="bottom"/>
            <w:hideMark/>
          </w:tcPr>
          <w:p w14:paraId="5110CFA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3288225.03</w:t>
            </w:r>
          </w:p>
        </w:tc>
      </w:tr>
      <w:tr w:rsidR="006C1447" w:rsidRPr="006C1447" w14:paraId="60C58408" w14:textId="77777777" w:rsidTr="001B6312">
        <w:trPr>
          <w:trHeight w:val="300"/>
          <w:jc w:val="center"/>
        </w:trPr>
        <w:tc>
          <w:tcPr>
            <w:tcW w:w="1141" w:type="dxa"/>
            <w:tcBorders>
              <w:top w:val="nil"/>
              <w:left w:val="single" w:sz="4" w:space="0" w:color="auto"/>
              <w:bottom w:val="single" w:sz="4" w:space="0" w:color="auto"/>
              <w:right w:val="single" w:sz="4" w:space="0" w:color="auto"/>
            </w:tcBorders>
            <w:noWrap/>
            <w:vAlign w:val="bottom"/>
            <w:hideMark/>
          </w:tcPr>
          <w:p w14:paraId="297B60D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w:t>
            </w:r>
          </w:p>
        </w:tc>
        <w:tc>
          <w:tcPr>
            <w:tcW w:w="2131" w:type="dxa"/>
            <w:tcBorders>
              <w:top w:val="nil"/>
              <w:left w:val="nil"/>
              <w:bottom w:val="single" w:sz="4" w:space="0" w:color="auto"/>
              <w:right w:val="single" w:sz="4" w:space="0" w:color="auto"/>
            </w:tcBorders>
            <w:noWrap/>
            <w:vAlign w:val="bottom"/>
            <w:hideMark/>
          </w:tcPr>
          <w:p w14:paraId="7D3EE58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455194.20</w:t>
            </w:r>
          </w:p>
        </w:tc>
        <w:tc>
          <w:tcPr>
            <w:tcW w:w="2671" w:type="dxa"/>
            <w:tcBorders>
              <w:top w:val="nil"/>
              <w:left w:val="nil"/>
              <w:bottom w:val="single" w:sz="4" w:space="0" w:color="auto"/>
              <w:right w:val="single" w:sz="4" w:space="0" w:color="auto"/>
            </w:tcBorders>
            <w:noWrap/>
            <w:vAlign w:val="bottom"/>
            <w:hideMark/>
          </w:tcPr>
          <w:p w14:paraId="70F7780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3288229.01</w:t>
            </w:r>
          </w:p>
        </w:tc>
      </w:tr>
      <w:tr w:rsidR="006C1447" w:rsidRPr="006C1447" w14:paraId="4A1EFF71" w14:textId="77777777" w:rsidTr="001B6312">
        <w:trPr>
          <w:trHeight w:val="300"/>
          <w:jc w:val="center"/>
        </w:trPr>
        <w:tc>
          <w:tcPr>
            <w:tcW w:w="1141" w:type="dxa"/>
            <w:tcBorders>
              <w:top w:val="nil"/>
              <w:left w:val="single" w:sz="4" w:space="0" w:color="auto"/>
              <w:bottom w:val="single" w:sz="4" w:space="0" w:color="auto"/>
              <w:right w:val="single" w:sz="4" w:space="0" w:color="auto"/>
            </w:tcBorders>
            <w:noWrap/>
            <w:vAlign w:val="bottom"/>
            <w:hideMark/>
          </w:tcPr>
          <w:p w14:paraId="146703B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44</w:t>
            </w:r>
          </w:p>
        </w:tc>
        <w:tc>
          <w:tcPr>
            <w:tcW w:w="2131" w:type="dxa"/>
            <w:tcBorders>
              <w:top w:val="nil"/>
              <w:left w:val="nil"/>
              <w:bottom w:val="single" w:sz="4" w:space="0" w:color="auto"/>
              <w:right w:val="single" w:sz="4" w:space="0" w:color="auto"/>
            </w:tcBorders>
            <w:noWrap/>
            <w:vAlign w:val="bottom"/>
            <w:hideMark/>
          </w:tcPr>
          <w:p w14:paraId="4F076BE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455194.13</w:t>
            </w:r>
          </w:p>
        </w:tc>
        <w:tc>
          <w:tcPr>
            <w:tcW w:w="2671" w:type="dxa"/>
            <w:tcBorders>
              <w:top w:val="nil"/>
              <w:left w:val="nil"/>
              <w:bottom w:val="single" w:sz="4" w:space="0" w:color="auto"/>
              <w:right w:val="single" w:sz="4" w:space="0" w:color="auto"/>
            </w:tcBorders>
            <w:noWrap/>
            <w:vAlign w:val="bottom"/>
            <w:hideMark/>
          </w:tcPr>
          <w:p w14:paraId="6AC2B17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3288229.59</w:t>
            </w:r>
          </w:p>
        </w:tc>
      </w:tr>
    </w:tbl>
    <w:p w14:paraId="223A6A65" w14:textId="77777777" w:rsidR="006C1447" w:rsidRPr="006C1447" w:rsidRDefault="006C1447" w:rsidP="006C1447">
      <w:pPr>
        <w:spacing w:after="0" w:line="240" w:lineRule="auto"/>
        <w:ind w:right="355" w:firstLine="543"/>
        <w:jc w:val="center"/>
        <w:rPr>
          <w:rFonts w:ascii="Times New Roman" w:eastAsia="Times New Roman" w:hAnsi="Times New Roman" w:cs="Times New Roman"/>
          <w:color w:val="auto"/>
          <w:sz w:val="24"/>
          <w:szCs w:val="24"/>
          <w:lang w:eastAsia="ru-RU"/>
        </w:rPr>
      </w:pPr>
    </w:p>
    <w:p w14:paraId="36105E16" w14:textId="77777777" w:rsidR="006C1447" w:rsidRPr="006C1447" w:rsidRDefault="006C1447" w:rsidP="006C1447">
      <w:pPr>
        <w:spacing w:before="120" w:after="0" w:line="240" w:lineRule="auto"/>
        <w:ind w:firstLine="543"/>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b/>
          <w:bCs/>
          <w:color w:val="auto"/>
          <w:sz w:val="24"/>
          <w:szCs w:val="24"/>
          <w:lang w:eastAsia="ru-RU"/>
        </w:rPr>
        <w:t xml:space="preserve">Участок с кадастровым номером </w:t>
      </w:r>
      <w:r w:rsidRPr="006C1447">
        <w:rPr>
          <w:rFonts w:ascii="Times New Roman" w:eastAsia="Times New Roman" w:hAnsi="Times New Roman" w:cs="Times New Roman"/>
          <w:b/>
          <w:bCs/>
          <w:color w:val="auto"/>
          <w:sz w:val="24"/>
          <w:szCs w:val="24"/>
          <w:shd w:val="clear" w:color="auto" w:fill="FFFFFF"/>
          <w:lang w:eastAsia="ru-RU"/>
        </w:rPr>
        <w:t>28:01:010319:8</w:t>
      </w:r>
    </w:p>
    <w:p w14:paraId="2CF65114"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Границы земельного участка с кадастровым номером </w:t>
      </w:r>
      <w:r w:rsidRPr="006C1447">
        <w:rPr>
          <w:rFonts w:ascii="Times New Roman" w:eastAsia="Times New Roman" w:hAnsi="Times New Roman" w:cs="Times New Roman"/>
          <w:color w:val="auto"/>
          <w:sz w:val="24"/>
          <w:szCs w:val="24"/>
          <w:shd w:val="clear" w:color="auto" w:fill="FFFFFF"/>
          <w:lang w:eastAsia="ru-RU"/>
        </w:rPr>
        <w:t>28:01:010319:8</w:t>
      </w:r>
      <w:r w:rsidRPr="006C1447">
        <w:rPr>
          <w:rFonts w:ascii="Times New Roman" w:eastAsia="Times New Roman" w:hAnsi="Times New Roman" w:cs="Times New Roman"/>
          <w:color w:val="auto"/>
          <w:sz w:val="24"/>
          <w:szCs w:val="24"/>
          <w:lang w:eastAsia="ru-RU"/>
        </w:rPr>
        <w:t xml:space="preserve"> оставить без изменения.</w:t>
      </w:r>
    </w:p>
    <w:p w14:paraId="00913301"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Разрешенное использование – индивидуальное жилье.</w:t>
      </w:r>
    </w:p>
    <w:p w14:paraId="5D5E4C75" w14:textId="77777777" w:rsidR="006C1447" w:rsidRPr="006C1447" w:rsidRDefault="006C1447" w:rsidP="006C1447">
      <w:pPr>
        <w:spacing w:after="0" w:line="240" w:lineRule="auto"/>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Площадь участка по проекту – 708,4 м2.</w:t>
      </w:r>
    </w:p>
    <w:p w14:paraId="05A80CF6"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Таблица 8</w:t>
      </w:r>
    </w:p>
    <w:tbl>
      <w:tblPr>
        <w:tblW w:w="6018" w:type="dxa"/>
        <w:jc w:val="center"/>
        <w:tblLook w:val="04A0" w:firstRow="1" w:lastRow="0" w:firstColumn="1" w:lastColumn="0" w:noHBand="0" w:noVBand="1"/>
      </w:tblPr>
      <w:tblGrid>
        <w:gridCol w:w="1358"/>
        <w:gridCol w:w="2131"/>
        <w:gridCol w:w="2529"/>
      </w:tblGrid>
      <w:tr w:rsidR="006C1447" w:rsidRPr="006C1447" w14:paraId="4A84ACDC" w14:textId="77777777" w:rsidTr="001B6312">
        <w:trPr>
          <w:trHeight w:val="300"/>
          <w:jc w:val="center"/>
        </w:trPr>
        <w:tc>
          <w:tcPr>
            <w:tcW w:w="6018" w:type="dxa"/>
            <w:gridSpan w:val="3"/>
            <w:tcBorders>
              <w:top w:val="single" w:sz="4" w:space="0" w:color="auto"/>
              <w:left w:val="single" w:sz="4" w:space="0" w:color="auto"/>
              <w:bottom w:val="single" w:sz="4" w:space="0" w:color="auto"/>
              <w:right w:val="single" w:sz="4" w:space="0" w:color="auto"/>
            </w:tcBorders>
            <w:noWrap/>
            <w:vAlign w:val="bottom"/>
            <w:hideMark/>
          </w:tcPr>
          <w:p w14:paraId="1B05D9E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ЗУ :8</w:t>
            </w:r>
          </w:p>
        </w:tc>
      </w:tr>
      <w:tr w:rsidR="006C1447" w:rsidRPr="006C1447" w14:paraId="11F05886" w14:textId="77777777" w:rsidTr="001B6312">
        <w:trPr>
          <w:trHeight w:val="300"/>
          <w:jc w:val="center"/>
        </w:trPr>
        <w:tc>
          <w:tcPr>
            <w:tcW w:w="6018" w:type="dxa"/>
            <w:gridSpan w:val="3"/>
            <w:tcBorders>
              <w:top w:val="single" w:sz="4" w:space="0" w:color="auto"/>
              <w:left w:val="single" w:sz="4" w:space="0" w:color="auto"/>
              <w:bottom w:val="single" w:sz="4" w:space="0" w:color="auto"/>
              <w:right w:val="single" w:sz="4" w:space="0" w:color="000000"/>
            </w:tcBorders>
            <w:noWrap/>
            <w:vAlign w:val="bottom"/>
            <w:hideMark/>
          </w:tcPr>
          <w:p w14:paraId="5EE8542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708,04 </w:t>
            </w:r>
            <w:proofErr w:type="spellStart"/>
            <w:proofErr w:type="gramStart"/>
            <w:r w:rsidRPr="006C1447">
              <w:rPr>
                <w:rFonts w:ascii="Times New Roman" w:eastAsia="Times New Roman" w:hAnsi="Times New Roman" w:cs="Times New Roman"/>
                <w:color w:val="auto"/>
                <w:sz w:val="24"/>
                <w:szCs w:val="24"/>
                <w:lang w:eastAsia="ru-RU"/>
              </w:rPr>
              <w:t>кв.м</w:t>
            </w:r>
            <w:proofErr w:type="spellEnd"/>
            <w:proofErr w:type="gramEnd"/>
          </w:p>
        </w:tc>
      </w:tr>
      <w:tr w:rsidR="006C1447" w:rsidRPr="006C1447" w14:paraId="3B055D95" w14:textId="77777777" w:rsidTr="001B6312">
        <w:trPr>
          <w:trHeight w:val="300"/>
          <w:jc w:val="center"/>
        </w:trPr>
        <w:tc>
          <w:tcPr>
            <w:tcW w:w="1358" w:type="dxa"/>
            <w:tcBorders>
              <w:top w:val="nil"/>
              <w:left w:val="single" w:sz="4" w:space="0" w:color="auto"/>
              <w:bottom w:val="single" w:sz="4" w:space="0" w:color="auto"/>
              <w:right w:val="single" w:sz="4" w:space="0" w:color="auto"/>
            </w:tcBorders>
            <w:noWrap/>
            <w:vAlign w:val="bottom"/>
            <w:hideMark/>
          </w:tcPr>
          <w:p w14:paraId="4C80BAA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40</w:t>
            </w:r>
          </w:p>
        </w:tc>
        <w:tc>
          <w:tcPr>
            <w:tcW w:w="2131" w:type="dxa"/>
            <w:tcBorders>
              <w:top w:val="nil"/>
              <w:left w:val="nil"/>
              <w:bottom w:val="single" w:sz="4" w:space="0" w:color="auto"/>
              <w:right w:val="single" w:sz="4" w:space="0" w:color="auto"/>
            </w:tcBorders>
            <w:noWrap/>
            <w:vAlign w:val="bottom"/>
            <w:hideMark/>
          </w:tcPr>
          <w:p w14:paraId="0186B9A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455145.82</w:t>
            </w:r>
          </w:p>
        </w:tc>
        <w:tc>
          <w:tcPr>
            <w:tcW w:w="2529" w:type="dxa"/>
            <w:tcBorders>
              <w:top w:val="nil"/>
              <w:left w:val="nil"/>
              <w:bottom w:val="single" w:sz="4" w:space="0" w:color="auto"/>
              <w:right w:val="single" w:sz="4" w:space="0" w:color="auto"/>
            </w:tcBorders>
            <w:noWrap/>
            <w:vAlign w:val="bottom"/>
            <w:hideMark/>
          </w:tcPr>
          <w:p w14:paraId="288CC24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3288152.29</w:t>
            </w:r>
          </w:p>
        </w:tc>
      </w:tr>
      <w:tr w:rsidR="006C1447" w:rsidRPr="006C1447" w14:paraId="7372DB7A" w14:textId="77777777" w:rsidTr="001B6312">
        <w:trPr>
          <w:trHeight w:val="300"/>
          <w:jc w:val="center"/>
        </w:trPr>
        <w:tc>
          <w:tcPr>
            <w:tcW w:w="1358" w:type="dxa"/>
            <w:tcBorders>
              <w:top w:val="nil"/>
              <w:left w:val="single" w:sz="4" w:space="0" w:color="auto"/>
              <w:bottom w:val="single" w:sz="4" w:space="0" w:color="auto"/>
              <w:right w:val="single" w:sz="4" w:space="0" w:color="auto"/>
            </w:tcBorders>
            <w:noWrap/>
            <w:vAlign w:val="bottom"/>
            <w:hideMark/>
          </w:tcPr>
          <w:p w14:paraId="57E3E8E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13</w:t>
            </w:r>
          </w:p>
        </w:tc>
        <w:tc>
          <w:tcPr>
            <w:tcW w:w="2131" w:type="dxa"/>
            <w:tcBorders>
              <w:top w:val="nil"/>
              <w:left w:val="nil"/>
              <w:bottom w:val="single" w:sz="4" w:space="0" w:color="auto"/>
              <w:right w:val="single" w:sz="4" w:space="0" w:color="auto"/>
            </w:tcBorders>
            <w:noWrap/>
            <w:vAlign w:val="bottom"/>
            <w:hideMark/>
          </w:tcPr>
          <w:p w14:paraId="5D6B61F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455143.44</w:t>
            </w:r>
          </w:p>
        </w:tc>
        <w:tc>
          <w:tcPr>
            <w:tcW w:w="2529" w:type="dxa"/>
            <w:tcBorders>
              <w:top w:val="nil"/>
              <w:left w:val="nil"/>
              <w:bottom w:val="single" w:sz="4" w:space="0" w:color="auto"/>
              <w:right w:val="single" w:sz="4" w:space="0" w:color="auto"/>
            </w:tcBorders>
            <w:noWrap/>
            <w:vAlign w:val="bottom"/>
            <w:hideMark/>
          </w:tcPr>
          <w:p w14:paraId="7B9A8F2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3288177.98</w:t>
            </w:r>
          </w:p>
        </w:tc>
      </w:tr>
      <w:tr w:rsidR="006C1447" w:rsidRPr="006C1447" w14:paraId="1A337B0A" w14:textId="77777777" w:rsidTr="001B6312">
        <w:trPr>
          <w:trHeight w:val="300"/>
          <w:jc w:val="center"/>
        </w:trPr>
        <w:tc>
          <w:tcPr>
            <w:tcW w:w="1358" w:type="dxa"/>
            <w:tcBorders>
              <w:top w:val="nil"/>
              <w:left w:val="single" w:sz="4" w:space="0" w:color="auto"/>
              <w:bottom w:val="single" w:sz="4" w:space="0" w:color="auto"/>
              <w:right w:val="single" w:sz="4" w:space="0" w:color="auto"/>
            </w:tcBorders>
            <w:noWrap/>
            <w:vAlign w:val="bottom"/>
            <w:hideMark/>
          </w:tcPr>
          <w:p w14:paraId="185AD18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12</w:t>
            </w:r>
          </w:p>
        </w:tc>
        <w:tc>
          <w:tcPr>
            <w:tcW w:w="2131" w:type="dxa"/>
            <w:tcBorders>
              <w:top w:val="nil"/>
              <w:left w:val="nil"/>
              <w:bottom w:val="single" w:sz="4" w:space="0" w:color="auto"/>
              <w:right w:val="single" w:sz="4" w:space="0" w:color="auto"/>
            </w:tcBorders>
            <w:noWrap/>
            <w:vAlign w:val="bottom"/>
            <w:hideMark/>
          </w:tcPr>
          <w:p w14:paraId="6F250BC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455116.22</w:t>
            </w:r>
          </w:p>
        </w:tc>
        <w:tc>
          <w:tcPr>
            <w:tcW w:w="2529" w:type="dxa"/>
            <w:tcBorders>
              <w:top w:val="nil"/>
              <w:left w:val="nil"/>
              <w:bottom w:val="single" w:sz="4" w:space="0" w:color="auto"/>
              <w:right w:val="single" w:sz="4" w:space="0" w:color="auto"/>
            </w:tcBorders>
            <w:noWrap/>
            <w:vAlign w:val="bottom"/>
            <w:hideMark/>
          </w:tcPr>
          <w:p w14:paraId="7B417BB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3288175.57</w:t>
            </w:r>
          </w:p>
        </w:tc>
      </w:tr>
      <w:tr w:rsidR="006C1447" w:rsidRPr="006C1447" w14:paraId="31A2EAA5" w14:textId="77777777" w:rsidTr="001B6312">
        <w:trPr>
          <w:trHeight w:val="300"/>
          <w:jc w:val="center"/>
        </w:trPr>
        <w:tc>
          <w:tcPr>
            <w:tcW w:w="1358" w:type="dxa"/>
            <w:tcBorders>
              <w:top w:val="nil"/>
              <w:left w:val="single" w:sz="4" w:space="0" w:color="auto"/>
              <w:bottom w:val="single" w:sz="4" w:space="0" w:color="auto"/>
              <w:right w:val="single" w:sz="4" w:space="0" w:color="auto"/>
            </w:tcBorders>
            <w:noWrap/>
            <w:vAlign w:val="bottom"/>
            <w:hideMark/>
          </w:tcPr>
          <w:p w14:paraId="4403EF9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41</w:t>
            </w:r>
          </w:p>
        </w:tc>
        <w:tc>
          <w:tcPr>
            <w:tcW w:w="2131" w:type="dxa"/>
            <w:tcBorders>
              <w:top w:val="nil"/>
              <w:left w:val="nil"/>
              <w:bottom w:val="single" w:sz="4" w:space="0" w:color="auto"/>
              <w:right w:val="single" w:sz="4" w:space="0" w:color="auto"/>
            </w:tcBorders>
            <w:noWrap/>
            <w:vAlign w:val="bottom"/>
            <w:hideMark/>
          </w:tcPr>
          <w:p w14:paraId="660B8690"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455118.44</w:t>
            </w:r>
          </w:p>
        </w:tc>
        <w:tc>
          <w:tcPr>
            <w:tcW w:w="2529" w:type="dxa"/>
            <w:tcBorders>
              <w:top w:val="nil"/>
              <w:left w:val="nil"/>
              <w:bottom w:val="single" w:sz="4" w:space="0" w:color="auto"/>
              <w:right w:val="single" w:sz="4" w:space="0" w:color="auto"/>
            </w:tcBorders>
            <w:noWrap/>
            <w:vAlign w:val="bottom"/>
            <w:hideMark/>
          </w:tcPr>
          <w:p w14:paraId="6336352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3288149.82</w:t>
            </w:r>
          </w:p>
        </w:tc>
      </w:tr>
      <w:tr w:rsidR="006C1447" w:rsidRPr="006C1447" w14:paraId="720DF3DC" w14:textId="77777777" w:rsidTr="001B6312">
        <w:trPr>
          <w:trHeight w:val="300"/>
          <w:jc w:val="center"/>
        </w:trPr>
        <w:tc>
          <w:tcPr>
            <w:tcW w:w="1358" w:type="dxa"/>
            <w:tcBorders>
              <w:top w:val="nil"/>
              <w:left w:val="single" w:sz="4" w:space="0" w:color="auto"/>
              <w:bottom w:val="single" w:sz="4" w:space="0" w:color="auto"/>
              <w:right w:val="single" w:sz="4" w:space="0" w:color="auto"/>
            </w:tcBorders>
            <w:noWrap/>
            <w:vAlign w:val="bottom"/>
            <w:hideMark/>
          </w:tcPr>
          <w:p w14:paraId="521099F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40</w:t>
            </w:r>
          </w:p>
        </w:tc>
        <w:tc>
          <w:tcPr>
            <w:tcW w:w="2131" w:type="dxa"/>
            <w:tcBorders>
              <w:top w:val="nil"/>
              <w:left w:val="nil"/>
              <w:bottom w:val="single" w:sz="4" w:space="0" w:color="auto"/>
              <w:right w:val="single" w:sz="4" w:space="0" w:color="auto"/>
            </w:tcBorders>
            <w:noWrap/>
            <w:vAlign w:val="bottom"/>
            <w:hideMark/>
          </w:tcPr>
          <w:p w14:paraId="61EFE41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455145.82</w:t>
            </w:r>
          </w:p>
        </w:tc>
        <w:tc>
          <w:tcPr>
            <w:tcW w:w="2529" w:type="dxa"/>
            <w:tcBorders>
              <w:top w:val="nil"/>
              <w:left w:val="nil"/>
              <w:bottom w:val="single" w:sz="4" w:space="0" w:color="auto"/>
              <w:right w:val="single" w:sz="4" w:space="0" w:color="auto"/>
            </w:tcBorders>
            <w:noWrap/>
            <w:vAlign w:val="bottom"/>
            <w:hideMark/>
          </w:tcPr>
          <w:p w14:paraId="4B0DF8C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3288152.29</w:t>
            </w:r>
          </w:p>
        </w:tc>
      </w:tr>
    </w:tbl>
    <w:p w14:paraId="1C512BA5" w14:textId="77777777" w:rsidR="006C1447" w:rsidRPr="006C1447" w:rsidRDefault="006C1447" w:rsidP="006C1447">
      <w:pPr>
        <w:spacing w:after="0" w:line="240" w:lineRule="auto"/>
        <w:ind w:right="355" w:firstLine="543"/>
        <w:jc w:val="center"/>
        <w:rPr>
          <w:rFonts w:ascii="Times New Roman" w:eastAsia="Times New Roman" w:hAnsi="Times New Roman" w:cs="Times New Roman"/>
          <w:color w:val="auto"/>
          <w:sz w:val="24"/>
          <w:szCs w:val="24"/>
          <w:lang w:eastAsia="ru-RU"/>
        </w:rPr>
      </w:pPr>
    </w:p>
    <w:p w14:paraId="710421FE" w14:textId="77777777" w:rsidR="006C1447" w:rsidRPr="006C1447" w:rsidRDefault="006C1447" w:rsidP="006C1447">
      <w:pPr>
        <w:spacing w:before="120" w:after="0" w:line="240" w:lineRule="auto"/>
        <w:ind w:firstLine="543"/>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b/>
          <w:bCs/>
          <w:color w:val="auto"/>
          <w:sz w:val="24"/>
          <w:szCs w:val="24"/>
          <w:lang w:eastAsia="ru-RU"/>
        </w:rPr>
        <w:t xml:space="preserve">Участок с кадастровым номером </w:t>
      </w:r>
      <w:r w:rsidRPr="006C1447">
        <w:rPr>
          <w:rFonts w:ascii="Times New Roman" w:eastAsia="Times New Roman" w:hAnsi="Times New Roman" w:cs="Times New Roman"/>
          <w:b/>
          <w:bCs/>
          <w:color w:val="auto"/>
          <w:sz w:val="24"/>
          <w:szCs w:val="24"/>
          <w:shd w:val="clear" w:color="auto" w:fill="FFFFFF"/>
          <w:lang w:eastAsia="ru-RU"/>
        </w:rPr>
        <w:t>28:01:010319:9</w:t>
      </w:r>
    </w:p>
    <w:p w14:paraId="4699114C"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Границы земельного участка с кадастровым номером </w:t>
      </w:r>
      <w:r w:rsidRPr="006C1447">
        <w:rPr>
          <w:rFonts w:ascii="Times New Roman" w:eastAsia="Times New Roman" w:hAnsi="Times New Roman" w:cs="Times New Roman"/>
          <w:color w:val="auto"/>
          <w:sz w:val="24"/>
          <w:szCs w:val="24"/>
          <w:shd w:val="clear" w:color="auto" w:fill="FFFFFF"/>
          <w:lang w:eastAsia="ru-RU"/>
        </w:rPr>
        <w:t>28:01:010319:9</w:t>
      </w:r>
      <w:r w:rsidRPr="006C1447">
        <w:rPr>
          <w:rFonts w:ascii="Times New Roman" w:eastAsia="Times New Roman" w:hAnsi="Times New Roman" w:cs="Times New Roman"/>
          <w:color w:val="auto"/>
          <w:sz w:val="24"/>
          <w:szCs w:val="24"/>
          <w:lang w:eastAsia="ru-RU"/>
        </w:rPr>
        <w:t xml:space="preserve"> оставить без изменения.</w:t>
      </w:r>
    </w:p>
    <w:p w14:paraId="79396C8B"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Разрешенное использование – индивидуальное жилье.</w:t>
      </w:r>
    </w:p>
    <w:p w14:paraId="2B060BD4" w14:textId="77777777" w:rsidR="006C1447" w:rsidRPr="006C1447" w:rsidRDefault="006C1447" w:rsidP="006C1447">
      <w:pPr>
        <w:spacing w:after="0" w:line="240" w:lineRule="auto"/>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Площадь участка по проекту – 996,09 м2.</w:t>
      </w:r>
    </w:p>
    <w:p w14:paraId="22009D42"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Таблица 9</w:t>
      </w:r>
    </w:p>
    <w:tbl>
      <w:tblPr>
        <w:tblW w:w="5930" w:type="dxa"/>
        <w:jc w:val="center"/>
        <w:tblLook w:val="04A0" w:firstRow="1" w:lastRow="0" w:firstColumn="1" w:lastColumn="0" w:noHBand="0" w:noVBand="1"/>
      </w:tblPr>
      <w:tblGrid>
        <w:gridCol w:w="1424"/>
        <w:gridCol w:w="2131"/>
        <w:gridCol w:w="2375"/>
      </w:tblGrid>
      <w:tr w:rsidR="006C1447" w:rsidRPr="006C1447" w14:paraId="180CDDB3" w14:textId="77777777" w:rsidTr="001B6312">
        <w:trPr>
          <w:trHeight w:val="300"/>
          <w:jc w:val="center"/>
        </w:trPr>
        <w:tc>
          <w:tcPr>
            <w:tcW w:w="5930" w:type="dxa"/>
            <w:gridSpan w:val="3"/>
            <w:tcBorders>
              <w:top w:val="single" w:sz="4" w:space="0" w:color="auto"/>
              <w:left w:val="single" w:sz="4" w:space="0" w:color="auto"/>
              <w:bottom w:val="single" w:sz="4" w:space="0" w:color="auto"/>
              <w:right w:val="single" w:sz="4" w:space="0" w:color="000000"/>
            </w:tcBorders>
            <w:noWrap/>
            <w:vAlign w:val="bottom"/>
            <w:hideMark/>
          </w:tcPr>
          <w:p w14:paraId="0C9DAD4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ЗУ :9</w:t>
            </w:r>
          </w:p>
        </w:tc>
      </w:tr>
      <w:tr w:rsidR="006C1447" w:rsidRPr="006C1447" w14:paraId="1E31908B" w14:textId="77777777" w:rsidTr="001B6312">
        <w:trPr>
          <w:trHeight w:val="300"/>
          <w:jc w:val="center"/>
        </w:trPr>
        <w:tc>
          <w:tcPr>
            <w:tcW w:w="5930" w:type="dxa"/>
            <w:gridSpan w:val="3"/>
            <w:tcBorders>
              <w:top w:val="single" w:sz="4" w:space="0" w:color="auto"/>
              <w:left w:val="single" w:sz="4" w:space="0" w:color="auto"/>
              <w:bottom w:val="single" w:sz="4" w:space="0" w:color="auto"/>
              <w:right w:val="single" w:sz="4" w:space="0" w:color="000000"/>
            </w:tcBorders>
            <w:noWrap/>
            <w:vAlign w:val="bottom"/>
            <w:hideMark/>
          </w:tcPr>
          <w:p w14:paraId="40A1E74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996,09 </w:t>
            </w:r>
            <w:proofErr w:type="spellStart"/>
            <w:proofErr w:type="gramStart"/>
            <w:r w:rsidRPr="006C1447">
              <w:rPr>
                <w:rFonts w:ascii="Times New Roman" w:eastAsia="Times New Roman" w:hAnsi="Times New Roman" w:cs="Times New Roman"/>
                <w:color w:val="auto"/>
                <w:sz w:val="24"/>
                <w:szCs w:val="24"/>
                <w:lang w:eastAsia="ru-RU"/>
              </w:rPr>
              <w:t>кв.м</w:t>
            </w:r>
            <w:proofErr w:type="spellEnd"/>
            <w:proofErr w:type="gramEnd"/>
          </w:p>
        </w:tc>
      </w:tr>
      <w:tr w:rsidR="006C1447" w:rsidRPr="006C1447" w14:paraId="78DD84A4" w14:textId="77777777" w:rsidTr="001B6312">
        <w:trPr>
          <w:trHeight w:val="300"/>
          <w:jc w:val="center"/>
        </w:trPr>
        <w:tc>
          <w:tcPr>
            <w:tcW w:w="1424" w:type="dxa"/>
            <w:tcBorders>
              <w:top w:val="nil"/>
              <w:left w:val="single" w:sz="4" w:space="0" w:color="auto"/>
              <w:bottom w:val="single" w:sz="4" w:space="0" w:color="auto"/>
              <w:right w:val="single" w:sz="4" w:space="0" w:color="auto"/>
            </w:tcBorders>
            <w:noWrap/>
            <w:vAlign w:val="bottom"/>
            <w:hideMark/>
          </w:tcPr>
          <w:p w14:paraId="6E82D57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35</w:t>
            </w:r>
          </w:p>
        </w:tc>
        <w:tc>
          <w:tcPr>
            <w:tcW w:w="2131" w:type="dxa"/>
            <w:tcBorders>
              <w:top w:val="nil"/>
              <w:left w:val="nil"/>
              <w:bottom w:val="single" w:sz="4" w:space="0" w:color="auto"/>
              <w:right w:val="single" w:sz="4" w:space="0" w:color="auto"/>
            </w:tcBorders>
            <w:noWrap/>
            <w:vAlign w:val="bottom"/>
            <w:hideMark/>
          </w:tcPr>
          <w:p w14:paraId="2C45616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455200.23</w:t>
            </w:r>
          </w:p>
        </w:tc>
        <w:tc>
          <w:tcPr>
            <w:tcW w:w="2375" w:type="dxa"/>
            <w:tcBorders>
              <w:top w:val="nil"/>
              <w:left w:val="nil"/>
              <w:bottom w:val="single" w:sz="4" w:space="0" w:color="auto"/>
              <w:right w:val="single" w:sz="4" w:space="0" w:color="auto"/>
            </w:tcBorders>
            <w:noWrap/>
            <w:vAlign w:val="bottom"/>
            <w:hideMark/>
          </w:tcPr>
          <w:p w14:paraId="7CB64E0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3288183.06</w:t>
            </w:r>
          </w:p>
        </w:tc>
      </w:tr>
      <w:tr w:rsidR="006C1447" w:rsidRPr="006C1447" w14:paraId="32791E51" w14:textId="77777777" w:rsidTr="001B6312">
        <w:trPr>
          <w:trHeight w:val="300"/>
          <w:jc w:val="center"/>
        </w:trPr>
        <w:tc>
          <w:tcPr>
            <w:tcW w:w="1424" w:type="dxa"/>
            <w:tcBorders>
              <w:top w:val="nil"/>
              <w:left w:val="single" w:sz="4" w:space="0" w:color="auto"/>
              <w:bottom w:val="single" w:sz="4" w:space="0" w:color="auto"/>
              <w:right w:val="single" w:sz="4" w:space="0" w:color="auto"/>
            </w:tcBorders>
            <w:noWrap/>
            <w:vAlign w:val="bottom"/>
            <w:hideMark/>
          </w:tcPr>
          <w:p w14:paraId="653676B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42</w:t>
            </w:r>
          </w:p>
        </w:tc>
        <w:tc>
          <w:tcPr>
            <w:tcW w:w="2131" w:type="dxa"/>
            <w:tcBorders>
              <w:top w:val="nil"/>
              <w:left w:val="nil"/>
              <w:bottom w:val="single" w:sz="4" w:space="0" w:color="auto"/>
              <w:right w:val="single" w:sz="4" w:space="0" w:color="auto"/>
            </w:tcBorders>
            <w:noWrap/>
            <w:vAlign w:val="bottom"/>
            <w:hideMark/>
          </w:tcPr>
          <w:p w14:paraId="757472E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455197.15</w:t>
            </w:r>
          </w:p>
        </w:tc>
        <w:tc>
          <w:tcPr>
            <w:tcW w:w="2375" w:type="dxa"/>
            <w:tcBorders>
              <w:top w:val="nil"/>
              <w:left w:val="nil"/>
              <w:bottom w:val="single" w:sz="4" w:space="0" w:color="auto"/>
              <w:right w:val="single" w:sz="4" w:space="0" w:color="auto"/>
            </w:tcBorders>
            <w:noWrap/>
            <w:vAlign w:val="bottom"/>
            <w:hideMark/>
          </w:tcPr>
          <w:p w14:paraId="0F6861B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3288206.65</w:t>
            </w:r>
          </w:p>
        </w:tc>
      </w:tr>
      <w:tr w:rsidR="006C1447" w:rsidRPr="006C1447" w14:paraId="15B3551C" w14:textId="77777777" w:rsidTr="001B6312">
        <w:trPr>
          <w:trHeight w:val="300"/>
          <w:jc w:val="center"/>
        </w:trPr>
        <w:tc>
          <w:tcPr>
            <w:tcW w:w="1424" w:type="dxa"/>
            <w:tcBorders>
              <w:top w:val="nil"/>
              <w:left w:val="single" w:sz="4" w:space="0" w:color="auto"/>
              <w:bottom w:val="single" w:sz="4" w:space="0" w:color="auto"/>
              <w:right w:val="single" w:sz="4" w:space="0" w:color="auto"/>
            </w:tcBorders>
            <w:noWrap/>
            <w:vAlign w:val="bottom"/>
            <w:hideMark/>
          </w:tcPr>
          <w:p w14:paraId="6B8CE0C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15</w:t>
            </w:r>
          </w:p>
        </w:tc>
        <w:tc>
          <w:tcPr>
            <w:tcW w:w="2131" w:type="dxa"/>
            <w:tcBorders>
              <w:top w:val="nil"/>
              <w:left w:val="nil"/>
              <w:bottom w:val="single" w:sz="4" w:space="0" w:color="auto"/>
              <w:right w:val="single" w:sz="4" w:space="0" w:color="auto"/>
            </w:tcBorders>
            <w:noWrap/>
            <w:vAlign w:val="bottom"/>
            <w:hideMark/>
          </w:tcPr>
          <w:p w14:paraId="16989DA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455155.26</w:t>
            </w:r>
          </w:p>
        </w:tc>
        <w:tc>
          <w:tcPr>
            <w:tcW w:w="2375" w:type="dxa"/>
            <w:tcBorders>
              <w:top w:val="nil"/>
              <w:left w:val="nil"/>
              <w:bottom w:val="single" w:sz="4" w:space="0" w:color="auto"/>
              <w:right w:val="single" w:sz="4" w:space="0" w:color="auto"/>
            </w:tcBorders>
            <w:noWrap/>
            <w:vAlign w:val="bottom"/>
            <w:hideMark/>
          </w:tcPr>
          <w:p w14:paraId="77E48AF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3288202.73</w:t>
            </w:r>
          </w:p>
        </w:tc>
      </w:tr>
      <w:tr w:rsidR="006C1447" w:rsidRPr="006C1447" w14:paraId="4801C66E" w14:textId="77777777" w:rsidTr="001B6312">
        <w:trPr>
          <w:trHeight w:val="300"/>
          <w:jc w:val="center"/>
        </w:trPr>
        <w:tc>
          <w:tcPr>
            <w:tcW w:w="1424" w:type="dxa"/>
            <w:tcBorders>
              <w:top w:val="nil"/>
              <w:left w:val="single" w:sz="4" w:space="0" w:color="auto"/>
              <w:bottom w:val="single" w:sz="4" w:space="0" w:color="auto"/>
              <w:right w:val="single" w:sz="4" w:space="0" w:color="auto"/>
            </w:tcBorders>
            <w:noWrap/>
            <w:vAlign w:val="bottom"/>
            <w:hideMark/>
          </w:tcPr>
          <w:p w14:paraId="1BD4DBE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14</w:t>
            </w:r>
          </w:p>
        </w:tc>
        <w:tc>
          <w:tcPr>
            <w:tcW w:w="2131" w:type="dxa"/>
            <w:tcBorders>
              <w:top w:val="nil"/>
              <w:left w:val="nil"/>
              <w:bottom w:val="single" w:sz="4" w:space="0" w:color="auto"/>
              <w:right w:val="single" w:sz="4" w:space="0" w:color="auto"/>
            </w:tcBorders>
            <w:noWrap/>
            <w:vAlign w:val="bottom"/>
            <w:hideMark/>
          </w:tcPr>
          <w:p w14:paraId="5005FB3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455157.84</w:t>
            </w:r>
          </w:p>
        </w:tc>
        <w:tc>
          <w:tcPr>
            <w:tcW w:w="2375" w:type="dxa"/>
            <w:tcBorders>
              <w:top w:val="nil"/>
              <w:left w:val="nil"/>
              <w:bottom w:val="single" w:sz="4" w:space="0" w:color="auto"/>
              <w:right w:val="single" w:sz="4" w:space="0" w:color="auto"/>
            </w:tcBorders>
            <w:noWrap/>
            <w:vAlign w:val="bottom"/>
            <w:hideMark/>
          </w:tcPr>
          <w:p w14:paraId="10848C2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3288179.73</w:t>
            </w:r>
          </w:p>
        </w:tc>
      </w:tr>
      <w:tr w:rsidR="006C1447" w:rsidRPr="006C1447" w14:paraId="7A15892E" w14:textId="77777777" w:rsidTr="001B6312">
        <w:trPr>
          <w:trHeight w:val="300"/>
          <w:jc w:val="center"/>
        </w:trPr>
        <w:tc>
          <w:tcPr>
            <w:tcW w:w="1424" w:type="dxa"/>
            <w:tcBorders>
              <w:top w:val="nil"/>
              <w:left w:val="single" w:sz="4" w:space="0" w:color="auto"/>
              <w:bottom w:val="single" w:sz="4" w:space="0" w:color="auto"/>
              <w:right w:val="single" w:sz="4" w:space="0" w:color="auto"/>
            </w:tcBorders>
            <w:noWrap/>
            <w:vAlign w:val="bottom"/>
            <w:hideMark/>
          </w:tcPr>
          <w:p w14:paraId="0726330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36</w:t>
            </w:r>
          </w:p>
        </w:tc>
        <w:tc>
          <w:tcPr>
            <w:tcW w:w="2131" w:type="dxa"/>
            <w:tcBorders>
              <w:top w:val="nil"/>
              <w:left w:val="nil"/>
              <w:bottom w:val="single" w:sz="4" w:space="0" w:color="auto"/>
              <w:right w:val="single" w:sz="4" w:space="0" w:color="auto"/>
            </w:tcBorders>
            <w:noWrap/>
            <w:vAlign w:val="bottom"/>
            <w:hideMark/>
          </w:tcPr>
          <w:p w14:paraId="5F7FFE1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455172.31</w:t>
            </w:r>
          </w:p>
        </w:tc>
        <w:tc>
          <w:tcPr>
            <w:tcW w:w="2375" w:type="dxa"/>
            <w:tcBorders>
              <w:top w:val="nil"/>
              <w:left w:val="nil"/>
              <w:bottom w:val="single" w:sz="4" w:space="0" w:color="auto"/>
              <w:right w:val="single" w:sz="4" w:space="0" w:color="auto"/>
            </w:tcBorders>
            <w:noWrap/>
            <w:vAlign w:val="bottom"/>
            <w:hideMark/>
          </w:tcPr>
          <w:p w14:paraId="4C447A5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3288180.67</w:t>
            </w:r>
          </w:p>
        </w:tc>
      </w:tr>
      <w:tr w:rsidR="006C1447" w:rsidRPr="006C1447" w14:paraId="3B0F1B57" w14:textId="77777777" w:rsidTr="001B6312">
        <w:trPr>
          <w:trHeight w:val="300"/>
          <w:jc w:val="center"/>
        </w:trPr>
        <w:tc>
          <w:tcPr>
            <w:tcW w:w="1424" w:type="dxa"/>
            <w:tcBorders>
              <w:top w:val="nil"/>
              <w:left w:val="single" w:sz="4" w:space="0" w:color="auto"/>
              <w:bottom w:val="single" w:sz="4" w:space="0" w:color="auto"/>
              <w:right w:val="single" w:sz="4" w:space="0" w:color="auto"/>
            </w:tcBorders>
            <w:noWrap/>
            <w:vAlign w:val="bottom"/>
            <w:hideMark/>
          </w:tcPr>
          <w:p w14:paraId="273CB16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35</w:t>
            </w:r>
          </w:p>
        </w:tc>
        <w:tc>
          <w:tcPr>
            <w:tcW w:w="2131" w:type="dxa"/>
            <w:tcBorders>
              <w:top w:val="nil"/>
              <w:left w:val="nil"/>
              <w:bottom w:val="single" w:sz="4" w:space="0" w:color="auto"/>
              <w:right w:val="single" w:sz="4" w:space="0" w:color="auto"/>
            </w:tcBorders>
            <w:noWrap/>
            <w:vAlign w:val="bottom"/>
            <w:hideMark/>
          </w:tcPr>
          <w:p w14:paraId="5E6EBAD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455200.23</w:t>
            </w:r>
          </w:p>
        </w:tc>
        <w:tc>
          <w:tcPr>
            <w:tcW w:w="2375" w:type="dxa"/>
            <w:tcBorders>
              <w:top w:val="nil"/>
              <w:left w:val="nil"/>
              <w:bottom w:val="single" w:sz="4" w:space="0" w:color="auto"/>
              <w:right w:val="single" w:sz="4" w:space="0" w:color="auto"/>
            </w:tcBorders>
            <w:noWrap/>
            <w:vAlign w:val="bottom"/>
            <w:hideMark/>
          </w:tcPr>
          <w:p w14:paraId="5901F48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3288183.06</w:t>
            </w:r>
          </w:p>
        </w:tc>
      </w:tr>
    </w:tbl>
    <w:p w14:paraId="4D989DD7"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p>
    <w:p w14:paraId="72EC14A6" w14:textId="77777777" w:rsidR="006C1447" w:rsidRPr="006C1447" w:rsidRDefault="006C1447" w:rsidP="006C1447">
      <w:pPr>
        <w:spacing w:before="120" w:after="0" w:line="240" w:lineRule="auto"/>
        <w:ind w:firstLine="543"/>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b/>
          <w:bCs/>
          <w:color w:val="auto"/>
          <w:sz w:val="24"/>
          <w:szCs w:val="24"/>
          <w:lang w:eastAsia="ru-RU"/>
        </w:rPr>
        <w:t xml:space="preserve">Участок с кадастровым номером </w:t>
      </w:r>
      <w:r w:rsidRPr="006C1447">
        <w:rPr>
          <w:rFonts w:ascii="Times New Roman" w:eastAsia="Times New Roman" w:hAnsi="Times New Roman" w:cs="Times New Roman"/>
          <w:b/>
          <w:bCs/>
          <w:color w:val="auto"/>
          <w:sz w:val="24"/>
          <w:szCs w:val="24"/>
          <w:shd w:val="clear" w:color="auto" w:fill="FFFFFF"/>
          <w:lang w:eastAsia="ru-RU"/>
        </w:rPr>
        <w:t>28:01:010319:10</w:t>
      </w:r>
    </w:p>
    <w:p w14:paraId="65E11273"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Границы земельного участка с кадастровым номером </w:t>
      </w:r>
      <w:r w:rsidRPr="006C1447">
        <w:rPr>
          <w:rFonts w:ascii="Times New Roman" w:eastAsia="Times New Roman" w:hAnsi="Times New Roman" w:cs="Times New Roman"/>
          <w:color w:val="auto"/>
          <w:sz w:val="24"/>
          <w:szCs w:val="24"/>
          <w:shd w:val="clear" w:color="auto" w:fill="FFFFFF"/>
          <w:lang w:eastAsia="ru-RU"/>
        </w:rPr>
        <w:t>28:01:010319:10</w:t>
      </w:r>
      <w:r w:rsidRPr="006C1447">
        <w:rPr>
          <w:rFonts w:ascii="Times New Roman" w:eastAsia="Times New Roman" w:hAnsi="Times New Roman" w:cs="Times New Roman"/>
          <w:color w:val="auto"/>
          <w:sz w:val="24"/>
          <w:szCs w:val="24"/>
          <w:lang w:eastAsia="ru-RU"/>
        </w:rPr>
        <w:t xml:space="preserve"> оставить без изменения.</w:t>
      </w:r>
    </w:p>
    <w:p w14:paraId="068DA038"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Разрешенное использование – индивидуальное жилье.</w:t>
      </w:r>
    </w:p>
    <w:p w14:paraId="0248410A" w14:textId="77777777" w:rsidR="006C1447" w:rsidRPr="006C1447" w:rsidRDefault="006C1447" w:rsidP="006C1447">
      <w:pPr>
        <w:spacing w:after="0" w:line="240" w:lineRule="auto"/>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Площадь участка по проекту – 803,99 м2.</w:t>
      </w:r>
    </w:p>
    <w:p w14:paraId="28F3D50E"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Таблица 10</w:t>
      </w:r>
    </w:p>
    <w:tbl>
      <w:tblPr>
        <w:tblW w:w="6012" w:type="dxa"/>
        <w:jc w:val="center"/>
        <w:tblLook w:val="04A0" w:firstRow="1" w:lastRow="0" w:firstColumn="1" w:lastColumn="0" w:noHBand="0" w:noVBand="1"/>
      </w:tblPr>
      <w:tblGrid>
        <w:gridCol w:w="1506"/>
        <w:gridCol w:w="2131"/>
        <w:gridCol w:w="2375"/>
      </w:tblGrid>
      <w:tr w:rsidR="006C1447" w:rsidRPr="006C1447" w14:paraId="3CF302A5" w14:textId="77777777" w:rsidTr="001B6312">
        <w:trPr>
          <w:trHeight w:val="300"/>
          <w:jc w:val="center"/>
        </w:trPr>
        <w:tc>
          <w:tcPr>
            <w:tcW w:w="6012" w:type="dxa"/>
            <w:gridSpan w:val="3"/>
            <w:tcBorders>
              <w:top w:val="single" w:sz="4" w:space="0" w:color="auto"/>
              <w:left w:val="single" w:sz="4" w:space="0" w:color="auto"/>
              <w:bottom w:val="single" w:sz="4" w:space="0" w:color="auto"/>
              <w:right w:val="single" w:sz="4" w:space="0" w:color="000000"/>
            </w:tcBorders>
            <w:noWrap/>
            <w:vAlign w:val="bottom"/>
            <w:hideMark/>
          </w:tcPr>
          <w:p w14:paraId="2D414B50"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lastRenderedPageBreak/>
              <w:t>ЗУ :10</w:t>
            </w:r>
          </w:p>
        </w:tc>
      </w:tr>
      <w:tr w:rsidR="006C1447" w:rsidRPr="006C1447" w14:paraId="4D84FC58" w14:textId="77777777" w:rsidTr="001B6312">
        <w:trPr>
          <w:trHeight w:val="300"/>
          <w:jc w:val="center"/>
        </w:trPr>
        <w:tc>
          <w:tcPr>
            <w:tcW w:w="6012" w:type="dxa"/>
            <w:gridSpan w:val="3"/>
            <w:tcBorders>
              <w:top w:val="single" w:sz="4" w:space="0" w:color="auto"/>
              <w:left w:val="single" w:sz="4" w:space="0" w:color="auto"/>
              <w:bottom w:val="single" w:sz="4" w:space="0" w:color="auto"/>
              <w:right w:val="single" w:sz="4" w:space="0" w:color="000000"/>
            </w:tcBorders>
            <w:noWrap/>
            <w:vAlign w:val="bottom"/>
            <w:hideMark/>
          </w:tcPr>
          <w:p w14:paraId="51B951D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803,99 </w:t>
            </w:r>
            <w:proofErr w:type="spellStart"/>
            <w:proofErr w:type="gramStart"/>
            <w:r w:rsidRPr="006C1447">
              <w:rPr>
                <w:rFonts w:ascii="Times New Roman" w:eastAsia="Times New Roman" w:hAnsi="Times New Roman" w:cs="Times New Roman"/>
                <w:color w:val="auto"/>
                <w:sz w:val="24"/>
                <w:szCs w:val="24"/>
                <w:lang w:eastAsia="ru-RU"/>
              </w:rPr>
              <w:t>кв.м</w:t>
            </w:r>
            <w:proofErr w:type="spellEnd"/>
            <w:proofErr w:type="gramEnd"/>
          </w:p>
        </w:tc>
      </w:tr>
      <w:tr w:rsidR="006C1447" w:rsidRPr="006C1447" w14:paraId="068A0B1E" w14:textId="77777777" w:rsidTr="001B6312">
        <w:trPr>
          <w:trHeight w:val="300"/>
          <w:jc w:val="center"/>
        </w:trPr>
        <w:tc>
          <w:tcPr>
            <w:tcW w:w="1506" w:type="dxa"/>
            <w:tcBorders>
              <w:top w:val="nil"/>
              <w:left w:val="single" w:sz="4" w:space="0" w:color="auto"/>
              <w:bottom w:val="single" w:sz="4" w:space="0" w:color="auto"/>
              <w:right w:val="single" w:sz="4" w:space="0" w:color="auto"/>
            </w:tcBorders>
            <w:noWrap/>
            <w:vAlign w:val="bottom"/>
            <w:hideMark/>
          </w:tcPr>
          <w:p w14:paraId="01D19D0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39</w:t>
            </w:r>
          </w:p>
        </w:tc>
        <w:tc>
          <w:tcPr>
            <w:tcW w:w="2131" w:type="dxa"/>
            <w:tcBorders>
              <w:top w:val="nil"/>
              <w:left w:val="nil"/>
              <w:bottom w:val="single" w:sz="4" w:space="0" w:color="auto"/>
              <w:right w:val="single" w:sz="4" w:space="0" w:color="auto"/>
            </w:tcBorders>
            <w:noWrap/>
            <w:vAlign w:val="bottom"/>
            <w:hideMark/>
          </w:tcPr>
          <w:p w14:paraId="6180EB7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455177.52</w:t>
            </w:r>
          </w:p>
        </w:tc>
        <w:tc>
          <w:tcPr>
            <w:tcW w:w="2375" w:type="dxa"/>
            <w:tcBorders>
              <w:top w:val="nil"/>
              <w:left w:val="nil"/>
              <w:bottom w:val="single" w:sz="4" w:space="0" w:color="auto"/>
              <w:right w:val="single" w:sz="4" w:space="0" w:color="auto"/>
            </w:tcBorders>
            <w:noWrap/>
            <w:vAlign w:val="bottom"/>
            <w:hideMark/>
          </w:tcPr>
          <w:p w14:paraId="29D5B4E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3288154.86</w:t>
            </w:r>
          </w:p>
        </w:tc>
      </w:tr>
      <w:tr w:rsidR="006C1447" w:rsidRPr="006C1447" w14:paraId="54A25728" w14:textId="77777777" w:rsidTr="001B6312">
        <w:trPr>
          <w:trHeight w:val="300"/>
          <w:jc w:val="center"/>
        </w:trPr>
        <w:tc>
          <w:tcPr>
            <w:tcW w:w="1506" w:type="dxa"/>
            <w:tcBorders>
              <w:top w:val="nil"/>
              <w:left w:val="single" w:sz="4" w:space="0" w:color="auto"/>
              <w:bottom w:val="single" w:sz="4" w:space="0" w:color="auto"/>
              <w:right w:val="single" w:sz="4" w:space="0" w:color="auto"/>
            </w:tcBorders>
            <w:noWrap/>
            <w:vAlign w:val="bottom"/>
            <w:hideMark/>
          </w:tcPr>
          <w:p w14:paraId="78D9216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38</w:t>
            </w:r>
          </w:p>
        </w:tc>
        <w:tc>
          <w:tcPr>
            <w:tcW w:w="2131" w:type="dxa"/>
            <w:tcBorders>
              <w:top w:val="nil"/>
              <w:left w:val="nil"/>
              <w:bottom w:val="single" w:sz="4" w:space="0" w:color="auto"/>
              <w:right w:val="single" w:sz="4" w:space="0" w:color="auto"/>
            </w:tcBorders>
            <w:noWrap/>
            <w:vAlign w:val="bottom"/>
            <w:hideMark/>
          </w:tcPr>
          <w:p w14:paraId="3CE3BD1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455173.54</w:t>
            </w:r>
          </w:p>
        </w:tc>
        <w:tc>
          <w:tcPr>
            <w:tcW w:w="2375" w:type="dxa"/>
            <w:tcBorders>
              <w:top w:val="nil"/>
              <w:left w:val="nil"/>
              <w:bottom w:val="single" w:sz="4" w:space="0" w:color="auto"/>
              <w:right w:val="single" w:sz="4" w:space="0" w:color="auto"/>
            </w:tcBorders>
            <w:noWrap/>
            <w:vAlign w:val="bottom"/>
            <w:hideMark/>
          </w:tcPr>
          <w:p w14:paraId="07DA169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3288178.27</w:t>
            </w:r>
          </w:p>
        </w:tc>
      </w:tr>
      <w:tr w:rsidR="006C1447" w:rsidRPr="006C1447" w14:paraId="2E5EFC62" w14:textId="77777777" w:rsidTr="001B6312">
        <w:trPr>
          <w:trHeight w:val="300"/>
          <w:jc w:val="center"/>
        </w:trPr>
        <w:tc>
          <w:tcPr>
            <w:tcW w:w="1506" w:type="dxa"/>
            <w:tcBorders>
              <w:top w:val="nil"/>
              <w:left w:val="single" w:sz="4" w:space="0" w:color="auto"/>
              <w:bottom w:val="single" w:sz="4" w:space="0" w:color="auto"/>
              <w:right w:val="single" w:sz="4" w:space="0" w:color="auto"/>
            </w:tcBorders>
            <w:noWrap/>
            <w:vAlign w:val="bottom"/>
            <w:hideMark/>
          </w:tcPr>
          <w:p w14:paraId="72F6765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37</w:t>
            </w:r>
          </w:p>
        </w:tc>
        <w:tc>
          <w:tcPr>
            <w:tcW w:w="2131" w:type="dxa"/>
            <w:tcBorders>
              <w:top w:val="nil"/>
              <w:left w:val="nil"/>
              <w:bottom w:val="single" w:sz="4" w:space="0" w:color="auto"/>
              <w:right w:val="single" w:sz="4" w:space="0" w:color="auto"/>
            </w:tcBorders>
            <w:noWrap/>
            <w:vAlign w:val="bottom"/>
            <w:hideMark/>
          </w:tcPr>
          <w:p w14:paraId="7427D00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455172.54</w:t>
            </w:r>
          </w:p>
        </w:tc>
        <w:tc>
          <w:tcPr>
            <w:tcW w:w="2375" w:type="dxa"/>
            <w:tcBorders>
              <w:top w:val="nil"/>
              <w:left w:val="nil"/>
              <w:bottom w:val="single" w:sz="4" w:space="0" w:color="auto"/>
              <w:right w:val="single" w:sz="4" w:space="0" w:color="auto"/>
            </w:tcBorders>
            <w:noWrap/>
            <w:vAlign w:val="bottom"/>
            <w:hideMark/>
          </w:tcPr>
          <w:p w14:paraId="3663D13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3288178.17</w:t>
            </w:r>
          </w:p>
        </w:tc>
      </w:tr>
      <w:tr w:rsidR="006C1447" w:rsidRPr="006C1447" w14:paraId="0E22574F" w14:textId="77777777" w:rsidTr="001B6312">
        <w:trPr>
          <w:trHeight w:val="300"/>
          <w:jc w:val="center"/>
        </w:trPr>
        <w:tc>
          <w:tcPr>
            <w:tcW w:w="1506" w:type="dxa"/>
            <w:tcBorders>
              <w:top w:val="nil"/>
              <w:left w:val="single" w:sz="4" w:space="0" w:color="auto"/>
              <w:bottom w:val="single" w:sz="4" w:space="0" w:color="auto"/>
              <w:right w:val="single" w:sz="4" w:space="0" w:color="auto"/>
            </w:tcBorders>
            <w:noWrap/>
            <w:vAlign w:val="bottom"/>
            <w:hideMark/>
          </w:tcPr>
          <w:p w14:paraId="0D0512A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36</w:t>
            </w:r>
          </w:p>
        </w:tc>
        <w:tc>
          <w:tcPr>
            <w:tcW w:w="2131" w:type="dxa"/>
            <w:tcBorders>
              <w:top w:val="nil"/>
              <w:left w:val="nil"/>
              <w:bottom w:val="single" w:sz="4" w:space="0" w:color="auto"/>
              <w:right w:val="single" w:sz="4" w:space="0" w:color="auto"/>
            </w:tcBorders>
            <w:noWrap/>
            <w:vAlign w:val="bottom"/>
            <w:hideMark/>
          </w:tcPr>
          <w:p w14:paraId="16AA068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455172.31</w:t>
            </w:r>
          </w:p>
        </w:tc>
        <w:tc>
          <w:tcPr>
            <w:tcW w:w="2375" w:type="dxa"/>
            <w:tcBorders>
              <w:top w:val="nil"/>
              <w:left w:val="nil"/>
              <w:bottom w:val="single" w:sz="4" w:space="0" w:color="auto"/>
              <w:right w:val="single" w:sz="4" w:space="0" w:color="auto"/>
            </w:tcBorders>
            <w:noWrap/>
            <w:vAlign w:val="bottom"/>
            <w:hideMark/>
          </w:tcPr>
          <w:p w14:paraId="13C881A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3288180.67</w:t>
            </w:r>
          </w:p>
        </w:tc>
      </w:tr>
      <w:tr w:rsidR="006C1447" w:rsidRPr="006C1447" w14:paraId="7534D085" w14:textId="77777777" w:rsidTr="001B6312">
        <w:trPr>
          <w:trHeight w:val="300"/>
          <w:jc w:val="center"/>
        </w:trPr>
        <w:tc>
          <w:tcPr>
            <w:tcW w:w="1506" w:type="dxa"/>
            <w:tcBorders>
              <w:top w:val="nil"/>
              <w:left w:val="single" w:sz="4" w:space="0" w:color="auto"/>
              <w:bottom w:val="single" w:sz="4" w:space="0" w:color="auto"/>
              <w:right w:val="single" w:sz="4" w:space="0" w:color="auto"/>
            </w:tcBorders>
            <w:noWrap/>
            <w:vAlign w:val="bottom"/>
            <w:hideMark/>
          </w:tcPr>
          <w:p w14:paraId="567C264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14</w:t>
            </w:r>
          </w:p>
        </w:tc>
        <w:tc>
          <w:tcPr>
            <w:tcW w:w="2131" w:type="dxa"/>
            <w:tcBorders>
              <w:top w:val="nil"/>
              <w:left w:val="nil"/>
              <w:bottom w:val="single" w:sz="4" w:space="0" w:color="auto"/>
              <w:right w:val="single" w:sz="4" w:space="0" w:color="auto"/>
            </w:tcBorders>
            <w:noWrap/>
            <w:vAlign w:val="bottom"/>
            <w:hideMark/>
          </w:tcPr>
          <w:p w14:paraId="73D61F1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455157.84</w:t>
            </w:r>
          </w:p>
        </w:tc>
        <w:tc>
          <w:tcPr>
            <w:tcW w:w="2375" w:type="dxa"/>
            <w:tcBorders>
              <w:top w:val="nil"/>
              <w:left w:val="nil"/>
              <w:bottom w:val="single" w:sz="4" w:space="0" w:color="auto"/>
              <w:right w:val="single" w:sz="4" w:space="0" w:color="auto"/>
            </w:tcBorders>
            <w:noWrap/>
            <w:vAlign w:val="bottom"/>
            <w:hideMark/>
          </w:tcPr>
          <w:p w14:paraId="78732A90"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3288179.73</w:t>
            </w:r>
          </w:p>
        </w:tc>
      </w:tr>
      <w:tr w:rsidR="006C1447" w:rsidRPr="006C1447" w14:paraId="6495F909" w14:textId="77777777" w:rsidTr="001B6312">
        <w:trPr>
          <w:trHeight w:val="300"/>
          <w:jc w:val="center"/>
        </w:trPr>
        <w:tc>
          <w:tcPr>
            <w:tcW w:w="1506" w:type="dxa"/>
            <w:tcBorders>
              <w:top w:val="nil"/>
              <w:left w:val="single" w:sz="4" w:space="0" w:color="auto"/>
              <w:bottom w:val="single" w:sz="4" w:space="0" w:color="auto"/>
              <w:right w:val="single" w:sz="4" w:space="0" w:color="auto"/>
            </w:tcBorders>
            <w:noWrap/>
            <w:vAlign w:val="bottom"/>
            <w:hideMark/>
          </w:tcPr>
          <w:p w14:paraId="0630620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13</w:t>
            </w:r>
          </w:p>
        </w:tc>
        <w:tc>
          <w:tcPr>
            <w:tcW w:w="2131" w:type="dxa"/>
            <w:tcBorders>
              <w:top w:val="nil"/>
              <w:left w:val="nil"/>
              <w:bottom w:val="single" w:sz="4" w:space="0" w:color="auto"/>
              <w:right w:val="single" w:sz="4" w:space="0" w:color="auto"/>
            </w:tcBorders>
            <w:noWrap/>
            <w:vAlign w:val="bottom"/>
            <w:hideMark/>
          </w:tcPr>
          <w:p w14:paraId="092E373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455143.44</w:t>
            </w:r>
          </w:p>
        </w:tc>
        <w:tc>
          <w:tcPr>
            <w:tcW w:w="2375" w:type="dxa"/>
            <w:tcBorders>
              <w:top w:val="nil"/>
              <w:left w:val="nil"/>
              <w:bottom w:val="single" w:sz="4" w:space="0" w:color="auto"/>
              <w:right w:val="single" w:sz="4" w:space="0" w:color="auto"/>
            </w:tcBorders>
            <w:noWrap/>
            <w:vAlign w:val="bottom"/>
            <w:hideMark/>
          </w:tcPr>
          <w:p w14:paraId="4D08C5B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3288177.98</w:t>
            </w:r>
          </w:p>
        </w:tc>
      </w:tr>
      <w:tr w:rsidR="006C1447" w:rsidRPr="006C1447" w14:paraId="7245AAB0" w14:textId="77777777" w:rsidTr="001B6312">
        <w:trPr>
          <w:trHeight w:val="300"/>
          <w:jc w:val="center"/>
        </w:trPr>
        <w:tc>
          <w:tcPr>
            <w:tcW w:w="1506" w:type="dxa"/>
            <w:tcBorders>
              <w:top w:val="nil"/>
              <w:left w:val="single" w:sz="4" w:space="0" w:color="auto"/>
              <w:bottom w:val="single" w:sz="4" w:space="0" w:color="auto"/>
              <w:right w:val="single" w:sz="4" w:space="0" w:color="auto"/>
            </w:tcBorders>
            <w:noWrap/>
            <w:vAlign w:val="bottom"/>
            <w:hideMark/>
          </w:tcPr>
          <w:p w14:paraId="687FBC4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40</w:t>
            </w:r>
          </w:p>
        </w:tc>
        <w:tc>
          <w:tcPr>
            <w:tcW w:w="2131" w:type="dxa"/>
            <w:tcBorders>
              <w:top w:val="nil"/>
              <w:left w:val="nil"/>
              <w:bottom w:val="single" w:sz="4" w:space="0" w:color="auto"/>
              <w:right w:val="single" w:sz="4" w:space="0" w:color="auto"/>
            </w:tcBorders>
            <w:noWrap/>
            <w:vAlign w:val="bottom"/>
            <w:hideMark/>
          </w:tcPr>
          <w:p w14:paraId="0766490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455145.82</w:t>
            </w:r>
          </w:p>
        </w:tc>
        <w:tc>
          <w:tcPr>
            <w:tcW w:w="2375" w:type="dxa"/>
            <w:tcBorders>
              <w:top w:val="nil"/>
              <w:left w:val="nil"/>
              <w:bottom w:val="single" w:sz="4" w:space="0" w:color="auto"/>
              <w:right w:val="single" w:sz="4" w:space="0" w:color="auto"/>
            </w:tcBorders>
            <w:noWrap/>
            <w:vAlign w:val="bottom"/>
            <w:hideMark/>
          </w:tcPr>
          <w:p w14:paraId="7A0D7B7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3288152.29</w:t>
            </w:r>
          </w:p>
        </w:tc>
      </w:tr>
      <w:tr w:rsidR="006C1447" w:rsidRPr="006C1447" w14:paraId="2C57E9FC" w14:textId="77777777" w:rsidTr="001B6312">
        <w:trPr>
          <w:trHeight w:val="300"/>
          <w:jc w:val="center"/>
        </w:trPr>
        <w:tc>
          <w:tcPr>
            <w:tcW w:w="1506" w:type="dxa"/>
            <w:tcBorders>
              <w:top w:val="nil"/>
              <w:left w:val="single" w:sz="4" w:space="0" w:color="auto"/>
              <w:bottom w:val="single" w:sz="4" w:space="0" w:color="auto"/>
              <w:right w:val="single" w:sz="4" w:space="0" w:color="auto"/>
            </w:tcBorders>
            <w:noWrap/>
            <w:vAlign w:val="bottom"/>
            <w:hideMark/>
          </w:tcPr>
          <w:p w14:paraId="75B21FE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39</w:t>
            </w:r>
          </w:p>
        </w:tc>
        <w:tc>
          <w:tcPr>
            <w:tcW w:w="2131" w:type="dxa"/>
            <w:tcBorders>
              <w:top w:val="nil"/>
              <w:left w:val="nil"/>
              <w:bottom w:val="single" w:sz="4" w:space="0" w:color="auto"/>
              <w:right w:val="single" w:sz="4" w:space="0" w:color="auto"/>
            </w:tcBorders>
            <w:noWrap/>
            <w:vAlign w:val="bottom"/>
            <w:hideMark/>
          </w:tcPr>
          <w:p w14:paraId="4D7E54B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455177.52</w:t>
            </w:r>
          </w:p>
        </w:tc>
        <w:tc>
          <w:tcPr>
            <w:tcW w:w="2375" w:type="dxa"/>
            <w:tcBorders>
              <w:top w:val="nil"/>
              <w:left w:val="nil"/>
              <w:bottom w:val="single" w:sz="4" w:space="0" w:color="auto"/>
              <w:right w:val="single" w:sz="4" w:space="0" w:color="auto"/>
            </w:tcBorders>
            <w:noWrap/>
            <w:vAlign w:val="bottom"/>
            <w:hideMark/>
          </w:tcPr>
          <w:p w14:paraId="0284665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3288154.86</w:t>
            </w:r>
          </w:p>
        </w:tc>
      </w:tr>
    </w:tbl>
    <w:p w14:paraId="43B8271D" w14:textId="77777777" w:rsidR="006C1447" w:rsidRPr="006C1447" w:rsidRDefault="006C1447" w:rsidP="006C1447">
      <w:pPr>
        <w:spacing w:after="0" w:line="240" w:lineRule="auto"/>
        <w:ind w:right="355" w:firstLine="543"/>
        <w:jc w:val="both"/>
        <w:rPr>
          <w:rFonts w:ascii="Times New Roman" w:eastAsia="Times New Roman" w:hAnsi="Times New Roman" w:cs="Times New Roman"/>
          <w:b/>
          <w:color w:val="auto"/>
          <w:sz w:val="24"/>
          <w:szCs w:val="24"/>
          <w:lang w:eastAsia="ru-RU"/>
        </w:rPr>
      </w:pPr>
    </w:p>
    <w:p w14:paraId="0AC167B8" w14:textId="77777777" w:rsidR="006C1447" w:rsidRPr="006C1447" w:rsidRDefault="006C1447" w:rsidP="006C1447">
      <w:pPr>
        <w:spacing w:before="120" w:after="0" w:line="240" w:lineRule="auto"/>
        <w:ind w:firstLine="543"/>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b/>
          <w:bCs/>
          <w:color w:val="auto"/>
          <w:sz w:val="24"/>
          <w:szCs w:val="24"/>
          <w:lang w:eastAsia="ru-RU"/>
        </w:rPr>
        <w:t xml:space="preserve">Участок с кадастровым номером </w:t>
      </w:r>
      <w:r w:rsidRPr="006C1447">
        <w:rPr>
          <w:rFonts w:ascii="Times New Roman" w:eastAsia="Times New Roman" w:hAnsi="Times New Roman" w:cs="Times New Roman"/>
          <w:b/>
          <w:bCs/>
          <w:color w:val="auto"/>
          <w:sz w:val="24"/>
          <w:szCs w:val="24"/>
          <w:shd w:val="clear" w:color="auto" w:fill="FFFFFF"/>
          <w:lang w:eastAsia="ru-RU"/>
        </w:rPr>
        <w:t>28:01:010319:13</w:t>
      </w:r>
    </w:p>
    <w:p w14:paraId="38B4ABB3"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Границы земельного участка с кадастровым номером </w:t>
      </w:r>
      <w:r w:rsidRPr="006C1447">
        <w:rPr>
          <w:rFonts w:ascii="Times New Roman" w:eastAsia="Times New Roman" w:hAnsi="Times New Roman" w:cs="Times New Roman"/>
          <w:color w:val="auto"/>
          <w:sz w:val="24"/>
          <w:szCs w:val="24"/>
          <w:shd w:val="clear" w:color="auto" w:fill="FFFFFF"/>
          <w:lang w:eastAsia="ru-RU"/>
        </w:rPr>
        <w:t>28:01:010319:13</w:t>
      </w:r>
      <w:r w:rsidRPr="006C1447">
        <w:rPr>
          <w:rFonts w:ascii="Times New Roman" w:eastAsia="Times New Roman" w:hAnsi="Times New Roman" w:cs="Times New Roman"/>
          <w:color w:val="auto"/>
          <w:sz w:val="24"/>
          <w:szCs w:val="24"/>
          <w:lang w:eastAsia="ru-RU"/>
        </w:rPr>
        <w:t xml:space="preserve"> оставить без изменения.</w:t>
      </w:r>
    </w:p>
    <w:p w14:paraId="062BD22A"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Разрешенное использование – индивидуальное жилье.</w:t>
      </w:r>
    </w:p>
    <w:p w14:paraId="5A2A4A75" w14:textId="77777777" w:rsidR="006C1447" w:rsidRPr="006C1447" w:rsidRDefault="006C1447" w:rsidP="006C1447">
      <w:pPr>
        <w:spacing w:after="0" w:line="240" w:lineRule="auto"/>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Площадь участка по проекту – 690,35 м2.</w:t>
      </w:r>
    </w:p>
    <w:p w14:paraId="237742FF"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Таблица 11</w:t>
      </w:r>
    </w:p>
    <w:tbl>
      <w:tblPr>
        <w:tblW w:w="5930" w:type="dxa"/>
        <w:jc w:val="center"/>
        <w:tblLook w:val="04A0" w:firstRow="1" w:lastRow="0" w:firstColumn="1" w:lastColumn="0" w:noHBand="0" w:noVBand="1"/>
      </w:tblPr>
      <w:tblGrid>
        <w:gridCol w:w="1424"/>
        <w:gridCol w:w="2131"/>
        <w:gridCol w:w="2375"/>
      </w:tblGrid>
      <w:tr w:rsidR="006C1447" w:rsidRPr="006C1447" w14:paraId="30A2BBF0" w14:textId="77777777" w:rsidTr="001B6312">
        <w:trPr>
          <w:trHeight w:val="300"/>
          <w:jc w:val="center"/>
        </w:trPr>
        <w:tc>
          <w:tcPr>
            <w:tcW w:w="5930" w:type="dxa"/>
            <w:gridSpan w:val="3"/>
            <w:tcBorders>
              <w:top w:val="single" w:sz="4" w:space="0" w:color="auto"/>
              <w:left w:val="single" w:sz="4" w:space="0" w:color="auto"/>
              <w:bottom w:val="single" w:sz="4" w:space="0" w:color="auto"/>
              <w:right w:val="single" w:sz="4" w:space="0" w:color="000000"/>
            </w:tcBorders>
            <w:noWrap/>
            <w:vAlign w:val="bottom"/>
            <w:hideMark/>
          </w:tcPr>
          <w:p w14:paraId="3151F7F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ЗУ :13</w:t>
            </w:r>
          </w:p>
        </w:tc>
      </w:tr>
      <w:tr w:rsidR="006C1447" w:rsidRPr="006C1447" w14:paraId="10E35DE7" w14:textId="77777777" w:rsidTr="001B6312">
        <w:trPr>
          <w:trHeight w:val="300"/>
          <w:jc w:val="center"/>
        </w:trPr>
        <w:tc>
          <w:tcPr>
            <w:tcW w:w="5930" w:type="dxa"/>
            <w:gridSpan w:val="3"/>
            <w:tcBorders>
              <w:top w:val="single" w:sz="4" w:space="0" w:color="auto"/>
              <w:left w:val="single" w:sz="4" w:space="0" w:color="auto"/>
              <w:bottom w:val="single" w:sz="4" w:space="0" w:color="auto"/>
              <w:right w:val="single" w:sz="4" w:space="0" w:color="000000"/>
            </w:tcBorders>
            <w:noWrap/>
            <w:vAlign w:val="bottom"/>
            <w:hideMark/>
          </w:tcPr>
          <w:p w14:paraId="6E10ADA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690,35 </w:t>
            </w:r>
            <w:proofErr w:type="spellStart"/>
            <w:proofErr w:type="gramStart"/>
            <w:r w:rsidRPr="006C1447">
              <w:rPr>
                <w:rFonts w:ascii="Times New Roman" w:eastAsia="Times New Roman" w:hAnsi="Times New Roman" w:cs="Times New Roman"/>
                <w:color w:val="auto"/>
                <w:sz w:val="24"/>
                <w:szCs w:val="24"/>
                <w:lang w:eastAsia="ru-RU"/>
              </w:rPr>
              <w:t>кв.м</w:t>
            </w:r>
            <w:proofErr w:type="spellEnd"/>
            <w:proofErr w:type="gramEnd"/>
          </w:p>
        </w:tc>
      </w:tr>
      <w:tr w:rsidR="006C1447" w:rsidRPr="006C1447" w14:paraId="1513279D" w14:textId="77777777" w:rsidTr="001B6312">
        <w:trPr>
          <w:trHeight w:val="300"/>
          <w:jc w:val="center"/>
        </w:trPr>
        <w:tc>
          <w:tcPr>
            <w:tcW w:w="1424" w:type="dxa"/>
            <w:tcBorders>
              <w:top w:val="nil"/>
              <w:left w:val="single" w:sz="4" w:space="0" w:color="auto"/>
              <w:bottom w:val="single" w:sz="4" w:space="0" w:color="auto"/>
              <w:right w:val="single" w:sz="4" w:space="0" w:color="auto"/>
            </w:tcBorders>
            <w:noWrap/>
            <w:vAlign w:val="bottom"/>
            <w:hideMark/>
          </w:tcPr>
          <w:p w14:paraId="7D96263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34</w:t>
            </w:r>
          </w:p>
        </w:tc>
        <w:tc>
          <w:tcPr>
            <w:tcW w:w="2131" w:type="dxa"/>
            <w:tcBorders>
              <w:top w:val="nil"/>
              <w:left w:val="nil"/>
              <w:bottom w:val="single" w:sz="4" w:space="0" w:color="auto"/>
              <w:right w:val="single" w:sz="4" w:space="0" w:color="auto"/>
            </w:tcBorders>
            <w:noWrap/>
            <w:vAlign w:val="bottom"/>
            <w:hideMark/>
          </w:tcPr>
          <w:p w14:paraId="044591E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455203.11</w:t>
            </w:r>
          </w:p>
        </w:tc>
        <w:tc>
          <w:tcPr>
            <w:tcW w:w="2375" w:type="dxa"/>
            <w:tcBorders>
              <w:top w:val="nil"/>
              <w:left w:val="nil"/>
              <w:bottom w:val="single" w:sz="4" w:space="0" w:color="auto"/>
              <w:right w:val="single" w:sz="4" w:space="0" w:color="auto"/>
            </w:tcBorders>
            <w:noWrap/>
            <w:vAlign w:val="bottom"/>
            <w:hideMark/>
          </w:tcPr>
          <w:p w14:paraId="7BFC31E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3288157.37</w:t>
            </w:r>
          </w:p>
        </w:tc>
      </w:tr>
      <w:tr w:rsidR="006C1447" w:rsidRPr="006C1447" w14:paraId="332ADCF3" w14:textId="77777777" w:rsidTr="001B6312">
        <w:trPr>
          <w:trHeight w:val="300"/>
          <w:jc w:val="center"/>
        </w:trPr>
        <w:tc>
          <w:tcPr>
            <w:tcW w:w="1424" w:type="dxa"/>
            <w:tcBorders>
              <w:top w:val="nil"/>
              <w:left w:val="single" w:sz="4" w:space="0" w:color="auto"/>
              <w:bottom w:val="single" w:sz="4" w:space="0" w:color="auto"/>
              <w:right w:val="single" w:sz="4" w:space="0" w:color="auto"/>
            </w:tcBorders>
            <w:noWrap/>
            <w:vAlign w:val="bottom"/>
            <w:hideMark/>
          </w:tcPr>
          <w:p w14:paraId="1AE36A9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35</w:t>
            </w:r>
          </w:p>
        </w:tc>
        <w:tc>
          <w:tcPr>
            <w:tcW w:w="2131" w:type="dxa"/>
            <w:tcBorders>
              <w:top w:val="nil"/>
              <w:left w:val="nil"/>
              <w:bottom w:val="single" w:sz="4" w:space="0" w:color="auto"/>
              <w:right w:val="single" w:sz="4" w:space="0" w:color="auto"/>
            </w:tcBorders>
            <w:noWrap/>
            <w:vAlign w:val="bottom"/>
            <w:hideMark/>
          </w:tcPr>
          <w:p w14:paraId="217D9B7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455200.23</w:t>
            </w:r>
          </w:p>
        </w:tc>
        <w:tc>
          <w:tcPr>
            <w:tcW w:w="2375" w:type="dxa"/>
            <w:tcBorders>
              <w:top w:val="nil"/>
              <w:left w:val="nil"/>
              <w:bottom w:val="single" w:sz="4" w:space="0" w:color="auto"/>
              <w:right w:val="single" w:sz="4" w:space="0" w:color="auto"/>
            </w:tcBorders>
            <w:noWrap/>
            <w:vAlign w:val="bottom"/>
            <w:hideMark/>
          </w:tcPr>
          <w:p w14:paraId="6AC2184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3288183.06</w:t>
            </w:r>
          </w:p>
        </w:tc>
      </w:tr>
      <w:tr w:rsidR="006C1447" w:rsidRPr="006C1447" w14:paraId="6794DCEC" w14:textId="77777777" w:rsidTr="001B6312">
        <w:trPr>
          <w:trHeight w:val="300"/>
          <w:jc w:val="center"/>
        </w:trPr>
        <w:tc>
          <w:tcPr>
            <w:tcW w:w="1424" w:type="dxa"/>
            <w:tcBorders>
              <w:top w:val="nil"/>
              <w:left w:val="single" w:sz="4" w:space="0" w:color="auto"/>
              <w:bottom w:val="single" w:sz="4" w:space="0" w:color="auto"/>
              <w:right w:val="single" w:sz="4" w:space="0" w:color="auto"/>
            </w:tcBorders>
            <w:noWrap/>
            <w:vAlign w:val="bottom"/>
            <w:hideMark/>
          </w:tcPr>
          <w:p w14:paraId="0E6B18B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36</w:t>
            </w:r>
          </w:p>
        </w:tc>
        <w:tc>
          <w:tcPr>
            <w:tcW w:w="2131" w:type="dxa"/>
            <w:tcBorders>
              <w:top w:val="nil"/>
              <w:left w:val="nil"/>
              <w:bottom w:val="single" w:sz="4" w:space="0" w:color="auto"/>
              <w:right w:val="single" w:sz="4" w:space="0" w:color="auto"/>
            </w:tcBorders>
            <w:noWrap/>
            <w:vAlign w:val="bottom"/>
            <w:hideMark/>
          </w:tcPr>
          <w:p w14:paraId="3DA0E8E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455172.31</w:t>
            </w:r>
          </w:p>
        </w:tc>
        <w:tc>
          <w:tcPr>
            <w:tcW w:w="2375" w:type="dxa"/>
            <w:tcBorders>
              <w:top w:val="nil"/>
              <w:left w:val="nil"/>
              <w:bottom w:val="single" w:sz="4" w:space="0" w:color="auto"/>
              <w:right w:val="single" w:sz="4" w:space="0" w:color="auto"/>
            </w:tcBorders>
            <w:noWrap/>
            <w:vAlign w:val="bottom"/>
            <w:hideMark/>
          </w:tcPr>
          <w:p w14:paraId="61146C8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3288180.67</w:t>
            </w:r>
          </w:p>
        </w:tc>
      </w:tr>
      <w:tr w:rsidR="006C1447" w:rsidRPr="006C1447" w14:paraId="7E79A1DB" w14:textId="77777777" w:rsidTr="001B6312">
        <w:trPr>
          <w:trHeight w:val="300"/>
          <w:jc w:val="center"/>
        </w:trPr>
        <w:tc>
          <w:tcPr>
            <w:tcW w:w="1424" w:type="dxa"/>
            <w:tcBorders>
              <w:top w:val="nil"/>
              <w:left w:val="single" w:sz="4" w:space="0" w:color="auto"/>
              <w:bottom w:val="single" w:sz="4" w:space="0" w:color="auto"/>
              <w:right w:val="single" w:sz="4" w:space="0" w:color="auto"/>
            </w:tcBorders>
            <w:noWrap/>
            <w:vAlign w:val="bottom"/>
            <w:hideMark/>
          </w:tcPr>
          <w:p w14:paraId="54EC2E10"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37</w:t>
            </w:r>
          </w:p>
        </w:tc>
        <w:tc>
          <w:tcPr>
            <w:tcW w:w="2131" w:type="dxa"/>
            <w:tcBorders>
              <w:top w:val="nil"/>
              <w:left w:val="nil"/>
              <w:bottom w:val="single" w:sz="4" w:space="0" w:color="auto"/>
              <w:right w:val="single" w:sz="4" w:space="0" w:color="auto"/>
            </w:tcBorders>
            <w:noWrap/>
            <w:vAlign w:val="bottom"/>
            <w:hideMark/>
          </w:tcPr>
          <w:p w14:paraId="03AFFDF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455172.54</w:t>
            </w:r>
          </w:p>
        </w:tc>
        <w:tc>
          <w:tcPr>
            <w:tcW w:w="2375" w:type="dxa"/>
            <w:tcBorders>
              <w:top w:val="nil"/>
              <w:left w:val="nil"/>
              <w:bottom w:val="single" w:sz="4" w:space="0" w:color="auto"/>
              <w:right w:val="single" w:sz="4" w:space="0" w:color="auto"/>
            </w:tcBorders>
            <w:noWrap/>
            <w:vAlign w:val="bottom"/>
            <w:hideMark/>
          </w:tcPr>
          <w:p w14:paraId="11AEEAF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3288178.17</w:t>
            </w:r>
          </w:p>
        </w:tc>
      </w:tr>
      <w:tr w:rsidR="006C1447" w:rsidRPr="006C1447" w14:paraId="7FA270BC" w14:textId="77777777" w:rsidTr="001B6312">
        <w:trPr>
          <w:trHeight w:val="300"/>
          <w:jc w:val="center"/>
        </w:trPr>
        <w:tc>
          <w:tcPr>
            <w:tcW w:w="1424" w:type="dxa"/>
            <w:tcBorders>
              <w:top w:val="nil"/>
              <w:left w:val="single" w:sz="4" w:space="0" w:color="auto"/>
              <w:bottom w:val="single" w:sz="4" w:space="0" w:color="auto"/>
              <w:right w:val="single" w:sz="4" w:space="0" w:color="auto"/>
            </w:tcBorders>
            <w:noWrap/>
            <w:vAlign w:val="bottom"/>
            <w:hideMark/>
          </w:tcPr>
          <w:p w14:paraId="1B43465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38</w:t>
            </w:r>
          </w:p>
        </w:tc>
        <w:tc>
          <w:tcPr>
            <w:tcW w:w="2131" w:type="dxa"/>
            <w:tcBorders>
              <w:top w:val="nil"/>
              <w:left w:val="nil"/>
              <w:bottom w:val="single" w:sz="4" w:space="0" w:color="auto"/>
              <w:right w:val="single" w:sz="4" w:space="0" w:color="auto"/>
            </w:tcBorders>
            <w:noWrap/>
            <w:vAlign w:val="bottom"/>
            <w:hideMark/>
          </w:tcPr>
          <w:p w14:paraId="7EEF6F1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455173.54</w:t>
            </w:r>
          </w:p>
        </w:tc>
        <w:tc>
          <w:tcPr>
            <w:tcW w:w="2375" w:type="dxa"/>
            <w:tcBorders>
              <w:top w:val="nil"/>
              <w:left w:val="nil"/>
              <w:bottom w:val="single" w:sz="4" w:space="0" w:color="auto"/>
              <w:right w:val="single" w:sz="4" w:space="0" w:color="auto"/>
            </w:tcBorders>
            <w:noWrap/>
            <w:vAlign w:val="bottom"/>
            <w:hideMark/>
          </w:tcPr>
          <w:p w14:paraId="4284E71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3288178.27</w:t>
            </w:r>
          </w:p>
        </w:tc>
      </w:tr>
      <w:tr w:rsidR="006C1447" w:rsidRPr="006C1447" w14:paraId="064B6BB1" w14:textId="77777777" w:rsidTr="001B6312">
        <w:trPr>
          <w:trHeight w:val="300"/>
          <w:jc w:val="center"/>
        </w:trPr>
        <w:tc>
          <w:tcPr>
            <w:tcW w:w="1424" w:type="dxa"/>
            <w:tcBorders>
              <w:top w:val="nil"/>
              <w:left w:val="single" w:sz="4" w:space="0" w:color="auto"/>
              <w:bottom w:val="single" w:sz="4" w:space="0" w:color="auto"/>
              <w:right w:val="single" w:sz="4" w:space="0" w:color="auto"/>
            </w:tcBorders>
            <w:noWrap/>
            <w:vAlign w:val="bottom"/>
            <w:hideMark/>
          </w:tcPr>
          <w:p w14:paraId="15CBE78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39</w:t>
            </w:r>
          </w:p>
        </w:tc>
        <w:tc>
          <w:tcPr>
            <w:tcW w:w="2131" w:type="dxa"/>
            <w:tcBorders>
              <w:top w:val="nil"/>
              <w:left w:val="nil"/>
              <w:bottom w:val="single" w:sz="4" w:space="0" w:color="auto"/>
              <w:right w:val="single" w:sz="4" w:space="0" w:color="auto"/>
            </w:tcBorders>
            <w:noWrap/>
            <w:vAlign w:val="bottom"/>
            <w:hideMark/>
          </w:tcPr>
          <w:p w14:paraId="4A7D794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455177.52</w:t>
            </w:r>
          </w:p>
        </w:tc>
        <w:tc>
          <w:tcPr>
            <w:tcW w:w="2375" w:type="dxa"/>
            <w:tcBorders>
              <w:top w:val="nil"/>
              <w:left w:val="nil"/>
              <w:bottom w:val="single" w:sz="4" w:space="0" w:color="auto"/>
              <w:right w:val="single" w:sz="4" w:space="0" w:color="auto"/>
            </w:tcBorders>
            <w:noWrap/>
            <w:vAlign w:val="bottom"/>
            <w:hideMark/>
          </w:tcPr>
          <w:p w14:paraId="4AA3BB0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3288154.86</w:t>
            </w:r>
          </w:p>
        </w:tc>
      </w:tr>
      <w:tr w:rsidR="006C1447" w:rsidRPr="006C1447" w14:paraId="5CDE8FE9" w14:textId="77777777" w:rsidTr="001B6312">
        <w:trPr>
          <w:trHeight w:val="300"/>
          <w:jc w:val="center"/>
        </w:trPr>
        <w:tc>
          <w:tcPr>
            <w:tcW w:w="1424" w:type="dxa"/>
            <w:tcBorders>
              <w:top w:val="nil"/>
              <w:left w:val="single" w:sz="4" w:space="0" w:color="auto"/>
              <w:bottom w:val="single" w:sz="4" w:space="0" w:color="auto"/>
              <w:right w:val="single" w:sz="4" w:space="0" w:color="auto"/>
            </w:tcBorders>
            <w:noWrap/>
            <w:vAlign w:val="bottom"/>
            <w:hideMark/>
          </w:tcPr>
          <w:p w14:paraId="166F1ED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34</w:t>
            </w:r>
          </w:p>
        </w:tc>
        <w:tc>
          <w:tcPr>
            <w:tcW w:w="2131" w:type="dxa"/>
            <w:tcBorders>
              <w:top w:val="nil"/>
              <w:left w:val="nil"/>
              <w:bottom w:val="single" w:sz="4" w:space="0" w:color="auto"/>
              <w:right w:val="single" w:sz="4" w:space="0" w:color="auto"/>
            </w:tcBorders>
            <w:noWrap/>
            <w:vAlign w:val="bottom"/>
            <w:hideMark/>
          </w:tcPr>
          <w:p w14:paraId="3FFF317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455203.11</w:t>
            </w:r>
          </w:p>
        </w:tc>
        <w:tc>
          <w:tcPr>
            <w:tcW w:w="2375" w:type="dxa"/>
            <w:tcBorders>
              <w:top w:val="nil"/>
              <w:left w:val="nil"/>
              <w:bottom w:val="single" w:sz="4" w:space="0" w:color="auto"/>
              <w:right w:val="single" w:sz="4" w:space="0" w:color="auto"/>
            </w:tcBorders>
            <w:noWrap/>
            <w:vAlign w:val="bottom"/>
            <w:hideMark/>
          </w:tcPr>
          <w:p w14:paraId="3C1A6D4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3288157.37</w:t>
            </w:r>
          </w:p>
        </w:tc>
      </w:tr>
    </w:tbl>
    <w:p w14:paraId="6143BF0D" w14:textId="77777777" w:rsidR="006C1447" w:rsidRPr="006C1447" w:rsidRDefault="006C1447" w:rsidP="006C1447">
      <w:pPr>
        <w:spacing w:after="0" w:line="240" w:lineRule="auto"/>
        <w:ind w:right="355" w:firstLine="543"/>
        <w:jc w:val="both"/>
        <w:rPr>
          <w:rFonts w:ascii="Times New Roman" w:eastAsia="Times New Roman" w:hAnsi="Times New Roman" w:cs="Times New Roman"/>
          <w:b/>
          <w:color w:val="auto"/>
          <w:sz w:val="24"/>
          <w:szCs w:val="24"/>
          <w:lang w:eastAsia="ru-RU"/>
        </w:rPr>
      </w:pPr>
    </w:p>
    <w:p w14:paraId="7F0534A7" w14:textId="77777777" w:rsidR="006C1447" w:rsidRPr="006C1447" w:rsidRDefault="006C1447" w:rsidP="006C1447">
      <w:pPr>
        <w:spacing w:before="120" w:after="0" w:line="240" w:lineRule="auto"/>
        <w:ind w:firstLine="543"/>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b/>
          <w:bCs/>
          <w:color w:val="auto"/>
          <w:sz w:val="24"/>
          <w:szCs w:val="24"/>
          <w:lang w:eastAsia="ru-RU"/>
        </w:rPr>
        <w:t xml:space="preserve">Участок с кадастровым номером </w:t>
      </w:r>
      <w:r w:rsidRPr="006C1447">
        <w:rPr>
          <w:rFonts w:ascii="Times New Roman" w:eastAsia="Times New Roman" w:hAnsi="Times New Roman" w:cs="Times New Roman"/>
          <w:b/>
          <w:bCs/>
          <w:color w:val="auto"/>
          <w:sz w:val="24"/>
          <w:szCs w:val="24"/>
          <w:shd w:val="clear" w:color="auto" w:fill="FFFFFF"/>
          <w:lang w:eastAsia="ru-RU"/>
        </w:rPr>
        <w:t>28:01:010319:14</w:t>
      </w:r>
    </w:p>
    <w:p w14:paraId="05C1F032"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Границы земельного участка с кадастровым номером </w:t>
      </w:r>
      <w:r w:rsidRPr="006C1447">
        <w:rPr>
          <w:rFonts w:ascii="Times New Roman" w:eastAsia="Times New Roman" w:hAnsi="Times New Roman" w:cs="Times New Roman"/>
          <w:color w:val="auto"/>
          <w:sz w:val="24"/>
          <w:szCs w:val="24"/>
          <w:shd w:val="clear" w:color="auto" w:fill="FFFFFF"/>
          <w:lang w:eastAsia="ru-RU"/>
        </w:rPr>
        <w:t>28:01:010319:14</w:t>
      </w:r>
      <w:r w:rsidRPr="006C1447">
        <w:rPr>
          <w:rFonts w:ascii="Times New Roman" w:eastAsia="Times New Roman" w:hAnsi="Times New Roman" w:cs="Times New Roman"/>
          <w:color w:val="auto"/>
          <w:sz w:val="24"/>
          <w:szCs w:val="24"/>
          <w:lang w:eastAsia="ru-RU"/>
        </w:rPr>
        <w:t xml:space="preserve"> оставить без изменения.</w:t>
      </w:r>
    </w:p>
    <w:p w14:paraId="7C2855A6"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Разрешенное использование – жилой дом.</w:t>
      </w:r>
    </w:p>
    <w:p w14:paraId="326AB6F1" w14:textId="77777777" w:rsidR="006C1447" w:rsidRPr="006C1447" w:rsidRDefault="006C1447" w:rsidP="006C1447">
      <w:pPr>
        <w:spacing w:after="0" w:line="240" w:lineRule="auto"/>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Площадь участка по проекту – 730,65 м2.</w:t>
      </w:r>
    </w:p>
    <w:p w14:paraId="42F91C49"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Таблица 12</w:t>
      </w:r>
    </w:p>
    <w:tbl>
      <w:tblPr>
        <w:tblW w:w="6072" w:type="dxa"/>
        <w:jc w:val="center"/>
        <w:tblLook w:val="04A0" w:firstRow="1" w:lastRow="0" w:firstColumn="1" w:lastColumn="0" w:noHBand="0" w:noVBand="1"/>
      </w:tblPr>
      <w:tblGrid>
        <w:gridCol w:w="1566"/>
        <w:gridCol w:w="2131"/>
        <w:gridCol w:w="2375"/>
      </w:tblGrid>
      <w:tr w:rsidR="006C1447" w:rsidRPr="006C1447" w14:paraId="5B1B3A54" w14:textId="77777777" w:rsidTr="001B6312">
        <w:trPr>
          <w:trHeight w:val="300"/>
          <w:jc w:val="center"/>
        </w:trPr>
        <w:tc>
          <w:tcPr>
            <w:tcW w:w="6072" w:type="dxa"/>
            <w:gridSpan w:val="3"/>
            <w:tcBorders>
              <w:top w:val="single" w:sz="4" w:space="0" w:color="auto"/>
              <w:left w:val="single" w:sz="4" w:space="0" w:color="auto"/>
              <w:bottom w:val="single" w:sz="4" w:space="0" w:color="auto"/>
              <w:right w:val="single" w:sz="4" w:space="0" w:color="000000"/>
            </w:tcBorders>
            <w:noWrap/>
            <w:vAlign w:val="bottom"/>
            <w:hideMark/>
          </w:tcPr>
          <w:p w14:paraId="69BEE31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ЗУ :14</w:t>
            </w:r>
          </w:p>
        </w:tc>
      </w:tr>
      <w:tr w:rsidR="006C1447" w:rsidRPr="006C1447" w14:paraId="2597674A" w14:textId="77777777" w:rsidTr="001B6312">
        <w:trPr>
          <w:trHeight w:val="300"/>
          <w:jc w:val="center"/>
        </w:trPr>
        <w:tc>
          <w:tcPr>
            <w:tcW w:w="6072" w:type="dxa"/>
            <w:gridSpan w:val="3"/>
            <w:tcBorders>
              <w:top w:val="single" w:sz="4" w:space="0" w:color="auto"/>
              <w:left w:val="single" w:sz="4" w:space="0" w:color="auto"/>
              <w:bottom w:val="single" w:sz="4" w:space="0" w:color="auto"/>
              <w:right w:val="single" w:sz="4" w:space="0" w:color="000000"/>
            </w:tcBorders>
            <w:noWrap/>
            <w:vAlign w:val="bottom"/>
            <w:hideMark/>
          </w:tcPr>
          <w:p w14:paraId="3E99993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730,65 </w:t>
            </w:r>
            <w:proofErr w:type="spellStart"/>
            <w:proofErr w:type="gramStart"/>
            <w:r w:rsidRPr="006C1447">
              <w:rPr>
                <w:rFonts w:ascii="Times New Roman" w:eastAsia="Times New Roman" w:hAnsi="Times New Roman" w:cs="Times New Roman"/>
                <w:color w:val="auto"/>
                <w:sz w:val="24"/>
                <w:szCs w:val="24"/>
                <w:lang w:eastAsia="ru-RU"/>
              </w:rPr>
              <w:t>кв.м</w:t>
            </w:r>
            <w:proofErr w:type="spellEnd"/>
            <w:proofErr w:type="gramEnd"/>
          </w:p>
        </w:tc>
      </w:tr>
      <w:tr w:rsidR="006C1447" w:rsidRPr="006C1447" w14:paraId="03E42DB8" w14:textId="77777777" w:rsidTr="001B6312">
        <w:trPr>
          <w:trHeight w:val="300"/>
          <w:jc w:val="center"/>
        </w:trPr>
        <w:tc>
          <w:tcPr>
            <w:tcW w:w="1566" w:type="dxa"/>
            <w:tcBorders>
              <w:top w:val="nil"/>
              <w:left w:val="single" w:sz="4" w:space="0" w:color="auto"/>
              <w:bottom w:val="single" w:sz="4" w:space="0" w:color="auto"/>
              <w:right w:val="single" w:sz="4" w:space="0" w:color="auto"/>
            </w:tcBorders>
            <w:noWrap/>
            <w:vAlign w:val="bottom"/>
            <w:hideMark/>
          </w:tcPr>
          <w:p w14:paraId="3C623DF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5</w:t>
            </w:r>
          </w:p>
        </w:tc>
        <w:tc>
          <w:tcPr>
            <w:tcW w:w="2131" w:type="dxa"/>
            <w:tcBorders>
              <w:top w:val="nil"/>
              <w:left w:val="nil"/>
              <w:bottom w:val="single" w:sz="4" w:space="0" w:color="auto"/>
              <w:right w:val="single" w:sz="4" w:space="0" w:color="auto"/>
            </w:tcBorders>
            <w:noWrap/>
            <w:vAlign w:val="bottom"/>
            <w:hideMark/>
          </w:tcPr>
          <w:p w14:paraId="1FF06D3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455130.69</w:t>
            </w:r>
          </w:p>
        </w:tc>
        <w:tc>
          <w:tcPr>
            <w:tcW w:w="2375" w:type="dxa"/>
            <w:tcBorders>
              <w:top w:val="nil"/>
              <w:left w:val="nil"/>
              <w:bottom w:val="single" w:sz="4" w:space="0" w:color="auto"/>
              <w:right w:val="single" w:sz="4" w:space="0" w:color="auto"/>
            </w:tcBorders>
            <w:noWrap/>
            <w:vAlign w:val="bottom"/>
            <w:hideMark/>
          </w:tcPr>
          <w:p w14:paraId="659AEF8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3288293.26</w:t>
            </w:r>
          </w:p>
        </w:tc>
      </w:tr>
      <w:tr w:rsidR="006C1447" w:rsidRPr="006C1447" w14:paraId="3E80A01C" w14:textId="77777777" w:rsidTr="001B6312">
        <w:trPr>
          <w:trHeight w:val="300"/>
          <w:jc w:val="center"/>
        </w:trPr>
        <w:tc>
          <w:tcPr>
            <w:tcW w:w="1566" w:type="dxa"/>
            <w:tcBorders>
              <w:top w:val="nil"/>
              <w:left w:val="single" w:sz="4" w:space="0" w:color="auto"/>
              <w:bottom w:val="single" w:sz="4" w:space="0" w:color="auto"/>
              <w:right w:val="single" w:sz="4" w:space="0" w:color="auto"/>
            </w:tcBorders>
            <w:noWrap/>
            <w:vAlign w:val="bottom"/>
            <w:hideMark/>
          </w:tcPr>
          <w:p w14:paraId="63BAA23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w:t>
            </w:r>
          </w:p>
        </w:tc>
        <w:tc>
          <w:tcPr>
            <w:tcW w:w="2131" w:type="dxa"/>
            <w:tcBorders>
              <w:top w:val="nil"/>
              <w:left w:val="nil"/>
              <w:bottom w:val="single" w:sz="4" w:space="0" w:color="auto"/>
              <w:right w:val="single" w:sz="4" w:space="0" w:color="auto"/>
            </w:tcBorders>
            <w:noWrap/>
            <w:vAlign w:val="bottom"/>
            <w:hideMark/>
          </w:tcPr>
          <w:p w14:paraId="09EEF96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455128.66</w:t>
            </w:r>
          </w:p>
        </w:tc>
        <w:tc>
          <w:tcPr>
            <w:tcW w:w="2375" w:type="dxa"/>
            <w:tcBorders>
              <w:top w:val="nil"/>
              <w:left w:val="nil"/>
              <w:bottom w:val="single" w:sz="4" w:space="0" w:color="auto"/>
              <w:right w:val="single" w:sz="4" w:space="0" w:color="auto"/>
            </w:tcBorders>
            <w:noWrap/>
            <w:vAlign w:val="bottom"/>
            <w:hideMark/>
          </w:tcPr>
          <w:p w14:paraId="2FE34FF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3288307.81</w:t>
            </w:r>
          </w:p>
        </w:tc>
      </w:tr>
      <w:tr w:rsidR="006C1447" w:rsidRPr="006C1447" w14:paraId="59CCE522" w14:textId="77777777" w:rsidTr="001B6312">
        <w:trPr>
          <w:trHeight w:val="300"/>
          <w:jc w:val="center"/>
        </w:trPr>
        <w:tc>
          <w:tcPr>
            <w:tcW w:w="1566" w:type="dxa"/>
            <w:tcBorders>
              <w:top w:val="nil"/>
              <w:left w:val="single" w:sz="4" w:space="0" w:color="auto"/>
              <w:bottom w:val="single" w:sz="4" w:space="0" w:color="auto"/>
              <w:right w:val="single" w:sz="4" w:space="0" w:color="auto"/>
            </w:tcBorders>
            <w:noWrap/>
            <w:vAlign w:val="bottom"/>
            <w:hideMark/>
          </w:tcPr>
          <w:p w14:paraId="678B2E0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31</w:t>
            </w:r>
          </w:p>
        </w:tc>
        <w:tc>
          <w:tcPr>
            <w:tcW w:w="2131" w:type="dxa"/>
            <w:tcBorders>
              <w:top w:val="nil"/>
              <w:left w:val="nil"/>
              <w:bottom w:val="single" w:sz="4" w:space="0" w:color="auto"/>
              <w:right w:val="single" w:sz="4" w:space="0" w:color="auto"/>
            </w:tcBorders>
            <w:noWrap/>
            <w:vAlign w:val="bottom"/>
            <w:hideMark/>
          </w:tcPr>
          <w:p w14:paraId="6171DD4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455127.97</w:t>
            </w:r>
          </w:p>
        </w:tc>
        <w:tc>
          <w:tcPr>
            <w:tcW w:w="2375" w:type="dxa"/>
            <w:tcBorders>
              <w:top w:val="nil"/>
              <w:left w:val="nil"/>
              <w:bottom w:val="single" w:sz="4" w:space="0" w:color="auto"/>
              <w:right w:val="single" w:sz="4" w:space="0" w:color="auto"/>
            </w:tcBorders>
            <w:noWrap/>
            <w:vAlign w:val="bottom"/>
            <w:hideMark/>
          </w:tcPr>
          <w:p w14:paraId="68427D4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3288312.75</w:t>
            </w:r>
          </w:p>
        </w:tc>
      </w:tr>
      <w:tr w:rsidR="006C1447" w:rsidRPr="006C1447" w14:paraId="3216F394" w14:textId="77777777" w:rsidTr="001B6312">
        <w:trPr>
          <w:trHeight w:val="300"/>
          <w:jc w:val="center"/>
        </w:trPr>
        <w:tc>
          <w:tcPr>
            <w:tcW w:w="1566" w:type="dxa"/>
            <w:tcBorders>
              <w:top w:val="nil"/>
              <w:left w:val="single" w:sz="4" w:space="0" w:color="auto"/>
              <w:bottom w:val="single" w:sz="4" w:space="0" w:color="auto"/>
              <w:right w:val="single" w:sz="4" w:space="0" w:color="auto"/>
            </w:tcBorders>
            <w:noWrap/>
            <w:vAlign w:val="bottom"/>
            <w:hideMark/>
          </w:tcPr>
          <w:p w14:paraId="247F291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30</w:t>
            </w:r>
          </w:p>
        </w:tc>
        <w:tc>
          <w:tcPr>
            <w:tcW w:w="2131" w:type="dxa"/>
            <w:tcBorders>
              <w:top w:val="nil"/>
              <w:left w:val="nil"/>
              <w:bottom w:val="single" w:sz="4" w:space="0" w:color="auto"/>
              <w:right w:val="single" w:sz="4" w:space="0" w:color="auto"/>
            </w:tcBorders>
            <w:noWrap/>
            <w:vAlign w:val="bottom"/>
            <w:hideMark/>
          </w:tcPr>
          <w:p w14:paraId="3D58F64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455128.54</w:t>
            </w:r>
          </w:p>
        </w:tc>
        <w:tc>
          <w:tcPr>
            <w:tcW w:w="2375" w:type="dxa"/>
            <w:tcBorders>
              <w:top w:val="nil"/>
              <w:left w:val="nil"/>
              <w:bottom w:val="single" w:sz="4" w:space="0" w:color="auto"/>
              <w:right w:val="single" w:sz="4" w:space="0" w:color="auto"/>
            </w:tcBorders>
            <w:noWrap/>
            <w:vAlign w:val="bottom"/>
            <w:hideMark/>
          </w:tcPr>
          <w:p w14:paraId="18EC08B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3288312.85</w:t>
            </w:r>
          </w:p>
        </w:tc>
      </w:tr>
      <w:tr w:rsidR="006C1447" w:rsidRPr="006C1447" w14:paraId="2F908C5A" w14:textId="77777777" w:rsidTr="001B6312">
        <w:trPr>
          <w:trHeight w:val="300"/>
          <w:jc w:val="center"/>
        </w:trPr>
        <w:tc>
          <w:tcPr>
            <w:tcW w:w="1566" w:type="dxa"/>
            <w:tcBorders>
              <w:top w:val="nil"/>
              <w:left w:val="single" w:sz="4" w:space="0" w:color="auto"/>
              <w:bottom w:val="single" w:sz="4" w:space="0" w:color="auto"/>
              <w:right w:val="single" w:sz="4" w:space="0" w:color="auto"/>
            </w:tcBorders>
            <w:noWrap/>
            <w:vAlign w:val="bottom"/>
            <w:hideMark/>
          </w:tcPr>
          <w:p w14:paraId="358B36D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49</w:t>
            </w:r>
          </w:p>
        </w:tc>
        <w:tc>
          <w:tcPr>
            <w:tcW w:w="2131" w:type="dxa"/>
            <w:tcBorders>
              <w:top w:val="nil"/>
              <w:left w:val="nil"/>
              <w:bottom w:val="single" w:sz="4" w:space="0" w:color="auto"/>
              <w:right w:val="single" w:sz="4" w:space="0" w:color="auto"/>
            </w:tcBorders>
            <w:noWrap/>
            <w:vAlign w:val="bottom"/>
            <w:hideMark/>
          </w:tcPr>
          <w:p w14:paraId="38C42AF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455127.82</w:t>
            </w:r>
          </w:p>
        </w:tc>
        <w:tc>
          <w:tcPr>
            <w:tcW w:w="2375" w:type="dxa"/>
            <w:tcBorders>
              <w:top w:val="nil"/>
              <w:left w:val="nil"/>
              <w:bottom w:val="single" w:sz="4" w:space="0" w:color="auto"/>
              <w:right w:val="single" w:sz="4" w:space="0" w:color="auto"/>
            </w:tcBorders>
            <w:noWrap/>
            <w:vAlign w:val="bottom"/>
            <w:hideMark/>
          </w:tcPr>
          <w:p w14:paraId="58B1943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3288318.64</w:t>
            </w:r>
          </w:p>
        </w:tc>
      </w:tr>
      <w:tr w:rsidR="006C1447" w:rsidRPr="006C1447" w14:paraId="69B6547F" w14:textId="77777777" w:rsidTr="001B6312">
        <w:trPr>
          <w:trHeight w:val="300"/>
          <w:jc w:val="center"/>
        </w:trPr>
        <w:tc>
          <w:tcPr>
            <w:tcW w:w="1566" w:type="dxa"/>
            <w:tcBorders>
              <w:top w:val="nil"/>
              <w:left w:val="single" w:sz="4" w:space="0" w:color="auto"/>
              <w:bottom w:val="single" w:sz="4" w:space="0" w:color="auto"/>
              <w:right w:val="single" w:sz="4" w:space="0" w:color="auto"/>
            </w:tcBorders>
            <w:noWrap/>
            <w:vAlign w:val="bottom"/>
            <w:hideMark/>
          </w:tcPr>
          <w:p w14:paraId="5765284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50</w:t>
            </w:r>
          </w:p>
        </w:tc>
        <w:tc>
          <w:tcPr>
            <w:tcW w:w="2131" w:type="dxa"/>
            <w:tcBorders>
              <w:top w:val="nil"/>
              <w:left w:val="nil"/>
              <w:bottom w:val="single" w:sz="4" w:space="0" w:color="auto"/>
              <w:right w:val="single" w:sz="4" w:space="0" w:color="auto"/>
            </w:tcBorders>
            <w:noWrap/>
            <w:vAlign w:val="bottom"/>
            <w:hideMark/>
          </w:tcPr>
          <w:p w14:paraId="5EC6B52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455099.51</w:t>
            </w:r>
          </w:p>
        </w:tc>
        <w:tc>
          <w:tcPr>
            <w:tcW w:w="2375" w:type="dxa"/>
            <w:tcBorders>
              <w:top w:val="nil"/>
              <w:left w:val="nil"/>
              <w:bottom w:val="single" w:sz="4" w:space="0" w:color="auto"/>
              <w:right w:val="single" w:sz="4" w:space="0" w:color="auto"/>
            </w:tcBorders>
            <w:noWrap/>
            <w:vAlign w:val="bottom"/>
            <w:hideMark/>
          </w:tcPr>
          <w:p w14:paraId="0820B46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3288316.36</w:t>
            </w:r>
          </w:p>
        </w:tc>
      </w:tr>
      <w:tr w:rsidR="006C1447" w:rsidRPr="006C1447" w14:paraId="49F20F2E" w14:textId="77777777" w:rsidTr="001B6312">
        <w:trPr>
          <w:trHeight w:val="300"/>
          <w:jc w:val="center"/>
        </w:trPr>
        <w:tc>
          <w:tcPr>
            <w:tcW w:w="1566" w:type="dxa"/>
            <w:tcBorders>
              <w:top w:val="nil"/>
              <w:left w:val="single" w:sz="4" w:space="0" w:color="auto"/>
              <w:bottom w:val="single" w:sz="4" w:space="0" w:color="auto"/>
              <w:right w:val="single" w:sz="4" w:space="0" w:color="auto"/>
            </w:tcBorders>
            <w:noWrap/>
            <w:vAlign w:val="bottom"/>
            <w:hideMark/>
          </w:tcPr>
          <w:p w14:paraId="12D46DF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51</w:t>
            </w:r>
          </w:p>
        </w:tc>
        <w:tc>
          <w:tcPr>
            <w:tcW w:w="2131" w:type="dxa"/>
            <w:tcBorders>
              <w:top w:val="nil"/>
              <w:left w:val="nil"/>
              <w:bottom w:val="single" w:sz="4" w:space="0" w:color="auto"/>
              <w:right w:val="single" w:sz="4" w:space="0" w:color="auto"/>
            </w:tcBorders>
            <w:noWrap/>
            <w:vAlign w:val="bottom"/>
            <w:hideMark/>
          </w:tcPr>
          <w:p w14:paraId="7A8C8BA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455102.15</w:t>
            </w:r>
          </w:p>
        </w:tc>
        <w:tc>
          <w:tcPr>
            <w:tcW w:w="2375" w:type="dxa"/>
            <w:tcBorders>
              <w:top w:val="nil"/>
              <w:left w:val="nil"/>
              <w:bottom w:val="single" w:sz="4" w:space="0" w:color="auto"/>
              <w:right w:val="single" w:sz="4" w:space="0" w:color="auto"/>
            </w:tcBorders>
            <w:noWrap/>
            <w:vAlign w:val="bottom"/>
            <w:hideMark/>
          </w:tcPr>
          <w:p w14:paraId="7CD6727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3288290.49</w:t>
            </w:r>
          </w:p>
        </w:tc>
      </w:tr>
      <w:tr w:rsidR="006C1447" w:rsidRPr="006C1447" w14:paraId="5AAE47E3" w14:textId="77777777" w:rsidTr="001B6312">
        <w:trPr>
          <w:trHeight w:val="300"/>
          <w:jc w:val="center"/>
        </w:trPr>
        <w:tc>
          <w:tcPr>
            <w:tcW w:w="1566" w:type="dxa"/>
            <w:tcBorders>
              <w:top w:val="nil"/>
              <w:left w:val="single" w:sz="4" w:space="0" w:color="auto"/>
              <w:bottom w:val="single" w:sz="4" w:space="0" w:color="auto"/>
              <w:right w:val="single" w:sz="4" w:space="0" w:color="auto"/>
            </w:tcBorders>
            <w:noWrap/>
            <w:vAlign w:val="bottom"/>
            <w:hideMark/>
          </w:tcPr>
          <w:p w14:paraId="663D2A5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5</w:t>
            </w:r>
          </w:p>
        </w:tc>
        <w:tc>
          <w:tcPr>
            <w:tcW w:w="2131" w:type="dxa"/>
            <w:tcBorders>
              <w:top w:val="nil"/>
              <w:left w:val="nil"/>
              <w:bottom w:val="single" w:sz="4" w:space="0" w:color="auto"/>
              <w:right w:val="single" w:sz="4" w:space="0" w:color="auto"/>
            </w:tcBorders>
            <w:noWrap/>
            <w:vAlign w:val="bottom"/>
            <w:hideMark/>
          </w:tcPr>
          <w:p w14:paraId="538ECC4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455130.69</w:t>
            </w:r>
          </w:p>
        </w:tc>
        <w:tc>
          <w:tcPr>
            <w:tcW w:w="2375" w:type="dxa"/>
            <w:tcBorders>
              <w:top w:val="nil"/>
              <w:left w:val="nil"/>
              <w:bottom w:val="single" w:sz="4" w:space="0" w:color="auto"/>
              <w:right w:val="single" w:sz="4" w:space="0" w:color="auto"/>
            </w:tcBorders>
            <w:noWrap/>
            <w:vAlign w:val="bottom"/>
            <w:hideMark/>
          </w:tcPr>
          <w:p w14:paraId="2840D81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3288293.26</w:t>
            </w:r>
          </w:p>
        </w:tc>
      </w:tr>
    </w:tbl>
    <w:p w14:paraId="6B08BA63" w14:textId="77777777" w:rsidR="006C1447" w:rsidRPr="006C1447" w:rsidRDefault="006C1447" w:rsidP="006C1447">
      <w:pPr>
        <w:spacing w:after="0" w:line="240" w:lineRule="auto"/>
        <w:ind w:left="283" w:right="175"/>
        <w:jc w:val="center"/>
        <w:rPr>
          <w:rFonts w:ascii="Times New Roman" w:eastAsia="Times New Roman" w:hAnsi="Times New Roman" w:cs="Times New Roman"/>
          <w:b/>
          <w:color w:val="auto"/>
          <w:sz w:val="24"/>
          <w:szCs w:val="24"/>
          <w:lang w:eastAsia="ru-RU"/>
        </w:rPr>
      </w:pPr>
    </w:p>
    <w:p w14:paraId="48E34985" w14:textId="77777777" w:rsidR="006C1447" w:rsidRPr="006C1447" w:rsidRDefault="006C1447" w:rsidP="006C1447">
      <w:pPr>
        <w:spacing w:before="120" w:after="0" w:line="240" w:lineRule="auto"/>
        <w:ind w:firstLine="543"/>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b/>
          <w:bCs/>
          <w:color w:val="auto"/>
          <w:sz w:val="24"/>
          <w:szCs w:val="24"/>
          <w:lang w:eastAsia="ru-RU"/>
        </w:rPr>
        <w:t xml:space="preserve">Участок с кадастровым номером </w:t>
      </w:r>
      <w:r w:rsidRPr="006C1447">
        <w:rPr>
          <w:rFonts w:ascii="Times New Roman" w:eastAsia="Times New Roman" w:hAnsi="Times New Roman" w:cs="Times New Roman"/>
          <w:b/>
          <w:bCs/>
          <w:color w:val="auto"/>
          <w:sz w:val="24"/>
          <w:szCs w:val="24"/>
          <w:shd w:val="clear" w:color="auto" w:fill="FFFFFF"/>
          <w:lang w:eastAsia="ru-RU"/>
        </w:rPr>
        <w:t>28:01:010319:21</w:t>
      </w:r>
    </w:p>
    <w:p w14:paraId="52886056"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Границы земельного участка с кадастровым номером </w:t>
      </w:r>
      <w:r w:rsidRPr="006C1447">
        <w:rPr>
          <w:rFonts w:ascii="Times New Roman" w:eastAsia="Times New Roman" w:hAnsi="Times New Roman" w:cs="Times New Roman"/>
          <w:color w:val="auto"/>
          <w:sz w:val="24"/>
          <w:szCs w:val="24"/>
          <w:shd w:val="clear" w:color="auto" w:fill="FFFFFF"/>
          <w:lang w:eastAsia="ru-RU"/>
        </w:rPr>
        <w:t>28:01:010319:21</w:t>
      </w:r>
      <w:r w:rsidRPr="006C1447">
        <w:rPr>
          <w:rFonts w:ascii="Times New Roman" w:eastAsia="Times New Roman" w:hAnsi="Times New Roman" w:cs="Times New Roman"/>
          <w:color w:val="auto"/>
          <w:sz w:val="24"/>
          <w:szCs w:val="24"/>
          <w:lang w:eastAsia="ru-RU"/>
        </w:rPr>
        <w:t xml:space="preserve"> оставить без изменения.</w:t>
      </w:r>
    </w:p>
    <w:p w14:paraId="54E4A818"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Разрешенное использование – </w:t>
      </w:r>
      <w:r w:rsidRPr="006C1447">
        <w:rPr>
          <w:rFonts w:ascii="Times New Roman" w:eastAsia="Times New Roman" w:hAnsi="Times New Roman" w:cs="Times New Roman"/>
          <w:color w:val="auto"/>
          <w:sz w:val="24"/>
          <w:szCs w:val="24"/>
          <w:shd w:val="clear" w:color="auto" w:fill="FFFFFF"/>
          <w:lang w:eastAsia="ru-RU"/>
        </w:rPr>
        <w:t>ТП 319</w:t>
      </w:r>
      <w:r w:rsidRPr="006C1447">
        <w:rPr>
          <w:rFonts w:ascii="Times New Roman" w:eastAsia="Times New Roman" w:hAnsi="Times New Roman" w:cs="Times New Roman"/>
          <w:color w:val="auto"/>
          <w:sz w:val="24"/>
          <w:szCs w:val="24"/>
          <w:lang w:eastAsia="ru-RU"/>
        </w:rPr>
        <w:t>.</w:t>
      </w:r>
    </w:p>
    <w:p w14:paraId="63118D4A" w14:textId="77777777" w:rsidR="006C1447" w:rsidRPr="006C1447" w:rsidRDefault="006C1447" w:rsidP="006C1447">
      <w:pPr>
        <w:spacing w:after="0" w:line="240" w:lineRule="auto"/>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Площадь участка по проекту – 41,35 м2.</w:t>
      </w:r>
    </w:p>
    <w:p w14:paraId="3366314A"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lastRenderedPageBreak/>
        <w:t xml:space="preserve">                                                                                                         Таблица 13</w:t>
      </w:r>
    </w:p>
    <w:tbl>
      <w:tblPr>
        <w:tblW w:w="6224" w:type="dxa"/>
        <w:jc w:val="center"/>
        <w:tblLook w:val="04A0" w:firstRow="1" w:lastRow="0" w:firstColumn="1" w:lastColumn="0" w:noHBand="0" w:noVBand="1"/>
      </w:tblPr>
      <w:tblGrid>
        <w:gridCol w:w="1718"/>
        <w:gridCol w:w="2131"/>
        <w:gridCol w:w="2375"/>
      </w:tblGrid>
      <w:tr w:rsidR="006C1447" w:rsidRPr="006C1447" w14:paraId="5DA7AB15" w14:textId="77777777" w:rsidTr="001B6312">
        <w:trPr>
          <w:trHeight w:val="300"/>
          <w:jc w:val="center"/>
        </w:trPr>
        <w:tc>
          <w:tcPr>
            <w:tcW w:w="6224" w:type="dxa"/>
            <w:gridSpan w:val="3"/>
            <w:tcBorders>
              <w:top w:val="single" w:sz="4" w:space="0" w:color="auto"/>
              <w:left w:val="single" w:sz="4" w:space="0" w:color="auto"/>
              <w:bottom w:val="single" w:sz="4" w:space="0" w:color="auto"/>
              <w:right w:val="single" w:sz="4" w:space="0" w:color="000000"/>
            </w:tcBorders>
            <w:noWrap/>
            <w:vAlign w:val="bottom"/>
            <w:hideMark/>
          </w:tcPr>
          <w:p w14:paraId="727DC2D0"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ЗУ :21</w:t>
            </w:r>
          </w:p>
        </w:tc>
      </w:tr>
      <w:tr w:rsidR="006C1447" w:rsidRPr="006C1447" w14:paraId="3AA085BE" w14:textId="77777777" w:rsidTr="001B6312">
        <w:trPr>
          <w:trHeight w:val="300"/>
          <w:jc w:val="center"/>
        </w:trPr>
        <w:tc>
          <w:tcPr>
            <w:tcW w:w="6224" w:type="dxa"/>
            <w:gridSpan w:val="3"/>
            <w:tcBorders>
              <w:top w:val="single" w:sz="4" w:space="0" w:color="auto"/>
              <w:left w:val="single" w:sz="4" w:space="0" w:color="auto"/>
              <w:bottom w:val="single" w:sz="4" w:space="0" w:color="auto"/>
              <w:right w:val="single" w:sz="4" w:space="0" w:color="000000"/>
            </w:tcBorders>
            <w:noWrap/>
            <w:vAlign w:val="bottom"/>
            <w:hideMark/>
          </w:tcPr>
          <w:p w14:paraId="045B38D9"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41,35 </w:t>
            </w:r>
            <w:proofErr w:type="spellStart"/>
            <w:proofErr w:type="gramStart"/>
            <w:r w:rsidRPr="006C1447">
              <w:rPr>
                <w:rFonts w:ascii="Times New Roman" w:eastAsia="Times New Roman" w:hAnsi="Times New Roman" w:cs="Times New Roman"/>
                <w:color w:val="auto"/>
                <w:sz w:val="24"/>
                <w:szCs w:val="24"/>
                <w:lang w:eastAsia="ru-RU"/>
              </w:rPr>
              <w:t>кв.м</w:t>
            </w:r>
            <w:proofErr w:type="spellEnd"/>
            <w:proofErr w:type="gramEnd"/>
          </w:p>
        </w:tc>
      </w:tr>
      <w:tr w:rsidR="006C1447" w:rsidRPr="006C1447" w14:paraId="0A43492B" w14:textId="77777777" w:rsidTr="001B6312">
        <w:trPr>
          <w:trHeight w:val="300"/>
          <w:jc w:val="center"/>
        </w:trPr>
        <w:tc>
          <w:tcPr>
            <w:tcW w:w="1718" w:type="dxa"/>
            <w:tcBorders>
              <w:top w:val="nil"/>
              <w:left w:val="single" w:sz="4" w:space="0" w:color="auto"/>
              <w:bottom w:val="single" w:sz="4" w:space="0" w:color="auto"/>
              <w:right w:val="single" w:sz="4" w:space="0" w:color="auto"/>
            </w:tcBorders>
            <w:noWrap/>
            <w:vAlign w:val="bottom"/>
            <w:hideMark/>
          </w:tcPr>
          <w:p w14:paraId="3B37AA9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29</w:t>
            </w:r>
          </w:p>
        </w:tc>
        <w:tc>
          <w:tcPr>
            <w:tcW w:w="2131" w:type="dxa"/>
            <w:tcBorders>
              <w:top w:val="nil"/>
              <w:left w:val="nil"/>
              <w:bottom w:val="single" w:sz="4" w:space="0" w:color="auto"/>
              <w:right w:val="single" w:sz="4" w:space="0" w:color="auto"/>
            </w:tcBorders>
            <w:noWrap/>
            <w:vAlign w:val="bottom"/>
            <w:hideMark/>
          </w:tcPr>
          <w:p w14:paraId="6198DB5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455135.44</w:t>
            </w:r>
          </w:p>
        </w:tc>
        <w:tc>
          <w:tcPr>
            <w:tcW w:w="2375" w:type="dxa"/>
            <w:tcBorders>
              <w:top w:val="nil"/>
              <w:left w:val="nil"/>
              <w:bottom w:val="single" w:sz="4" w:space="0" w:color="auto"/>
              <w:right w:val="single" w:sz="4" w:space="0" w:color="auto"/>
            </w:tcBorders>
            <w:noWrap/>
            <w:vAlign w:val="bottom"/>
            <w:hideMark/>
          </w:tcPr>
          <w:p w14:paraId="4022988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3288313.67</w:t>
            </w:r>
          </w:p>
        </w:tc>
      </w:tr>
      <w:tr w:rsidR="006C1447" w:rsidRPr="006C1447" w14:paraId="18149CB1" w14:textId="77777777" w:rsidTr="001B6312">
        <w:trPr>
          <w:trHeight w:val="300"/>
          <w:jc w:val="center"/>
        </w:trPr>
        <w:tc>
          <w:tcPr>
            <w:tcW w:w="1718" w:type="dxa"/>
            <w:tcBorders>
              <w:top w:val="nil"/>
              <w:left w:val="single" w:sz="4" w:space="0" w:color="auto"/>
              <w:bottom w:val="single" w:sz="4" w:space="0" w:color="auto"/>
              <w:right w:val="single" w:sz="4" w:space="0" w:color="auto"/>
            </w:tcBorders>
            <w:noWrap/>
            <w:vAlign w:val="bottom"/>
            <w:hideMark/>
          </w:tcPr>
          <w:p w14:paraId="525AB85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28</w:t>
            </w:r>
          </w:p>
        </w:tc>
        <w:tc>
          <w:tcPr>
            <w:tcW w:w="2131" w:type="dxa"/>
            <w:tcBorders>
              <w:top w:val="nil"/>
              <w:left w:val="nil"/>
              <w:bottom w:val="single" w:sz="4" w:space="0" w:color="auto"/>
              <w:right w:val="single" w:sz="4" w:space="0" w:color="auto"/>
            </w:tcBorders>
            <w:noWrap/>
            <w:vAlign w:val="bottom"/>
            <w:hideMark/>
          </w:tcPr>
          <w:p w14:paraId="7D5E7A2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455134.82</w:t>
            </w:r>
          </w:p>
        </w:tc>
        <w:tc>
          <w:tcPr>
            <w:tcW w:w="2375" w:type="dxa"/>
            <w:tcBorders>
              <w:top w:val="nil"/>
              <w:left w:val="nil"/>
              <w:bottom w:val="single" w:sz="4" w:space="0" w:color="auto"/>
              <w:right w:val="single" w:sz="4" w:space="0" w:color="auto"/>
            </w:tcBorders>
            <w:noWrap/>
            <w:vAlign w:val="bottom"/>
            <w:hideMark/>
          </w:tcPr>
          <w:p w14:paraId="2C8226B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3288319.59</w:t>
            </w:r>
          </w:p>
        </w:tc>
      </w:tr>
      <w:tr w:rsidR="006C1447" w:rsidRPr="006C1447" w14:paraId="5FA10737" w14:textId="77777777" w:rsidTr="001B6312">
        <w:trPr>
          <w:trHeight w:val="300"/>
          <w:jc w:val="center"/>
        </w:trPr>
        <w:tc>
          <w:tcPr>
            <w:tcW w:w="1718" w:type="dxa"/>
            <w:tcBorders>
              <w:top w:val="nil"/>
              <w:left w:val="single" w:sz="4" w:space="0" w:color="auto"/>
              <w:bottom w:val="single" w:sz="4" w:space="0" w:color="auto"/>
              <w:right w:val="single" w:sz="4" w:space="0" w:color="auto"/>
            </w:tcBorders>
            <w:noWrap/>
            <w:vAlign w:val="bottom"/>
            <w:hideMark/>
          </w:tcPr>
          <w:p w14:paraId="69CBF41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49</w:t>
            </w:r>
          </w:p>
        </w:tc>
        <w:tc>
          <w:tcPr>
            <w:tcW w:w="2131" w:type="dxa"/>
            <w:tcBorders>
              <w:top w:val="nil"/>
              <w:left w:val="nil"/>
              <w:bottom w:val="single" w:sz="4" w:space="0" w:color="auto"/>
              <w:right w:val="single" w:sz="4" w:space="0" w:color="auto"/>
            </w:tcBorders>
            <w:noWrap/>
            <w:vAlign w:val="bottom"/>
            <w:hideMark/>
          </w:tcPr>
          <w:p w14:paraId="505FDC4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455127.82</w:t>
            </w:r>
          </w:p>
        </w:tc>
        <w:tc>
          <w:tcPr>
            <w:tcW w:w="2375" w:type="dxa"/>
            <w:tcBorders>
              <w:top w:val="nil"/>
              <w:left w:val="nil"/>
              <w:bottom w:val="single" w:sz="4" w:space="0" w:color="auto"/>
              <w:right w:val="single" w:sz="4" w:space="0" w:color="auto"/>
            </w:tcBorders>
            <w:noWrap/>
            <w:vAlign w:val="bottom"/>
            <w:hideMark/>
          </w:tcPr>
          <w:p w14:paraId="0891E23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3288318.64</w:t>
            </w:r>
          </w:p>
        </w:tc>
      </w:tr>
      <w:tr w:rsidR="006C1447" w:rsidRPr="006C1447" w14:paraId="36C4740B" w14:textId="77777777" w:rsidTr="001B6312">
        <w:trPr>
          <w:trHeight w:val="300"/>
          <w:jc w:val="center"/>
        </w:trPr>
        <w:tc>
          <w:tcPr>
            <w:tcW w:w="1718" w:type="dxa"/>
            <w:tcBorders>
              <w:top w:val="nil"/>
              <w:left w:val="single" w:sz="4" w:space="0" w:color="auto"/>
              <w:bottom w:val="single" w:sz="4" w:space="0" w:color="auto"/>
              <w:right w:val="single" w:sz="4" w:space="0" w:color="auto"/>
            </w:tcBorders>
            <w:noWrap/>
            <w:vAlign w:val="bottom"/>
            <w:hideMark/>
          </w:tcPr>
          <w:p w14:paraId="3F9EA6A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30</w:t>
            </w:r>
          </w:p>
        </w:tc>
        <w:tc>
          <w:tcPr>
            <w:tcW w:w="2131" w:type="dxa"/>
            <w:tcBorders>
              <w:top w:val="nil"/>
              <w:left w:val="nil"/>
              <w:bottom w:val="single" w:sz="4" w:space="0" w:color="auto"/>
              <w:right w:val="single" w:sz="4" w:space="0" w:color="auto"/>
            </w:tcBorders>
            <w:noWrap/>
            <w:vAlign w:val="bottom"/>
            <w:hideMark/>
          </w:tcPr>
          <w:p w14:paraId="446BBD5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455128.54</w:t>
            </w:r>
          </w:p>
        </w:tc>
        <w:tc>
          <w:tcPr>
            <w:tcW w:w="2375" w:type="dxa"/>
            <w:tcBorders>
              <w:top w:val="nil"/>
              <w:left w:val="nil"/>
              <w:bottom w:val="single" w:sz="4" w:space="0" w:color="auto"/>
              <w:right w:val="single" w:sz="4" w:space="0" w:color="auto"/>
            </w:tcBorders>
            <w:noWrap/>
            <w:vAlign w:val="bottom"/>
            <w:hideMark/>
          </w:tcPr>
          <w:p w14:paraId="744C862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3288312.85</w:t>
            </w:r>
          </w:p>
        </w:tc>
      </w:tr>
      <w:tr w:rsidR="006C1447" w:rsidRPr="006C1447" w14:paraId="089E19EB" w14:textId="77777777" w:rsidTr="001B6312">
        <w:trPr>
          <w:trHeight w:val="300"/>
          <w:jc w:val="center"/>
        </w:trPr>
        <w:tc>
          <w:tcPr>
            <w:tcW w:w="1718" w:type="dxa"/>
            <w:tcBorders>
              <w:top w:val="nil"/>
              <w:left w:val="single" w:sz="4" w:space="0" w:color="auto"/>
              <w:bottom w:val="single" w:sz="4" w:space="0" w:color="auto"/>
              <w:right w:val="single" w:sz="4" w:space="0" w:color="auto"/>
            </w:tcBorders>
            <w:noWrap/>
            <w:vAlign w:val="bottom"/>
            <w:hideMark/>
          </w:tcPr>
          <w:p w14:paraId="29A4A20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29</w:t>
            </w:r>
          </w:p>
        </w:tc>
        <w:tc>
          <w:tcPr>
            <w:tcW w:w="2131" w:type="dxa"/>
            <w:tcBorders>
              <w:top w:val="nil"/>
              <w:left w:val="nil"/>
              <w:bottom w:val="single" w:sz="4" w:space="0" w:color="auto"/>
              <w:right w:val="single" w:sz="4" w:space="0" w:color="auto"/>
            </w:tcBorders>
            <w:noWrap/>
            <w:vAlign w:val="bottom"/>
            <w:hideMark/>
          </w:tcPr>
          <w:p w14:paraId="2BE91D8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455135.44</w:t>
            </w:r>
          </w:p>
        </w:tc>
        <w:tc>
          <w:tcPr>
            <w:tcW w:w="2375" w:type="dxa"/>
            <w:tcBorders>
              <w:top w:val="nil"/>
              <w:left w:val="nil"/>
              <w:bottom w:val="single" w:sz="4" w:space="0" w:color="auto"/>
              <w:right w:val="single" w:sz="4" w:space="0" w:color="auto"/>
            </w:tcBorders>
            <w:noWrap/>
            <w:vAlign w:val="bottom"/>
            <w:hideMark/>
          </w:tcPr>
          <w:p w14:paraId="291E408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3288313.67</w:t>
            </w:r>
          </w:p>
        </w:tc>
      </w:tr>
    </w:tbl>
    <w:p w14:paraId="3454F98E" w14:textId="77777777" w:rsidR="006C1447" w:rsidRPr="006C1447" w:rsidRDefault="006C1447" w:rsidP="006C1447">
      <w:pPr>
        <w:spacing w:after="0" w:line="240" w:lineRule="auto"/>
        <w:ind w:left="283" w:right="175"/>
        <w:jc w:val="center"/>
        <w:rPr>
          <w:rFonts w:ascii="Times New Roman" w:eastAsia="Times New Roman" w:hAnsi="Times New Roman" w:cs="Times New Roman"/>
          <w:b/>
          <w:color w:val="auto"/>
          <w:sz w:val="24"/>
          <w:szCs w:val="24"/>
          <w:lang w:eastAsia="ru-RU"/>
        </w:rPr>
      </w:pPr>
    </w:p>
    <w:p w14:paraId="3AF6845E" w14:textId="77777777" w:rsidR="006C1447" w:rsidRPr="006C1447" w:rsidRDefault="006C1447" w:rsidP="006C1447">
      <w:pPr>
        <w:spacing w:after="0" w:line="240" w:lineRule="auto"/>
        <w:ind w:firstLine="543"/>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b/>
          <w:bCs/>
          <w:color w:val="auto"/>
          <w:sz w:val="24"/>
          <w:szCs w:val="24"/>
          <w:lang w:eastAsia="ru-RU"/>
        </w:rPr>
        <w:t xml:space="preserve">Участок с кадастровым номером </w:t>
      </w:r>
      <w:r w:rsidRPr="006C1447">
        <w:rPr>
          <w:rFonts w:ascii="Times New Roman" w:eastAsia="Times New Roman" w:hAnsi="Times New Roman" w:cs="Times New Roman"/>
          <w:b/>
          <w:bCs/>
          <w:color w:val="auto"/>
          <w:sz w:val="24"/>
          <w:szCs w:val="24"/>
          <w:shd w:val="clear" w:color="auto" w:fill="FFFFFF"/>
          <w:lang w:eastAsia="ru-RU"/>
        </w:rPr>
        <w:t>28:01:010319:32</w:t>
      </w:r>
    </w:p>
    <w:p w14:paraId="1E40E470"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Границы земельного участка с кадастровым номером </w:t>
      </w:r>
      <w:r w:rsidRPr="006C1447">
        <w:rPr>
          <w:rFonts w:ascii="Times New Roman" w:eastAsia="Times New Roman" w:hAnsi="Times New Roman" w:cs="Times New Roman"/>
          <w:color w:val="auto"/>
          <w:sz w:val="24"/>
          <w:szCs w:val="24"/>
          <w:shd w:val="clear" w:color="auto" w:fill="FFFFFF"/>
          <w:lang w:eastAsia="ru-RU"/>
        </w:rPr>
        <w:t>28:01:010319:32</w:t>
      </w:r>
      <w:r w:rsidRPr="006C1447">
        <w:rPr>
          <w:rFonts w:ascii="Times New Roman" w:eastAsia="Times New Roman" w:hAnsi="Times New Roman" w:cs="Times New Roman"/>
          <w:color w:val="auto"/>
          <w:sz w:val="24"/>
          <w:szCs w:val="24"/>
          <w:lang w:eastAsia="ru-RU"/>
        </w:rPr>
        <w:t xml:space="preserve"> оставить без изменения.</w:t>
      </w:r>
    </w:p>
    <w:p w14:paraId="3A8871CF"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Разрешенное использование – индивидуальный жилой дом.</w:t>
      </w:r>
    </w:p>
    <w:p w14:paraId="1F82D2DD" w14:textId="77777777" w:rsidR="006C1447" w:rsidRPr="006C1447" w:rsidRDefault="006C1447" w:rsidP="006C1447">
      <w:pPr>
        <w:spacing w:after="0" w:line="240" w:lineRule="auto"/>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Площадь участка по проекту – 108,17 м2.</w:t>
      </w:r>
    </w:p>
    <w:p w14:paraId="78E038C1"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Таблица 14</w:t>
      </w:r>
    </w:p>
    <w:tbl>
      <w:tblPr>
        <w:tblW w:w="6224" w:type="dxa"/>
        <w:jc w:val="center"/>
        <w:tblLook w:val="04A0" w:firstRow="1" w:lastRow="0" w:firstColumn="1" w:lastColumn="0" w:noHBand="0" w:noVBand="1"/>
      </w:tblPr>
      <w:tblGrid>
        <w:gridCol w:w="1718"/>
        <w:gridCol w:w="2131"/>
        <w:gridCol w:w="2375"/>
      </w:tblGrid>
      <w:tr w:rsidR="006C1447" w:rsidRPr="006C1447" w14:paraId="6C3863BD" w14:textId="77777777" w:rsidTr="001B6312">
        <w:trPr>
          <w:trHeight w:val="300"/>
          <w:jc w:val="center"/>
        </w:trPr>
        <w:tc>
          <w:tcPr>
            <w:tcW w:w="6224" w:type="dxa"/>
            <w:gridSpan w:val="3"/>
            <w:tcBorders>
              <w:top w:val="single" w:sz="4" w:space="0" w:color="auto"/>
              <w:left w:val="single" w:sz="4" w:space="0" w:color="auto"/>
              <w:bottom w:val="single" w:sz="4" w:space="0" w:color="auto"/>
              <w:right w:val="single" w:sz="4" w:space="0" w:color="000000"/>
            </w:tcBorders>
            <w:noWrap/>
            <w:vAlign w:val="bottom"/>
            <w:hideMark/>
          </w:tcPr>
          <w:p w14:paraId="4CEE4776"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ЗУ :32</w:t>
            </w:r>
          </w:p>
        </w:tc>
      </w:tr>
      <w:tr w:rsidR="006C1447" w:rsidRPr="006C1447" w14:paraId="0FC26B98" w14:textId="77777777" w:rsidTr="001B6312">
        <w:trPr>
          <w:trHeight w:val="300"/>
          <w:jc w:val="center"/>
        </w:trPr>
        <w:tc>
          <w:tcPr>
            <w:tcW w:w="6224" w:type="dxa"/>
            <w:gridSpan w:val="3"/>
            <w:tcBorders>
              <w:top w:val="single" w:sz="4" w:space="0" w:color="auto"/>
              <w:left w:val="single" w:sz="4" w:space="0" w:color="auto"/>
              <w:bottom w:val="single" w:sz="4" w:space="0" w:color="auto"/>
              <w:right w:val="single" w:sz="4" w:space="0" w:color="000000"/>
            </w:tcBorders>
            <w:noWrap/>
            <w:vAlign w:val="bottom"/>
            <w:hideMark/>
          </w:tcPr>
          <w:p w14:paraId="4A573CC0"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1018,17 </w:t>
            </w:r>
            <w:proofErr w:type="spellStart"/>
            <w:proofErr w:type="gramStart"/>
            <w:r w:rsidRPr="006C1447">
              <w:rPr>
                <w:rFonts w:ascii="Times New Roman" w:eastAsia="Times New Roman" w:hAnsi="Times New Roman" w:cs="Times New Roman"/>
                <w:color w:val="auto"/>
                <w:sz w:val="24"/>
                <w:szCs w:val="24"/>
                <w:lang w:eastAsia="ru-RU"/>
              </w:rPr>
              <w:t>кв.м</w:t>
            </w:r>
            <w:proofErr w:type="spellEnd"/>
            <w:proofErr w:type="gramEnd"/>
          </w:p>
        </w:tc>
      </w:tr>
      <w:tr w:rsidR="006C1447" w:rsidRPr="006C1447" w14:paraId="1DB7E5FA" w14:textId="77777777" w:rsidTr="001B6312">
        <w:trPr>
          <w:trHeight w:val="300"/>
          <w:jc w:val="center"/>
        </w:trPr>
        <w:tc>
          <w:tcPr>
            <w:tcW w:w="1718" w:type="dxa"/>
            <w:tcBorders>
              <w:top w:val="nil"/>
              <w:left w:val="single" w:sz="4" w:space="0" w:color="auto"/>
              <w:bottom w:val="single" w:sz="4" w:space="0" w:color="auto"/>
              <w:right w:val="single" w:sz="4" w:space="0" w:color="auto"/>
            </w:tcBorders>
            <w:noWrap/>
            <w:vAlign w:val="bottom"/>
            <w:hideMark/>
          </w:tcPr>
          <w:p w14:paraId="30A6518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7</w:t>
            </w:r>
          </w:p>
        </w:tc>
        <w:tc>
          <w:tcPr>
            <w:tcW w:w="2131" w:type="dxa"/>
            <w:tcBorders>
              <w:top w:val="nil"/>
              <w:left w:val="nil"/>
              <w:bottom w:val="single" w:sz="4" w:space="0" w:color="auto"/>
              <w:right w:val="single" w:sz="4" w:space="0" w:color="auto"/>
            </w:tcBorders>
            <w:noWrap/>
            <w:vAlign w:val="bottom"/>
            <w:hideMark/>
          </w:tcPr>
          <w:p w14:paraId="7792816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455147.88</w:t>
            </w:r>
          </w:p>
        </w:tc>
        <w:tc>
          <w:tcPr>
            <w:tcW w:w="2375" w:type="dxa"/>
            <w:tcBorders>
              <w:top w:val="nil"/>
              <w:left w:val="nil"/>
              <w:bottom w:val="single" w:sz="4" w:space="0" w:color="auto"/>
              <w:right w:val="single" w:sz="4" w:space="0" w:color="auto"/>
            </w:tcBorders>
            <w:noWrap/>
            <w:vAlign w:val="bottom"/>
            <w:hideMark/>
          </w:tcPr>
          <w:p w14:paraId="4A7C4D8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3288272.12</w:t>
            </w:r>
          </w:p>
        </w:tc>
      </w:tr>
      <w:tr w:rsidR="006C1447" w:rsidRPr="006C1447" w14:paraId="1296D664" w14:textId="77777777" w:rsidTr="001B6312">
        <w:trPr>
          <w:trHeight w:val="300"/>
          <w:jc w:val="center"/>
        </w:trPr>
        <w:tc>
          <w:tcPr>
            <w:tcW w:w="1718" w:type="dxa"/>
            <w:tcBorders>
              <w:top w:val="nil"/>
              <w:left w:val="single" w:sz="4" w:space="0" w:color="auto"/>
              <w:bottom w:val="single" w:sz="4" w:space="0" w:color="auto"/>
              <w:right w:val="single" w:sz="4" w:space="0" w:color="auto"/>
            </w:tcBorders>
            <w:noWrap/>
            <w:vAlign w:val="bottom"/>
            <w:hideMark/>
          </w:tcPr>
          <w:p w14:paraId="32FE73C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6</w:t>
            </w:r>
          </w:p>
        </w:tc>
        <w:tc>
          <w:tcPr>
            <w:tcW w:w="2131" w:type="dxa"/>
            <w:tcBorders>
              <w:top w:val="nil"/>
              <w:left w:val="nil"/>
              <w:bottom w:val="single" w:sz="4" w:space="0" w:color="auto"/>
              <w:right w:val="single" w:sz="4" w:space="0" w:color="auto"/>
            </w:tcBorders>
            <w:noWrap/>
            <w:vAlign w:val="bottom"/>
            <w:hideMark/>
          </w:tcPr>
          <w:p w14:paraId="66AD39F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455144.89</w:t>
            </w:r>
          </w:p>
        </w:tc>
        <w:tc>
          <w:tcPr>
            <w:tcW w:w="2375" w:type="dxa"/>
            <w:tcBorders>
              <w:top w:val="nil"/>
              <w:left w:val="nil"/>
              <w:bottom w:val="single" w:sz="4" w:space="0" w:color="auto"/>
              <w:right w:val="single" w:sz="4" w:space="0" w:color="auto"/>
            </w:tcBorders>
            <w:noWrap/>
            <w:vAlign w:val="bottom"/>
            <w:hideMark/>
          </w:tcPr>
          <w:p w14:paraId="1E9699C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3288294.90</w:t>
            </w:r>
          </w:p>
        </w:tc>
      </w:tr>
      <w:tr w:rsidR="006C1447" w:rsidRPr="006C1447" w14:paraId="3A00007F" w14:textId="77777777" w:rsidTr="001B6312">
        <w:trPr>
          <w:trHeight w:val="300"/>
          <w:jc w:val="center"/>
        </w:trPr>
        <w:tc>
          <w:tcPr>
            <w:tcW w:w="1718" w:type="dxa"/>
            <w:tcBorders>
              <w:top w:val="nil"/>
              <w:left w:val="single" w:sz="4" w:space="0" w:color="auto"/>
              <w:bottom w:val="single" w:sz="4" w:space="0" w:color="auto"/>
              <w:right w:val="single" w:sz="4" w:space="0" w:color="auto"/>
            </w:tcBorders>
            <w:noWrap/>
            <w:vAlign w:val="bottom"/>
            <w:hideMark/>
          </w:tcPr>
          <w:p w14:paraId="3FAB856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5</w:t>
            </w:r>
          </w:p>
        </w:tc>
        <w:tc>
          <w:tcPr>
            <w:tcW w:w="2131" w:type="dxa"/>
            <w:tcBorders>
              <w:top w:val="nil"/>
              <w:left w:val="nil"/>
              <w:bottom w:val="single" w:sz="4" w:space="0" w:color="auto"/>
              <w:right w:val="single" w:sz="4" w:space="0" w:color="auto"/>
            </w:tcBorders>
            <w:noWrap/>
            <w:vAlign w:val="bottom"/>
            <w:hideMark/>
          </w:tcPr>
          <w:p w14:paraId="3229C0C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455130.69</w:t>
            </w:r>
          </w:p>
        </w:tc>
        <w:tc>
          <w:tcPr>
            <w:tcW w:w="2375" w:type="dxa"/>
            <w:tcBorders>
              <w:top w:val="nil"/>
              <w:left w:val="nil"/>
              <w:bottom w:val="single" w:sz="4" w:space="0" w:color="auto"/>
              <w:right w:val="single" w:sz="4" w:space="0" w:color="auto"/>
            </w:tcBorders>
            <w:noWrap/>
            <w:vAlign w:val="bottom"/>
            <w:hideMark/>
          </w:tcPr>
          <w:p w14:paraId="06D5252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3288293.26</w:t>
            </w:r>
          </w:p>
        </w:tc>
      </w:tr>
      <w:tr w:rsidR="006C1447" w:rsidRPr="006C1447" w14:paraId="3B2C8815" w14:textId="77777777" w:rsidTr="001B6312">
        <w:trPr>
          <w:trHeight w:val="300"/>
          <w:jc w:val="center"/>
        </w:trPr>
        <w:tc>
          <w:tcPr>
            <w:tcW w:w="1718" w:type="dxa"/>
            <w:tcBorders>
              <w:top w:val="nil"/>
              <w:left w:val="single" w:sz="4" w:space="0" w:color="auto"/>
              <w:bottom w:val="single" w:sz="4" w:space="0" w:color="auto"/>
              <w:right w:val="single" w:sz="4" w:space="0" w:color="auto"/>
            </w:tcBorders>
            <w:noWrap/>
            <w:vAlign w:val="bottom"/>
            <w:hideMark/>
          </w:tcPr>
          <w:p w14:paraId="2D1FD71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51</w:t>
            </w:r>
          </w:p>
        </w:tc>
        <w:tc>
          <w:tcPr>
            <w:tcW w:w="2131" w:type="dxa"/>
            <w:tcBorders>
              <w:top w:val="nil"/>
              <w:left w:val="nil"/>
              <w:bottom w:val="single" w:sz="4" w:space="0" w:color="auto"/>
              <w:right w:val="single" w:sz="4" w:space="0" w:color="auto"/>
            </w:tcBorders>
            <w:noWrap/>
            <w:vAlign w:val="bottom"/>
            <w:hideMark/>
          </w:tcPr>
          <w:p w14:paraId="398C383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455102.15</w:t>
            </w:r>
          </w:p>
        </w:tc>
        <w:tc>
          <w:tcPr>
            <w:tcW w:w="2375" w:type="dxa"/>
            <w:tcBorders>
              <w:top w:val="nil"/>
              <w:left w:val="nil"/>
              <w:bottom w:val="single" w:sz="4" w:space="0" w:color="auto"/>
              <w:right w:val="single" w:sz="4" w:space="0" w:color="auto"/>
            </w:tcBorders>
            <w:noWrap/>
            <w:vAlign w:val="bottom"/>
            <w:hideMark/>
          </w:tcPr>
          <w:p w14:paraId="5356920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3288290.49</w:t>
            </w:r>
          </w:p>
        </w:tc>
      </w:tr>
      <w:tr w:rsidR="006C1447" w:rsidRPr="006C1447" w14:paraId="6768EB10" w14:textId="77777777" w:rsidTr="001B6312">
        <w:trPr>
          <w:trHeight w:val="300"/>
          <w:jc w:val="center"/>
        </w:trPr>
        <w:tc>
          <w:tcPr>
            <w:tcW w:w="1718" w:type="dxa"/>
            <w:tcBorders>
              <w:top w:val="nil"/>
              <w:left w:val="single" w:sz="4" w:space="0" w:color="auto"/>
              <w:bottom w:val="single" w:sz="4" w:space="0" w:color="auto"/>
              <w:right w:val="single" w:sz="4" w:space="0" w:color="auto"/>
            </w:tcBorders>
            <w:noWrap/>
            <w:vAlign w:val="bottom"/>
            <w:hideMark/>
          </w:tcPr>
          <w:p w14:paraId="366D654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8</w:t>
            </w:r>
          </w:p>
        </w:tc>
        <w:tc>
          <w:tcPr>
            <w:tcW w:w="2131" w:type="dxa"/>
            <w:tcBorders>
              <w:top w:val="nil"/>
              <w:left w:val="nil"/>
              <w:bottom w:val="single" w:sz="4" w:space="0" w:color="auto"/>
              <w:right w:val="single" w:sz="4" w:space="0" w:color="auto"/>
            </w:tcBorders>
            <w:noWrap/>
            <w:vAlign w:val="bottom"/>
            <w:hideMark/>
          </w:tcPr>
          <w:p w14:paraId="1DD3DC05"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455104.69</w:t>
            </w:r>
          </w:p>
        </w:tc>
        <w:tc>
          <w:tcPr>
            <w:tcW w:w="2375" w:type="dxa"/>
            <w:tcBorders>
              <w:top w:val="nil"/>
              <w:left w:val="nil"/>
              <w:bottom w:val="single" w:sz="4" w:space="0" w:color="auto"/>
              <w:right w:val="single" w:sz="4" w:space="0" w:color="auto"/>
            </w:tcBorders>
            <w:noWrap/>
            <w:vAlign w:val="bottom"/>
            <w:hideMark/>
          </w:tcPr>
          <w:p w14:paraId="63AC634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3288266.35</w:t>
            </w:r>
          </w:p>
        </w:tc>
      </w:tr>
      <w:tr w:rsidR="006C1447" w:rsidRPr="006C1447" w14:paraId="07111B7C" w14:textId="77777777" w:rsidTr="001B6312">
        <w:trPr>
          <w:trHeight w:val="300"/>
          <w:jc w:val="center"/>
        </w:trPr>
        <w:tc>
          <w:tcPr>
            <w:tcW w:w="1718" w:type="dxa"/>
            <w:tcBorders>
              <w:top w:val="nil"/>
              <w:left w:val="single" w:sz="4" w:space="0" w:color="auto"/>
              <w:bottom w:val="single" w:sz="4" w:space="0" w:color="auto"/>
              <w:right w:val="single" w:sz="4" w:space="0" w:color="auto"/>
            </w:tcBorders>
            <w:noWrap/>
            <w:vAlign w:val="bottom"/>
            <w:hideMark/>
          </w:tcPr>
          <w:p w14:paraId="3F0EA9F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7</w:t>
            </w:r>
          </w:p>
        </w:tc>
        <w:tc>
          <w:tcPr>
            <w:tcW w:w="2131" w:type="dxa"/>
            <w:tcBorders>
              <w:top w:val="nil"/>
              <w:left w:val="nil"/>
              <w:bottom w:val="single" w:sz="4" w:space="0" w:color="auto"/>
              <w:right w:val="single" w:sz="4" w:space="0" w:color="auto"/>
            </w:tcBorders>
            <w:noWrap/>
            <w:vAlign w:val="bottom"/>
            <w:hideMark/>
          </w:tcPr>
          <w:p w14:paraId="309B4AD0"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455147.88</w:t>
            </w:r>
          </w:p>
        </w:tc>
        <w:tc>
          <w:tcPr>
            <w:tcW w:w="2375" w:type="dxa"/>
            <w:tcBorders>
              <w:top w:val="nil"/>
              <w:left w:val="nil"/>
              <w:bottom w:val="single" w:sz="4" w:space="0" w:color="auto"/>
              <w:right w:val="single" w:sz="4" w:space="0" w:color="auto"/>
            </w:tcBorders>
            <w:noWrap/>
            <w:vAlign w:val="bottom"/>
            <w:hideMark/>
          </w:tcPr>
          <w:p w14:paraId="5091DE7C"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3288272.12</w:t>
            </w:r>
          </w:p>
        </w:tc>
      </w:tr>
    </w:tbl>
    <w:p w14:paraId="36580EC2" w14:textId="77777777" w:rsidR="006C1447" w:rsidRPr="006C1447" w:rsidRDefault="006C1447" w:rsidP="006C1447">
      <w:pPr>
        <w:spacing w:after="0" w:line="240" w:lineRule="auto"/>
        <w:ind w:left="283" w:right="175"/>
        <w:jc w:val="center"/>
        <w:rPr>
          <w:rFonts w:ascii="Times New Roman" w:eastAsia="Times New Roman" w:hAnsi="Times New Roman" w:cs="Times New Roman"/>
          <w:b/>
          <w:color w:val="auto"/>
          <w:sz w:val="24"/>
          <w:szCs w:val="24"/>
          <w:lang w:eastAsia="ru-RU"/>
        </w:rPr>
      </w:pPr>
    </w:p>
    <w:p w14:paraId="6B3AF07B" w14:textId="77777777" w:rsidR="006C1447" w:rsidRPr="006C1447" w:rsidRDefault="006C1447" w:rsidP="006C1447">
      <w:pPr>
        <w:spacing w:after="0" w:line="240" w:lineRule="auto"/>
        <w:ind w:left="283" w:right="175"/>
        <w:jc w:val="center"/>
        <w:rPr>
          <w:rFonts w:ascii="Times New Roman" w:eastAsia="Times New Roman" w:hAnsi="Times New Roman" w:cs="Times New Roman"/>
          <w:b/>
          <w:color w:val="auto"/>
          <w:sz w:val="24"/>
          <w:szCs w:val="24"/>
          <w:lang w:eastAsia="ru-RU"/>
        </w:rPr>
      </w:pPr>
      <w:r w:rsidRPr="006C1447">
        <w:rPr>
          <w:rFonts w:ascii="Times New Roman" w:eastAsia="Times New Roman" w:hAnsi="Times New Roman" w:cs="Times New Roman"/>
          <w:b/>
          <w:color w:val="auto"/>
          <w:sz w:val="24"/>
          <w:szCs w:val="24"/>
          <w:lang w:eastAsia="ru-RU"/>
        </w:rPr>
        <w:t>3. Красные линии.</w:t>
      </w:r>
    </w:p>
    <w:p w14:paraId="4F288DE0" w14:textId="77777777" w:rsidR="006C1447" w:rsidRPr="006C1447" w:rsidRDefault="006C1447" w:rsidP="006C1447">
      <w:pPr>
        <w:spacing w:after="0" w:line="20" w:lineRule="atLeast"/>
        <w:ind w:firstLine="709"/>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В Правила землепользования и застройки муниципального образования города Благовещенска, инициировано внесение изменение территориальной зоны на территории квартала 319 на зону Ж-4 – зону многоэтажной жилой застройки.</w:t>
      </w:r>
    </w:p>
    <w:p w14:paraId="61D7B97E" w14:textId="77777777" w:rsidR="006C1447" w:rsidRPr="006C1447" w:rsidRDefault="006C1447" w:rsidP="006C1447">
      <w:pPr>
        <w:spacing w:after="0" w:line="240" w:lineRule="auto"/>
        <w:ind w:firstLine="709"/>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На заседании Комиссии по Правилам землепользования и застройки муниципального образования города Благовещенска № 3 от 13.02.2026 предложение в части отнесения территории квартала 319 к функциональной зоне застройки многоэтажными жилыми домами (9 этажей и более) было включено в мониторинг применения Генплана города Благовещенска, и вошло в проект внесения изменений в Генплан, планируемый к утверждению в 2026 году (на текущий момент проект внесения изменений в Генплан прошел публичные слушания и согласование посредством ФГИС ТП).</w:t>
      </w:r>
    </w:p>
    <w:p w14:paraId="2BF3FEED" w14:textId="77777777" w:rsidR="006C1447" w:rsidRPr="006C1447" w:rsidRDefault="006C1447" w:rsidP="006C1447">
      <w:pPr>
        <w:spacing w:after="0" w:line="240" w:lineRule="auto"/>
        <w:ind w:firstLine="709"/>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На заседании Комиссии по Правилам землепользования и застройки муниципального образования города Благовещенска № 6 от 27.03.2026 было рассмотрено предложение в части изменения территориальной зоны застройки среднеэтажными жилыми домами (от 5 до 8 этажей, включая мансардный) Ж-3 на территориальную зону застройки многоэтажными жилыми домами (9 этажей и более) Ж-4 на территории квартала 319 города Благовещенска. Было принято решение дать рекомендации о подготовке соответствующего проекта внесения изменений в Правила землепользования и застройки муниципального образования города Благовещенска, после утверждения внесения изменений в Генплан.</w:t>
      </w:r>
    </w:p>
    <w:p w14:paraId="4A879001" w14:textId="255A1618" w:rsidR="006C1447" w:rsidRPr="006C1447" w:rsidRDefault="006C1447" w:rsidP="006C1447">
      <w:pPr>
        <w:widowControl w:val="0"/>
        <w:autoSpaceDE w:val="0"/>
        <w:autoSpaceDN w:val="0"/>
        <w:spacing w:after="0" w:line="20" w:lineRule="atLeast"/>
        <w:ind w:right="57" w:firstLine="709"/>
        <w:jc w:val="both"/>
        <w:rPr>
          <w:rFonts w:ascii="Times New Roman" w:hAnsi="Times New Roman" w:cs="Times New Roman"/>
          <w:color w:val="auto"/>
          <w:sz w:val="24"/>
          <w:szCs w:val="24"/>
        </w:rPr>
      </w:pPr>
      <w:r w:rsidRPr="006C1447">
        <w:rPr>
          <w:rFonts w:ascii="Times New Roman" w:hAnsi="Times New Roman" w:cs="Times New Roman"/>
          <w:color w:val="auto"/>
          <w:sz w:val="24"/>
          <w:szCs w:val="24"/>
        </w:rPr>
        <w:t>Существующий элемент планировочной структуры представлен двумя кварталами: 319 и 220. Границы планируемого элемента планировочной структуры предлагается ограничить территорией квартала 319 с установлением планируемых красных линий по улице Высокая.</w:t>
      </w:r>
    </w:p>
    <w:p w14:paraId="4DAC6242" w14:textId="0C0E61E0" w:rsidR="006C1447" w:rsidRPr="006C1447" w:rsidRDefault="006C1447" w:rsidP="006C1447">
      <w:pPr>
        <w:widowControl w:val="0"/>
        <w:autoSpaceDE w:val="0"/>
        <w:autoSpaceDN w:val="0"/>
        <w:spacing w:after="0" w:line="20" w:lineRule="atLeast"/>
        <w:ind w:right="57" w:firstLine="709"/>
        <w:jc w:val="both"/>
        <w:rPr>
          <w:rFonts w:ascii="Times New Roman" w:hAnsi="Times New Roman" w:cs="Times New Roman"/>
          <w:color w:val="auto"/>
          <w:sz w:val="24"/>
          <w:szCs w:val="24"/>
        </w:rPr>
      </w:pPr>
      <w:r w:rsidRPr="006C1447">
        <w:rPr>
          <w:rFonts w:ascii="Times New Roman" w:hAnsi="Times New Roman" w:cs="Times New Roman"/>
          <w:color w:val="auto"/>
          <w:sz w:val="24"/>
          <w:szCs w:val="24"/>
        </w:rPr>
        <w:t xml:space="preserve">В связи с необходимостью приведения градостроительной документации в соответствие с актуальной системой координат, предложены к отмене существующие красные линии по Конная, Театральная, и Кузнечная с установкой новых (планируемых) красных линий. Перечень координат устанавливаемых красных линий представлен в </w:t>
      </w:r>
      <w:r w:rsidRPr="006C1447">
        <w:rPr>
          <w:rFonts w:ascii="Times New Roman" w:hAnsi="Times New Roman" w:cs="Times New Roman"/>
          <w:color w:val="auto"/>
          <w:sz w:val="24"/>
          <w:szCs w:val="24"/>
        </w:rPr>
        <w:lastRenderedPageBreak/>
        <w:t>основной текстовой части проекта планировки в системе координат МСК-28.</w:t>
      </w:r>
    </w:p>
    <w:p w14:paraId="69426D65" w14:textId="1ECD88F9" w:rsidR="006C1447" w:rsidRPr="006C1447" w:rsidRDefault="006C1447" w:rsidP="006C1447">
      <w:pPr>
        <w:spacing w:after="0" w:line="20" w:lineRule="atLeast"/>
        <w:ind w:firstLine="709"/>
        <w:jc w:val="both"/>
        <w:rPr>
          <w:rFonts w:ascii="Times New Roman" w:eastAsia="Times New Roman" w:hAnsi="Times New Roman" w:cs="Times New Roman"/>
          <w:color w:val="auto"/>
          <w:kern w:val="1"/>
          <w:sz w:val="24"/>
          <w:szCs w:val="24"/>
          <w:lang w:eastAsia="ar-SA"/>
        </w:rPr>
      </w:pPr>
      <w:r w:rsidRPr="006C1447">
        <w:rPr>
          <w:rFonts w:ascii="Times New Roman" w:eastAsia="Times New Roman" w:hAnsi="Times New Roman" w:cs="Times New Roman"/>
          <w:color w:val="auto"/>
          <w:kern w:val="1"/>
          <w:sz w:val="24"/>
          <w:szCs w:val="24"/>
          <w:lang w:eastAsia="ar-SA"/>
        </w:rPr>
        <w:t xml:space="preserve">Установлена красная линия по улице Высокая с учетом увеличения ширины проезжей части улицы до 7,5 м и устройство тротуаров шириной 3 м (см. лист «Поперечные профили улиц»). </w:t>
      </w:r>
    </w:p>
    <w:p w14:paraId="346B995A" w14:textId="77777777" w:rsidR="006C1447" w:rsidRPr="006C1447" w:rsidRDefault="006C1447" w:rsidP="006C1447">
      <w:pPr>
        <w:widowControl w:val="0"/>
        <w:shd w:val="clear" w:color="000000" w:fill="FFFFFF"/>
        <w:suppressAutoHyphens/>
        <w:spacing w:after="0" w:line="20" w:lineRule="atLeast"/>
        <w:ind w:firstLine="709"/>
        <w:jc w:val="both"/>
        <w:rPr>
          <w:rFonts w:ascii="Times New Roman" w:eastAsia="Times New Roman" w:hAnsi="Times New Roman" w:cs="Times New Roman"/>
          <w:color w:val="auto"/>
          <w:kern w:val="1"/>
          <w:sz w:val="24"/>
          <w:szCs w:val="24"/>
          <w:lang w:eastAsia="ar-SA"/>
        </w:rPr>
      </w:pPr>
      <w:r w:rsidRPr="006C1447">
        <w:rPr>
          <w:rFonts w:ascii="Times New Roman" w:eastAsia="Times New Roman" w:hAnsi="Times New Roman" w:cs="Times New Roman"/>
          <w:color w:val="auto"/>
          <w:kern w:val="1"/>
          <w:sz w:val="24"/>
          <w:szCs w:val="24"/>
          <w:lang w:eastAsia="ar-SA"/>
        </w:rPr>
        <w:t xml:space="preserve">По улицам </w:t>
      </w:r>
      <w:r w:rsidRPr="006C1447">
        <w:rPr>
          <w:rFonts w:ascii="Times New Roman" w:eastAsia="Times New Roman" w:hAnsi="Times New Roman" w:cs="Times New Roman"/>
          <w:color w:val="auto"/>
          <w:sz w:val="24"/>
          <w:szCs w:val="24"/>
          <w:lang w:eastAsia="ru-RU"/>
        </w:rPr>
        <w:t>Конная, Театральная, Высокая и Кузнечная</w:t>
      </w:r>
      <w:r w:rsidRPr="006C1447">
        <w:rPr>
          <w:rFonts w:ascii="Times New Roman" w:eastAsia="Times New Roman" w:hAnsi="Times New Roman" w:cs="Times New Roman"/>
          <w:color w:val="auto"/>
          <w:kern w:val="1"/>
          <w:sz w:val="24"/>
          <w:szCs w:val="24"/>
          <w:lang w:eastAsia="ar-SA"/>
        </w:rPr>
        <w:t xml:space="preserve"> земельные участки и объекты капитального строительства, расположенные на них с видом разрешенного использования: «индивидуальное жильё», «жилой дом», «для индивидуального жилья», «индивидуальный жилой дом», не соответствуют видам разрешенного использования земельных участков, предусмотренных территориальной зоной многоэтажной жилой застройки (Ж-4) согласно Правил землепользования и застройки муниципального образования города Благовещенска</w:t>
      </w:r>
      <w:r w:rsidRPr="006C1447">
        <w:rPr>
          <w:rFonts w:ascii="Times New Roman" w:eastAsia="Times New Roman" w:hAnsi="Times New Roman" w:cs="Times New Roman"/>
          <w:color w:val="auto"/>
          <w:sz w:val="24"/>
          <w:szCs w:val="24"/>
          <w:lang w:eastAsia="ru-RU"/>
        </w:rPr>
        <w:t>, утвержденными постановлением администрации города Благовещенска от 30.01.2025 № 479</w:t>
      </w:r>
      <w:r w:rsidRPr="006C1447">
        <w:rPr>
          <w:rFonts w:ascii="Times New Roman" w:eastAsia="Times New Roman" w:hAnsi="Times New Roman" w:cs="Times New Roman"/>
          <w:color w:val="auto"/>
          <w:kern w:val="1"/>
          <w:sz w:val="24"/>
          <w:szCs w:val="24"/>
          <w:lang w:eastAsia="ar-SA"/>
        </w:rPr>
        <w:t>.</w:t>
      </w:r>
    </w:p>
    <w:p w14:paraId="1EE6ED7C" w14:textId="4E0C6D95" w:rsidR="006C1447" w:rsidRPr="006C1447" w:rsidRDefault="006C1447" w:rsidP="006C1447">
      <w:pPr>
        <w:spacing w:after="0" w:line="20" w:lineRule="atLeast"/>
        <w:ind w:right="175" w:firstLine="709"/>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kern w:val="1"/>
          <w:sz w:val="24"/>
          <w:szCs w:val="24"/>
          <w:lang w:eastAsia="ar-SA"/>
        </w:rPr>
        <w:t xml:space="preserve">При появлении инвестиций вышеуказанные территории будут использованы в соответствии с </w:t>
      </w:r>
      <w:r w:rsidRPr="006C1447">
        <w:rPr>
          <w:rFonts w:ascii="Times New Roman" w:eastAsia="Times New Roman" w:hAnsi="Times New Roman" w:cs="Times New Roman"/>
          <w:color w:val="auto"/>
          <w:sz w:val="24"/>
          <w:szCs w:val="24"/>
          <w:lang w:eastAsia="ru-RU"/>
        </w:rPr>
        <w:t>разрешёнными видами использования для зоны Ж-4 с изъятием объектов недвижимости и земельных участков, расположенных за красной линией на</w:t>
      </w:r>
      <w:r w:rsidRPr="006C1447">
        <w:rPr>
          <w:rFonts w:ascii="Times New Roman" w:eastAsia="Times New Roman" w:hAnsi="Times New Roman" w:cs="Times New Roman"/>
          <w:color w:val="auto"/>
          <w:spacing w:val="34"/>
          <w:sz w:val="24"/>
          <w:szCs w:val="24"/>
          <w:lang w:eastAsia="ru-RU"/>
        </w:rPr>
        <w:t xml:space="preserve"> </w:t>
      </w:r>
      <w:r w:rsidRPr="006C1447">
        <w:rPr>
          <w:rFonts w:ascii="Times New Roman" w:eastAsia="Times New Roman" w:hAnsi="Times New Roman" w:cs="Times New Roman"/>
          <w:color w:val="auto"/>
          <w:sz w:val="24"/>
          <w:szCs w:val="24"/>
          <w:lang w:eastAsia="ru-RU"/>
        </w:rPr>
        <w:t>землях</w:t>
      </w:r>
      <w:r w:rsidRPr="006C1447">
        <w:rPr>
          <w:rFonts w:ascii="Times New Roman" w:eastAsia="Times New Roman" w:hAnsi="Times New Roman" w:cs="Times New Roman"/>
          <w:color w:val="auto"/>
          <w:spacing w:val="34"/>
          <w:sz w:val="24"/>
          <w:szCs w:val="24"/>
          <w:lang w:eastAsia="ru-RU"/>
        </w:rPr>
        <w:t xml:space="preserve"> </w:t>
      </w:r>
      <w:r w:rsidRPr="006C1447">
        <w:rPr>
          <w:rFonts w:ascii="Times New Roman" w:eastAsia="Times New Roman" w:hAnsi="Times New Roman" w:cs="Times New Roman"/>
          <w:color w:val="auto"/>
          <w:sz w:val="24"/>
          <w:szCs w:val="24"/>
          <w:lang w:eastAsia="ru-RU"/>
        </w:rPr>
        <w:t>общего</w:t>
      </w:r>
      <w:r w:rsidRPr="006C1447">
        <w:rPr>
          <w:rFonts w:ascii="Times New Roman" w:eastAsia="Times New Roman" w:hAnsi="Times New Roman" w:cs="Times New Roman"/>
          <w:color w:val="auto"/>
          <w:spacing w:val="34"/>
          <w:sz w:val="24"/>
          <w:szCs w:val="24"/>
          <w:lang w:eastAsia="ru-RU"/>
        </w:rPr>
        <w:t xml:space="preserve"> </w:t>
      </w:r>
      <w:r w:rsidRPr="006C1447">
        <w:rPr>
          <w:rFonts w:ascii="Times New Roman" w:eastAsia="Times New Roman" w:hAnsi="Times New Roman" w:cs="Times New Roman"/>
          <w:color w:val="auto"/>
          <w:sz w:val="24"/>
          <w:szCs w:val="24"/>
          <w:lang w:eastAsia="ru-RU"/>
        </w:rPr>
        <w:t>пользования.</w:t>
      </w:r>
    </w:p>
    <w:p w14:paraId="1C317515" w14:textId="77777777" w:rsidR="006C1447" w:rsidRPr="006C1447" w:rsidRDefault="006C1447" w:rsidP="006C1447">
      <w:pPr>
        <w:widowControl w:val="0"/>
        <w:shd w:val="clear" w:color="000000" w:fill="FFFFFF"/>
        <w:suppressAutoHyphens/>
        <w:spacing w:after="0" w:line="20" w:lineRule="atLeast"/>
        <w:ind w:firstLine="709"/>
        <w:jc w:val="both"/>
        <w:rPr>
          <w:rFonts w:ascii="Times New Roman" w:eastAsia="Times New Roman" w:hAnsi="Times New Roman" w:cs="Times New Roman"/>
          <w:color w:val="auto"/>
          <w:kern w:val="1"/>
          <w:sz w:val="24"/>
          <w:szCs w:val="24"/>
          <w:lang w:eastAsia="ar-SA"/>
        </w:rPr>
      </w:pPr>
      <w:r w:rsidRPr="006C1447">
        <w:rPr>
          <w:rFonts w:ascii="Times New Roman" w:eastAsia="Times New Roman" w:hAnsi="Times New Roman" w:cs="Times New Roman"/>
          <w:color w:val="auto"/>
          <w:sz w:val="24"/>
          <w:szCs w:val="24"/>
          <w:lang w:eastAsia="ru-RU"/>
        </w:rPr>
        <w:t xml:space="preserve">На основании вышеизложенного границы вышеуказанных земельных участков по улицам Конная, Театральная, Высокая и Кузнечная проектом оставлены без изменения.    </w:t>
      </w:r>
    </w:p>
    <w:p w14:paraId="30656199" w14:textId="77777777" w:rsidR="006C1447" w:rsidRPr="006C1447" w:rsidRDefault="006C1447" w:rsidP="006C1447">
      <w:pPr>
        <w:spacing w:after="0" w:line="20" w:lineRule="atLeast"/>
        <w:ind w:firstLine="709"/>
        <w:jc w:val="both"/>
        <w:rPr>
          <w:rFonts w:ascii="Times New Roman" w:eastAsia="HiddenHorzOCR" w:hAnsi="Times New Roman" w:cs="Times New Roman"/>
          <w:color w:val="auto"/>
          <w:sz w:val="24"/>
          <w:szCs w:val="24"/>
          <w:lang w:eastAsia="ru-RU"/>
        </w:rPr>
      </w:pPr>
      <w:r w:rsidRPr="006C1447">
        <w:rPr>
          <w:rFonts w:ascii="Times New Roman" w:eastAsia="HiddenHorzOCR" w:hAnsi="Times New Roman" w:cs="Times New Roman"/>
          <w:color w:val="auto"/>
          <w:sz w:val="24"/>
          <w:szCs w:val="24"/>
          <w:lang w:eastAsia="ru-RU"/>
        </w:rPr>
        <w:t>Линия отступа от красной линии в целях определения места допустимого размещения зданий, строений по улицам</w:t>
      </w:r>
      <w:r w:rsidRPr="006C1447">
        <w:rPr>
          <w:rFonts w:ascii="Times New Roman" w:eastAsia="Times New Roman" w:hAnsi="Times New Roman" w:cs="Times New Roman"/>
          <w:color w:val="auto"/>
          <w:sz w:val="24"/>
          <w:szCs w:val="24"/>
          <w:lang w:eastAsia="ru-RU"/>
        </w:rPr>
        <w:t xml:space="preserve"> Театральная и Кузнечная</w:t>
      </w:r>
      <w:r w:rsidRPr="006C1447">
        <w:rPr>
          <w:rFonts w:ascii="Times New Roman" w:eastAsia="HiddenHorzOCR" w:hAnsi="Times New Roman" w:cs="Times New Roman"/>
          <w:color w:val="auto"/>
          <w:sz w:val="24"/>
          <w:szCs w:val="24"/>
          <w:lang w:eastAsia="ru-RU"/>
        </w:rPr>
        <w:t xml:space="preserve"> совпадает с красной линией. Линия отступа от красной линии в целях определения места допустимого размещения зданий, строений по улице </w:t>
      </w:r>
      <w:r w:rsidRPr="006C1447">
        <w:rPr>
          <w:rFonts w:ascii="Times New Roman" w:eastAsia="Times New Roman" w:hAnsi="Times New Roman" w:cs="Times New Roman"/>
          <w:color w:val="auto"/>
          <w:sz w:val="24"/>
          <w:szCs w:val="24"/>
          <w:lang w:eastAsia="ru-RU"/>
        </w:rPr>
        <w:t>Высокая составляет от 7,4 до 9,0 м, по улице Конная – от 1,4 до 0,9 м.</w:t>
      </w:r>
    </w:p>
    <w:p w14:paraId="3C5E028C" w14:textId="77777777" w:rsidR="006C1447" w:rsidRPr="006C1447" w:rsidRDefault="006C1447" w:rsidP="006C1447">
      <w:pPr>
        <w:spacing w:after="0" w:line="240" w:lineRule="auto"/>
        <w:ind w:firstLine="709"/>
        <w:jc w:val="both"/>
        <w:rPr>
          <w:rFonts w:ascii="Times New Roman" w:eastAsia="Times New Roman" w:hAnsi="Times New Roman" w:cs="Times New Roman"/>
          <w:color w:val="auto"/>
          <w:kern w:val="1"/>
          <w:sz w:val="24"/>
          <w:szCs w:val="24"/>
          <w:lang w:eastAsia="ar-SA"/>
        </w:rPr>
      </w:pPr>
      <w:r w:rsidRPr="006C1447">
        <w:rPr>
          <w:rFonts w:ascii="Times New Roman" w:eastAsia="HiddenHorzOCR" w:hAnsi="Times New Roman" w:cs="Times New Roman"/>
          <w:color w:val="auto"/>
          <w:sz w:val="24"/>
          <w:szCs w:val="24"/>
          <w:lang w:eastAsia="ru-RU"/>
        </w:rPr>
        <w:t xml:space="preserve">Отступы от границ земельных участков в целях определения места допустимого размещения жилых и общественных зданий - не менее 3 метров. </w:t>
      </w:r>
    </w:p>
    <w:p w14:paraId="489D6A67" w14:textId="77777777" w:rsidR="006C1447" w:rsidRPr="006C1447" w:rsidRDefault="006C1447" w:rsidP="006C1447">
      <w:pPr>
        <w:spacing w:after="0" w:line="240" w:lineRule="auto"/>
        <w:ind w:firstLine="510"/>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Координаты поворотных точек красных линий</w:t>
      </w:r>
    </w:p>
    <w:p w14:paraId="5A07DCA4" w14:textId="77777777" w:rsidR="006C1447" w:rsidRPr="006C1447" w:rsidRDefault="006C1447" w:rsidP="006C1447">
      <w:pPr>
        <w:spacing w:after="0" w:line="240" w:lineRule="auto"/>
        <w:ind w:firstLine="510"/>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Таблица 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7"/>
        <w:gridCol w:w="2154"/>
        <w:gridCol w:w="2649"/>
      </w:tblGrid>
      <w:tr w:rsidR="006C1447" w:rsidRPr="006C1447" w14:paraId="7E7EDB0E" w14:textId="77777777" w:rsidTr="001B6312">
        <w:trPr>
          <w:jc w:val="center"/>
        </w:trPr>
        <w:tc>
          <w:tcPr>
            <w:tcW w:w="1977" w:type="dxa"/>
          </w:tcPr>
          <w:p w14:paraId="7AA856A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w:t>
            </w:r>
          </w:p>
        </w:tc>
        <w:tc>
          <w:tcPr>
            <w:tcW w:w="2154" w:type="dxa"/>
          </w:tcPr>
          <w:p w14:paraId="2710D454"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val="en-US" w:eastAsia="ru-RU"/>
              </w:rPr>
              <w:t>X</w:t>
            </w:r>
          </w:p>
        </w:tc>
        <w:tc>
          <w:tcPr>
            <w:tcW w:w="2649" w:type="dxa"/>
          </w:tcPr>
          <w:p w14:paraId="4BAE7301"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val="en-US" w:eastAsia="ru-RU"/>
              </w:rPr>
              <w:t>Y</w:t>
            </w:r>
          </w:p>
        </w:tc>
      </w:tr>
      <w:tr w:rsidR="006C1447" w:rsidRPr="006C1447" w14:paraId="134036D4" w14:textId="77777777" w:rsidTr="001B6312">
        <w:trPr>
          <w:jc w:val="center"/>
        </w:trPr>
        <w:tc>
          <w:tcPr>
            <w:tcW w:w="1977" w:type="dxa"/>
          </w:tcPr>
          <w:p w14:paraId="63A6A54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К1</w:t>
            </w:r>
          </w:p>
        </w:tc>
        <w:tc>
          <w:tcPr>
            <w:tcW w:w="2154" w:type="dxa"/>
          </w:tcPr>
          <w:p w14:paraId="0B1FF5C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455187,68</w:t>
            </w:r>
          </w:p>
        </w:tc>
        <w:tc>
          <w:tcPr>
            <w:tcW w:w="2649" w:type="dxa"/>
          </w:tcPr>
          <w:p w14:paraId="6425A538"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3288314,59</w:t>
            </w:r>
          </w:p>
        </w:tc>
      </w:tr>
      <w:tr w:rsidR="006C1447" w:rsidRPr="006C1447" w14:paraId="342C8CB5" w14:textId="77777777" w:rsidTr="001B6312">
        <w:trPr>
          <w:jc w:val="center"/>
        </w:trPr>
        <w:tc>
          <w:tcPr>
            <w:tcW w:w="1977" w:type="dxa"/>
          </w:tcPr>
          <w:p w14:paraId="2184228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К2</w:t>
            </w:r>
          </w:p>
        </w:tc>
        <w:tc>
          <w:tcPr>
            <w:tcW w:w="2154" w:type="dxa"/>
          </w:tcPr>
          <w:p w14:paraId="652E7C9F"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455091,52</w:t>
            </w:r>
          </w:p>
        </w:tc>
        <w:tc>
          <w:tcPr>
            <w:tcW w:w="2649" w:type="dxa"/>
          </w:tcPr>
          <w:p w14:paraId="436FD433"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3288303,52</w:t>
            </w:r>
          </w:p>
        </w:tc>
      </w:tr>
      <w:tr w:rsidR="006C1447" w:rsidRPr="006C1447" w14:paraId="7E92A85C" w14:textId="77777777" w:rsidTr="001B6312">
        <w:trPr>
          <w:jc w:val="center"/>
        </w:trPr>
        <w:tc>
          <w:tcPr>
            <w:tcW w:w="1977" w:type="dxa"/>
          </w:tcPr>
          <w:p w14:paraId="2C1ECFFA"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К3</w:t>
            </w:r>
          </w:p>
        </w:tc>
        <w:tc>
          <w:tcPr>
            <w:tcW w:w="2154" w:type="dxa"/>
          </w:tcPr>
          <w:p w14:paraId="351D6397"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455109,40</w:t>
            </w:r>
          </w:p>
        </w:tc>
        <w:tc>
          <w:tcPr>
            <w:tcW w:w="2649" w:type="dxa"/>
          </w:tcPr>
          <w:p w14:paraId="4382736B"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3288149,73</w:t>
            </w:r>
          </w:p>
        </w:tc>
      </w:tr>
      <w:tr w:rsidR="006C1447" w:rsidRPr="006C1447" w14:paraId="22C9F1A5" w14:textId="77777777" w:rsidTr="001B6312">
        <w:trPr>
          <w:jc w:val="center"/>
        </w:trPr>
        <w:tc>
          <w:tcPr>
            <w:tcW w:w="1977" w:type="dxa"/>
          </w:tcPr>
          <w:p w14:paraId="5B51BF1E"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К4</w:t>
            </w:r>
          </w:p>
        </w:tc>
        <w:tc>
          <w:tcPr>
            <w:tcW w:w="2154" w:type="dxa"/>
          </w:tcPr>
          <w:p w14:paraId="6A1DB8BD"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455202,90</w:t>
            </w:r>
          </w:p>
        </w:tc>
        <w:tc>
          <w:tcPr>
            <w:tcW w:w="2649" w:type="dxa"/>
          </w:tcPr>
          <w:p w14:paraId="11451882" w14:textId="77777777" w:rsidR="006C1447" w:rsidRPr="006C1447" w:rsidRDefault="006C1447" w:rsidP="006C1447">
            <w:pPr>
              <w:spacing w:after="0" w:line="240" w:lineRule="auto"/>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3288157,50</w:t>
            </w:r>
          </w:p>
        </w:tc>
      </w:tr>
    </w:tbl>
    <w:p w14:paraId="3E21F83D" w14:textId="77777777" w:rsidR="006C1447" w:rsidRPr="006C1447" w:rsidRDefault="006C1447" w:rsidP="006C1447">
      <w:pPr>
        <w:spacing w:after="0" w:line="240" w:lineRule="auto"/>
        <w:ind w:right="423" w:firstLine="539"/>
        <w:jc w:val="center"/>
        <w:rPr>
          <w:rFonts w:ascii="Times New Roman" w:eastAsia="Times New Roman" w:hAnsi="Times New Roman" w:cs="Times New Roman"/>
          <w:b/>
          <w:bCs/>
          <w:iCs/>
          <w:color w:val="auto"/>
          <w:sz w:val="24"/>
          <w:szCs w:val="24"/>
          <w:lang w:eastAsia="ru-RU"/>
        </w:rPr>
      </w:pPr>
      <w:r w:rsidRPr="006C1447">
        <w:rPr>
          <w:rFonts w:ascii="Times New Roman" w:eastAsia="Times New Roman" w:hAnsi="Times New Roman" w:cs="Times New Roman"/>
          <w:b/>
          <w:color w:val="auto"/>
          <w:sz w:val="24"/>
          <w:szCs w:val="24"/>
          <w:lang w:eastAsia="ru-RU"/>
        </w:rPr>
        <w:t xml:space="preserve">4. </w:t>
      </w:r>
      <w:r w:rsidRPr="006C1447">
        <w:rPr>
          <w:rFonts w:ascii="Times New Roman" w:eastAsia="Times New Roman" w:hAnsi="Times New Roman" w:cs="Times New Roman"/>
          <w:b/>
          <w:bCs/>
          <w:iCs/>
          <w:color w:val="auto"/>
          <w:sz w:val="24"/>
          <w:szCs w:val="24"/>
          <w:lang w:eastAsia="ru-RU"/>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14:paraId="383D1AB8" w14:textId="77777777" w:rsidR="006C1447" w:rsidRPr="006C1447" w:rsidRDefault="006C1447" w:rsidP="006C1447">
      <w:pPr>
        <w:spacing w:after="0" w:line="240" w:lineRule="auto"/>
        <w:ind w:right="175" w:firstLine="539"/>
        <w:jc w:val="center"/>
        <w:rPr>
          <w:rFonts w:ascii="Times New Roman" w:eastAsia="Times New Roman" w:hAnsi="Times New Roman" w:cs="Times New Roman"/>
          <w:b/>
          <w:bCs/>
          <w:iCs/>
          <w:color w:val="auto"/>
          <w:sz w:val="24"/>
          <w:szCs w:val="24"/>
          <w:lang w:eastAsia="ru-RU"/>
        </w:rPr>
      </w:pPr>
    </w:p>
    <w:p w14:paraId="1B36E787" w14:textId="77777777" w:rsidR="006C1447" w:rsidRPr="006C1447" w:rsidRDefault="006C1447" w:rsidP="006C1447">
      <w:pPr>
        <w:spacing w:after="0" w:line="240" w:lineRule="auto"/>
        <w:ind w:firstLine="543"/>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b/>
          <w:bCs/>
          <w:color w:val="auto"/>
          <w:sz w:val="24"/>
          <w:szCs w:val="24"/>
          <w:lang w:eastAsia="ru-RU"/>
        </w:rPr>
        <w:t>Участок № ЗУ2</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b/>
          <w:bCs/>
          <w:color w:val="auto"/>
          <w:sz w:val="24"/>
          <w:szCs w:val="24"/>
          <w:lang w:eastAsia="ru-RU"/>
        </w:rPr>
        <w:t>по проекту</w:t>
      </w:r>
    </w:p>
    <w:p w14:paraId="245CE1FD" w14:textId="77777777" w:rsidR="006C1447" w:rsidRPr="006C1447" w:rsidRDefault="006C1447" w:rsidP="006C1447">
      <w:pPr>
        <w:spacing w:after="0" w:line="240" w:lineRule="auto"/>
        <w:ind w:right="355" w:firstLine="543"/>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Образование земельного участка № ЗУ2 в результате проведения кадастровых работ по образованию трех земельных участков путем перераспределения девяти земельных участков с кадастровыми номерами </w:t>
      </w:r>
      <w:r w:rsidRPr="006C1447">
        <w:rPr>
          <w:rFonts w:ascii="Times New Roman" w:eastAsia="Times New Roman" w:hAnsi="Times New Roman" w:cs="Times New Roman"/>
          <w:color w:val="auto"/>
          <w:sz w:val="24"/>
          <w:szCs w:val="24"/>
          <w:shd w:val="clear" w:color="auto" w:fill="FFFFFF"/>
          <w:lang w:eastAsia="ru-RU"/>
        </w:rPr>
        <w:t>28:01:010319:23</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28:01:010319:11</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28:01:010319:24</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28:01:010319:6,</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28:01:010319:7</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28:01:010319:4</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28:01:010319:12, 28:01:010319:15</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28:01:010319:263</w:t>
      </w:r>
      <w:r w:rsidRPr="006C1447">
        <w:rPr>
          <w:rFonts w:ascii="Times New Roman" w:eastAsia="Times New Roman" w:hAnsi="Times New Roman" w:cs="Times New Roman"/>
          <w:color w:val="auto"/>
          <w:sz w:val="24"/>
          <w:szCs w:val="24"/>
          <w:lang w:eastAsia="ru-RU"/>
        </w:rPr>
        <w:t xml:space="preserve"> и земель, государственная собственность на которые не разграничена. Разрешенное использование - улично-дорожная сеть, код классификатора видов разрешенного использования 12.0.1 (описание вида разрешенного использования земельного участка - размещение придорожных стоянок (парковок) транспортных средств).</w:t>
      </w:r>
    </w:p>
    <w:p w14:paraId="1A566661" w14:textId="77777777" w:rsidR="006C1447" w:rsidRPr="006C1447" w:rsidRDefault="006C1447" w:rsidP="006C1447">
      <w:pPr>
        <w:spacing w:after="0" w:line="240" w:lineRule="auto"/>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         Площадь участка по проекту – 607,53 м2.</w:t>
      </w:r>
    </w:p>
    <w:p w14:paraId="7FA244F1" w14:textId="77777777" w:rsidR="006C1447" w:rsidRPr="006C1447" w:rsidRDefault="006C1447" w:rsidP="006C1447">
      <w:pPr>
        <w:spacing w:after="0" w:line="240" w:lineRule="auto"/>
        <w:ind w:firstLine="543"/>
        <w:jc w:val="center"/>
        <w:rPr>
          <w:rFonts w:ascii="Times New Roman" w:eastAsia="Times New Roman" w:hAnsi="Times New Roman" w:cs="Times New Roman"/>
          <w:b/>
          <w:bCs/>
          <w:color w:val="auto"/>
          <w:sz w:val="24"/>
          <w:szCs w:val="24"/>
          <w:lang w:eastAsia="ru-RU"/>
        </w:rPr>
      </w:pPr>
    </w:p>
    <w:p w14:paraId="0F3BCA1D" w14:textId="77777777" w:rsidR="006C1447" w:rsidRPr="006C1447" w:rsidRDefault="006C1447" w:rsidP="006C1447">
      <w:pPr>
        <w:spacing w:after="0" w:line="240" w:lineRule="auto"/>
        <w:ind w:firstLine="543"/>
        <w:jc w:val="center"/>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b/>
          <w:bCs/>
          <w:color w:val="auto"/>
          <w:sz w:val="24"/>
          <w:szCs w:val="24"/>
          <w:lang w:eastAsia="ru-RU"/>
        </w:rPr>
        <w:t>Участок № ЗУ3</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b/>
          <w:bCs/>
          <w:color w:val="auto"/>
          <w:sz w:val="24"/>
          <w:szCs w:val="24"/>
          <w:lang w:eastAsia="ru-RU"/>
        </w:rPr>
        <w:t>по проекту</w:t>
      </w:r>
    </w:p>
    <w:p w14:paraId="03C5780E" w14:textId="77777777" w:rsidR="006C1447" w:rsidRPr="006C1447" w:rsidRDefault="006C1447" w:rsidP="006C1447">
      <w:pPr>
        <w:spacing w:after="0" w:line="240" w:lineRule="auto"/>
        <w:ind w:right="355" w:firstLine="544"/>
        <w:jc w:val="both"/>
        <w:rPr>
          <w:rFonts w:ascii="Times New Roman" w:eastAsia="Times New Roman" w:hAnsi="Times New Roman" w:cs="Times New Roman"/>
          <w:color w:val="auto"/>
          <w:sz w:val="24"/>
          <w:szCs w:val="24"/>
          <w:lang w:eastAsia="ru-RU"/>
        </w:rPr>
      </w:pPr>
      <w:r w:rsidRPr="006C1447">
        <w:rPr>
          <w:rFonts w:ascii="Times New Roman" w:eastAsia="Times New Roman" w:hAnsi="Times New Roman" w:cs="Times New Roman"/>
          <w:color w:val="auto"/>
          <w:sz w:val="24"/>
          <w:szCs w:val="24"/>
          <w:lang w:eastAsia="ru-RU"/>
        </w:rPr>
        <w:t xml:space="preserve">Образование земельного участка № ЗУ3 в результате проведения кадастровых работ по образованию трех земельных участков путем перераспределения девяти земельных участков с кадастровыми номерами </w:t>
      </w:r>
      <w:r w:rsidRPr="006C1447">
        <w:rPr>
          <w:rFonts w:ascii="Times New Roman" w:eastAsia="Times New Roman" w:hAnsi="Times New Roman" w:cs="Times New Roman"/>
          <w:color w:val="auto"/>
          <w:sz w:val="24"/>
          <w:szCs w:val="24"/>
          <w:shd w:val="clear" w:color="auto" w:fill="FFFFFF"/>
          <w:lang w:eastAsia="ru-RU"/>
        </w:rPr>
        <w:t>28:01:010319:23</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28:01:010319:11</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28:01:010319:24</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28:01:010319:6,</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28:01:010319:7</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28:01:010319:4</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 xml:space="preserve">28:01:010319:12, </w:t>
      </w:r>
      <w:r w:rsidRPr="006C1447">
        <w:rPr>
          <w:rFonts w:ascii="Times New Roman" w:eastAsia="Times New Roman" w:hAnsi="Times New Roman" w:cs="Times New Roman"/>
          <w:color w:val="auto"/>
          <w:sz w:val="24"/>
          <w:szCs w:val="24"/>
          <w:shd w:val="clear" w:color="auto" w:fill="FFFFFF"/>
          <w:lang w:eastAsia="ru-RU"/>
        </w:rPr>
        <w:lastRenderedPageBreak/>
        <w:t>28:01:010319:15</w:t>
      </w:r>
      <w:r w:rsidRPr="006C1447">
        <w:rPr>
          <w:rFonts w:ascii="Times New Roman" w:eastAsia="Times New Roman" w:hAnsi="Times New Roman" w:cs="Times New Roman"/>
          <w:color w:val="auto"/>
          <w:sz w:val="24"/>
          <w:szCs w:val="24"/>
          <w:lang w:eastAsia="ru-RU"/>
        </w:rPr>
        <w:t xml:space="preserve">, </w:t>
      </w:r>
      <w:r w:rsidRPr="006C1447">
        <w:rPr>
          <w:rFonts w:ascii="Times New Roman" w:eastAsia="Times New Roman" w:hAnsi="Times New Roman" w:cs="Times New Roman"/>
          <w:color w:val="auto"/>
          <w:sz w:val="24"/>
          <w:szCs w:val="24"/>
          <w:shd w:val="clear" w:color="auto" w:fill="FFFFFF"/>
          <w:lang w:eastAsia="ru-RU"/>
        </w:rPr>
        <w:t>28:01:010319:263</w:t>
      </w:r>
      <w:r w:rsidRPr="006C1447">
        <w:rPr>
          <w:rFonts w:ascii="Times New Roman" w:eastAsia="Times New Roman" w:hAnsi="Times New Roman" w:cs="Times New Roman"/>
          <w:color w:val="auto"/>
          <w:sz w:val="24"/>
          <w:szCs w:val="24"/>
          <w:lang w:eastAsia="ru-RU"/>
        </w:rPr>
        <w:t xml:space="preserve"> и земель, государственная собственность на которые не разграничена. Разрешенное использование - улично-дорожная сеть, код классификатора видов разрешенного использования 12.0.1 (описание вида разрешенного использования земельного участка - размещение </w:t>
      </w:r>
      <w:r w:rsidRPr="006C1447">
        <w:rPr>
          <w:rFonts w:ascii="Times New Roman" w:eastAsia="Times New Roman" w:hAnsi="Times New Roman" w:cs="Times New Roman"/>
          <w:color w:val="auto"/>
          <w:sz w:val="24"/>
          <w:szCs w:val="24"/>
          <w:shd w:val="clear" w:color="auto" w:fill="FFFFFF"/>
          <w:lang w:eastAsia="ru-RU"/>
        </w:rPr>
        <w:t>пешеходных тротуаров в границах населенных пунктов, пешеходных переходов, бульваров, площадей, проездов</w:t>
      </w:r>
      <w:r w:rsidRPr="006C1447">
        <w:rPr>
          <w:rFonts w:ascii="Times New Roman" w:eastAsia="Times New Roman" w:hAnsi="Times New Roman" w:cs="Times New Roman"/>
          <w:color w:val="auto"/>
          <w:sz w:val="24"/>
          <w:szCs w:val="24"/>
          <w:lang w:eastAsia="ru-RU"/>
        </w:rPr>
        <w:t>).</w:t>
      </w:r>
    </w:p>
    <w:p w14:paraId="4FEEA0A0" w14:textId="77777777" w:rsidR="006C1447" w:rsidRDefault="006C1447" w:rsidP="006C1447">
      <w:pPr>
        <w:spacing w:after="0" w:line="240" w:lineRule="auto"/>
        <w:jc w:val="both"/>
        <w:rPr>
          <w:rFonts w:ascii="Times New Roman" w:eastAsia="Times New Roman" w:hAnsi="Times New Roman" w:cs="Times New Roman"/>
          <w:color w:val="auto"/>
          <w:sz w:val="24"/>
          <w:szCs w:val="24"/>
          <w:lang w:eastAsia="ru-RU"/>
        </w:rPr>
        <w:sectPr w:rsidR="006C1447" w:rsidSect="006C1447">
          <w:footerReference w:type="default" r:id="rId8"/>
          <w:headerReference w:type="first" r:id="rId9"/>
          <w:pgSz w:w="11906" w:h="16838"/>
          <w:pgMar w:top="539" w:right="851" w:bottom="567" w:left="1701" w:header="720" w:footer="709" w:gutter="0"/>
          <w:cols w:space="708"/>
          <w:titlePg/>
        </w:sectPr>
      </w:pPr>
      <w:r w:rsidRPr="006C1447">
        <w:rPr>
          <w:rFonts w:ascii="Times New Roman" w:eastAsia="Times New Roman" w:hAnsi="Times New Roman" w:cs="Times New Roman"/>
          <w:color w:val="auto"/>
          <w:sz w:val="24"/>
          <w:szCs w:val="24"/>
          <w:lang w:eastAsia="ru-RU"/>
        </w:rPr>
        <w:t xml:space="preserve">         Площадь участка по проекту – 66,9 м2.</w:t>
      </w:r>
    </w:p>
    <w:p w14:paraId="499B696F" w14:textId="4E7B5913" w:rsidR="006C1447" w:rsidRPr="006C1447" w:rsidRDefault="006C1447" w:rsidP="006C1447">
      <w:pPr>
        <w:spacing w:after="0" w:line="240" w:lineRule="auto"/>
        <w:jc w:val="both"/>
        <w:rPr>
          <w:rFonts w:ascii="Times New Roman" w:eastAsia="Times New Roman" w:hAnsi="Times New Roman" w:cs="Times New Roman"/>
          <w:color w:val="auto"/>
          <w:sz w:val="24"/>
          <w:szCs w:val="24"/>
          <w:lang w:eastAsia="ru-RU"/>
        </w:rPr>
      </w:pPr>
      <w:r>
        <w:rPr>
          <w:noProof/>
        </w:rPr>
        <w:lastRenderedPageBreak/>
        <w:drawing>
          <wp:anchor distT="0" distB="0" distL="114300" distR="114300" simplePos="0" relativeHeight="251659264" behindDoc="1" locked="0" layoutInCell="1" allowOverlap="1" wp14:anchorId="521BADAC" wp14:editId="4AAB1DDF">
            <wp:simplePos x="0" y="0"/>
            <wp:positionH relativeFrom="column">
              <wp:posOffset>782955</wp:posOffset>
            </wp:positionH>
            <wp:positionV relativeFrom="page">
              <wp:posOffset>571500</wp:posOffset>
            </wp:positionV>
            <wp:extent cx="8769350" cy="6198870"/>
            <wp:effectExtent l="0" t="0" r="0" b="0"/>
            <wp:wrapNone/>
            <wp:docPr id="39114065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769350" cy="6198870"/>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6C1447" w:rsidRPr="006C1447" w:rsidSect="006C1447">
      <w:pgSz w:w="16838" w:h="11906" w:orient="landscape"/>
      <w:pgMar w:top="1701" w:right="539" w:bottom="851" w:left="567" w:header="720" w:footer="709"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72EC4A" w14:textId="77777777" w:rsidR="00F042F7" w:rsidRDefault="00F042F7">
      <w:pPr>
        <w:spacing w:after="0" w:line="240" w:lineRule="auto"/>
      </w:pPr>
      <w:r>
        <w:separator/>
      </w:r>
    </w:p>
  </w:endnote>
  <w:endnote w:type="continuationSeparator" w:id="0">
    <w:p w14:paraId="2A24BF91" w14:textId="77777777" w:rsidR="00F042F7" w:rsidRDefault="00F042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CYR">
    <w:panose1 w:val="02020603050405020304"/>
    <w:charset w:val="CC"/>
    <w:family w:val="roman"/>
    <w:pitch w:val="variable"/>
    <w:sig w:usb0="E0002EFF" w:usb1="C000785B" w:usb2="00000009" w:usb3="00000000" w:csb0="000001FF" w:csb1="00000000"/>
  </w:font>
  <w:font w:name="HiddenHorzOCR">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0529A3" w14:textId="77777777" w:rsidR="00624733" w:rsidRDefault="00624733">
    <w:pPr>
      <w:pStyle w:val="a7"/>
      <w:framePr w:wrap="auto" w:vAnchor="text" w:hAnchor="page" w:x="10832" w:y="1"/>
    </w:pPr>
    <w:r>
      <w:fldChar w:fldCharType="begin"/>
    </w:r>
    <w:r>
      <w:instrText xml:space="preserve"> PAGE \* Arabic </w:instrText>
    </w:r>
    <w:r>
      <w:fldChar w:fldCharType="separate"/>
    </w:r>
    <w:r>
      <w:rPr>
        <w:noProof/>
      </w:rPr>
      <w:t>11</w:t>
    </w:r>
    <w:r>
      <w:fldChar w:fldCharType="end"/>
    </w:r>
  </w:p>
  <w:p w14:paraId="4D1B2CA7" w14:textId="77777777" w:rsidR="00624733" w:rsidRDefault="00624733">
    <w:pPr>
      <w:pStyle w:val="a7"/>
      <w:tabs>
        <w:tab w:val="clear" w:pos="9354"/>
        <w:tab w:val="right" w:pos="8994"/>
      </w:tabs>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733746" w14:textId="77777777" w:rsidR="00F042F7" w:rsidRDefault="00F042F7">
      <w:pPr>
        <w:spacing w:after="0" w:line="240" w:lineRule="auto"/>
      </w:pPr>
      <w:r>
        <w:separator/>
      </w:r>
    </w:p>
  </w:footnote>
  <w:footnote w:type="continuationSeparator" w:id="0">
    <w:p w14:paraId="63847EA2" w14:textId="77777777" w:rsidR="00F042F7" w:rsidRDefault="00F042F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55C8FF" w14:textId="77777777" w:rsidR="00624733" w:rsidRDefault="00624733">
    <w:pPr>
      <w:pStyle w:val="a7"/>
      <w:tabs>
        <w:tab w:val="clear" w:pos="9354"/>
        <w:tab w:val="right" w:pos="8994"/>
      </w:tabs>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3F2D9D"/>
    <w:multiLevelType w:val="hybridMultilevel"/>
    <w:tmpl w:val="E05E15AC"/>
    <w:lvl w:ilvl="0" w:tplc="90D83E3C">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C715243"/>
    <w:multiLevelType w:val="hybridMultilevel"/>
    <w:tmpl w:val="2FC628F0"/>
    <w:lvl w:ilvl="0" w:tplc="0330A5DA">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E8B72C2"/>
    <w:multiLevelType w:val="hybridMultilevel"/>
    <w:tmpl w:val="100621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3E65B87"/>
    <w:multiLevelType w:val="hybridMultilevel"/>
    <w:tmpl w:val="54B4DECE"/>
    <w:lvl w:ilvl="0" w:tplc="3926CB5C">
      <w:start w:val="1"/>
      <w:numFmt w:val="decimal"/>
      <w:lvlText w:val="%1)"/>
      <w:lvlJc w:val="left"/>
      <w:pPr>
        <w:ind w:left="1211" w:hanging="360"/>
      </w:pPr>
      <w:rPr>
        <w:rFonts w:hint="default"/>
        <w:b w:val="0"/>
        <w:bCs/>
        <w:color w:val="auto"/>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 w15:restartNumberingAfterBreak="0">
    <w:nsid w:val="32FA5B7F"/>
    <w:multiLevelType w:val="hybridMultilevel"/>
    <w:tmpl w:val="773A679A"/>
    <w:lvl w:ilvl="0" w:tplc="D5465EC0">
      <w:start w:val="1"/>
      <w:numFmt w:val="decimal"/>
      <w:lvlText w:val="%1)"/>
      <w:lvlJc w:val="left"/>
      <w:pPr>
        <w:ind w:left="1211" w:hanging="360"/>
      </w:pPr>
      <w:rPr>
        <w:rFonts w:hint="default"/>
        <w:b w:val="0"/>
        <w:bCs/>
        <w:color w:val="auto"/>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5" w15:restartNumberingAfterBreak="0">
    <w:nsid w:val="413A201F"/>
    <w:multiLevelType w:val="hybridMultilevel"/>
    <w:tmpl w:val="64AA3900"/>
    <w:lvl w:ilvl="0" w:tplc="DE32CE7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6" w15:restartNumberingAfterBreak="0">
    <w:nsid w:val="4F744F09"/>
    <w:multiLevelType w:val="hybridMultilevel"/>
    <w:tmpl w:val="88AEEE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52AE16E9"/>
    <w:multiLevelType w:val="hybridMultilevel"/>
    <w:tmpl w:val="1D14D6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540639CD"/>
    <w:multiLevelType w:val="hybridMultilevel"/>
    <w:tmpl w:val="C414D9B0"/>
    <w:lvl w:ilvl="0" w:tplc="CFF6ACB6">
      <w:start w:val="1"/>
      <w:numFmt w:val="decimal"/>
      <w:lvlText w:val="%1)"/>
      <w:lvlJc w:val="left"/>
      <w:pPr>
        <w:ind w:left="1211" w:hanging="360"/>
      </w:pPr>
      <w:rPr>
        <w:rFonts w:hint="default"/>
        <w:b w:val="0"/>
        <w:bCs/>
        <w:color w:val="auto"/>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9" w15:restartNumberingAfterBreak="0">
    <w:nsid w:val="56A00A40"/>
    <w:multiLevelType w:val="hybridMultilevel"/>
    <w:tmpl w:val="621AFF56"/>
    <w:lvl w:ilvl="0" w:tplc="4202CFB2">
      <w:start w:val="1"/>
      <w:numFmt w:val="decimal"/>
      <w:lvlText w:val="%1)"/>
      <w:lvlJc w:val="left"/>
      <w:pPr>
        <w:ind w:left="1211" w:hanging="360"/>
      </w:pPr>
      <w:rPr>
        <w:rFonts w:hint="default"/>
        <w:b w:val="0"/>
        <w:bCs/>
        <w:color w:val="auto"/>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0" w15:restartNumberingAfterBreak="0">
    <w:nsid w:val="581727B8"/>
    <w:multiLevelType w:val="hybridMultilevel"/>
    <w:tmpl w:val="5016EBF8"/>
    <w:lvl w:ilvl="0" w:tplc="DF08CB0E">
      <w:start w:val="1"/>
      <w:numFmt w:val="decimal"/>
      <w:lvlText w:val="%1."/>
      <w:lvlJc w:val="left"/>
      <w:pPr>
        <w:ind w:left="1230" w:hanging="360"/>
      </w:pPr>
      <w:rPr>
        <w:rFonts w:hint="default"/>
        <w:b/>
        <w:color w:val="0070C0"/>
      </w:rPr>
    </w:lvl>
    <w:lvl w:ilvl="1" w:tplc="04190019" w:tentative="1">
      <w:start w:val="1"/>
      <w:numFmt w:val="lowerLetter"/>
      <w:lvlText w:val="%2."/>
      <w:lvlJc w:val="left"/>
      <w:pPr>
        <w:ind w:left="1950" w:hanging="360"/>
      </w:pPr>
    </w:lvl>
    <w:lvl w:ilvl="2" w:tplc="0419001B" w:tentative="1">
      <w:start w:val="1"/>
      <w:numFmt w:val="lowerRoman"/>
      <w:lvlText w:val="%3."/>
      <w:lvlJc w:val="right"/>
      <w:pPr>
        <w:ind w:left="2670" w:hanging="180"/>
      </w:pPr>
    </w:lvl>
    <w:lvl w:ilvl="3" w:tplc="0419000F" w:tentative="1">
      <w:start w:val="1"/>
      <w:numFmt w:val="decimal"/>
      <w:lvlText w:val="%4."/>
      <w:lvlJc w:val="left"/>
      <w:pPr>
        <w:ind w:left="3390" w:hanging="360"/>
      </w:pPr>
    </w:lvl>
    <w:lvl w:ilvl="4" w:tplc="04190019" w:tentative="1">
      <w:start w:val="1"/>
      <w:numFmt w:val="lowerLetter"/>
      <w:lvlText w:val="%5."/>
      <w:lvlJc w:val="left"/>
      <w:pPr>
        <w:ind w:left="4110" w:hanging="360"/>
      </w:pPr>
    </w:lvl>
    <w:lvl w:ilvl="5" w:tplc="0419001B" w:tentative="1">
      <w:start w:val="1"/>
      <w:numFmt w:val="lowerRoman"/>
      <w:lvlText w:val="%6."/>
      <w:lvlJc w:val="right"/>
      <w:pPr>
        <w:ind w:left="4830" w:hanging="180"/>
      </w:pPr>
    </w:lvl>
    <w:lvl w:ilvl="6" w:tplc="0419000F" w:tentative="1">
      <w:start w:val="1"/>
      <w:numFmt w:val="decimal"/>
      <w:lvlText w:val="%7."/>
      <w:lvlJc w:val="left"/>
      <w:pPr>
        <w:ind w:left="5550" w:hanging="360"/>
      </w:pPr>
    </w:lvl>
    <w:lvl w:ilvl="7" w:tplc="04190019" w:tentative="1">
      <w:start w:val="1"/>
      <w:numFmt w:val="lowerLetter"/>
      <w:lvlText w:val="%8."/>
      <w:lvlJc w:val="left"/>
      <w:pPr>
        <w:ind w:left="6270" w:hanging="360"/>
      </w:pPr>
    </w:lvl>
    <w:lvl w:ilvl="8" w:tplc="0419001B" w:tentative="1">
      <w:start w:val="1"/>
      <w:numFmt w:val="lowerRoman"/>
      <w:lvlText w:val="%9."/>
      <w:lvlJc w:val="right"/>
      <w:pPr>
        <w:ind w:left="6990" w:hanging="180"/>
      </w:pPr>
    </w:lvl>
  </w:abstractNum>
  <w:abstractNum w:abstractNumId="11" w15:restartNumberingAfterBreak="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12" w15:restartNumberingAfterBreak="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13" w15:restartNumberingAfterBreak="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14" w15:restartNumberingAfterBreak="0">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15" w15:restartNumberingAfterBreak="0">
    <w:nsid w:val="620F1F7F"/>
    <w:multiLevelType w:val="hybridMultilevel"/>
    <w:tmpl w:val="5016EBF8"/>
    <w:lvl w:ilvl="0" w:tplc="DF08CB0E">
      <w:start w:val="1"/>
      <w:numFmt w:val="decimal"/>
      <w:lvlText w:val="%1."/>
      <w:lvlJc w:val="left"/>
      <w:pPr>
        <w:ind w:left="1230" w:hanging="360"/>
      </w:pPr>
      <w:rPr>
        <w:rFonts w:hint="default"/>
        <w:b/>
        <w:color w:val="0070C0"/>
      </w:rPr>
    </w:lvl>
    <w:lvl w:ilvl="1" w:tplc="04190019" w:tentative="1">
      <w:start w:val="1"/>
      <w:numFmt w:val="lowerLetter"/>
      <w:lvlText w:val="%2."/>
      <w:lvlJc w:val="left"/>
      <w:pPr>
        <w:ind w:left="1950" w:hanging="360"/>
      </w:pPr>
    </w:lvl>
    <w:lvl w:ilvl="2" w:tplc="0419001B" w:tentative="1">
      <w:start w:val="1"/>
      <w:numFmt w:val="lowerRoman"/>
      <w:lvlText w:val="%3."/>
      <w:lvlJc w:val="right"/>
      <w:pPr>
        <w:ind w:left="2670" w:hanging="180"/>
      </w:pPr>
    </w:lvl>
    <w:lvl w:ilvl="3" w:tplc="0419000F" w:tentative="1">
      <w:start w:val="1"/>
      <w:numFmt w:val="decimal"/>
      <w:lvlText w:val="%4."/>
      <w:lvlJc w:val="left"/>
      <w:pPr>
        <w:ind w:left="3390" w:hanging="360"/>
      </w:pPr>
    </w:lvl>
    <w:lvl w:ilvl="4" w:tplc="04190019" w:tentative="1">
      <w:start w:val="1"/>
      <w:numFmt w:val="lowerLetter"/>
      <w:lvlText w:val="%5."/>
      <w:lvlJc w:val="left"/>
      <w:pPr>
        <w:ind w:left="4110" w:hanging="360"/>
      </w:pPr>
    </w:lvl>
    <w:lvl w:ilvl="5" w:tplc="0419001B" w:tentative="1">
      <w:start w:val="1"/>
      <w:numFmt w:val="lowerRoman"/>
      <w:lvlText w:val="%6."/>
      <w:lvlJc w:val="right"/>
      <w:pPr>
        <w:ind w:left="4830" w:hanging="180"/>
      </w:pPr>
    </w:lvl>
    <w:lvl w:ilvl="6" w:tplc="0419000F" w:tentative="1">
      <w:start w:val="1"/>
      <w:numFmt w:val="decimal"/>
      <w:lvlText w:val="%7."/>
      <w:lvlJc w:val="left"/>
      <w:pPr>
        <w:ind w:left="5550" w:hanging="360"/>
      </w:pPr>
    </w:lvl>
    <w:lvl w:ilvl="7" w:tplc="04190019" w:tentative="1">
      <w:start w:val="1"/>
      <w:numFmt w:val="lowerLetter"/>
      <w:lvlText w:val="%8."/>
      <w:lvlJc w:val="left"/>
      <w:pPr>
        <w:ind w:left="6270" w:hanging="360"/>
      </w:pPr>
    </w:lvl>
    <w:lvl w:ilvl="8" w:tplc="0419001B" w:tentative="1">
      <w:start w:val="1"/>
      <w:numFmt w:val="lowerRoman"/>
      <w:lvlText w:val="%9."/>
      <w:lvlJc w:val="right"/>
      <w:pPr>
        <w:ind w:left="6990" w:hanging="180"/>
      </w:pPr>
    </w:lvl>
  </w:abstractNum>
  <w:abstractNum w:abstractNumId="16" w15:restartNumberingAfterBreak="0">
    <w:nsid w:val="62C911FE"/>
    <w:multiLevelType w:val="hybridMultilevel"/>
    <w:tmpl w:val="5016EBF8"/>
    <w:lvl w:ilvl="0" w:tplc="DF08CB0E">
      <w:start w:val="1"/>
      <w:numFmt w:val="decimal"/>
      <w:lvlText w:val="%1."/>
      <w:lvlJc w:val="left"/>
      <w:pPr>
        <w:ind w:left="1230" w:hanging="360"/>
      </w:pPr>
      <w:rPr>
        <w:rFonts w:hint="default"/>
        <w:b/>
        <w:color w:val="0070C0"/>
      </w:rPr>
    </w:lvl>
    <w:lvl w:ilvl="1" w:tplc="04190019" w:tentative="1">
      <w:start w:val="1"/>
      <w:numFmt w:val="lowerLetter"/>
      <w:lvlText w:val="%2."/>
      <w:lvlJc w:val="left"/>
      <w:pPr>
        <w:ind w:left="1950" w:hanging="360"/>
      </w:pPr>
    </w:lvl>
    <w:lvl w:ilvl="2" w:tplc="0419001B" w:tentative="1">
      <w:start w:val="1"/>
      <w:numFmt w:val="lowerRoman"/>
      <w:lvlText w:val="%3."/>
      <w:lvlJc w:val="right"/>
      <w:pPr>
        <w:ind w:left="2670" w:hanging="180"/>
      </w:pPr>
    </w:lvl>
    <w:lvl w:ilvl="3" w:tplc="0419000F" w:tentative="1">
      <w:start w:val="1"/>
      <w:numFmt w:val="decimal"/>
      <w:lvlText w:val="%4."/>
      <w:lvlJc w:val="left"/>
      <w:pPr>
        <w:ind w:left="3390" w:hanging="360"/>
      </w:pPr>
    </w:lvl>
    <w:lvl w:ilvl="4" w:tplc="04190019" w:tentative="1">
      <w:start w:val="1"/>
      <w:numFmt w:val="lowerLetter"/>
      <w:lvlText w:val="%5."/>
      <w:lvlJc w:val="left"/>
      <w:pPr>
        <w:ind w:left="4110" w:hanging="360"/>
      </w:pPr>
    </w:lvl>
    <w:lvl w:ilvl="5" w:tplc="0419001B" w:tentative="1">
      <w:start w:val="1"/>
      <w:numFmt w:val="lowerRoman"/>
      <w:lvlText w:val="%6."/>
      <w:lvlJc w:val="right"/>
      <w:pPr>
        <w:ind w:left="4830" w:hanging="180"/>
      </w:pPr>
    </w:lvl>
    <w:lvl w:ilvl="6" w:tplc="0419000F" w:tentative="1">
      <w:start w:val="1"/>
      <w:numFmt w:val="decimal"/>
      <w:lvlText w:val="%7."/>
      <w:lvlJc w:val="left"/>
      <w:pPr>
        <w:ind w:left="5550" w:hanging="360"/>
      </w:pPr>
    </w:lvl>
    <w:lvl w:ilvl="7" w:tplc="04190019" w:tentative="1">
      <w:start w:val="1"/>
      <w:numFmt w:val="lowerLetter"/>
      <w:lvlText w:val="%8."/>
      <w:lvlJc w:val="left"/>
      <w:pPr>
        <w:ind w:left="6270" w:hanging="360"/>
      </w:pPr>
    </w:lvl>
    <w:lvl w:ilvl="8" w:tplc="0419001B" w:tentative="1">
      <w:start w:val="1"/>
      <w:numFmt w:val="lowerRoman"/>
      <w:lvlText w:val="%9."/>
      <w:lvlJc w:val="right"/>
      <w:pPr>
        <w:ind w:left="6990" w:hanging="180"/>
      </w:pPr>
    </w:lvl>
  </w:abstractNum>
  <w:abstractNum w:abstractNumId="17" w15:restartNumberingAfterBreak="0">
    <w:nsid w:val="660A4EA0"/>
    <w:multiLevelType w:val="hybridMultilevel"/>
    <w:tmpl w:val="228A8FA2"/>
    <w:lvl w:ilvl="0" w:tplc="E5044700">
      <w:start w:val="1"/>
      <w:numFmt w:val="decimal"/>
      <w:lvlText w:val="%1"/>
      <w:lvlJc w:val="left"/>
      <w:pPr>
        <w:ind w:left="1146" w:hanging="360"/>
      </w:pPr>
      <w:rPr>
        <w:rFonts w:hint="default"/>
        <w:b/>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8" w15:restartNumberingAfterBreak="0">
    <w:nsid w:val="6D011258"/>
    <w:multiLevelType w:val="hybridMultilevel"/>
    <w:tmpl w:val="72D4BCA2"/>
    <w:lvl w:ilvl="0" w:tplc="C96257A2">
      <w:start w:val="1"/>
      <w:numFmt w:val="decimal"/>
      <w:lvlText w:val="%1)"/>
      <w:lvlJc w:val="left"/>
      <w:pPr>
        <w:ind w:left="927" w:hanging="360"/>
      </w:pPr>
      <w:rPr>
        <w:rFonts w:eastAsia="Calibri"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15:restartNumberingAfterBreak="0">
    <w:nsid w:val="7206320E"/>
    <w:multiLevelType w:val="hybridMultilevel"/>
    <w:tmpl w:val="92CC0E76"/>
    <w:lvl w:ilvl="0" w:tplc="B736184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15:restartNumberingAfterBreak="0">
    <w:nsid w:val="72713C5D"/>
    <w:multiLevelType w:val="hybridMultilevel"/>
    <w:tmpl w:val="858E1B90"/>
    <w:lvl w:ilvl="0" w:tplc="14B2386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15:restartNumberingAfterBreak="0">
    <w:nsid w:val="77F84284"/>
    <w:multiLevelType w:val="hybridMultilevel"/>
    <w:tmpl w:val="A5E250B4"/>
    <w:lvl w:ilvl="0" w:tplc="5488731E">
      <w:start w:val="1"/>
      <w:numFmt w:val="decimal"/>
      <w:lvlText w:val="%1."/>
      <w:lvlJc w:val="left"/>
      <w:pPr>
        <w:ind w:left="927" w:hanging="360"/>
      </w:pPr>
      <w:rPr>
        <w:rFonts w:eastAsia="Calibri"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2" w15:restartNumberingAfterBreak="0">
    <w:nsid w:val="7CFE60BB"/>
    <w:multiLevelType w:val="hybridMultilevel"/>
    <w:tmpl w:val="05EC9682"/>
    <w:lvl w:ilvl="0" w:tplc="61CE7C8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23" w15:restartNumberingAfterBreak="0">
    <w:nsid w:val="7F287548"/>
    <w:multiLevelType w:val="hybridMultilevel"/>
    <w:tmpl w:val="EA2421B8"/>
    <w:lvl w:ilvl="0" w:tplc="1ACAF656">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24" w15:restartNumberingAfterBreak="0">
    <w:nsid w:val="7F913A22"/>
    <w:multiLevelType w:val="hybridMultilevel"/>
    <w:tmpl w:val="365A66E2"/>
    <w:lvl w:ilvl="0" w:tplc="07B03A20">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num w:numId="1" w16cid:durableId="538473456">
    <w:abstractNumId w:val="11"/>
  </w:num>
  <w:num w:numId="2" w16cid:durableId="452022482">
    <w:abstractNumId w:val="12"/>
  </w:num>
  <w:num w:numId="3" w16cid:durableId="1483886990">
    <w:abstractNumId w:val="13"/>
  </w:num>
  <w:num w:numId="4" w16cid:durableId="832066434">
    <w:abstractNumId w:val="14"/>
  </w:num>
  <w:num w:numId="5" w16cid:durableId="1615550437">
    <w:abstractNumId w:val="24"/>
  </w:num>
  <w:num w:numId="6" w16cid:durableId="1234046417">
    <w:abstractNumId w:val="5"/>
  </w:num>
  <w:num w:numId="7" w16cid:durableId="651713448">
    <w:abstractNumId w:val="0"/>
  </w:num>
  <w:num w:numId="8" w16cid:durableId="1739939591">
    <w:abstractNumId w:val="1"/>
  </w:num>
  <w:num w:numId="9" w16cid:durableId="1155801726">
    <w:abstractNumId w:val="19"/>
  </w:num>
  <w:num w:numId="10" w16cid:durableId="953172751">
    <w:abstractNumId w:val="20"/>
  </w:num>
  <w:num w:numId="11" w16cid:durableId="732585618">
    <w:abstractNumId w:val="2"/>
  </w:num>
  <w:num w:numId="12" w16cid:durableId="560292296">
    <w:abstractNumId w:val="7"/>
  </w:num>
  <w:num w:numId="13" w16cid:durableId="924415584">
    <w:abstractNumId w:val="6"/>
  </w:num>
  <w:num w:numId="14" w16cid:durableId="231698951">
    <w:abstractNumId w:val="22"/>
  </w:num>
  <w:num w:numId="15" w16cid:durableId="1937471766">
    <w:abstractNumId w:val="15"/>
  </w:num>
  <w:num w:numId="16" w16cid:durableId="668413948">
    <w:abstractNumId w:val="16"/>
  </w:num>
  <w:num w:numId="17" w16cid:durableId="1395616181">
    <w:abstractNumId w:val="10"/>
  </w:num>
  <w:num w:numId="18" w16cid:durableId="1400981561">
    <w:abstractNumId w:val="23"/>
  </w:num>
  <w:num w:numId="19" w16cid:durableId="784806362">
    <w:abstractNumId w:val="18"/>
  </w:num>
  <w:num w:numId="20" w16cid:durableId="1578712818">
    <w:abstractNumId w:val="8"/>
  </w:num>
  <w:num w:numId="21" w16cid:durableId="689331130">
    <w:abstractNumId w:val="4"/>
  </w:num>
  <w:num w:numId="22" w16cid:durableId="1026829025">
    <w:abstractNumId w:val="9"/>
  </w:num>
  <w:num w:numId="23" w16cid:durableId="1110203647">
    <w:abstractNumId w:val="3"/>
  </w:num>
  <w:num w:numId="24" w16cid:durableId="1906991292">
    <w:abstractNumId w:val="21"/>
  </w:num>
  <w:num w:numId="25" w16cid:durableId="91601199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gutterAtTop/>
  <w:proofState w:spelling="clean" w:grammar="clean"/>
  <w:defaultTabStop w:val="708"/>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2B4E"/>
    <w:rsid w:val="00003194"/>
    <w:rsid w:val="0000511A"/>
    <w:rsid w:val="000070C6"/>
    <w:rsid w:val="000125F7"/>
    <w:rsid w:val="000128A7"/>
    <w:rsid w:val="000147CA"/>
    <w:rsid w:val="000148CC"/>
    <w:rsid w:val="00015BD8"/>
    <w:rsid w:val="000218F2"/>
    <w:rsid w:val="000311F0"/>
    <w:rsid w:val="0003185A"/>
    <w:rsid w:val="00033AF1"/>
    <w:rsid w:val="00034603"/>
    <w:rsid w:val="000363B9"/>
    <w:rsid w:val="00036F93"/>
    <w:rsid w:val="00040522"/>
    <w:rsid w:val="00040655"/>
    <w:rsid w:val="00041606"/>
    <w:rsid w:val="00044415"/>
    <w:rsid w:val="00047907"/>
    <w:rsid w:val="00050AFB"/>
    <w:rsid w:val="00051576"/>
    <w:rsid w:val="00053354"/>
    <w:rsid w:val="0005388A"/>
    <w:rsid w:val="000563AD"/>
    <w:rsid w:val="00057CCD"/>
    <w:rsid w:val="0007328A"/>
    <w:rsid w:val="000803A7"/>
    <w:rsid w:val="0008350E"/>
    <w:rsid w:val="00085693"/>
    <w:rsid w:val="00085AC0"/>
    <w:rsid w:val="00095B6E"/>
    <w:rsid w:val="000A077A"/>
    <w:rsid w:val="000A1EB0"/>
    <w:rsid w:val="000A3DB8"/>
    <w:rsid w:val="000A7A84"/>
    <w:rsid w:val="000B1EC8"/>
    <w:rsid w:val="000B2C67"/>
    <w:rsid w:val="000B4854"/>
    <w:rsid w:val="000C28CE"/>
    <w:rsid w:val="000C56A3"/>
    <w:rsid w:val="000C7356"/>
    <w:rsid w:val="000C785D"/>
    <w:rsid w:val="000D43AA"/>
    <w:rsid w:val="000D6898"/>
    <w:rsid w:val="000E51E9"/>
    <w:rsid w:val="000E652E"/>
    <w:rsid w:val="000E7311"/>
    <w:rsid w:val="000F5585"/>
    <w:rsid w:val="00101319"/>
    <w:rsid w:val="00103254"/>
    <w:rsid w:val="00106A8B"/>
    <w:rsid w:val="001075AE"/>
    <w:rsid w:val="001163A1"/>
    <w:rsid w:val="0012011F"/>
    <w:rsid w:val="00122B53"/>
    <w:rsid w:val="00125DC7"/>
    <w:rsid w:val="00130AEB"/>
    <w:rsid w:val="00131F18"/>
    <w:rsid w:val="00136075"/>
    <w:rsid w:val="0013792C"/>
    <w:rsid w:val="00144045"/>
    <w:rsid w:val="00144771"/>
    <w:rsid w:val="00151162"/>
    <w:rsid w:val="001518EA"/>
    <w:rsid w:val="00154D5C"/>
    <w:rsid w:val="00155325"/>
    <w:rsid w:val="001556A7"/>
    <w:rsid w:val="00160A58"/>
    <w:rsid w:val="0016363B"/>
    <w:rsid w:val="00164E5A"/>
    <w:rsid w:val="001661CE"/>
    <w:rsid w:val="00167D11"/>
    <w:rsid w:val="001766C6"/>
    <w:rsid w:val="001812DA"/>
    <w:rsid w:val="001829AB"/>
    <w:rsid w:val="001861AB"/>
    <w:rsid w:val="00191A98"/>
    <w:rsid w:val="001A2F6D"/>
    <w:rsid w:val="001A4E70"/>
    <w:rsid w:val="001A4F0E"/>
    <w:rsid w:val="001A6CC9"/>
    <w:rsid w:val="001B41D4"/>
    <w:rsid w:val="001B6151"/>
    <w:rsid w:val="001B615B"/>
    <w:rsid w:val="001B7430"/>
    <w:rsid w:val="001C1E20"/>
    <w:rsid w:val="001C2928"/>
    <w:rsid w:val="001C2F68"/>
    <w:rsid w:val="001C4277"/>
    <w:rsid w:val="001C5C3A"/>
    <w:rsid w:val="001C6036"/>
    <w:rsid w:val="001D016E"/>
    <w:rsid w:val="001D1AF8"/>
    <w:rsid w:val="001E4E3D"/>
    <w:rsid w:val="001E6BBD"/>
    <w:rsid w:val="001F54F6"/>
    <w:rsid w:val="001F573C"/>
    <w:rsid w:val="001F5B43"/>
    <w:rsid w:val="001F69C9"/>
    <w:rsid w:val="001F72CB"/>
    <w:rsid w:val="001F7702"/>
    <w:rsid w:val="0020248B"/>
    <w:rsid w:val="00211B54"/>
    <w:rsid w:val="00221624"/>
    <w:rsid w:val="00223A63"/>
    <w:rsid w:val="00224051"/>
    <w:rsid w:val="00226CD9"/>
    <w:rsid w:val="00233484"/>
    <w:rsid w:val="002342A1"/>
    <w:rsid w:val="00240188"/>
    <w:rsid w:val="00240537"/>
    <w:rsid w:val="00243B2E"/>
    <w:rsid w:val="00244270"/>
    <w:rsid w:val="002475F4"/>
    <w:rsid w:val="002525CB"/>
    <w:rsid w:val="00252F92"/>
    <w:rsid w:val="002533AB"/>
    <w:rsid w:val="00262138"/>
    <w:rsid w:val="002715EC"/>
    <w:rsid w:val="00277480"/>
    <w:rsid w:val="00280D39"/>
    <w:rsid w:val="00290966"/>
    <w:rsid w:val="0029260E"/>
    <w:rsid w:val="00292B1E"/>
    <w:rsid w:val="00296B44"/>
    <w:rsid w:val="002A26E9"/>
    <w:rsid w:val="002A6798"/>
    <w:rsid w:val="002B1DCF"/>
    <w:rsid w:val="002B3BB7"/>
    <w:rsid w:val="002B6ECE"/>
    <w:rsid w:val="002C1777"/>
    <w:rsid w:val="002C178C"/>
    <w:rsid w:val="002C26B5"/>
    <w:rsid w:val="002C5B5F"/>
    <w:rsid w:val="002C5DA8"/>
    <w:rsid w:val="002C6454"/>
    <w:rsid w:val="002D15B4"/>
    <w:rsid w:val="002D2BD6"/>
    <w:rsid w:val="002D3BC1"/>
    <w:rsid w:val="002E510A"/>
    <w:rsid w:val="002F2353"/>
    <w:rsid w:val="002F3212"/>
    <w:rsid w:val="002F52E7"/>
    <w:rsid w:val="003009E3"/>
    <w:rsid w:val="00301C77"/>
    <w:rsid w:val="00304044"/>
    <w:rsid w:val="003057F4"/>
    <w:rsid w:val="00305D04"/>
    <w:rsid w:val="00315A64"/>
    <w:rsid w:val="0031676F"/>
    <w:rsid w:val="00320A26"/>
    <w:rsid w:val="00320EF6"/>
    <w:rsid w:val="0032246A"/>
    <w:rsid w:val="00324D3C"/>
    <w:rsid w:val="00333062"/>
    <w:rsid w:val="003371CA"/>
    <w:rsid w:val="003402C4"/>
    <w:rsid w:val="00340EE8"/>
    <w:rsid w:val="0034510C"/>
    <w:rsid w:val="00350F33"/>
    <w:rsid w:val="00352779"/>
    <w:rsid w:val="00353C58"/>
    <w:rsid w:val="0035577E"/>
    <w:rsid w:val="0036167B"/>
    <w:rsid w:val="00364F6E"/>
    <w:rsid w:val="00367706"/>
    <w:rsid w:val="00367B6F"/>
    <w:rsid w:val="0037004A"/>
    <w:rsid w:val="0037760F"/>
    <w:rsid w:val="00386910"/>
    <w:rsid w:val="00390D6B"/>
    <w:rsid w:val="0039276A"/>
    <w:rsid w:val="003A2178"/>
    <w:rsid w:val="003A2245"/>
    <w:rsid w:val="003A7318"/>
    <w:rsid w:val="003B06DB"/>
    <w:rsid w:val="003B0D39"/>
    <w:rsid w:val="003B75A3"/>
    <w:rsid w:val="003C0B20"/>
    <w:rsid w:val="003C14C6"/>
    <w:rsid w:val="003D4401"/>
    <w:rsid w:val="003D5A84"/>
    <w:rsid w:val="003F0313"/>
    <w:rsid w:val="003F30E2"/>
    <w:rsid w:val="003F5668"/>
    <w:rsid w:val="003F685F"/>
    <w:rsid w:val="00400537"/>
    <w:rsid w:val="00401624"/>
    <w:rsid w:val="004019C4"/>
    <w:rsid w:val="004019FC"/>
    <w:rsid w:val="00403BB5"/>
    <w:rsid w:val="004051E1"/>
    <w:rsid w:val="00406B73"/>
    <w:rsid w:val="00411CD0"/>
    <w:rsid w:val="00411D78"/>
    <w:rsid w:val="0041337B"/>
    <w:rsid w:val="00417888"/>
    <w:rsid w:val="004210D0"/>
    <w:rsid w:val="00427F62"/>
    <w:rsid w:val="00431149"/>
    <w:rsid w:val="00434777"/>
    <w:rsid w:val="00435BA9"/>
    <w:rsid w:val="00436169"/>
    <w:rsid w:val="00436B1D"/>
    <w:rsid w:val="004402D5"/>
    <w:rsid w:val="0044208F"/>
    <w:rsid w:val="00444F9B"/>
    <w:rsid w:val="00445694"/>
    <w:rsid w:val="00450666"/>
    <w:rsid w:val="00453BF3"/>
    <w:rsid w:val="004562EF"/>
    <w:rsid w:val="00462803"/>
    <w:rsid w:val="00464960"/>
    <w:rsid w:val="0046551A"/>
    <w:rsid w:val="00465690"/>
    <w:rsid w:val="0046570F"/>
    <w:rsid w:val="00470A8B"/>
    <w:rsid w:val="0047690C"/>
    <w:rsid w:val="00477B83"/>
    <w:rsid w:val="00484FC8"/>
    <w:rsid w:val="004876CA"/>
    <w:rsid w:val="00492625"/>
    <w:rsid w:val="00495EDA"/>
    <w:rsid w:val="004A13CA"/>
    <w:rsid w:val="004A17F2"/>
    <w:rsid w:val="004A1BB4"/>
    <w:rsid w:val="004A218E"/>
    <w:rsid w:val="004A4B38"/>
    <w:rsid w:val="004B00E0"/>
    <w:rsid w:val="004B4F5D"/>
    <w:rsid w:val="004C26CE"/>
    <w:rsid w:val="004C2856"/>
    <w:rsid w:val="004C502A"/>
    <w:rsid w:val="004D2060"/>
    <w:rsid w:val="004D3B23"/>
    <w:rsid w:val="004D4164"/>
    <w:rsid w:val="004D73B4"/>
    <w:rsid w:val="004E3A7A"/>
    <w:rsid w:val="004E55C2"/>
    <w:rsid w:val="004E61E6"/>
    <w:rsid w:val="004E6675"/>
    <w:rsid w:val="004E7837"/>
    <w:rsid w:val="004F05C7"/>
    <w:rsid w:val="004F3EC0"/>
    <w:rsid w:val="004F78BD"/>
    <w:rsid w:val="004F7B99"/>
    <w:rsid w:val="0050448F"/>
    <w:rsid w:val="005100D0"/>
    <w:rsid w:val="00511BA5"/>
    <w:rsid w:val="005148B4"/>
    <w:rsid w:val="00515D18"/>
    <w:rsid w:val="00516482"/>
    <w:rsid w:val="00517AA6"/>
    <w:rsid w:val="00517DED"/>
    <w:rsid w:val="00532D07"/>
    <w:rsid w:val="00533138"/>
    <w:rsid w:val="00545327"/>
    <w:rsid w:val="00551D7E"/>
    <w:rsid w:val="00551EFB"/>
    <w:rsid w:val="0055369A"/>
    <w:rsid w:val="00553FEB"/>
    <w:rsid w:val="005550BE"/>
    <w:rsid w:val="00557485"/>
    <w:rsid w:val="00557C0F"/>
    <w:rsid w:val="00560FD9"/>
    <w:rsid w:val="00563C29"/>
    <w:rsid w:val="00567226"/>
    <w:rsid w:val="005673FD"/>
    <w:rsid w:val="005678D6"/>
    <w:rsid w:val="00570FE8"/>
    <w:rsid w:val="00574A5F"/>
    <w:rsid w:val="00577330"/>
    <w:rsid w:val="005778FA"/>
    <w:rsid w:val="005877B4"/>
    <w:rsid w:val="0059252A"/>
    <w:rsid w:val="00594BF9"/>
    <w:rsid w:val="00595436"/>
    <w:rsid w:val="00595F72"/>
    <w:rsid w:val="005A0E9A"/>
    <w:rsid w:val="005A41F8"/>
    <w:rsid w:val="005A63A6"/>
    <w:rsid w:val="005A6CB8"/>
    <w:rsid w:val="005A79E3"/>
    <w:rsid w:val="005B0636"/>
    <w:rsid w:val="005B1ECA"/>
    <w:rsid w:val="005B37F9"/>
    <w:rsid w:val="005C017C"/>
    <w:rsid w:val="005C3046"/>
    <w:rsid w:val="005D03AF"/>
    <w:rsid w:val="005D3240"/>
    <w:rsid w:val="005D69FC"/>
    <w:rsid w:val="005D78D4"/>
    <w:rsid w:val="005E2D7D"/>
    <w:rsid w:val="005E62A5"/>
    <w:rsid w:val="005F2520"/>
    <w:rsid w:val="005F34C7"/>
    <w:rsid w:val="005F4F3C"/>
    <w:rsid w:val="005F5742"/>
    <w:rsid w:val="005F5AFC"/>
    <w:rsid w:val="005F69AF"/>
    <w:rsid w:val="00600E47"/>
    <w:rsid w:val="00600F9E"/>
    <w:rsid w:val="00604542"/>
    <w:rsid w:val="00607F8B"/>
    <w:rsid w:val="00614D59"/>
    <w:rsid w:val="006150BB"/>
    <w:rsid w:val="0062466E"/>
    <w:rsid w:val="00624733"/>
    <w:rsid w:val="006250A2"/>
    <w:rsid w:val="0062755D"/>
    <w:rsid w:val="00627B97"/>
    <w:rsid w:val="00627F28"/>
    <w:rsid w:val="0063571C"/>
    <w:rsid w:val="00635F98"/>
    <w:rsid w:val="006364BD"/>
    <w:rsid w:val="00636999"/>
    <w:rsid w:val="0063706E"/>
    <w:rsid w:val="00640F43"/>
    <w:rsid w:val="00642377"/>
    <w:rsid w:val="006431CE"/>
    <w:rsid w:val="006517E9"/>
    <w:rsid w:val="00660FDE"/>
    <w:rsid w:val="00662ADC"/>
    <w:rsid w:val="00663638"/>
    <w:rsid w:val="00663DEC"/>
    <w:rsid w:val="006651A4"/>
    <w:rsid w:val="00671F2D"/>
    <w:rsid w:val="00674BD4"/>
    <w:rsid w:val="00674D75"/>
    <w:rsid w:val="00681D82"/>
    <w:rsid w:val="00685F5C"/>
    <w:rsid w:val="006862E7"/>
    <w:rsid w:val="006905AB"/>
    <w:rsid w:val="00693A98"/>
    <w:rsid w:val="006A08A1"/>
    <w:rsid w:val="006A46CF"/>
    <w:rsid w:val="006A4C54"/>
    <w:rsid w:val="006B43CB"/>
    <w:rsid w:val="006B5A0B"/>
    <w:rsid w:val="006C1447"/>
    <w:rsid w:val="006C26B0"/>
    <w:rsid w:val="006C42A8"/>
    <w:rsid w:val="006C7E9B"/>
    <w:rsid w:val="006D40B7"/>
    <w:rsid w:val="006D5136"/>
    <w:rsid w:val="006D5282"/>
    <w:rsid w:val="006E32AC"/>
    <w:rsid w:val="006E4AB4"/>
    <w:rsid w:val="006F1AD7"/>
    <w:rsid w:val="00704533"/>
    <w:rsid w:val="007072BA"/>
    <w:rsid w:val="00714426"/>
    <w:rsid w:val="00716668"/>
    <w:rsid w:val="00716C5B"/>
    <w:rsid w:val="007227B8"/>
    <w:rsid w:val="0072393C"/>
    <w:rsid w:val="00727F95"/>
    <w:rsid w:val="00733695"/>
    <w:rsid w:val="0073747C"/>
    <w:rsid w:val="007422BF"/>
    <w:rsid w:val="007476A5"/>
    <w:rsid w:val="007526B6"/>
    <w:rsid w:val="007574A7"/>
    <w:rsid w:val="00763D9F"/>
    <w:rsid w:val="00763E2F"/>
    <w:rsid w:val="00764DF6"/>
    <w:rsid w:val="007748B9"/>
    <w:rsid w:val="007769E8"/>
    <w:rsid w:val="00782333"/>
    <w:rsid w:val="0078253B"/>
    <w:rsid w:val="00784452"/>
    <w:rsid w:val="00786110"/>
    <w:rsid w:val="00786C09"/>
    <w:rsid w:val="00794C1E"/>
    <w:rsid w:val="00794FC5"/>
    <w:rsid w:val="007A0BC9"/>
    <w:rsid w:val="007A366E"/>
    <w:rsid w:val="007B1724"/>
    <w:rsid w:val="007B187D"/>
    <w:rsid w:val="007B4C71"/>
    <w:rsid w:val="007B7984"/>
    <w:rsid w:val="007B79AE"/>
    <w:rsid w:val="007D1B84"/>
    <w:rsid w:val="007D737B"/>
    <w:rsid w:val="007D7E10"/>
    <w:rsid w:val="007E3D3F"/>
    <w:rsid w:val="007E411A"/>
    <w:rsid w:val="007E4988"/>
    <w:rsid w:val="007F04BC"/>
    <w:rsid w:val="007F1005"/>
    <w:rsid w:val="007F176D"/>
    <w:rsid w:val="007F17CA"/>
    <w:rsid w:val="007F28AD"/>
    <w:rsid w:val="007F5848"/>
    <w:rsid w:val="007F5996"/>
    <w:rsid w:val="00801238"/>
    <w:rsid w:val="008054BA"/>
    <w:rsid w:val="0080564D"/>
    <w:rsid w:val="00806A88"/>
    <w:rsid w:val="0081249A"/>
    <w:rsid w:val="00815A3A"/>
    <w:rsid w:val="00815D03"/>
    <w:rsid w:val="00822BFD"/>
    <w:rsid w:val="00824C62"/>
    <w:rsid w:val="00831187"/>
    <w:rsid w:val="0084187E"/>
    <w:rsid w:val="00853C4F"/>
    <w:rsid w:val="008561E0"/>
    <w:rsid w:val="00856F2D"/>
    <w:rsid w:val="008606C8"/>
    <w:rsid w:val="008624E0"/>
    <w:rsid w:val="00863FD2"/>
    <w:rsid w:val="00865C07"/>
    <w:rsid w:val="008669AE"/>
    <w:rsid w:val="00873FFB"/>
    <w:rsid w:val="0088338E"/>
    <w:rsid w:val="008845AB"/>
    <w:rsid w:val="00884C6B"/>
    <w:rsid w:val="00887ED8"/>
    <w:rsid w:val="008951D4"/>
    <w:rsid w:val="008952E3"/>
    <w:rsid w:val="00895BE0"/>
    <w:rsid w:val="0089731F"/>
    <w:rsid w:val="008A2603"/>
    <w:rsid w:val="008A3985"/>
    <w:rsid w:val="008A5106"/>
    <w:rsid w:val="008A7459"/>
    <w:rsid w:val="008B35D0"/>
    <w:rsid w:val="008B5948"/>
    <w:rsid w:val="008B646D"/>
    <w:rsid w:val="008B7BE9"/>
    <w:rsid w:val="008C220F"/>
    <w:rsid w:val="008C359E"/>
    <w:rsid w:val="008C5B03"/>
    <w:rsid w:val="008C67F0"/>
    <w:rsid w:val="008C701D"/>
    <w:rsid w:val="008D1AF4"/>
    <w:rsid w:val="008D30CC"/>
    <w:rsid w:val="008D47B4"/>
    <w:rsid w:val="008D4B75"/>
    <w:rsid w:val="008D58AE"/>
    <w:rsid w:val="008D63A9"/>
    <w:rsid w:val="008D7A21"/>
    <w:rsid w:val="008E13FD"/>
    <w:rsid w:val="008F2952"/>
    <w:rsid w:val="008F59B6"/>
    <w:rsid w:val="009020A3"/>
    <w:rsid w:val="009024E3"/>
    <w:rsid w:val="00903161"/>
    <w:rsid w:val="00903883"/>
    <w:rsid w:val="00906062"/>
    <w:rsid w:val="00907BD9"/>
    <w:rsid w:val="00912A15"/>
    <w:rsid w:val="00916214"/>
    <w:rsid w:val="00924807"/>
    <w:rsid w:val="00930E7E"/>
    <w:rsid w:val="00931F42"/>
    <w:rsid w:val="00935652"/>
    <w:rsid w:val="009378C1"/>
    <w:rsid w:val="009432E4"/>
    <w:rsid w:val="009475AB"/>
    <w:rsid w:val="0094767D"/>
    <w:rsid w:val="0095555C"/>
    <w:rsid w:val="009555CD"/>
    <w:rsid w:val="00956790"/>
    <w:rsid w:val="009578D7"/>
    <w:rsid w:val="00960F56"/>
    <w:rsid w:val="00961102"/>
    <w:rsid w:val="00962326"/>
    <w:rsid w:val="00963C70"/>
    <w:rsid w:val="0096436B"/>
    <w:rsid w:val="00964D31"/>
    <w:rsid w:val="00965664"/>
    <w:rsid w:val="00965C16"/>
    <w:rsid w:val="009726E3"/>
    <w:rsid w:val="00975D4F"/>
    <w:rsid w:val="0098066F"/>
    <w:rsid w:val="00981005"/>
    <w:rsid w:val="00985A57"/>
    <w:rsid w:val="009872DF"/>
    <w:rsid w:val="00991ED3"/>
    <w:rsid w:val="00994CB1"/>
    <w:rsid w:val="00997DFB"/>
    <w:rsid w:val="00997F4D"/>
    <w:rsid w:val="009A0F94"/>
    <w:rsid w:val="009A3ED8"/>
    <w:rsid w:val="009A40DB"/>
    <w:rsid w:val="009A4F54"/>
    <w:rsid w:val="009A7E80"/>
    <w:rsid w:val="009B1236"/>
    <w:rsid w:val="009B1844"/>
    <w:rsid w:val="009B4A79"/>
    <w:rsid w:val="009C0492"/>
    <w:rsid w:val="009C1EB8"/>
    <w:rsid w:val="009C5C3F"/>
    <w:rsid w:val="009D0274"/>
    <w:rsid w:val="009E07C1"/>
    <w:rsid w:val="009E293B"/>
    <w:rsid w:val="009E2B76"/>
    <w:rsid w:val="009E47E8"/>
    <w:rsid w:val="009F796A"/>
    <w:rsid w:val="00A0013F"/>
    <w:rsid w:val="00A01473"/>
    <w:rsid w:val="00A01FBC"/>
    <w:rsid w:val="00A02B49"/>
    <w:rsid w:val="00A05A8A"/>
    <w:rsid w:val="00A07012"/>
    <w:rsid w:val="00A1117D"/>
    <w:rsid w:val="00A115C8"/>
    <w:rsid w:val="00A161D5"/>
    <w:rsid w:val="00A2558D"/>
    <w:rsid w:val="00A25880"/>
    <w:rsid w:val="00A30952"/>
    <w:rsid w:val="00A30C46"/>
    <w:rsid w:val="00A30D2D"/>
    <w:rsid w:val="00A328C3"/>
    <w:rsid w:val="00A32E0A"/>
    <w:rsid w:val="00A34420"/>
    <w:rsid w:val="00A35E35"/>
    <w:rsid w:val="00A40591"/>
    <w:rsid w:val="00A46B12"/>
    <w:rsid w:val="00A54160"/>
    <w:rsid w:val="00A56C92"/>
    <w:rsid w:val="00A6191B"/>
    <w:rsid w:val="00A66D98"/>
    <w:rsid w:val="00A768C4"/>
    <w:rsid w:val="00A76E69"/>
    <w:rsid w:val="00A87C21"/>
    <w:rsid w:val="00A87C3B"/>
    <w:rsid w:val="00A904B2"/>
    <w:rsid w:val="00A92BD9"/>
    <w:rsid w:val="00A92CD8"/>
    <w:rsid w:val="00A92FC5"/>
    <w:rsid w:val="00A945AA"/>
    <w:rsid w:val="00A94F4E"/>
    <w:rsid w:val="00A96826"/>
    <w:rsid w:val="00AA27D3"/>
    <w:rsid w:val="00AB1055"/>
    <w:rsid w:val="00AB1AFB"/>
    <w:rsid w:val="00AB4BA2"/>
    <w:rsid w:val="00AC221B"/>
    <w:rsid w:val="00AC7E45"/>
    <w:rsid w:val="00AD0A06"/>
    <w:rsid w:val="00AD215F"/>
    <w:rsid w:val="00AE46B8"/>
    <w:rsid w:val="00AF1335"/>
    <w:rsid w:val="00AF168B"/>
    <w:rsid w:val="00AF1FDF"/>
    <w:rsid w:val="00AF6060"/>
    <w:rsid w:val="00B06DA6"/>
    <w:rsid w:val="00B07BDD"/>
    <w:rsid w:val="00B12B4E"/>
    <w:rsid w:val="00B15262"/>
    <w:rsid w:val="00B15850"/>
    <w:rsid w:val="00B21162"/>
    <w:rsid w:val="00B2339A"/>
    <w:rsid w:val="00B23AE8"/>
    <w:rsid w:val="00B357C3"/>
    <w:rsid w:val="00B433F3"/>
    <w:rsid w:val="00B53D02"/>
    <w:rsid w:val="00B54A2C"/>
    <w:rsid w:val="00B55291"/>
    <w:rsid w:val="00B569CA"/>
    <w:rsid w:val="00B620AB"/>
    <w:rsid w:val="00B64071"/>
    <w:rsid w:val="00B65CD1"/>
    <w:rsid w:val="00B724C4"/>
    <w:rsid w:val="00B76228"/>
    <w:rsid w:val="00B81F81"/>
    <w:rsid w:val="00B84A88"/>
    <w:rsid w:val="00B8572B"/>
    <w:rsid w:val="00B9616C"/>
    <w:rsid w:val="00B964EE"/>
    <w:rsid w:val="00BB1269"/>
    <w:rsid w:val="00BB2451"/>
    <w:rsid w:val="00BB33E8"/>
    <w:rsid w:val="00BB3A83"/>
    <w:rsid w:val="00BB3EB0"/>
    <w:rsid w:val="00BB68CC"/>
    <w:rsid w:val="00BC022A"/>
    <w:rsid w:val="00BC473F"/>
    <w:rsid w:val="00BC52DD"/>
    <w:rsid w:val="00BC791A"/>
    <w:rsid w:val="00BD1493"/>
    <w:rsid w:val="00BD7E02"/>
    <w:rsid w:val="00BE10EE"/>
    <w:rsid w:val="00BE714E"/>
    <w:rsid w:val="00BF044A"/>
    <w:rsid w:val="00BF3852"/>
    <w:rsid w:val="00BF4B6A"/>
    <w:rsid w:val="00BF6B89"/>
    <w:rsid w:val="00C037B7"/>
    <w:rsid w:val="00C136F1"/>
    <w:rsid w:val="00C13DA3"/>
    <w:rsid w:val="00C140DC"/>
    <w:rsid w:val="00C1763D"/>
    <w:rsid w:val="00C20884"/>
    <w:rsid w:val="00C217AF"/>
    <w:rsid w:val="00C224DF"/>
    <w:rsid w:val="00C23B87"/>
    <w:rsid w:val="00C265E0"/>
    <w:rsid w:val="00C276E0"/>
    <w:rsid w:val="00C30BFF"/>
    <w:rsid w:val="00C33B0D"/>
    <w:rsid w:val="00C376B7"/>
    <w:rsid w:val="00C41B21"/>
    <w:rsid w:val="00C4510D"/>
    <w:rsid w:val="00C47F24"/>
    <w:rsid w:val="00C56AAF"/>
    <w:rsid w:val="00C57BEF"/>
    <w:rsid w:val="00C604B9"/>
    <w:rsid w:val="00C6669F"/>
    <w:rsid w:val="00C74C3D"/>
    <w:rsid w:val="00C757F9"/>
    <w:rsid w:val="00C777F7"/>
    <w:rsid w:val="00C81184"/>
    <w:rsid w:val="00C836A4"/>
    <w:rsid w:val="00C94455"/>
    <w:rsid w:val="00C95515"/>
    <w:rsid w:val="00CA00C1"/>
    <w:rsid w:val="00CA54AF"/>
    <w:rsid w:val="00CA5B88"/>
    <w:rsid w:val="00CB1D5C"/>
    <w:rsid w:val="00CB3EB5"/>
    <w:rsid w:val="00CB6226"/>
    <w:rsid w:val="00CC3C62"/>
    <w:rsid w:val="00CC4988"/>
    <w:rsid w:val="00CD004B"/>
    <w:rsid w:val="00CD1ED9"/>
    <w:rsid w:val="00CD5575"/>
    <w:rsid w:val="00CD5F7C"/>
    <w:rsid w:val="00CD619F"/>
    <w:rsid w:val="00CE0B89"/>
    <w:rsid w:val="00CE793E"/>
    <w:rsid w:val="00CF2E98"/>
    <w:rsid w:val="00CF4671"/>
    <w:rsid w:val="00D01B84"/>
    <w:rsid w:val="00D02833"/>
    <w:rsid w:val="00D031AE"/>
    <w:rsid w:val="00D130F8"/>
    <w:rsid w:val="00D14354"/>
    <w:rsid w:val="00D20B52"/>
    <w:rsid w:val="00D23EA2"/>
    <w:rsid w:val="00D30CB6"/>
    <w:rsid w:val="00D32AD1"/>
    <w:rsid w:val="00D371CC"/>
    <w:rsid w:val="00D42E5E"/>
    <w:rsid w:val="00D440EC"/>
    <w:rsid w:val="00D446EF"/>
    <w:rsid w:val="00D56A6D"/>
    <w:rsid w:val="00D6098B"/>
    <w:rsid w:val="00D609AC"/>
    <w:rsid w:val="00D64629"/>
    <w:rsid w:val="00D65AAA"/>
    <w:rsid w:val="00D67D78"/>
    <w:rsid w:val="00D72261"/>
    <w:rsid w:val="00D73D54"/>
    <w:rsid w:val="00D8020B"/>
    <w:rsid w:val="00D847E7"/>
    <w:rsid w:val="00D84801"/>
    <w:rsid w:val="00D85D35"/>
    <w:rsid w:val="00D87B76"/>
    <w:rsid w:val="00D928B6"/>
    <w:rsid w:val="00DA3C3E"/>
    <w:rsid w:val="00DA76BE"/>
    <w:rsid w:val="00DB0855"/>
    <w:rsid w:val="00DB2C7D"/>
    <w:rsid w:val="00DB6158"/>
    <w:rsid w:val="00DC2A79"/>
    <w:rsid w:val="00DC49E3"/>
    <w:rsid w:val="00DC563E"/>
    <w:rsid w:val="00DC65B1"/>
    <w:rsid w:val="00DD0720"/>
    <w:rsid w:val="00DD6C62"/>
    <w:rsid w:val="00DE1404"/>
    <w:rsid w:val="00DE6DFE"/>
    <w:rsid w:val="00DE6FE4"/>
    <w:rsid w:val="00DF1A64"/>
    <w:rsid w:val="00DF4895"/>
    <w:rsid w:val="00DF6AFC"/>
    <w:rsid w:val="00E0049C"/>
    <w:rsid w:val="00E02241"/>
    <w:rsid w:val="00E114F5"/>
    <w:rsid w:val="00E12737"/>
    <w:rsid w:val="00E141AA"/>
    <w:rsid w:val="00E145DE"/>
    <w:rsid w:val="00E15C4D"/>
    <w:rsid w:val="00E1634F"/>
    <w:rsid w:val="00E24675"/>
    <w:rsid w:val="00E27F55"/>
    <w:rsid w:val="00E37336"/>
    <w:rsid w:val="00E51557"/>
    <w:rsid w:val="00E526A4"/>
    <w:rsid w:val="00E52E8E"/>
    <w:rsid w:val="00E60047"/>
    <w:rsid w:val="00E61FFA"/>
    <w:rsid w:val="00E65E00"/>
    <w:rsid w:val="00E6718C"/>
    <w:rsid w:val="00E7104F"/>
    <w:rsid w:val="00E724EB"/>
    <w:rsid w:val="00E74A93"/>
    <w:rsid w:val="00E75569"/>
    <w:rsid w:val="00E75640"/>
    <w:rsid w:val="00E76CAB"/>
    <w:rsid w:val="00E77B95"/>
    <w:rsid w:val="00E81AC7"/>
    <w:rsid w:val="00E8710A"/>
    <w:rsid w:val="00E91AA0"/>
    <w:rsid w:val="00E92603"/>
    <w:rsid w:val="00E96E33"/>
    <w:rsid w:val="00E9780A"/>
    <w:rsid w:val="00EA1D5D"/>
    <w:rsid w:val="00EA6060"/>
    <w:rsid w:val="00EB09FB"/>
    <w:rsid w:val="00EB0BD1"/>
    <w:rsid w:val="00EB1102"/>
    <w:rsid w:val="00EB79E1"/>
    <w:rsid w:val="00EC08DB"/>
    <w:rsid w:val="00EC246B"/>
    <w:rsid w:val="00EC3921"/>
    <w:rsid w:val="00EC43FE"/>
    <w:rsid w:val="00EC4465"/>
    <w:rsid w:val="00EC4CD1"/>
    <w:rsid w:val="00ED082D"/>
    <w:rsid w:val="00ED16A5"/>
    <w:rsid w:val="00ED7C39"/>
    <w:rsid w:val="00EE4988"/>
    <w:rsid w:val="00F00602"/>
    <w:rsid w:val="00F02203"/>
    <w:rsid w:val="00F034F4"/>
    <w:rsid w:val="00F042F7"/>
    <w:rsid w:val="00F04BA5"/>
    <w:rsid w:val="00F07E34"/>
    <w:rsid w:val="00F10A6B"/>
    <w:rsid w:val="00F23C12"/>
    <w:rsid w:val="00F23DE3"/>
    <w:rsid w:val="00F23F0F"/>
    <w:rsid w:val="00F25A48"/>
    <w:rsid w:val="00F265E2"/>
    <w:rsid w:val="00F30126"/>
    <w:rsid w:val="00F30A4F"/>
    <w:rsid w:val="00F37C38"/>
    <w:rsid w:val="00F41B75"/>
    <w:rsid w:val="00F42194"/>
    <w:rsid w:val="00F42848"/>
    <w:rsid w:val="00F42C2F"/>
    <w:rsid w:val="00F472B8"/>
    <w:rsid w:val="00F5266F"/>
    <w:rsid w:val="00F611AC"/>
    <w:rsid w:val="00F67257"/>
    <w:rsid w:val="00F81982"/>
    <w:rsid w:val="00F81D0C"/>
    <w:rsid w:val="00F857CE"/>
    <w:rsid w:val="00F87134"/>
    <w:rsid w:val="00F875FC"/>
    <w:rsid w:val="00F903C8"/>
    <w:rsid w:val="00F94819"/>
    <w:rsid w:val="00F95AA8"/>
    <w:rsid w:val="00F96690"/>
    <w:rsid w:val="00FA205D"/>
    <w:rsid w:val="00FB2F7A"/>
    <w:rsid w:val="00FB393D"/>
    <w:rsid w:val="00FB72A1"/>
    <w:rsid w:val="00FC1917"/>
    <w:rsid w:val="00FC3EA3"/>
    <w:rsid w:val="00FC42FA"/>
    <w:rsid w:val="00FC4BE7"/>
    <w:rsid w:val="00FD031B"/>
    <w:rsid w:val="00FD0B48"/>
    <w:rsid w:val="00FD15FA"/>
    <w:rsid w:val="00FE2BC7"/>
    <w:rsid w:val="00FE5837"/>
    <w:rsid w:val="00FE7445"/>
    <w:rsid w:val="00FF0394"/>
    <w:rsid w:val="00FF0A50"/>
    <w:rsid w:val="00FF0E61"/>
    <w:rsid w:val="00FF159D"/>
    <w:rsid w:val="00FF591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color2="black" angle="90"/>
      <v:stroke weight="1pt"/>
      <v:textbox inset="2.8pt,2.8pt,2.8pt,2.8pt"/>
    </o:shapedefaults>
    <o:shapelayout v:ext="edit">
      <o:idmap v:ext="edit" data="1"/>
    </o:shapelayout>
  </w:shapeDefaults>
  <w:decimalSymbol w:val=","/>
  <w:listSeparator w:val=";"/>
  <w14:docId w14:val="2B31B6DA"/>
  <w15:chartTrackingRefBased/>
  <w15:docId w15:val="{B74007CC-E772-4318-B333-5CC3ECC752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200" w:line="276" w:lineRule="auto"/>
    </w:pPr>
    <w:rPr>
      <w:rFonts w:ascii="Calibri" w:eastAsia="Calibri" w:hAnsi="Calibri" w:cs="Calibri"/>
      <w:color w:val="000000"/>
      <w:sz w:val="22"/>
      <w:szCs w:val="22"/>
      <w:lang w:eastAsia="en-US"/>
    </w:rPr>
  </w:style>
  <w:style w:type="paragraph" w:styleId="1">
    <w:name w:val="heading 1"/>
    <w:aliases w:val="новая страница,Заголовок 1 Знак2 Знак,Заголовок 1 Знак1 Знак Знак,Заголовок 1 Знак Знак Знак Знак,новая страница Знак Знак Знак Знак,Заголовок 1 Знак Знак1 Знак,новая страница Знак Знак1 Знак,новая страница Знак1 Знак"/>
    <w:basedOn w:val="a"/>
    <w:next w:val="a"/>
    <w:link w:val="11"/>
    <w:autoRedefine/>
    <w:qFormat/>
    <w:rsid w:val="00DA3C3E"/>
    <w:pPr>
      <w:spacing w:after="0" w:line="240" w:lineRule="auto"/>
      <w:contextualSpacing/>
      <w:jc w:val="both"/>
      <w:outlineLvl w:val="0"/>
    </w:pPr>
    <w:rPr>
      <w:rFonts w:ascii="Times New Roman" w:eastAsia="Times New Roman" w:hAnsi="Times New Roman" w:cs="Times New Roman"/>
      <w:b/>
      <w:color w:val="auto"/>
      <w:sz w:val="24"/>
      <w:szCs w:val="24"/>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1"/>
    <w:qFormat/>
    <w:pPr>
      <w:ind w:left="720"/>
    </w:pPr>
  </w:style>
  <w:style w:type="paragraph" w:styleId="a4">
    <w:name w:val="footnote text"/>
    <w:aliases w:val=" Знак"/>
    <w:basedOn w:val="a"/>
    <w:semiHidden/>
    <w:pPr>
      <w:spacing w:after="0" w:line="240" w:lineRule="auto"/>
    </w:pPr>
    <w:rPr>
      <w:sz w:val="20"/>
      <w:szCs w:val="20"/>
    </w:rPr>
  </w:style>
  <w:style w:type="paragraph" w:styleId="HTML">
    <w:name w:val="HTML Preformatted"/>
    <w:basedOn w:val="a"/>
    <w:link w:val="HTML0"/>
    <w:semiHidden/>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pacing w:after="0" w:line="240" w:lineRule="auto"/>
    </w:pPr>
    <w:rPr>
      <w:rFonts w:ascii="Courier New" w:eastAsia="Times New Roman" w:hAnsi="Courier New" w:cs="Courier New"/>
      <w:sz w:val="20"/>
      <w:szCs w:val="20"/>
    </w:rPr>
  </w:style>
  <w:style w:type="paragraph" w:styleId="2">
    <w:name w:val="Body Text Indent 2"/>
    <w:basedOn w:val="a"/>
    <w:link w:val="20"/>
    <w:semiHidden/>
    <w:pPr>
      <w:spacing w:after="120" w:line="480" w:lineRule="auto"/>
      <w:ind w:left="283"/>
    </w:pPr>
    <w:rPr>
      <w:rFonts w:ascii="Times New Roman" w:eastAsia="Times New Roman" w:hAnsi="Times New Roman" w:cs="Times New Roman"/>
      <w:sz w:val="24"/>
      <w:szCs w:val="24"/>
      <w:lang w:eastAsia="ru-RU"/>
    </w:rPr>
  </w:style>
  <w:style w:type="paragraph" w:styleId="a5">
    <w:name w:val="Body Text"/>
    <w:basedOn w:val="a"/>
    <w:link w:val="a6"/>
    <w:semiHidden/>
    <w:pPr>
      <w:spacing w:after="120"/>
    </w:pPr>
  </w:style>
  <w:style w:type="paragraph" w:styleId="a7">
    <w:name w:val="footer"/>
    <w:basedOn w:val="a"/>
    <w:link w:val="a8"/>
    <w:semiHidden/>
    <w:pPr>
      <w:tabs>
        <w:tab w:val="center" w:pos="4677"/>
        <w:tab w:val="right" w:pos="9354"/>
      </w:tabs>
    </w:pPr>
  </w:style>
  <w:style w:type="paragraph" w:styleId="a9">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
    <w:link w:val="aa"/>
    <w:pPr>
      <w:spacing w:after="0" w:line="240" w:lineRule="auto"/>
    </w:pPr>
    <w:rPr>
      <w:rFonts w:ascii="Courier New" w:eastAsia="Times New Roman" w:hAnsi="Courier New" w:cs="Courier New"/>
      <w:sz w:val="20"/>
      <w:szCs w:val="20"/>
      <w:lang w:eastAsia="ru-RU"/>
    </w:rPr>
  </w:style>
  <w:style w:type="paragraph" w:styleId="ab">
    <w:name w:val="Body Text Indent"/>
    <w:basedOn w:val="a"/>
    <w:link w:val="ac"/>
    <w:semiHidden/>
    <w:pPr>
      <w:spacing w:after="120"/>
      <w:ind w:left="283"/>
    </w:pPr>
  </w:style>
  <w:style w:type="paragraph" w:styleId="ad">
    <w:name w:val="header"/>
    <w:basedOn w:val="a"/>
    <w:semiHidden/>
    <w:pPr>
      <w:tabs>
        <w:tab w:val="center" w:pos="4677"/>
        <w:tab w:val="right" w:pos="9354"/>
      </w:tabs>
    </w:pPr>
  </w:style>
  <w:style w:type="character" w:customStyle="1" w:styleId="ae">
    <w:name w:val="Текст сноски Знак"/>
    <w:aliases w:val=" Знак Знак"/>
    <w:rPr>
      <w:rFonts w:ascii="Calibri" w:eastAsia="Calibri" w:hAnsi="Calibri" w:cs="Calibri"/>
      <w:lang w:val="ru-RU" w:eastAsia="en-US" w:bidi="ar-SA"/>
    </w:rPr>
  </w:style>
  <w:style w:type="character" w:styleId="af">
    <w:name w:val="footnote reference"/>
    <w:semiHidden/>
    <w:rPr>
      <w:position w:val="-2"/>
      <w:vertAlign w:val="superscript"/>
    </w:rPr>
  </w:style>
  <w:style w:type="character" w:styleId="af0">
    <w:name w:val="page number"/>
    <w:basedOn w:val="a0"/>
    <w:semiHidden/>
  </w:style>
  <w:style w:type="character" w:styleId="af1">
    <w:name w:val="Strong"/>
    <w:uiPriority w:val="22"/>
    <w:qFormat/>
    <w:rPr>
      <w:b/>
      <w:bCs w:val="0"/>
    </w:rPr>
  </w:style>
  <w:style w:type="character" w:customStyle="1" w:styleId="af2">
    <w:name w:val="Верхний колонтитул Знак"/>
    <w:rPr>
      <w:rFonts w:ascii="Calibri" w:eastAsia="Calibri" w:hAnsi="Calibri" w:cs="Calibri"/>
      <w:sz w:val="22"/>
      <w:szCs w:val="22"/>
      <w:lang w:eastAsia="en-US"/>
    </w:rPr>
  </w:style>
  <w:style w:type="character" w:styleId="af3">
    <w:name w:val="Hyperlink"/>
    <w:uiPriority w:val="99"/>
    <w:semiHidden/>
    <w:unhideWhenUsed/>
    <w:rsid w:val="00E145DE"/>
    <w:rPr>
      <w:color w:val="0000FF"/>
      <w:u w:val="single"/>
    </w:rPr>
  </w:style>
  <w:style w:type="paragraph" w:customStyle="1" w:styleId="10">
    <w:name w:val="обычный_1"/>
    <w:basedOn w:val="a"/>
    <w:rsid w:val="00CA00C1"/>
    <w:pPr>
      <w:spacing w:after="0" w:line="240" w:lineRule="auto"/>
    </w:pPr>
    <w:rPr>
      <w:rFonts w:ascii="Arial" w:eastAsia="Times New Roman" w:hAnsi="Arial" w:cs="Arial"/>
      <w:sz w:val="20"/>
      <w:szCs w:val="20"/>
      <w:lang w:eastAsia="ru-RU"/>
    </w:rPr>
  </w:style>
  <w:style w:type="paragraph" w:customStyle="1" w:styleId="cee1fbf7edfbe9">
    <w:name w:val="Оceбe1ыfbчf7нedыfbйe9"/>
    <w:rsid w:val="009726E3"/>
    <w:pPr>
      <w:widowControl w:val="0"/>
      <w:pBdr>
        <w:top w:val="none" w:sz="0" w:space="3" w:color="auto"/>
        <w:left w:val="none" w:sz="0" w:space="3" w:color="auto"/>
        <w:bottom w:val="none" w:sz="0" w:space="3" w:color="auto"/>
        <w:right w:val="none" w:sz="0" w:space="3" w:color="auto"/>
      </w:pBdr>
      <w:autoSpaceDE w:val="0"/>
      <w:autoSpaceDN w:val="0"/>
      <w:adjustRightInd w:val="0"/>
    </w:pPr>
    <w:rPr>
      <w:rFonts w:ascii="Arial" w:hAnsi="Arial" w:cs="Arial"/>
      <w:color w:val="000000"/>
    </w:rPr>
  </w:style>
  <w:style w:type="character" w:customStyle="1" w:styleId="HTML0">
    <w:name w:val="Стандартный HTML Знак"/>
    <w:link w:val="HTML"/>
    <w:semiHidden/>
    <w:rsid w:val="009475AB"/>
    <w:rPr>
      <w:rFonts w:ascii="Courier New" w:hAnsi="Courier New" w:cs="Courier New"/>
      <w:color w:val="000000"/>
      <w:lang w:eastAsia="en-US"/>
    </w:rPr>
  </w:style>
  <w:style w:type="character" w:customStyle="1" w:styleId="20">
    <w:name w:val="Основной текст с отступом 2 Знак"/>
    <w:link w:val="2"/>
    <w:semiHidden/>
    <w:rsid w:val="009475AB"/>
    <w:rPr>
      <w:color w:val="000000"/>
      <w:sz w:val="24"/>
      <w:szCs w:val="24"/>
    </w:rPr>
  </w:style>
  <w:style w:type="character" w:customStyle="1" w:styleId="a6">
    <w:name w:val="Основной текст Знак"/>
    <w:link w:val="a5"/>
    <w:semiHidden/>
    <w:rsid w:val="009475AB"/>
    <w:rPr>
      <w:rFonts w:ascii="Calibri" w:eastAsia="Calibri" w:hAnsi="Calibri" w:cs="Calibri"/>
      <w:color w:val="000000"/>
      <w:sz w:val="22"/>
      <w:szCs w:val="22"/>
      <w:lang w:eastAsia="en-US"/>
    </w:rPr>
  </w:style>
  <w:style w:type="character" w:customStyle="1" w:styleId="a8">
    <w:name w:val="Нижний колонтитул Знак"/>
    <w:link w:val="a7"/>
    <w:semiHidden/>
    <w:rsid w:val="009475AB"/>
    <w:rPr>
      <w:rFonts w:ascii="Calibri" w:eastAsia="Calibri" w:hAnsi="Calibri" w:cs="Calibri"/>
      <w:color w:val="000000"/>
      <w:sz w:val="22"/>
      <w:szCs w:val="22"/>
      <w:lang w:eastAsia="en-US"/>
    </w:rPr>
  </w:style>
  <w:style w:type="character" w:customStyle="1" w:styleId="aa">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1"/>
    <w:link w:val="a9"/>
    <w:semiHidden/>
    <w:rsid w:val="009475AB"/>
    <w:rPr>
      <w:rFonts w:ascii="Courier New" w:hAnsi="Courier New" w:cs="Courier New"/>
      <w:color w:val="000000"/>
    </w:rPr>
  </w:style>
  <w:style w:type="character" w:customStyle="1" w:styleId="ac">
    <w:name w:val="Основной текст с отступом Знак"/>
    <w:link w:val="ab"/>
    <w:semiHidden/>
    <w:rsid w:val="009475AB"/>
    <w:rPr>
      <w:rFonts w:ascii="Calibri" w:eastAsia="Calibri" w:hAnsi="Calibri" w:cs="Calibri"/>
      <w:color w:val="000000"/>
      <w:sz w:val="22"/>
      <w:szCs w:val="22"/>
      <w:lang w:eastAsia="en-US"/>
    </w:rPr>
  </w:style>
  <w:style w:type="paragraph" w:customStyle="1" w:styleId="af4">
    <w:name w:val="обычный"/>
    <w:basedOn w:val="a"/>
    <w:rsid w:val="008B646D"/>
    <w:pPr>
      <w:spacing w:after="0" w:line="240" w:lineRule="auto"/>
    </w:pPr>
    <w:rPr>
      <w:rFonts w:ascii="Times New Roman" w:eastAsia="Times New Roman" w:hAnsi="Times New Roman" w:cs="Times New Roman"/>
      <w:sz w:val="20"/>
      <w:szCs w:val="20"/>
      <w:lang w:eastAsia="ru-RU"/>
    </w:rPr>
  </w:style>
  <w:style w:type="character" w:customStyle="1" w:styleId="12">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Знак5 Знак"/>
    <w:locked/>
    <w:rsid w:val="00280D39"/>
    <w:rPr>
      <w:rFonts w:ascii="Courier New" w:hAnsi="Courier New" w:cs="Courier New"/>
      <w:color w:val="000000"/>
    </w:rPr>
  </w:style>
  <w:style w:type="character" w:customStyle="1" w:styleId="13">
    <w:name w:val="Заголовок 1 Знак"/>
    <w:uiPriority w:val="9"/>
    <w:rsid w:val="00DA3C3E"/>
    <w:rPr>
      <w:rFonts w:ascii="Calibri Light" w:eastAsia="Times New Roman" w:hAnsi="Calibri Light" w:cs="Times New Roman"/>
      <w:b/>
      <w:bCs/>
      <w:color w:val="000000"/>
      <w:kern w:val="32"/>
      <w:sz w:val="32"/>
      <w:szCs w:val="32"/>
      <w:lang w:eastAsia="en-US"/>
    </w:rPr>
  </w:style>
  <w:style w:type="character" w:customStyle="1" w:styleId="11">
    <w:name w:val="Заголовок 1 Знак1"/>
    <w:aliases w:val="новая страница Знак,Заголовок 1 Знак2 Знак Знак,Заголовок 1 Знак1 Знак Знак Знак,Заголовок 1 Знак Знак Знак Знак Знак,новая страница Знак Знак Знак Знак Знак,Заголовок 1 Знак Знак1 Знак Знак,новая страница Знак Знак1 Знак Знак"/>
    <w:link w:val="1"/>
    <w:rsid w:val="00DA3C3E"/>
    <w:rPr>
      <w:b/>
      <w:sz w:val="24"/>
      <w:szCs w:val="24"/>
      <w:lang w:val="x-none" w:eastAsia="x-none"/>
    </w:rPr>
  </w:style>
  <w:style w:type="character" w:customStyle="1" w:styleId="af5">
    <w:name w:val="Гипертекстовая ссылка"/>
    <w:uiPriority w:val="99"/>
    <w:rsid w:val="00DA3C3E"/>
    <w:rPr>
      <w:color w:val="106BBE"/>
    </w:rPr>
  </w:style>
  <w:style w:type="table" w:styleId="af6">
    <w:name w:val="Table Grid"/>
    <w:basedOn w:val="a1"/>
    <w:uiPriority w:val="39"/>
    <w:rsid w:val="00364F6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Обычный1"/>
    <w:rsid w:val="00F30126"/>
    <w:rPr>
      <w:rFonts w:ascii="Arial" w:hAnsi="Arial"/>
      <w:snapToGrid w:val="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2690515">
      <w:bodyDiv w:val="1"/>
      <w:marLeft w:val="0"/>
      <w:marRight w:val="0"/>
      <w:marTop w:val="0"/>
      <w:marBottom w:val="0"/>
      <w:divBdr>
        <w:top w:val="none" w:sz="0" w:space="0" w:color="auto"/>
        <w:left w:val="none" w:sz="0" w:space="0" w:color="auto"/>
        <w:bottom w:val="none" w:sz="0" w:space="0" w:color="auto"/>
        <w:right w:val="none" w:sz="0" w:space="0" w:color="auto"/>
      </w:divBdr>
    </w:div>
    <w:div w:id="290672441">
      <w:bodyDiv w:val="1"/>
      <w:marLeft w:val="0"/>
      <w:marRight w:val="0"/>
      <w:marTop w:val="0"/>
      <w:marBottom w:val="0"/>
      <w:divBdr>
        <w:top w:val="none" w:sz="0" w:space="0" w:color="auto"/>
        <w:left w:val="none" w:sz="0" w:space="0" w:color="auto"/>
        <w:bottom w:val="none" w:sz="0" w:space="0" w:color="auto"/>
        <w:right w:val="none" w:sz="0" w:space="0" w:color="auto"/>
      </w:divBdr>
    </w:div>
    <w:div w:id="417138135">
      <w:bodyDiv w:val="1"/>
      <w:marLeft w:val="0"/>
      <w:marRight w:val="0"/>
      <w:marTop w:val="0"/>
      <w:marBottom w:val="0"/>
      <w:divBdr>
        <w:top w:val="none" w:sz="0" w:space="0" w:color="auto"/>
        <w:left w:val="none" w:sz="0" w:space="0" w:color="auto"/>
        <w:bottom w:val="none" w:sz="0" w:space="0" w:color="auto"/>
        <w:right w:val="none" w:sz="0" w:space="0" w:color="auto"/>
      </w:divBdr>
    </w:div>
    <w:div w:id="596864181">
      <w:bodyDiv w:val="1"/>
      <w:marLeft w:val="0"/>
      <w:marRight w:val="0"/>
      <w:marTop w:val="0"/>
      <w:marBottom w:val="0"/>
      <w:divBdr>
        <w:top w:val="none" w:sz="0" w:space="0" w:color="auto"/>
        <w:left w:val="none" w:sz="0" w:space="0" w:color="auto"/>
        <w:bottom w:val="none" w:sz="0" w:space="0" w:color="auto"/>
        <w:right w:val="none" w:sz="0" w:space="0" w:color="auto"/>
      </w:divBdr>
    </w:div>
    <w:div w:id="603879229">
      <w:bodyDiv w:val="1"/>
      <w:marLeft w:val="0"/>
      <w:marRight w:val="0"/>
      <w:marTop w:val="0"/>
      <w:marBottom w:val="0"/>
      <w:divBdr>
        <w:top w:val="none" w:sz="0" w:space="0" w:color="auto"/>
        <w:left w:val="none" w:sz="0" w:space="0" w:color="auto"/>
        <w:bottom w:val="none" w:sz="0" w:space="0" w:color="auto"/>
        <w:right w:val="none" w:sz="0" w:space="0" w:color="auto"/>
      </w:divBdr>
    </w:div>
    <w:div w:id="711735006">
      <w:bodyDiv w:val="1"/>
      <w:marLeft w:val="0"/>
      <w:marRight w:val="0"/>
      <w:marTop w:val="0"/>
      <w:marBottom w:val="0"/>
      <w:divBdr>
        <w:top w:val="none" w:sz="0" w:space="0" w:color="auto"/>
        <w:left w:val="none" w:sz="0" w:space="0" w:color="auto"/>
        <w:bottom w:val="none" w:sz="0" w:space="0" w:color="auto"/>
        <w:right w:val="none" w:sz="0" w:space="0" w:color="auto"/>
      </w:divBdr>
    </w:div>
    <w:div w:id="774861628">
      <w:bodyDiv w:val="1"/>
      <w:marLeft w:val="0"/>
      <w:marRight w:val="0"/>
      <w:marTop w:val="0"/>
      <w:marBottom w:val="0"/>
      <w:divBdr>
        <w:top w:val="none" w:sz="0" w:space="0" w:color="auto"/>
        <w:left w:val="none" w:sz="0" w:space="0" w:color="auto"/>
        <w:bottom w:val="none" w:sz="0" w:space="0" w:color="auto"/>
        <w:right w:val="none" w:sz="0" w:space="0" w:color="auto"/>
      </w:divBdr>
    </w:div>
    <w:div w:id="1176191949">
      <w:bodyDiv w:val="1"/>
      <w:marLeft w:val="0"/>
      <w:marRight w:val="0"/>
      <w:marTop w:val="0"/>
      <w:marBottom w:val="0"/>
      <w:divBdr>
        <w:top w:val="none" w:sz="0" w:space="0" w:color="auto"/>
        <w:left w:val="none" w:sz="0" w:space="0" w:color="auto"/>
        <w:bottom w:val="none" w:sz="0" w:space="0" w:color="auto"/>
        <w:right w:val="none" w:sz="0" w:space="0" w:color="auto"/>
      </w:divBdr>
    </w:div>
    <w:div w:id="1211302578">
      <w:bodyDiv w:val="1"/>
      <w:marLeft w:val="0"/>
      <w:marRight w:val="0"/>
      <w:marTop w:val="0"/>
      <w:marBottom w:val="0"/>
      <w:divBdr>
        <w:top w:val="none" w:sz="0" w:space="0" w:color="auto"/>
        <w:left w:val="none" w:sz="0" w:space="0" w:color="auto"/>
        <w:bottom w:val="none" w:sz="0" w:space="0" w:color="auto"/>
        <w:right w:val="none" w:sz="0" w:space="0" w:color="auto"/>
      </w:divBdr>
    </w:div>
    <w:div w:id="1332375071">
      <w:bodyDiv w:val="1"/>
      <w:marLeft w:val="0"/>
      <w:marRight w:val="0"/>
      <w:marTop w:val="0"/>
      <w:marBottom w:val="0"/>
      <w:divBdr>
        <w:top w:val="none" w:sz="0" w:space="0" w:color="auto"/>
        <w:left w:val="none" w:sz="0" w:space="0" w:color="auto"/>
        <w:bottom w:val="none" w:sz="0" w:space="0" w:color="auto"/>
        <w:right w:val="none" w:sz="0" w:space="0" w:color="auto"/>
      </w:divBdr>
    </w:div>
    <w:div w:id="1471484839">
      <w:bodyDiv w:val="1"/>
      <w:marLeft w:val="0"/>
      <w:marRight w:val="0"/>
      <w:marTop w:val="0"/>
      <w:marBottom w:val="0"/>
      <w:divBdr>
        <w:top w:val="none" w:sz="0" w:space="0" w:color="auto"/>
        <w:left w:val="none" w:sz="0" w:space="0" w:color="auto"/>
        <w:bottom w:val="none" w:sz="0" w:space="0" w:color="auto"/>
        <w:right w:val="none" w:sz="0" w:space="0" w:color="auto"/>
      </w:divBdr>
    </w:div>
    <w:div w:id="1723403180">
      <w:bodyDiv w:val="1"/>
      <w:marLeft w:val="0"/>
      <w:marRight w:val="0"/>
      <w:marTop w:val="0"/>
      <w:marBottom w:val="0"/>
      <w:divBdr>
        <w:top w:val="none" w:sz="0" w:space="0" w:color="auto"/>
        <w:left w:val="none" w:sz="0" w:space="0" w:color="auto"/>
        <w:bottom w:val="none" w:sz="0" w:space="0" w:color="auto"/>
        <w:right w:val="none" w:sz="0" w:space="0" w:color="auto"/>
      </w:divBdr>
    </w:div>
    <w:div w:id="1968123655">
      <w:bodyDiv w:val="1"/>
      <w:marLeft w:val="0"/>
      <w:marRight w:val="0"/>
      <w:marTop w:val="0"/>
      <w:marBottom w:val="0"/>
      <w:divBdr>
        <w:top w:val="none" w:sz="0" w:space="0" w:color="auto"/>
        <w:left w:val="none" w:sz="0" w:space="0" w:color="auto"/>
        <w:bottom w:val="none" w:sz="0" w:space="0" w:color="auto"/>
        <w:right w:val="none" w:sz="0" w:space="0" w:color="auto"/>
      </w:divBdr>
    </w:div>
    <w:div w:id="1992520629">
      <w:bodyDiv w:val="1"/>
      <w:marLeft w:val="0"/>
      <w:marRight w:val="0"/>
      <w:marTop w:val="0"/>
      <w:marBottom w:val="0"/>
      <w:divBdr>
        <w:top w:val="none" w:sz="0" w:space="0" w:color="auto"/>
        <w:left w:val="none" w:sz="0" w:space="0" w:color="auto"/>
        <w:bottom w:val="none" w:sz="0" w:space="0" w:color="auto"/>
        <w:right w:val="none" w:sz="0" w:space="0" w:color="auto"/>
      </w:divBdr>
    </w:div>
    <w:div w:id="2019387434">
      <w:bodyDiv w:val="1"/>
      <w:marLeft w:val="0"/>
      <w:marRight w:val="0"/>
      <w:marTop w:val="0"/>
      <w:marBottom w:val="0"/>
      <w:divBdr>
        <w:top w:val="none" w:sz="0" w:space="0" w:color="auto"/>
        <w:left w:val="none" w:sz="0" w:space="0" w:color="auto"/>
        <w:bottom w:val="none" w:sz="0" w:space="0" w:color="auto"/>
        <w:right w:val="none" w:sz="0" w:space="0" w:color="auto"/>
      </w:divBdr>
    </w:div>
    <w:div w:id="20198861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37FC44-EA60-40A8-A1E8-934482F872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253</TotalTime>
  <Pages>9</Pages>
  <Words>2379</Words>
  <Characters>13564</Characters>
  <Application>Microsoft Office Word</Application>
  <DocSecurity>0</DocSecurity>
  <Lines>113</Lines>
  <Paragraphs>31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15912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Карачевцева Дарья Дмитриевна</cp:lastModifiedBy>
  <cp:revision>65</cp:revision>
  <cp:lastPrinted>2016-04-28T04:10:00Z</cp:lastPrinted>
  <dcterms:created xsi:type="dcterms:W3CDTF">2026-03-30T12:35:00Z</dcterms:created>
  <dcterms:modified xsi:type="dcterms:W3CDTF">2026-06-08T02:39:00Z</dcterms:modified>
</cp:coreProperties>
</file>