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A46D2" w14:textId="77777777" w:rsidR="00E12303" w:rsidRPr="00E12303" w:rsidRDefault="00E12303" w:rsidP="00E12303">
      <w:pPr>
        <w:pStyle w:val="affffffd"/>
        <w:tabs>
          <w:tab w:val="left" w:pos="5670"/>
        </w:tabs>
        <w:spacing w:after="0"/>
        <w:ind w:firstLine="5670"/>
        <w:jc w:val="left"/>
        <w:rPr>
          <w:szCs w:val="24"/>
          <w:lang w:val="ru-RU"/>
        </w:rPr>
      </w:pPr>
      <w:bookmarkStart w:id="0" w:name="_Toc523927392"/>
      <w:r w:rsidRPr="00E12303">
        <w:rPr>
          <w:szCs w:val="24"/>
        </w:rPr>
        <w:t>Приложение</w:t>
      </w:r>
      <w:r w:rsidRPr="00E12303">
        <w:rPr>
          <w:szCs w:val="24"/>
          <w:lang w:val="ru-RU"/>
        </w:rPr>
        <w:t xml:space="preserve"> №1</w:t>
      </w:r>
    </w:p>
    <w:p w14:paraId="2F8BADC6" w14:textId="77777777" w:rsidR="00E12303" w:rsidRPr="00E12303" w:rsidRDefault="00E12303" w:rsidP="00E12303">
      <w:pPr>
        <w:tabs>
          <w:tab w:val="center" w:pos="5073"/>
          <w:tab w:val="left" w:pos="7050"/>
        </w:tabs>
        <w:ind w:firstLine="5670"/>
        <w:jc w:val="both"/>
        <w:rPr>
          <w:bCs/>
          <w:sz w:val="24"/>
          <w:szCs w:val="24"/>
        </w:rPr>
      </w:pPr>
      <w:r w:rsidRPr="00E12303">
        <w:rPr>
          <w:bCs/>
          <w:sz w:val="24"/>
          <w:szCs w:val="24"/>
        </w:rPr>
        <w:t>к постановлению администрации</w:t>
      </w:r>
    </w:p>
    <w:p w14:paraId="1C964359" w14:textId="77777777" w:rsidR="00E12303" w:rsidRPr="00E12303" w:rsidRDefault="00E12303" w:rsidP="00E12303">
      <w:pPr>
        <w:tabs>
          <w:tab w:val="center" w:pos="5073"/>
          <w:tab w:val="left" w:pos="7050"/>
        </w:tabs>
        <w:ind w:firstLine="5670"/>
        <w:jc w:val="both"/>
        <w:rPr>
          <w:b/>
          <w:bCs/>
          <w:sz w:val="24"/>
          <w:szCs w:val="24"/>
        </w:rPr>
      </w:pPr>
      <w:r w:rsidRPr="00E12303">
        <w:rPr>
          <w:bCs/>
          <w:sz w:val="24"/>
          <w:szCs w:val="24"/>
        </w:rPr>
        <w:t>города</w:t>
      </w:r>
      <w:r w:rsidRPr="00E12303">
        <w:rPr>
          <w:b/>
          <w:bCs/>
          <w:sz w:val="24"/>
          <w:szCs w:val="24"/>
        </w:rPr>
        <w:t xml:space="preserve"> </w:t>
      </w:r>
      <w:r w:rsidRPr="00E12303">
        <w:rPr>
          <w:bCs/>
          <w:sz w:val="24"/>
          <w:szCs w:val="24"/>
        </w:rPr>
        <w:t>Благовещенска</w:t>
      </w:r>
    </w:p>
    <w:p w14:paraId="4BA26C92" w14:textId="7606F1A2" w:rsidR="00E12303" w:rsidRPr="0018677E" w:rsidRDefault="00E12303" w:rsidP="00E12303">
      <w:pPr>
        <w:tabs>
          <w:tab w:val="left" w:pos="1276"/>
          <w:tab w:val="center" w:pos="5073"/>
          <w:tab w:val="left" w:pos="7050"/>
        </w:tabs>
        <w:ind w:firstLine="5670"/>
        <w:jc w:val="both"/>
        <w:rPr>
          <w:bCs/>
          <w:sz w:val="24"/>
          <w:szCs w:val="24"/>
          <w:u w:val="single"/>
        </w:rPr>
      </w:pPr>
      <w:r w:rsidRPr="00E12303">
        <w:rPr>
          <w:bCs/>
          <w:sz w:val="24"/>
          <w:szCs w:val="24"/>
        </w:rPr>
        <w:t xml:space="preserve">от </w:t>
      </w:r>
      <w:r w:rsidR="0018677E">
        <w:rPr>
          <w:bCs/>
          <w:sz w:val="24"/>
          <w:szCs w:val="24"/>
          <w:u w:val="single"/>
        </w:rPr>
        <w:t xml:space="preserve">30.04.2026 </w:t>
      </w:r>
      <w:r w:rsidRPr="00E12303">
        <w:rPr>
          <w:bCs/>
          <w:sz w:val="24"/>
          <w:szCs w:val="24"/>
        </w:rPr>
        <w:t>№</w:t>
      </w:r>
      <w:r w:rsidR="0018677E">
        <w:rPr>
          <w:bCs/>
          <w:sz w:val="24"/>
          <w:szCs w:val="24"/>
        </w:rPr>
        <w:t xml:space="preserve"> </w:t>
      </w:r>
      <w:r w:rsidR="0018677E" w:rsidRPr="0018677E">
        <w:rPr>
          <w:bCs/>
          <w:sz w:val="24"/>
          <w:szCs w:val="24"/>
          <w:u w:val="single"/>
        </w:rPr>
        <w:t>2188</w:t>
      </w:r>
      <w:r w:rsidRPr="0018677E">
        <w:rPr>
          <w:bCs/>
          <w:sz w:val="24"/>
          <w:szCs w:val="24"/>
          <w:u w:val="single"/>
        </w:rPr>
        <w:t xml:space="preserve">  </w:t>
      </w:r>
    </w:p>
    <w:p w14:paraId="312C0291" w14:textId="77777777" w:rsidR="00E12303" w:rsidRPr="00E12303" w:rsidRDefault="00E12303" w:rsidP="00E12303">
      <w:pPr>
        <w:tabs>
          <w:tab w:val="center" w:pos="5073"/>
          <w:tab w:val="left" w:pos="7050"/>
        </w:tabs>
        <w:jc w:val="center"/>
        <w:rPr>
          <w:b/>
          <w:bCs/>
          <w:sz w:val="24"/>
          <w:szCs w:val="24"/>
        </w:rPr>
      </w:pPr>
    </w:p>
    <w:p w14:paraId="006B533D" w14:textId="77777777" w:rsidR="00E12303" w:rsidRPr="00362BD3" w:rsidRDefault="00E12303" w:rsidP="00E12303">
      <w:pPr>
        <w:tabs>
          <w:tab w:val="center" w:pos="5073"/>
          <w:tab w:val="left" w:pos="7050"/>
        </w:tabs>
        <w:jc w:val="center"/>
        <w:rPr>
          <w:b/>
          <w:bCs/>
        </w:rPr>
      </w:pPr>
    </w:p>
    <w:p w14:paraId="40FFE68E" w14:textId="77777777" w:rsidR="00E12303" w:rsidRPr="00E12303" w:rsidRDefault="00E12303" w:rsidP="00E12303">
      <w:pPr>
        <w:jc w:val="center"/>
        <w:rPr>
          <w:b/>
          <w:sz w:val="24"/>
          <w:szCs w:val="24"/>
        </w:rPr>
      </w:pPr>
      <w:r w:rsidRPr="00E12303">
        <w:rPr>
          <w:b/>
          <w:sz w:val="24"/>
          <w:szCs w:val="24"/>
        </w:rPr>
        <w:t xml:space="preserve">ОСНОВНАЯ ЧАСТЬ ПРОЕКТА ПЛАНИРОВКИ ТЕРРИТОРИИ </w:t>
      </w:r>
      <w:bookmarkStart w:id="1" w:name="_Toc227256488"/>
    </w:p>
    <w:p w14:paraId="76531175" w14:textId="6FE6D810" w:rsidR="002637C4" w:rsidRPr="00E12303" w:rsidRDefault="00E12303" w:rsidP="00E12303">
      <w:pPr>
        <w:tabs>
          <w:tab w:val="center" w:pos="5073"/>
          <w:tab w:val="left" w:pos="7050"/>
        </w:tabs>
        <w:jc w:val="both"/>
        <w:rPr>
          <w:b/>
          <w:bCs/>
          <w:sz w:val="24"/>
          <w:szCs w:val="24"/>
        </w:rPr>
      </w:pPr>
      <w:r w:rsidRPr="00E12303">
        <w:rPr>
          <w:b/>
          <w:bCs/>
          <w:sz w:val="24"/>
          <w:szCs w:val="24"/>
        </w:rPr>
        <w:t>1. ПОЛОЖЕНИЕ О ХАРАКТЕРИСТИКАХ ПЛАНИРУЕМОГО РАЗВИТИЯ ТЕРРИТОРИИ</w:t>
      </w:r>
      <w:bookmarkEnd w:id="1"/>
    </w:p>
    <w:p w14:paraId="53663BEC" w14:textId="2E14F184" w:rsidR="00DD02D9" w:rsidRPr="00E12303" w:rsidRDefault="00CE6556" w:rsidP="00E12303">
      <w:pPr>
        <w:pStyle w:val="2"/>
        <w:spacing w:before="0" w:after="0"/>
        <w:ind w:left="0" w:firstLine="0"/>
        <w:jc w:val="both"/>
        <w:rPr>
          <w:rFonts w:ascii="Times New Roman" w:hAnsi="Times New Roman" w:cs="Times New Roman"/>
          <w:b/>
          <w:bCs w:val="0"/>
          <w:sz w:val="24"/>
          <w:szCs w:val="24"/>
        </w:rPr>
      </w:pPr>
      <w:bookmarkStart w:id="2" w:name="_Toc224138997"/>
      <w:bookmarkStart w:id="3" w:name="_Toc227256489"/>
      <w:r w:rsidRPr="00E12303">
        <w:rPr>
          <w:rFonts w:ascii="Times New Roman" w:hAnsi="Times New Roman" w:cs="Times New Roman"/>
          <w:b/>
          <w:bCs w:val="0"/>
          <w:sz w:val="24"/>
          <w:szCs w:val="24"/>
        </w:rPr>
        <w:t>Плотность и параметры застройки территории</w:t>
      </w:r>
      <w:bookmarkEnd w:id="0"/>
      <w:bookmarkEnd w:id="2"/>
      <w:bookmarkEnd w:id="3"/>
    </w:p>
    <w:tbl>
      <w:tblPr>
        <w:tblW w:w="5000" w:type="pct"/>
        <w:tblLayout w:type="fixed"/>
        <w:tblLook w:val="04A0" w:firstRow="1" w:lastRow="0" w:firstColumn="1" w:lastColumn="0" w:noHBand="0" w:noVBand="1"/>
      </w:tblPr>
      <w:tblGrid>
        <w:gridCol w:w="1923"/>
        <w:gridCol w:w="1652"/>
        <w:gridCol w:w="1019"/>
        <w:gridCol w:w="1215"/>
        <w:gridCol w:w="1275"/>
        <w:gridCol w:w="1134"/>
        <w:gridCol w:w="1409"/>
      </w:tblGrid>
      <w:tr w:rsidR="00A3077A" w:rsidRPr="00E12303" w14:paraId="5330933C" w14:textId="43FCCD60" w:rsidTr="00E12303">
        <w:trPr>
          <w:trHeight w:val="20"/>
          <w:tblHeader/>
        </w:trPr>
        <w:tc>
          <w:tcPr>
            <w:tcW w:w="999" w:type="pct"/>
            <w:tcBorders>
              <w:top w:val="single" w:sz="4" w:space="0" w:color="000000"/>
              <w:left w:val="single" w:sz="4" w:space="0" w:color="000000"/>
              <w:bottom w:val="single" w:sz="4" w:space="0" w:color="000000"/>
              <w:right w:val="nil"/>
            </w:tcBorders>
            <w:vAlign w:val="center"/>
            <w:hideMark/>
          </w:tcPr>
          <w:p w14:paraId="1415A9B9" w14:textId="77777777" w:rsidR="00F67F28" w:rsidRPr="00E12303" w:rsidRDefault="00F67F28" w:rsidP="00E12303">
            <w:pPr>
              <w:keepNext/>
              <w:keepLines/>
              <w:jc w:val="center"/>
              <w:rPr>
                <w:sz w:val="22"/>
                <w:szCs w:val="22"/>
              </w:rPr>
            </w:pPr>
            <w:r w:rsidRPr="00E12303">
              <w:rPr>
                <w:sz w:val="22"/>
                <w:szCs w:val="22"/>
              </w:rPr>
              <w:t>Наименование зоны планируемого размещения объектов капитального строительства</w:t>
            </w:r>
          </w:p>
        </w:tc>
        <w:tc>
          <w:tcPr>
            <w:tcW w:w="858" w:type="pct"/>
            <w:tcBorders>
              <w:top w:val="single" w:sz="4" w:space="0" w:color="000000"/>
              <w:left w:val="single" w:sz="4" w:space="0" w:color="000000"/>
              <w:bottom w:val="single" w:sz="4" w:space="0" w:color="000000"/>
              <w:right w:val="single" w:sz="4" w:space="0" w:color="000000"/>
            </w:tcBorders>
            <w:vAlign w:val="center"/>
          </w:tcPr>
          <w:p w14:paraId="1E1CE1A5" w14:textId="77777777" w:rsidR="00F67F28" w:rsidRPr="00E12303" w:rsidRDefault="00F67F28" w:rsidP="00E12303">
            <w:pPr>
              <w:keepNext/>
              <w:keepLines/>
              <w:jc w:val="center"/>
              <w:rPr>
                <w:sz w:val="22"/>
                <w:szCs w:val="22"/>
              </w:rPr>
            </w:pPr>
            <w:r w:rsidRPr="00E12303">
              <w:rPr>
                <w:sz w:val="22"/>
                <w:szCs w:val="22"/>
              </w:rPr>
              <w:t>Предельные размеры земельных участков, в том числе их площадь</w:t>
            </w:r>
          </w:p>
        </w:tc>
        <w:tc>
          <w:tcPr>
            <w:tcW w:w="529" w:type="pct"/>
            <w:tcBorders>
              <w:top w:val="single" w:sz="4" w:space="0" w:color="000000"/>
              <w:left w:val="single" w:sz="4" w:space="0" w:color="000000"/>
              <w:bottom w:val="single" w:sz="4" w:space="0" w:color="000000"/>
              <w:right w:val="single" w:sz="4" w:space="0" w:color="000000"/>
            </w:tcBorders>
            <w:vAlign w:val="center"/>
          </w:tcPr>
          <w:p w14:paraId="55093CB3" w14:textId="77777777" w:rsidR="00F67F28" w:rsidRPr="00E12303" w:rsidRDefault="00F67F28" w:rsidP="00E12303">
            <w:pPr>
              <w:keepNext/>
              <w:keepLines/>
              <w:jc w:val="center"/>
              <w:rPr>
                <w:sz w:val="22"/>
                <w:szCs w:val="22"/>
              </w:rPr>
            </w:pPr>
            <w:r w:rsidRPr="00E12303">
              <w:rPr>
                <w:sz w:val="22"/>
                <w:szCs w:val="22"/>
              </w:rPr>
              <w:t>Предельная этажность/</w:t>
            </w:r>
          </w:p>
          <w:p w14:paraId="5E6A7CFC" w14:textId="77777777" w:rsidR="00F67F28" w:rsidRPr="00E12303" w:rsidRDefault="00F67F28" w:rsidP="00E12303">
            <w:pPr>
              <w:keepNext/>
              <w:keepLines/>
              <w:jc w:val="center"/>
              <w:rPr>
                <w:sz w:val="22"/>
                <w:szCs w:val="22"/>
              </w:rPr>
            </w:pPr>
            <w:r w:rsidRPr="00E12303">
              <w:rPr>
                <w:sz w:val="22"/>
                <w:szCs w:val="22"/>
              </w:rPr>
              <w:t>предельная высота</w:t>
            </w:r>
          </w:p>
        </w:tc>
        <w:tc>
          <w:tcPr>
            <w:tcW w:w="631" w:type="pct"/>
            <w:tcBorders>
              <w:top w:val="single" w:sz="4" w:space="0" w:color="000000"/>
              <w:left w:val="single" w:sz="4" w:space="0" w:color="000000"/>
              <w:bottom w:val="single" w:sz="4" w:space="0" w:color="000000"/>
              <w:right w:val="single" w:sz="4" w:space="0" w:color="000000"/>
            </w:tcBorders>
            <w:vAlign w:val="center"/>
          </w:tcPr>
          <w:p w14:paraId="3649C735" w14:textId="27F4D6D6" w:rsidR="00F67F28" w:rsidRPr="00E12303" w:rsidRDefault="00F67F28" w:rsidP="00E12303">
            <w:pPr>
              <w:keepNext/>
              <w:keepLines/>
              <w:jc w:val="center"/>
              <w:rPr>
                <w:sz w:val="22"/>
                <w:szCs w:val="22"/>
              </w:rPr>
            </w:pPr>
            <w:proofErr w:type="gramStart"/>
            <w:r w:rsidRPr="00E12303">
              <w:rPr>
                <w:sz w:val="22"/>
                <w:szCs w:val="22"/>
              </w:rPr>
              <w:t>Максима</w:t>
            </w:r>
            <w:r w:rsidRPr="00E12303">
              <w:rPr>
                <w:sz w:val="22"/>
                <w:szCs w:val="22"/>
                <w:lang w:val="en-US"/>
              </w:rPr>
              <w:t>-</w:t>
            </w:r>
            <w:proofErr w:type="spellStart"/>
            <w:r w:rsidRPr="00E12303">
              <w:rPr>
                <w:sz w:val="22"/>
                <w:szCs w:val="22"/>
              </w:rPr>
              <w:t>льный</w:t>
            </w:r>
            <w:proofErr w:type="spellEnd"/>
            <w:proofErr w:type="gramEnd"/>
            <w:r w:rsidRPr="00E12303">
              <w:rPr>
                <w:sz w:val="22"/>
                <w:szCs w:val="22"/>
              </w:rPr>
              <w:t xml:space="preserve"> процент застройки</w:t>
            </w:r>
          </w:p>
        </w:tc>
        <w:tc>
          <w:tcPr>
            <w:tcW w:w="662" w:type="pct"/>
            <w:tcBorders>
              <w:top w:val="single" w:sz="4" w:space="0" w:color="000000"/>
              <w:left w:val="single" w:sz="4" w:space="0" w:color="000000"/>
              <w:bottom w:val="single" w:sz="4" w:space="0" w:color="000000"/>
              <w:right w:val="single" w:sz="4" w:space="0" w:color="000000"/>
            </w:tcBorders>
            <w:vAlign w:val="center"/>
          </w:tcPr>
          <w:p w14:paraId="476C192A" w14:textId="688EE009" w:rsidR="00F67F28" w:rsidRPr="00E12303" w:rsidRDefault="00F67F28" w:rsidP="00E12303">
            <w:pPr>
              <w:keepNext/>
              <w:keepLines/>
              <w:jc w:val="center"/>
              <w:rPr>
                <w:sz w:val="22"/>
                <w:szCs w:val="22"/>
              </w:rPr>
            </w:pPr>
            <w:proofErr w:type="gramStart"/>
            <w:r w:rsidRPr="00E12303">
              <w:rPr>
                <w:sz w:val="22"/>
                <w:szCs w:val="22"/>
              </w:rPr>
              <w:t>Максим-</w:t>
            </w:r>
            <w:proofErr w:type="spellStart"/>
            <w:r w:rsidRPr="00E12303">
              <w:rPr>
                <w:sz w:val="22"/>
                <w:szCs w:val="22"/>
              </w:rPr>
              <w:t>альный</w:t>
            </w:r>
            <w:proofErr w:type="spellEnd"/>
            <w:proofErr w:type="gramEnd"/>
            <w:r w:rsidRPr="00E12303">
              <w:rPr>
                <w:sz w:val="22"/>
                <w:szCs w:val="22"/>
              </w:rPr>
              <w:t xml:space="preserve"> </w:t>
            </w:r>
            <w:proofErr w:type="spellStart"/>
            <w:r w:rsidRPr="00E12303">
              <w:rPr>
                <w:sz w:val="22"/>
                <w:szCs w:val="22"/>
              </w:rPr>
              <w:t>коэффи-циент</w:t>
            </w:r>
            <w:proofErr w:type="spellEnd"/>
            <w:r w:rsidRPr="00E12303">
              <w:rPr>
                <w:sz w:val="22"/>
                <w:szCs w:val="22"/>
              </w:rPr>
              <w:t xml:space="preserve"> плотности застройки</w:t>
            </w:r>
          </w:p>
        </w:tc>
        <w:tc>
          <w:tcPr>
            <w:tcW w:w="589" w:type="pct"/>
            <w:tcBorders>
              <w:top w:val="single" w:sz="4" w:space="0" w:color="000000"/>
              <w:left w:val="single" w:sz="4" w:space="0" w:color="000000"/>
              <w:bottom w:val="single" w:sz="4" w:space="0" w:color="000000"/>
              <w:right w:val="single" w:sz="4" w:space="0" w:color="000000"/>
            </w:tcBorders>
            <w:vAlign w:val="center"/>
          </w:tcPr>
          <w:p w14:paraId="190E4317" w14:textId="73E69110" w:rsidR="00F67F28" w:rsidRPr="00E12303" w:rsidRDefault="00F67F28" w:rsidP="00E12303">
            <w:pPr>
              <w:keepNext/>
              <w:keepLines/>
              <w:jc w:val="center"/>
              <w:rPr>
                <w:sz w:val="22"/>
                <w:szCs w:val="22"/>
              </w:rPr>
            </w:pPr>
            <w:proofErr w:type="spellStart"/>
            <w:r w:rsidRPr="00E12303">
              <w:rPr>
                <w:sz w:val="22"/>
                <w:szCs w:val="22"/>
              </w:rPr>
              <w:t>Минима-льные</w:t>
            </w:r>
            <w:proofErr w:type="spellEnd"/>
            <w:r w:rsidRPr="00E12303">
              <w:rPr>
                <w:sz w:val="22"/>
                <w:szCs w:val="22"/>
              </w:rPr>
              <w:t xml:space="preserve"> отступы от красных линий, м</w:t>
            </w:r>
          </w:p>
        </w:tc>
        <w:tc>
          <w:tcPr>
            <w:tcW w:w="732" w:type="pct"/>
            <w:tcBorders>
              <w:top w:val="single" w:sz="4" w:space="0" w:color="000000"/>
              <w:left w:val="single" w:sz="4" w:space="0" w:color="000000"/>
              <w:bottom w:val="single" w:sz="4" w:space="0" w:color="000000"/>
              <w:right w:val="single" w:sz="4" w:space="0" w:color="000000"/>
            </w:tcBorders>
            <w:vAlign w:val="center"/>
          </w:tcPr>
          <w:p w14:paraId="545FBC3B" w14:textId="33D00DCB" w:rsidR="00F67F28" w:rsidRPr="00E12303" w:rsidRDefault="00F67F28" w:rsidP="00E12303">
            <w:pPr>
              <w:keepNext/>
              <w:keepLines/>
              <w:jc w:val="center"/>
              <w:rPr>
                <w:sz w:val="22"/>
                <w:szCs w:val="22"/>
              </w:rPr>
            </w:pPr>
            <w:proofErr w:type="spellStart"/>
            <w:r w:rsidRPr="00E12303">
              <w:rPr>
                <w:sz w:val="22"/>
                <w:szCs w:val="22"/>
              </w:rPr>
              <w:t>Минима-льные</w:t>
            </w:r>
            <w:proofErr w:type="spellEnd"/>
            <w:r w:rsidRPr="00E12303">
              <w:rPr>
                <w:sz w:val="22"/>
                <w:szCs w:val="22"/>
              </w:rPr>
              <w:t xml:space="preserve"> отступы от границ земельных участков, м</w:t>
            </w:r>
          </w:p>
        </w:tc>
      </w:tr>
      <w:tr w:rsidR="00A3077A" w:rsidRPr="00E12303" w14:paraId="628892D3" w14:textId="3AC701D1" w:rsidTr="00E12303">
        <w:trPr>
          <w:trHeight w:val="20"/>
        </w:trPr>
        <w:tc>
          <w:tcPr>
            <w:tcW w:w="999" w:type="pct"/>
            <w:tcBorders>
              <w:top w:val="single" w:sz="4" w:space="0" w:color="auto"/>
              <w:left w:val="single" w:sz="4" w:space="0" w:color="000000"/>
              <w:bottom w:val="nil"/>
              <w:right w:val="nil"/>
            </w:tcBorders>
            <w:vAlign w:val="center"/>
          </w:tcPr>
          <w:p w14:paraId="177F9ECE" w14:textId="77777777" w:rsidR="00F67F28" w:rsidRPr="00E12303" w:rsidRDefault="00F67F28" w:rsidP="00E12303">
            <w:pPr>
              <w:rPr>
                <w:sz w:val="22"/>
                <w:szCs w:val="22"/>
              </w:rPr>
            </w:pPr>
            <w:r w:rsidRPr="00E12303">
              <w:rPr>
                <w:sz w:val="22"/>
                <w:szCs w:val="22"/>
              </w:rPr>
              <w:t xml:space="preserve">Зона многоэтажной жилой застройки </w:t>
            </w:r>
          </w:p>
          <w:p w14:paraId="1156C064" w14:textId="1C9EB9E9" w:rsidR="00F67F28" w:rsidRPr="00E12303" w:rsidRDefault="00F67F28" w:rsidP="00E12303">
            <w:pPr>
              <w:rPr>
                <w:sz w:val="22"/>
                <w:szCs w:val="22"/>
              </w:rPr>
            </w:pPr>
          </w:p>
        </w:tc>
        <w:tc>
          <w:tcPr>
            <w:tcW w:w="858" w:type="pct"/>
            <w:tcBorders>
              <w:top w:val="single" w:sz="4" w:space="0" w:color="auto"/>
              <w:left w:val="single" w:sz="4" w:space="0" w:color="000000"/>
              <w:bottom w:val="single" w:sz="4" w:space="0" w:color="000000"/>
              <w:right w:val="single" w:sz="4" w:space="0" w:color="000000"/>
            </w:tcBorders>
            <w:vAlign w:val="center"/>
          </w:tcPr>
          <w:p w14:paraId="6FB721F7" w14:textId="6C0B65F9" w:rsidR="00F67F28" w:rsidRPr="00E12303" w:rsidRDefault="00F67F28" w:rsidP="00E12303">
            <w:pPr>
              <w:pStyle w:val="aff3"/>
              <w:tabs>
                <w:tab w:val="left" w:pos="197"/>
                <w:tab w:val="left" w:pos="5063"/>
                <w:tab w:val="left" w:pos="5165"/>
              </w:tabs>
              <w:spacing w:line="240" w:lineRule="auto"/>
              <w:ind w:left="0" w:firstLine="0"/>
              <w:jc w:val="center"/>
              <w:rPr>
                <w:rFonts w:eastAsiaTheme="minorHAnsi"/>
                <w:sz w:val="22"/>
                <w:szCs w:val="22"/>
                <w:lang w:eastAsia="en-US"/>
              </w:rPr>
            </w:pPr>
            <w:r w:rsidRPr="00E12303">
              <w:rPr>
                <w:rFonts w:eastAsiaTheme="minorHAnsi"/>
                <w:sz w:val="22"/>
                <w:szCs w:val="22"/>
                <w:lang w:eastAsia="en-US"/>
              </w:rPr>
              <w:t>Площадь минимальная – 1</w:t>
            </w:r>
            <w:r w:rsidRPr="00E12303">
              <w:rPr>
                <w:rFonts w:eastAsiaTheme="minorHAnsi"/>
                <w:sz w:val="22"/>
                <w:szCs w:val="22"/>
                <w:lang w:val="en-US" w:eastAsia="en-US"/>
              </w:rPr>
              <w:t> </w:t>
            </w:r>
            <w:r w:rsidRPr="00E12303">
              <w:rPr>
                <w:rFonts w:eastAsiaTheme="minorHAnsi"/>
                <w:sz w:val="22"/>
                <w:szCs w:val="22"/>
                <w:lang w:eastAsia="en-US"/>
              </w:rPr>
              <w:t>000 кв. м;</w:t>
            </w:r>
          </w:p>
          <w:p w14:paraId="481F76EC" w14:textId="5F9F061A" w:rsidR="00F67F28" w:rsidRPr="00E12303" w:rsidRDefault="00F67F28" w:rsidP="00E12303">
            <w:pPr>
              <w:jc w:val="center"/>
              <w:rPr>
                <w:sz w:val="22"/>
                <w:szCs w:val="22"/>
                <w:lang w:eastAsia="en-US"/>
              </w:rPr>
            </w:pPr>
            <w:r w:rsidRPr="00E12303">
              <w:rPr>
                <w:rFonts w:eastAsiaTheme="minorHAnsi"/>
                <w:sz w:val="22"/>
                <w:szCs w:val="22"/>
                <w:lang w:eastAsia="en-US"/>
              </w:rPr>
              <w:t>площадь максимальная – не подлежит установлению</w:t>
            </w:r>
          </w:p>
        </w:tc>
        <w:tc>
          <w:tcPr>
            <w:tcW w:w="529" w:type="pct"/>
            <w:tcBorders>
              <w:top w:val="single" w:sz="4" w:space="0" w:color="auto"/>
              <w:left w:val="single" w:sz="4" w:space="0" w:color="000000"/>
              <w:bottom w:val="single" w:sz="4" w:space="0" w:color="000000"/>
              <w:right w:val="single" w:sz="4" w:space="0" w:color="000000"/>
            </w:tcBorders>
            <w:vAlign w:val="center"/>
          </w:tcPr>
          <w:p w14:paraId="7A221738" w14:textId="5F889EB0" w:rsidR="00F67F28" w:rsidRPr="00E12303" w:rsidRDefault="00F67F28" w:rsidP="00E12303">
            <w:pPr>
              <w:jc w:val="center"/>
              <w:rPr>
                <w:sz w:val="22"/>
                <w:szCs w:val="22"/>
                <w:lang w:eastAsia="en-US"/>
              </w:rPr>
            </w:pPr>
            <w:r w:rsidRPr="00E12303">
              <w:rPr>
                <w:sz w:val="22"/>
                <w:szCs w:val="22"/>
              </w:rPr>
              <w:t>9 этажей и выше/-</w:t>
            </w:r>
          </w:p>
        </w:tc>
        <w:tc>
          <w:tcPr>
            <w:tcW w:w="631" w:type="pct"/>
            <w:tcBorders>
              <w:top w:val="single" w:sz="4" w:space="0" w:color="auto"/>
              <w:left w:val="single" w:sz="4" w:space="0" w:color="000000"/>
              <w:bottom w:val="single" w:sz="4" w:space="0" w:color="000000"/>
              <w:right w:val="single" w:sz="4" w:space="0" w:color="000000"/>
            </w:tcBorders>
            <w:vAlign w:val="center"/>
          </w:tcPr>
          <w:p w14:paraId="08E1B73C" w14:textId="4C56C23E" w:rsidR="00F67F28" w:rsidRPr="00E12303" w:rsidRDefault="00F67F28" w:rsidP="00E12303">
            <w:pPr>
              <w:jc w:val="center"/>
              <w:rPr>
                <w:sz w:val="22"/>
                <w:szCs w:val="22"/>
                <w:lang w:eastAsia="en-US"/>
              </w:rPr>
            </w:pPr>
            <w:r w:rsidRPr="00E12303">
              <w:rPr>
                <w:sz w:val="22"/>
                <w:szCs w:val="22"/>
              </w:rPr>
              <w:t>27</w:t>
            </w:r>
          </w:p>
        </w:tc>
        <w:tc>
          <w:tcPr>
            <w:tcW w:w="662" w:type="pct"/>
            <w:tcBorders>
              <w:top w:val="single" w:sz="4" w:space="0" w:color="auto"/>
              <w:left w:val="single" w:sz="4" w:space="0" w:color="000000"/>
              <w:bottom w:val="single" w:sz="4" w:space="0" w:color="000000"/>
              <w:right w:val="single" w:sz="4" w:space="0" w:color="000000"/>
            </w:tcBorders>
            <w:vAlign w:val="center"/>
          </w:tcPr>
          <w:p w14:paraId="563F1DE3" w14:textId="161192DB" w:rsidR="00F67F28" w:rsidRPr="00E12303" w:rsidRDefault="00F67F28" w:rsidP="00E12303">
            <w:pPr>
              <w:jc w:val="center"/>
              <w:rPr>
                <w:sz w:val="22"/>
                <w:szCs w:val="22"/>
                <w:lang w:eastAsia="en-US"/>
              </w:rPr>
            </w:pPr>
            <w:r w:rsidRPr="00E12303">
              <w:rPr>
                <w:sz w:val="22"/>
                <w:szCs w:val="22"/>
              </w:rPr>
              <w:t>2,4</w:t>
            </w:r>
          </w:p>
        </w:tc>
        <w:tc>
          <w:tcPr>
            <w:tcW w:w="589" w:type="pct"/>
            <w:tcBorders>
              <w:top w:val="single" w:sz="4" w:space="0" w:color="auto"/>
              <w:left w:val="single" w:sz="4" w:space="0" w:color="000000"/>
              <w:bottom w:val="single" w:sz="4" w:space="0" w:color="000000"/>
              <w:right w:val="single" w:sz="4" w:space="0" w:color="000000"/>
            </w:tcBorders>
            <w:vAlign w:val="center"/>
          </w:tcPr>
          <w:p w14:paraId="4E6A63EE" w14:textId="5EED3041" w:rsidR="00F67F28" w:rsidRPr="00E12303" w:rsidRDefault="00F67F28" w:rsidP="00E12303">
            <w:pPr>
              <w:jc w:val="center"/>
              <w:rPr>
                <w:sz w:val="22"/>
                <w:szCs w:val="22"/>
                <w:lang w:eastAsia="en-US"/>
              </w:rPr>
            </w:pPr>
            <w:r w:rsidRPr="00E12303">
              <w:rPr>
                <w:sz w:val="22"/>
                <w:szCs w:val="22"/>
              </w:rPr>
              <w:t>-</w:t>
            </w:r>
          </w:p>
        </w:tc>
        <w:tc>
          <w:tcPr>
            <w:tcW w:w="732" w:type="pct"/>
            <w:tcBorders>
              <w:top w:val="single" w:sz="4" w:space="0" w:color="auto"/>
              <w:left w:val="single" w:sz="4" w:space="0" w:color="000000"/>
              <w:bottom w:val="single" w:sz="4" w:space="0" w:color="000000"/>
              <w:right w:val="single" w:sz="4" w:space="0" w:color="000000"/>
            </w:tcBorders>
            <w:vAlign w:val="center"/>
          </w:tcPr>
          <w:p w14:paraId="7F9D7B33" w14:textId="563B013E" w:rsidR="00F67F28" w:rsidRPr="00E12303" w:rsidRDefault="00F67F28" w:rsidP="00E12303">
            <w:pPr>
              <w:jc w:val="center"/>
              <w:rPr>
                <w:sz w:val="22"/>
                <w:szCs w:val="22"/>
              </w:rPr>
            </w:pPr>
            <w:r w:rsidRPr="00E12303">
              <w:rPr>
                <w:sz w:val="22"/>
                <w:szCs w:val="22"/>
              </w:rPr>
              <w:t>3</w:t>
            </w:r>
          </w:p>
        </w:tc>
      </w:tr>
      <w:tr w:rsidR="00A3077A" w:rsidRPr="00E12303" w14:paraId="7E7EB238" w14:textId="7BB43298" w:rsidTr="00E12303">
        <w:trPr>
          <w:trHeight w:val="20"/>
        </w:trPr>
        <w:tc>
          <w:tcPr>
            <w:tcW w:w="999" w:type="pct"/>
            <w:tcBorders>
              <w:top w:val="single" w:sz="4" w:space="0" w:color="auto"/>
              <w:left w:val="single" w:sz="4" w:space="0" w:color="000000"/>
              <w:bottom w:val="nil"/>
              <w:right w:val="nil"/>
            </w:tcBorders>
            <w:vAlign w:val="center"/>
          </w:tcPr>
          <w:p w14:paraId="79ECB787" w14:textId="5C1EC0E9" w:rsidR="00F67F28" w:rsidRPr="00E12303" w:rsidRDefault="00F67F28" w:rsidP="00E12303">
            <w:pPr>
              <w:rPr>
                <w:sz w:val="22"/>
                <w:szCs w:val="22"/>
              </w:rPr>
            </w:pPr>
            <w:r w:rsidRPr="00E12303">
              <w:rPr>
                <w:sz w:val="22"/>
                <w:szCs w:val="22"/>
              </w:rPr>
              <w:t>Зона инженерной инфраструктуры</w:t>
            </w:r>
          </w:p>
        </w:tc>
        <w:tc>
          <w:tcPr>
            <w:tcW w:w="858" w:type="pct"/>
            <w:tcBorders>
              <w:top w:val="nil"/>
              <w:left w:val="single" w:sz="4" w:space="0" w:color="000000"/>
              <w:bottom w:val="single" w:sz="4" w:space="0" w:color="auto"/>
              <w:right w:val="single" w:sz="4" w:space="0" w:color="000000"/>
            </w:tcBorders>
            <w:vAlign w:val="center"/>
          </w:tcPr>
          <w:p w14:paraId="09499ECC" w14:textId="09652572" w:rsidR="00F67F28" w:rsidRPr="00E12303" w:rsidRDefault="00F67F28" w:rsidP="00E12303">
            <w:pPr>
              <w:jc w:val="center"/>
              <w:rPr>
                <w:sz w:val="22"/>
                <w:szCs w:val="22"/>
                <w:lang w:eastAsia="en-US"/>
              </w:rPr>
            </w:pPr>
            <w:r w:rsidRPr="00E12303">
              <w:rPr>
                <w:sz w:val="22"/>
                <w:szCs w:val="22"/>
                <w:lang w:eastAsia="en-US"/>
              </w:rPr>
              <w:t>-</w:t>
            </w:r>
          </w:p>
        </w:tc>
        <w:tc>
          <w:tcPr>
            <w:tcW w:w="529" w:type="pct"/>
            <w:tcBorders>
              <w:top w:val="nil"/>
              <w:left w:val="single" w:sz="4" w:space="0" w:color="000000"/>
              <w:bottom w:val="single" w:sz="4" w:space="0" w:color="auto"/>
              <w:right w:val="single" w:sz="4" w:space="0" w:color="000000"/>
            </w:tcBorders>
            <w:vAlign w:val="center"/>
          </w:tcPr>
          <w:p w14:paraId="685DA92F" w14:textId="06A1B697" w:rsidR="00F67F28" w:rsidRPr="00E12303" w:rsidRDefault="00F67F28" w:rsidP="00E12303">
            <w:pPr>
              <w:jc w:val="center"/>
              <w:rPr>
                <w:sz w:val="22"/>
                <w:szCs w:val="22"/>
                <w:lang w:eastAsia="en-US"/>
              </w:rPr>
            </w:pPr>
            <w:r w:rsidRPr="00E12303">
              <w:rPr>
                <w:sz w:val="22"/>
                <w:szCs w:val="22"/>
                <w:lang w:eastAsia="en-US"/>
              </w:rPr>
              <w:t>-</w:t>
            </w:r>
          </w:p>
        </w:tc>
        <w:tc>
          <w:tcPr>
            <w:tcW w:w="631" w:type="pct"/>
            <w:tcBorders>
              <w:top w:val="nil"/>
              <w:left w:val="single" w:sz="4" w:space="0" w:color="000000"/>
              <w:bottom w:val="single" w:sz="4" w:space="0" w:color="auto"/>
              <w:right w:val="single" w:sz="4" w:space="0" w:color="000000"/>
            </w:tcBorders>
            <w:vAlign w:val="center"/>
          </w:tcPr>
          <w:p w14:paraId="6C306F4D" w14:textId="49DC4DFF" w:rsidR="00F67F28" w:rsidRPr="00E12303" w:rsidRDefault="00F67F28" w:rsidP="00E12303">
            <w:pPr>
              <w:jc w:val="center"/>
              <w:rPr>
                <w:sz w:val="22"/>
                <w:szCs w:val="22"/>
                <w:lang w:eastAsia="en-US"/>
              </w:rPr>
            </w:pPr>
            <w:r w:rsidRPr="00E12303">
              <w:rPr>
                <w:sz w:val="22"/>
                <w:szCs w:val="22"/>
                <w:lang w:eastAsia="en-US"/>
              </w:rPr>
              <w:t>-</w:t>
            </w:r>
          </w:p>
        </w:tc>
        <w:tc>
          <w:tcPr>
            <w:tcW w:w="662" w:type="pct"/>
            <w:tcBorders>
              <w:top w:val="nil"/>
              <w:left w:val="single" w:sz="4" w:space="0" w:color="000000"/>
              <w:bottom w:val="single" w:sz="4" w:space="0" w:color="auto"/>
              <w:right w:val="single" w:sz="4" w:space="0" w:color="000000"/>
            </w:tcBorders>
            <w:vAlign w:val="center"/>
          </w:tcPr>
          <w:p w14:paraId="192AC726" w14:textId="75ECAB92" w:rsidR="00F67F28" w:rsidRPr="00E12303" w:rsidRDefault="00F67F28" w:rsidP="00E12303">
            <w:pPr>
              <w:jc w:val="center"/>
              <w:rPr>
                <w:sz w:val="22"/>
                <w:szCs w:val="22"/>
                <w:lang w:eastAsia="en-US"/>
              </w:rPr>
            </w:pPr>
            <w:r w:rsidRPr="00E12303">
              <w:rPr>
                <w:sz w:val="22"/>
                <w:szCs w:val="22"/>
                <w:lang w:eastAsia="en-US"/>
              </w:rPr>
              <w:t>-</w:t>
            </w:r>
          </w:p>
        </w:tc>
        <w:tc>
          <w:tcPr>
            <w:tcW w:w="589" w:type="pct"/>
            <w:tcBorders>
              <w:top w:val="nil"/>
              <w:left w:val="single" w:sz="4" w:space="0" w:color="000000"/>
              <w:bottom w:val="single" w:sz="4" w:space="0" w:color="auto"/>
              <w:right w:val="single" w:sz="4" w:space="0" w:color="000000"/>
            </w:tcBorders>
            <w:vAlign w:val="center"/>
          </w:tcPr>
          <w:p w14:paraId="1926BF1E" w14:textId="5C5069C4" w:rsidR="00F67F28" w:rsidRPr="00E12303" w:rsidRDefault="00F67F28" w:rsidP="00E12303">
            <w:pPr>
              <w:jc w:val="center"/>
              <w:rPr>
                <w:sz w:val="22"/>
                <w:szCs w:val="22"/>
                <w:lang w:eastAsia="en-US"/>
              </w:rPr>
            </w:pPr>
            <w:r w:rsidRPr="00E12303">
              <w:rPr>
                <w:sz w:val="22"/>
                <w:szCs w:val="22"/>
                <w:lang w:eastAsia="en-US"/>
              </w:rPr>
              <w:t>-</w:t>
            </w:r>
          </w:p>
        </w:tc>
        <w:tc>
          <w:tcPr>
            <w:tcW w:w="732" w:type="pct"/>
            <w:tcBorders>
              <w:top w:val="nil"/>
              <w:left w:val="single" w:sz="4" w:space="0" w:color="000000"/>
              <w:bottom w:val="single" w:sz="4" w:space="0" w:color="auto"/>
              <w:right w:val="single" w:sz="4" w:space="0" w:color="000000"/>
            </w:tcBorders>
            <w:vAlign w:val="center"/>
          </w:tcPr>
          <w:p w14:paraId="4B05F6D1" w14:textId="4C611F47" w:rsidR="00F67F28" w:rsidRPr="00E12303" w:rsidRDefault="00F67F28" w:rsidP="00E12303">
            <w:pPr>
              <w:jc w:val="center"/>
              <w:rPr>
                <w:sz w:val="22"/>
                <w:szCs w:val="22"/>
                <w:lang w:eastAsia="en-US"/>
              </w:rPr>
            </w:pPr>
            <w:r w:rsidRPr="00E12303">
              <w:rPr>
                <w:sz w:val="22"/>
                <w:szCs w:val="22"/>
                <w:lang w:eastAsia="en-US"/>
              </w:rPr>
              <w:t>3</w:t>
            </w:r>
          </w:p>
        </w:tc>
      </w:tr>
      <w:tr w:rsidR="00A3077A" w:rsidRPr="00E12303" w14:paraId="05646096" w14:textId="59A84B33" w:rsidTr="00E12303">
        <w:trPr>
          <w:trHeight w:val="20"/>
        </w:trPr>
        <w:tc>
          <w:tcPr>
            <w:tcW w:w="999" w:type="pct"/>
            <w:tcBorders>
              <w:top w:val="single" w:sz="4" w:space="0" w:color="auto"/>
              <w:left w:val="single" w:sz="4" w:space="0" w:color="000000"/>
              <w:bottom w:val="single" w:sz="4" w:space="0" w:color="auto"/>
              <w:right w:val="nil"/>
            </w:tcBorders>
            <w:vAlign w:val="center"/>
          </w:tcPr>
          <w:p w14:paraId="5D8803C1" w14:textId="6CC61104" w:rsidR="00F67F28" w:rsidRPr="00E12303" w:rsidRDefault="00F67F28" w:rsidP="00E12303">
            <w:pPr>
              <w:rPr>
                <w:sz w:val="22"/>
                <w:szCs w:val="22"/>
                <w:lang w:eastAsia="en-US"/>
              </w:rPr>
            </w:pPr>
            <w:r w:rsidRPr="00E12303">
              <w:rPr>
                <w:sz w:val="22"/>
                <w:szCs w:val="22"/>
                <w:lang w:eastAsia="en-US"/>
              </w:rPr>
              <w:t>Зона улично-дорожной сети</w:t>
            </w:r>
          </w:p>
        </w:tc>
        <w:tc>
          <w:tcPr>
            <w:tcW w:w="858" w:type="pct"/>
            <w:tcBorders>
              <w:top w:val="nil"/>
              <w:left w:val="single" w:sz="4" w:space="0" w:color="000000"/>
              <w:bottom w:val="single" w:sz="4" w:space="0" w:color="auto"/>
              <w:right w:val="single" w:sz="4" w:space="0" w:color="000000"/>
            </w:tcBorders>
            <w:vAlign w:val="center"/>
          </w:tcPr>
          <w:p w14:paraId="4604F53B" w14:textId="24DEC5EE" w:rsidR="00F67F28" w:rsidRPr="00E12303" w:rsidRDefault="00F67F28" w:rsidP="00E12303">
            <w:pPr>
              <w:jc w:val="center"/>
              <w:rPr>
                <w:sz w:val="22"/>
                <w:szCs w:val="22"/>
                <w:lang w:eastAsia="en-US"/>
              </w:rPr>
            </w:pPr>
            <w:r w:rsidRPr="00E12303">
              <w:rPr>
                <w:sz w:val="22"/>
                <w:szCs w:val="22"/>
                <w:lang w:eastAsia="en-US"/>
              </w:rPr>
              <w:t>-</w:t>
            </w:r>
          </w:p>
        </w:tc>
        <w:tc>
          <w:tcPr>
            <w:tcW w:w="529" w:type="pct"/>
            <w:tcBorders>
              <w:top w:val="nil"/>
              <w:left w:val="single" w:sz="4" w:space="0" w:color="000000"/>
              <w:bottom w:val="single" w:sz="4" w:space="0" w:color="auto"/>
              <w:right w:val="single" w:sz="4" w:space="0" w:color="000000"/>
            </w:tcBorders>
            <w:vAlign w:val="center"/>
          </w:tcPr>
          <w:p w14:paraId="4740A469" w14:textId="314B6533" w:rsidR="00F67F28" w:rsidRPr="00E12303" w:rsidRDefault="00F67F28" w:rsidP="00E12303">
            <w:pPr>
              <w:jc w:val="center"/>
              <w:rPr>
                <w:sz w:val="22"/>
                <w:szCs w:val="22"/>
                <w:lang w:eastAsia="en-US"/>
              </w:rPr>
            </w:pPr>
            <w:r w:rsidRPr="00E12303">
              <w:rPr>
                <w:sz w:val="22"/>
                <w:szCs w:val="22"/>
                <w:lang w:eastAsia="en-US"/>
              </w:rPr>
              <w:t>-</w:t>
            </w:r>
          </w:p>
        </w:tc>
        <w:tc>
          <w:tcPr>
            <w:tcW w:w="631" w:type="pct"/>
            <w:tcBorders>
              <w:top w:val="nil"/>
              <w:left w:val="single" w:sz="4" w:space="0" w:color="000000"/>
              <w:bottom w:val="single" w:sz="4" w:space="0" w:color="auto"/>
              <w:right w:val="single" w:sz="4" w:space="0" w:color="000000"/>
            </w:tcBorders>
            <w:vAlign w:val="center"/>
          </w:tcPr>
          <w:p w14:paraId="15F03108" w14:textId="06B1F401" w:rsidR="00F67F28" w:rsidRPr="00E12303" w:rsidRDefault="00F67F28" w:rsidP="00E12303">
            <w:pPr>
              <w:jc w:val="center"/>
              <w:rPr>
                <w:sz w:val="22"/>
                <w:szCs w:val="22"/>
                <w:lang w:eastAsia="en-US"/>
              </w:rPr>
            </w:pPr>
            <w:r w:rsidRPr="00E12303">
              <w:rPr>
                <w:sz w:val="22"/>
                <w:szCs w:val="22"/>
                <w:lang w:eastAsia="en-US"/>
              </w:rPr>
              <w:t>-</w:t>
            </w:r>
          </w:p>
        </w:tc>
        <w:tc>
          <w:tcPr>
            <w:tcW w:w="662" w:type="pct"/>
            <w:tcBorders>
              <w:top w:val="nil"/>
              <w:left w:val="single" w:sz="4" w:space="0" w:color="000000"/>
              <w:bottom w:val="single" w:sz="4" w:space="0" w:color="auto"/>
              <w:right w:val="single" w:sz="4" w:space="0" w:color="000000"/>
            </w:tcBorders>
            <w:vAlign w:val="center"/>
          </w:tcPr>
          <w:p w14:paraId="3A95AE10" w14:textId="3D1E9A49" w:rsidR="00F67F28" w:rsidRPr="00E12303" w:rsidRDefault="00F67F28" w:rsidP="00E12303">
            <w:pPr>
              <w:jc w:val="center"/>
              <w:rPr>
                <w:sz w:val="22"/>
                <w:szCs w:val="22"/>
                <w:lang w:eastAsia="en-US"/>
              </w:rPr>
            </w:pPr>
            <w:r w:rsidRPr="00E12303">
              <w:rPr>
                <w:sz w:val="22"/>
                <w:szCs w:val="22"/>
                <w:lang w:eastAsia="en-US"/>
              </w:rPr>
              <w:t>-</w:t>
            </w:r>
          </w:p>
        </w:tc>
        <w:tc>
          <w:tcPr>
            <w:tcW w:w="589" w:type="pct"/>
            <w:tcBorders>
              <w:top w:val="nil"/>
              <w:left w:val="single" w:sz="4" w:space="0" w:color="000000"/>
              <w:bottom w:val="single" w:sz="4" w:space="0" w:color="auto"/>
              <w:right w:val="single" w:sz="4" w:space="0" w:color="000000"/>
            </w:tcBorders>
            <w:vAlign w:val="center"/>
          </w:tcPr>
          <w:p w14:paraId="1B437175" w14:textId="067A4708" w:rsidR="00F67F28" w:rsidRPr="00E12303" w:rsidRDefault="00F67F28" w:rsidP="00E12303">
            <w:pPr>
              <w:jc w:val="center"/>
              <w:rPr>
                <w:sz w:val="22"/>
                <w:szCs w:val="22"/>
                <w:lang w:eastAsia="en-US"/>
              </w:rPr>
            </w:pPr>
            <w:r w:rsidRPr="00E12303">
              <w:rPr>
                <w:sz w:val="22"/>
                <w:szCs w:val="22"/>
                <w:lang w:eastAsia="en-US"/>
              </w:rPr>
              <w:t>-</w:t>
            </w:r>
          </w:p>
        </w:tc>
        <w:tc>
          <w:tcPr>
            <w:tcW w:w="732" w:type="pct"/>
            <w:tcBorders>
              <w:top w:val="nil"/>
              <w:left w:val="single" w:sz="4" w:space="0" w:color="000000"/>
              <w:bottom w:val="single" w:sz="4" w:space="0" w:color="auto"/>
              <w:right w:val="single" w:sz="4" w:space="0" w:color="000000"/>
            </w:tcBorders>
            <w:vAlign w:val="center"/>
          </w:tcPr>
          <w:p w14:paraId="2859BEA4" w14:textId="44F9D5B0" w:rsidR="00F67F28" w:rsidRPr="00E12303" w:rsidRDefault="00F67F28" w:rsidP="00E12303">
            <w:pPr>
              <w:jc w:val="center"/>
              <w:rPr>
                <w:sz w:val="22"/>
                <w:szCs w:val="22"/>
                <w:lang w:eastAsia="en-US"/>
              </w:rPr>
            </w:pPr>
            <w:r w:rsidRPr="00E12303">
              <w:rPr>
                <w:sz w:val="22"/>
                <w:szCs w:val="22"/>
                <w:lang w:eastAsia="en-US"/>
              </w:rPr>
              <w:t>3</w:t>
            </w:r>
          </w:p>
        </w:tc>
      </w:tr>
    </w:tbl>
    <w:p w14:paraId="60DC9FC3" w14:textId="5BCB6AD4" w:rsidR="00DD02D9" w:rsidRPr="00E12303" w:rsidRDefault="005B2108" w:rsidP="00E12303">
      <w:pPr>
        <w:pStyle w:val="2"/>
        <w:spacing w:before="0" w:after="0"/>
        <w:ind w:left="0" w:firstLine="0"/>
        <w:jc w:val="both"/>
        <w:rPr>
          <w:rFonts w:ascii="Times New Roman" w:hAnsi="Times New Roman" w:cs="Times New Roman"/>
          <w:b/>
          <w:bCs w:val="0"/>
          <w:sz w:val="24"/>
          <w:szCs w:val="24"/>
        </w:rPr>
      </w:pPr>
      <w:bookmarkStart w:id="4" w:name="_Toc499732132"/>
      <w:bookmarkStart w:id="5" w:name="_Toc499737384"/>
      <w:bookmarkStart w:id="6" w:name="_Toc523927393"/>
      <w:bookmarkStart w:id="7" w:name="_Toc224138998"/>
      <w:bookmarkStart w:id="8" w:name="_Toc227256490"/>
      <w:r w:rsidRPr="00E12303">
        <w:rPr>
          <w:rFonts w:ascii="Times New Roman" w:hAnsi="Times New Roman" w:cs="Times New Roman"/>
          <w:b/>
          <w:bCs w:val="0"/>
          <w:sz w:val="24"/>
          <w:szCs w:val="24"/>
        </w:rPr>
        <w:t>Характеристики объектов капитального строительства</w:t>
      </w:r>
      <w:bookmarkEnd w:id="4"/>
      <w:bookmarkEnd w:id="5"/>
      <w:bookmarkEnd w:id="6"/>
      <w:bookmarkEnd w:id="7"/>
      <w:bookmarkEnd w:id="8"/>
    </w:p>
    <w:p w14:paraId="0AE9DC93" w14:textId="59B63C40" w:rsidR="00DD02D9" w:rsidRPr="00E12303" w:rsidRDefault="00DD02D9" w:rsidP="00E12303">
      <w:pPr>
        <w:pStyle w:val="3"/>
        <w:spacing w:before="0" w:after="0"/>
        <w:ind w:left="0" w:firstLine="0"/>
        <w:jc w:val="both"/>
        <w:rPr>
          <w:rFonts w:ascii="Times New Roman" w:hAnsi="Times New Roman" w:cs="Times New Roman"/>
          <w:b/>
          <w:bCs w:val="0"/>
          <w:sz w:val="24"/>
          <w:szCs w:val="24"/>
        </w:rPr>
      </w:pPr>
      <w:bookmarkStart w:id="9" w:name="_Toc523927394"/>
      <w:bookmarkStart w:id="10" w:name="_Toc224138999"/>
      <w:bookmarkStart w:id="11" w:name="_Toc227256491"/>
      <w:r w:rsidRPr="00E12303">
        <w:rPr>
          <w:rFonts w:ascii="Times New Roman" w:hAnsi="Times New Roman" w:cs="Times New Roman"/>
          <w:b/>
          <w:bCs w:val="0"/>
          <w:sz w:val="24"/>
          <w:szCs w:val="24"/>
        </w:rPr>
        <w:t>Объекты жилого назначения</w:t>
      </w:r>
      <w:bookmarkEnd w:id="9"/>
      <w:bookmarkEnd w:id="10"/>
      <w:bookmarkEnd w:id="11"/>
    </w:p>
    <w:tbl>
      <w:tblPr>
        <w:tblW w:w="5000" w:type="pct"/>
        <w:tblLayout w:type="fixed"/>
        <w:tblLook w:val="01E0" w:firstRow="1" w:lastRow="1" w:firstColumn="1" w:lastColumn="1" w:noHBand="0" w:noVBand="0"/>
      </w:tblPr>
      <w:tblGrid>
        <w:gridCol w:w="1924"/>
        <w:gridCol w:w="1028"/>
        <w:gridCol w:w="903"/>
        <w:gridCol w:w="903"/>
        <w:gridCol w:w="1157"/>
        <w:gridCol w:w="1101"/>
        <w:gridCol w:w="824"/>
        <w:gridCol w:w="824"/>
        <w:gridCol w:w="963"/>
      </w:tblGrid>
      <w:tr w:rsidR="00DD4E23" w:rsidRPr="00A3077A" w14:paraId="5EAD2F34" w14:textId="77777777" w:rsidTr="00264EBA">
        <w:trPr>
          <w:cantSplit/>
          <w:trHeight w:val="2046"/>
          <w:tblHeader/>
        </w:trPr>
        <w:tc>
          <w:tcPr>
            <w:tcW w:w="999" w:type="pct"/>
            <w:tcBorders>
              <w:top w:val="single" w:sz="4" w:space="0" w:color="auto"/>
              <w:left w:val="single" w:sz="4" w:space="0" w:color="auto"/>
              <w:bottom w:val="single" w:sz="4" w:space="0" w:color="auto"/>
              <w:right w:val="single" w:sz="4" w:space="0" w:color="auto"/>
            </w:tcBorders>
            <w:vAlign w:val="center"/>
          </w:tcPr>
          <w:p w14:paraId="4E8A797B" w14:textId="77777777" w:rsidR="00DD4E23" w:rsidRPr="00DD4E23" w:rsidRDefault="00DD4E23" w:rsidP="00264EBA">
            <w:pPr>
              <w:pStyle w:val="af5"/>
              <w:rPr>
                <w:rFonts w:eastAsiaTheme="minorHAnsi"/>
                <w:lang w:eastAsia="en-US"/>
              </w:rPr>
            </w:pPr>
            <w:bookmarkStart w:id="12" w:name="_Toc523927398"/>
            <w:bookmarkStart w:id="13" w:name="_Toc224139003"/>
            <w:bookmarkStart w:id="14" w:name="_Toc456625357"/>
            <w:bookmarkStart w:id="15" w:name="_Toc469494476"/>
            <w:bookmarkStart w:id="16" w:name="_Toc476834585"/>
            <w:r w:rsidRPr="00DD4E23">
              <w:rPr>
                <w:rFonts w:eastAsiaTheme="minorHAnsi"/>
                <w:lang w:eastAsia="en-US"/>
              </w:rPr>
              <w:t>Вид жилой застройки</w:t>
            </w:r>
          </w:p>
          <w:p w14:paraId="3163465E" w14:textId="77777777" w:rsidR="00DD4E23" w:rsidRPr="00DD4E23" w:rsidRDefault="00DD4E23" w:rsidP="00264EBA">
            <w:pPr>
              <w:pStyle w:val="af5"/>
              <w:rPr>
                <w:rFonts w:eastAsiaTheme="minorHAnsi"/>
                <w:lang w:eastAsia="en-US"/>
              </w:rPr>
            </w:pPr>
          </w:p>
        </w:tc>
        <w:tc>
          <w:tcPr>
            <w:tcW w:w="534" w:type="pct"/>
            <w:tcBorders>
              <w:top w:val="single" w:sz="4" w:space="0" w:color="auto"/>
              <w:left w:val="single" w:sz="4" w:space="0" w:color="auto"/>
              <w:bottom w:val="single" w:sz="4" w:space="0" w:color="auto"/>
              <w:right w:val="single" w:sz="4" w:space="0" w:color="auto"/>
            </w:tcBorders>
            <w:textDirection w:val="btLr"/>
            <w:vAlign w:val="center"/>
          </w:tcPr>
          <w:p w14:paraId="488F4017"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Общая площадь зданий, тыс. кв. м</w:t>
            </w:r>
          </w:p>
        </w:tc>
        <w:tc>
          <w:tcPr>
            <w:tcW w:w="469" w:type="pct"/>
            <w:tcBorders>
              <w:top w:val="single" w:sz="4" w:space="0" w:color="auto"/>
              <w:left w:val="single" w:sz="4" w:space="0" w:color="auto"/>
              <w:bottom w:val="single" w:sz="4" w:space="0" w:color="auto"/>
              <w:right w:val="single" w:sz="4" w:space="0" w:color="auto"/>
            </w:tcBorders>
            <w:textDirection w:val="btLr"/>
            <w:vAlign w:val="center"/>
          </w:tcPr>
          <w:p w14:paraId="3A9A982F"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Этажность</w:t>
            </w:r>
          </w:p>
        </w:tc>
        <w:tc>
          <w:tcPr>
            <w:tcW w:w="469" w:type="pct"/>
            <w:tcBorders>
              <w:top w:val="single" w:sz="4" w:space="0" w:color="auto"/>
              <w:left w:val="single" w:sz="4" w:space="0" w:color="auto"/>
              <w:bottom w:val="single" w:sz="4" w:space="0" w:color="auto"/>
              <w:right w:val="single" w:sz="4" w:space="0" w:color="auto"/>
            </w:tcBorders>
            <w:textDirection w:val="btLr"/>
            <w:vAlign w:val="center"/>
          </w:tcPr>
          <w:p w14:paraId="57CD1725"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 xml:space="preserve">Площадь застройки, </w:t>
            </w:r>
            <w:r w:rsidRPr="00DD4E23">
              <w:rPr>
                <w:rFonts w:eastAsiaTheme="minorHAnsi"/>
                <w:lang w:eastAsia="en-US"/>
              </w:rPr>
              <w:br/>
              <w:t>кв. м.</w:t>
            </w:r>
          </w:p>
        </w:tc>
        <w:tc>
          <w:tcPr>
            <w:tcW w:w="601" w:type="pct"/>
            <w:tcBorders>
              <w:top w:val="single" w:sz="4" w:space="0" w:color="auto"/>
              <w:left w:val="single" w:sz="4" w:space="0" w:color="auto"/>
              <w:bottom w:val="single" w:sz="4" w:space="0" w:color="auto"/>
              <w:right w:val="single" w:sz="4" w:space="0" w:color="auto"/>
            </w:tcBorders>
            <w:textDirection w:val="btLr"/>
            <w:vAlign w:val="center"/>
          </w:tcPr>
          <w:p w14:paraId="71FDB8A3"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Общая площадь жилых помещений,</w:t>
            </w:r>
            <w:r w:rsidRPr="00DD4E23">
              <w:rPr>
                <w:rFonts w:eastAsiaTheme="minorHAnsi"/>
                <w:lang w:eastAsia="en-US"/>
              </w:rPr>
              <w:br/>
              <w:t>кв. м</w:t>
            </w:r>
          </w:p>
        </w:tc>
        <w:tc>
          <w:tcPr>
            <w:tcW w:w="572" w:type="pct"/>
            <w:tcBorders>
              <w:top w:val="single" w:sz="4" w:space="0" w:color="auto"/>
              <w:left w:val="single" w:sz="4" w:space="0" w:color="auto"/>
              <w:bottom w:val="single" w:sz="4" w:space="0" w:color="auto"/>
              <w:right w:val="single" w:sz="4" w:space="0" w:color="auto"/>
            </w:tcBorders>
            <w:textDirection w:val="btLr"/>
            <w:vAlign w:val="center"/>
          </w:tcPr>
          <w:p w14:paraId="2DA12905"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Общая площадь нежилых помещений,</w:t>
            </w:r>
            <w:r w:rsidRPr="00DD4E23">
              <w:rPr>
                <w:rFonts w:eastAsiaTheme="minorHAnsi"/>
                <w:lang w:eastAsia="en-US"/>
              </w:rPr>
              <w:br/>
              <w:t>кв. м</w:t>
            </w:r>
          </w:p>
        </w:tc>
        <w:tc>
          <w:tcPr>
            <w:tcW w:w="428" w:type="pct"/>
            <w:tcBorders>
              <w:top w:val="single" w:sz="4" w:space="0" w:color="auto"/>
              <w:left w:val="single" w:sz="4" w:space="0" w:color="auto"/>
              <w:bottom w:val="single" w:sz="4" w:space="0" w:color="auto"/>
              <w:right w:val="single" w:sz="4" w:space="0" w:color="auto"/>
            </w:tcBorders>
            <w:textDirection w:val="btLr"/>
            <w:vAlign w:val="center"/>
          </w:tcPr>
          <w:p w14:paraId="1AAF7C8F"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Значение объекта</w:t>
            </w:r>
          </w:p>
        </w:tc>
        <w:tc>
          <w:tcPr>
            <w:tcW w:w="428" w:type="pct"/>
            <w:tcBorders>
              <w:top w:val="single" w:sz="4" w:space="0" w:color="auto"/>
              <w:left w:val="single" w:sz="4" w:space="0" w:color="auto"/>
              <w:bottom w:val="single" w:sz="4" w:space="0" w:color="auto"/>
              <w:right w:val="single" w:sz="4" w:space="0" w:color="auto"/>
            </w:tcBorders>
            <w:textDirection w:val="btLr"/>
            <w:vAlign w:val="center"/>
          </w:tcPr>
          <w:p w14:paraId="594A4853"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Статус объекта</w:t>
            </w:r>
          </w:p>
        </w:tc>
        <w:tc>
          <w:tcPr>
            <w:tcW w:w="500" w:type="pct"/>
            <w:tcBorders>
              <w:top w:val="single" w:sz="4" w:space="0" w:color="auto"/>
              <w:left w:val="single" w:sz="4" w:space="0" w:color="auto"/>
              <w:bottom w:val="single" w:sz="4" w:space="0" w:color="auto"/>
              <w:right w:val="single" w:sz="4" w:space="0" w:color="auto"/>
            </w:tcBorders>
            <w:textDirection w:val="btLr"/>
            <w:vAlign w:val="center"/>
          </w:tcPr>
          <w:p w14:paraId="11C571D8" w14:textId="77777777" w:rsidR="00DD4E23" w:rsidRPr="00DD4E23" w:rsidRDefault="00DD4E23" w:rsidP="00264EBA">
            <w:pPr>
              <w:pStyle w:val="af5"/>
              <w:ind w:left="113" w:right="113"/>
              <w:rPr>
                <w:rFonts w:eastAsiaTheme="minorHAnsi"/>
                <w:lang w:eastAsia="en-US"/>
              </w:rPr>
            </w:pPr>
            <w:r w:rsidRPr="00DD4E23">
              <w:rPr>
                <w:rFonts w:eastAsiaTheme="minorHAnsi"/>
                <w:lang w:eastAsia="en-US"/>
              </w:rPr>
              <w:t>Очередность</w:t>
            </w:r>
          </w:p>
        </w:tc>
      </w:tr>
      <w:tr w:rsidR="00DD4E23" w:rsidRPr="00A3077A" w14:paraId="6B32FEE9" w14:textId="77777777" w:rsidTr="00264EBA">
        <w:trPr>
          <w:cantSplit/>
          <w:trHeight w:val="20"/>
          <w:tblHeader/>
        </w:trPr>
        <w:tc>
          <w:tcPr>
            <w:tcW w:w="999" w:type="pct"/>
            <w:tcBorders>
              <w:top w:val="single" w:sz="4" w:space="0" w:color="auto"/>
              <w:left w:val="single" w:sz="4" w:space="0" w:color="auto"/>
              <w:bottom w:val="single" w:sz="4" w:space="0" w:color="auto"/>
              <w:right w:val="single" w:sz="4" w:space="0" w:color="auto"/>
            </w:tcBorders>
            <w:vAlign w:val="center"/>
          </w:tcPr>
          <w:p w14:paraId="34F8BF86" w14:textId="77777777" w:rsidR="00DD4E23" w:rsidRPr="00DD4E23" w:rsidRDefault="00DD4E23" w:rsidP="00264EBA">
            <w:pPr>
              <w:pStyle w:val="af5"/>
              <w:rPr>
                <w:rFonts w:eastAsiaTheme="minorHAnsi"/>
                <w:lang w:eastAsia="en-US"/>
              </w:rPr>
            </w:pPr>
            <w:r w:rsidRPr="00DD4E23">
              <w:rPr>
                <w:rFonts w:eastAsiaTheme="minorHAnsi"/>
                <w:lang w:eastAsia="en-US"/>
              </w:rPr>
              <w:t>Многоквартирный дом с нежилыми помещениями на первом этаже</w:t>
            </w:r>
          </w:p>
        </w:tc>
        <w:tc>
          <w:tcPr>
            <w:tcW w:w="534" w:type="pct"/>
            <w:tcBorders>
              <w:top w:val="single" w:sz="4" w:space="0" w:color="auto"/>
              <w:left w:val="single" w:sz="4" w:space="0" w:color="auto"/>
              <w:bottom w:val="single" w:sz="4" w:space="0" w:color="auto"/>
              <w:right w:val="single" w:sz="4" w:space="0" w:color="auto"/>
            </w:tcBorders>
            <w:vAlign w:val="center"/>
          </w:tcPr>
          <w:p w14:paraId="45D84528" w14:textId="77777777" w:rsidR="00DD4E23" w:rsidRPr="00DD4E23" w:rsidRDefault="00DD4E23" w:rsidP="00264EBA">
            <w:pPr>
              <w:pStyle w:val="af5"/>
              <w:rPr>
                <w:rFonts w:eastAsiaTheme="minorHAnsi"/>
                <w:lang w:eastAsia="en-US"/>
              </w:rPr>
            </w:pPr>
            <w:r w:rsidRPr="00DD4E23">
              <w:rPr>
                <w:rFonts w:eastAsiaTheme="minorHAnsi"/>
                <w:lang w:eastAsia="en-US"/>
              </w:rPr>
              <w:t>5 120</w:t>
            </w:r>
          </w:p>
        </w:tc>
        <w:tc>
          <w:tcPr>
            <w:tcW w:w="469" w:type="pct"/>
            <w:tcBorders>
              <w:top w:val="single" w:sz="4" w:space="0" w:color="auto"/>
              <w:left w:val="single" w:sz="4" w:space="0" w:color="auto"/>
              <w:bottom w:val="single" w:sz="4" w:space="0" w:color="auto"/>
              <w:right w:val="single" w:sz="4" w:space="0" w:color="auto"/>
            </w:tcBorders>
            <w:vAlign w:val="center"/>
          </w:tcPr>
          <w:p w14:paraId="14E1E254" w14:textId="77777777" w:rsidR="00DD4E23" w:rsidRPr="00DD4E23" w:rsidRDefault="00DD4E23" w:rsidP="00264EBA">
            <w:pPr>
              <w:pStyle w:val="af5"/>
              <w:rPr>
                <w:rFonts w:eastAsiaTheme="minorHAnsi"/>
                <w:lang w:eastAsia="en-US"/>
              </w:rPr>
            </w:pPr>
            <w:r w:rsidRPr="00DD4E23">
              <w:rPr>
                <w:rFonts w:eastAsiaTheme="minorHAnsi"/>
                <w:lang w:eastAsia="en-US"/>
              </w:rPr>
              <w:t>12</w:t>
            </w:r>
          </w:p>
        </w:tc>
        <w:tc>
          <w:tcPr>
            <w:tcW w:w="469" w:type="pct"/>
            <w:tcBorders>
              <w:top w:val="single" w:sz="4" w:space="0" w:color="auto"/>
              <w:left w:val="single" w:sz="4" w:space="0" w:color="auto"/>
              <w:bottom w:val="single" w:sz="4" w:space="0" w:color="auto"/>
              <w:right w:val="single" w:sz="4" w:space="0" w:color="auto"/>
            </w:tcBorders>
            <w:vAlign w:val="center"/>
          </w:tcPr>
          <w:p w14:paraId="38B47F57" w14:textId="77777777" w:rsidR="00DD4E23" w:rsidRPr="00DD4E23" w:rsidRDefault="00DD4E23" w:rsidP="00264EBA">
            <w:pPr>
              <w:pStyle w:val="af5"/>
              <w:rPr>
                <w:rFonts w:eastAsiaTheme="minorHAnsi"/>
                <w:lang w:eastAsia="en-US"/>
              </w:rPr>
            </w:pPr>
            <w:r w:rsidRPr="00DD4E23">
              <w:rPr>
                <w:rFonts w:eastAsiaTheme="minorHAnsi"/>
                <w:lang w:eastAsia="en-US"/>
              </w:rPr>
              <w:t>495</w:t>
            </w:r>
          </w:p>
        </w:tc>
        <w:tc>
          <w:tcPr>
            <w:tcW w:w="601" w:type="pct"/>
            <w:tcBorders>
              <w:top w:val="single" w:sz="4" w:space="0" w:color="auto"/>
              <w:left w:val="single" w:sz="4" w:space="0" w:color="auto"/>
              <w:bottom w:val="single" w:sz="4" w:space="0" w:color="auto"/>
              <w:right w:val="single" w:sz="4" w:space="0" w:color="auto"/>
            </w:tcBorders>
            <w:vAlign w:val="center"/>
          </w:tcPr>
          <w:p w14:paraId="7F8609BD" w14:textId="77777777" w:rsidR="00DD4E23" w:rsidRPr="00DD4E23" w:rsidRDefault="00DD4E23" w:rsidP="00264EBA">
            <w:pPr>
              <w:pStyle w:val="af5"/>
              <w:rPr>
                <w:rFonts w:eastAsiaTheme="minorHAnsi"/>
                <w:lang w:eastAsia="en-US"/>
              </w:rPr>
            </w:pPr>
            <w:r w:rsidRPr="00DD4E23">
              <w:rPr>
                <w:rFonts w:eastAsiaTheme="minorHAnsi"/>
                <w:lang w:eastAsia="en-US"/>
              </w:rPr>
              <w:t>2 681</w:t>
            </w:r>
          </w:p>
        </w:tc>
        <w:tc>
          <w:tcPr>
            <w:tcW w:w="572" w:type="pct"/>
            <w:tcBorders>
              <w:top w:val="single" w:sz="4" w:space="0" w:color="auto"/>
              <w:left w:val="single" w:sz="4" w:space="0" w:color="auto"/>
              <w:bottom w:val="single" w:sz="4" w:space="0" w:color="auto"/>
              <w:right w:val="single" w:sz="4" w:space="0" w:color="auto"/>
            </w:tcBorders>
            <w:vAlign w:val="center"/>
          </w:tcPr>
          <w:p w14:paraId="54308F65" w14:textId="77777777" w:rsidR="00DD4E23" w:rsidRPr="00DD4E23" w:rsidRDefault="00DD4E23" w:rsidP="00264EBA">
            <w:pPr>
              <w:pStyle w:val="af5"/>
              <w:rPr>
                <w:rFonts w:eastAsiaTheme="minorHAnsi"/>
                <w:lang w:eastAsia="en-US"/>
              </w:rPr>
            </w:pPr>
            <w:r w:rsidRPr="00DD4E23">
              <w:rPr>
                <w:rFonts w:eastAsiaTheme="minorHAnsi"/>
                <w:lang w:eastAsia="en-US"/>
              </w:rPr>
              <w:t>244</w:t>
            </w:r>
          </w:p>
        </w:tc>
        <w:tc>
          <w:tcPr>
            <w:tcW w:w="428" w:type="pct"/>
            <w:tcBorders>
              <w:top w:val="single" w:sz="4" w:space="0" w:color="auto"/>
              <w:left w:val="single" w:sz="4" w:space="0" w:color="auto"/>
              <w:bottom w:val="single" w:sz="4" w:space="0" w:color="auto"/>
              <w:right w:val="single" w:sz="4" w:space="0" w:color="auto"/>
            </w:tcBorders>
            <w:vAlign w:val="center"/>
          </w:tcPr>
          <w:p w14:paraId="65F9F9B8" w14:textId="77777777" w:rsidR="00DD4E23" w:rsidRPr="00DD4E23" w:rsidRDefault="00DD4E23" w:rsidP="00264EBA">
            <w:pPr>
              <w:pStyle w:val="af5"/>
              <w:rPr>
                <w:rFonts w:eastAsiaTheme="minorHAnsi"/>
                <w:lang w:eastAsia="en-US"/>
              </w:rPr>
            </w:pPr>
            <w:r w:rsidRPr="00DD4E23">
              <w:rPr>
                <w:rFonts w:eastAsiaTheme="minorHAnsi"/>
                <w:lang w:eastAsia="en-US"/>
              </w:rPr>
              <w:t>ОИЗ</w:t>
            </w:r>
          </w:p>
        </w:tc>
        <w:tc>
          <w:tcPr>
            <w:tcW w:w="428" w:type="pct"/>
            <w:tcBorders>
              <w:top w:val="single" w:sz="4" w:space="0" w:color="auto"/>
              <w:left w:val="single" w:sz="4" w:space="0" w:color="auto"/>
              <w:bottom w:val="single" w:sz="4" w:space="0" w:color="auto"/>
              <w:right w:val="single" w:sz="4" w:space="0" w:color="auto"/>
            </w:tcBorders>
            <w:vAlign w:val="center"/>
          </w:tcPr>
          <w:p w14:paraId="41EDF47D" w14:textId="77777777" w:rsidR="00DD4E23" w:rsidRPr="00DD4E23" w:rsidRDefault="00DD4E23" w:rsidP="00264EBA">
            <w:pPr>
              <w:pStyle w:val="af5"/>
              <w:rPr>
                <w:rFonts w:eastAsiaTheme="minorHAnsi"/>
                <w:lang w:eastAsia="en-US"/>
              </w:rPr>
            </w:pPr>
            <w:r w:rsidRPr="00DD4E23">
              <w:rPr>
                <w:rFonts w:eastAsiaTheme="minorHAnsi"/>
                <w:lang w:eastAsia="en-US"/>
              </w:rPr>
              <w:t xml:space="preserve">П </w:t>
            </w:r>
          </w:p>
        </w:tc>
        <w:tc>
          <w:tcPr>
            <w:tcW w:w="500" w:type="pct"/>
            <w:tcBorders>
              <w:top w:val="single" w:sz="4" w:space="0" w:color="auto"/>
              <w:left w:val="single" w:sz="4" w:space="0" w:color="auto"/>
              <w:bottom w:val="single" w:sz="4" w:space="0" w:color="auto"/>
              <w:right w:val="single" w:sz="4" w:space="0" w:color="auto"/>
            </w:tcBorders>
            <w:vAlign w:val="center"/>
          </w:tcPr>
          <w:p w14:paraId="60C947C9" w14:textId="77777777" w:rsidR="00DD4E23" w:rsidRPr="00DD4E23" w:rsidRDefault="00DD4E23" w:rsidP="00264EBA">
            <w:pPr>
              <w:contextualSpacing/>
              <w:jc w:val="center"/>
              <w:rPr>
                <w:rFonts w:eastAsiaTheme="minorHAnsi"/>
                <w:sz w:val="22"/>
                <w:szCs w:val="22"/>
                <w:lang w:eastAsia="en-US"/>
              </w:rPr>
            </w:pPr>
            <w:r w:rsidRPr="00DD4E23">
              <w:rPr>
                <w:rFonts w:eastAsiaTheme="minorHAnsi"/>
                <w:sz w:val="22"/>
                <w:szCs w:val="22"/>
                <w:lang w:eastAsia="en-US"/>
              </w:rPr>
              <w:t>1/</w:t>
            </w:r>
          </w:p>
          <w:p w14:paraId="24D3C4D6" w14:textId="77777777" w:rsidR="00DD4E23" w:rsidRPr="00DD4E23" w:rsidRDefault="00DD4E23" w:rsidP="00264EBA">
            <w:pPr>
              <w:pStyle w:val="af5"/>
              <w:rPr>
                <w:rFonts w:eastAsiaTheme="minorHAnsi"/>
                <w:lang w:eastAsia="en-US"/>
              </w:rPr>
            </w:pPr>
            <w:r w:rsidRPr="00DD4E23">
              <w:rPr>
                <w:rFonts w:eastAsiaTheme="minorHAnsi"/>
                <w:lang w:eastAsia="en-US"/>
              </w:rPr>
              <w:t>2026-2028</w:t>
            </w:r>
          </w:p>
        </w:tc>
      </w:tr>
      <w:tr w:rsidR="00DD4E23" w:rsidRPr="00A3077A" w14:paraId="7E84113D" w14:textId="77777777" w:rsidTr="00264EBA">
        <w:trPr>
          <w:cantSplit/>
          <w:trHeight w:val="20"/>
          <w:tblHeader/>
        </w:trPr>
        <w:tc>
          <w:tcPr>
            <w:tcW w:w="5000" w:type="pct"/>
            <w:gridSpan w:val="9"/>
            <w:tcBorders>
              <w:top w:val="single" w:sz="4" w:space="0" w:color="auto"/>
              <w:left w:val="single" w:sz="4" w:space="0" w:color="auto"/>
              <w:bottom w:val="single" w:sz="4" w:space="0" w:color="auto"/>
              <w:right w:val="single" w:sz="4" w:space="0" w:color="auto"/>
            </w:tcBorders>
          </w:tcPr>
          <w:p w14:paraId="1E6A2130" w14:textId="77777777" w:rsidR="00DD4E23" w:rsidRPr="00DD4E23" w:rsidRDefault="00DD4E23" w:rsidP="00264EBA">
            <w:pPr>
              <w:pStyle w:val="af5"/>
              <w:jc w:val="both"/>
              <w:rPr>
                <w:rFonts w:eastAsiaTheme="minorHAnsi"/>
                <w:lang w:eastAsia="en-US"/>
              </w:rPr>
            </w:pPr>
            <w:r w:rsidRPr="00DD4E23">
              <w:rPr>
                <w:rFonts w:eastAsiaTheme="minorHAnsi"/>
                <w:lang w:eastAsia="en-US"/>
              </w:rPr>
              <w:t>Примечания:</w:t>
            </w:r>
          </w:p>
          <w:p w14:paraId="688801AE" w14:textId="77777777" w:rsidR="00DD4E23" w:rsidRPr="00DD4E23" w:rsidRDefault="00DD4E23" w:rsidP="00264EBA">
            <w:pPr>
              <w:pStyle w:val="aff3"/>
              <w:numPr>
                <w:ilvl w:val="0"/>
                <w:numId w:val="15"/>
              </w:numPr>
              <w:tabs>
                <w:tab w:val="left" w:pos="284"/>
              </w:tabs>
              <w:spacing w:line="240" w:lineRule="auto"/>
              <w:ind w:left="0" w:firstLine="0"/>
              <w:contextualSpacing/>
              <w:rPr>
                <w:rFonts w:eastAsiaTheme="minorHAnsi"/>
                <w:sz w:val="22"/>
                <w:szCs w:val="22"/>
                <w:lang w:eastAsia="en-US"/>
              </w:rPr>
            </w:pPr>
            <w:r w:rsidRPr="00DD4E23">
              <w:rPr>
                <w:rFonts w:eastAsiaTheme="minorHAnsi"/>
                <w:sz w:val="22"/>
                <w:szCs w:val="22"/>
                <w:lang w:eastAsia="en-US"/>
              </w:rPr>
              <w:t>Статус объекта: П – планируемый к размещению объект, Р – планируемый к реконструкции; Л – планируемый к ликвидации.</w:t>
            </w:r>
          </w:p>
          <w:p w14:paraId="44B568D8" w14:textId="77777777" w:rsidR="00DD4E23" w:rsidRPr="00DD4E23" w:rsidRDefault="00DD4E23" w:rsidP="00264EBA">
            <w:pPr>
              <w:pStyle w:val="aff3"/>
              <w:numPr>
                <w:ilvl w:val="0"/>
                <w:numId w:val="15"/>
              </w:numPr>
              <w:tabs>
                <w:tab w:val="left" w:pos="0"/>
                <w:tab w:val="left" w:pos="284"/>
              </w:tabs>
              <w:spacing w:line="240" w:lineRule="auto"/>
              <w:ind w:left="0" w:firstLine="0"/>
              <w:contextualSpacing/>
              <w:rPr>
                <w:rFonts w:eastAsiaTheme="minorHAnsi"/>
                <w:sz w:val="22"/>
                <w:szCs w:val="22"/>
                <w:lang w:eastAsia="en-US"/>
              </w:rPr>
            </w:pPr>
            <w:r w:rsidRPr="00DD4E23">
              <w:rPr>
                <w:rFonts w:eastAsiaTheme="minorHAnsi"/>
                <w:sz w:val="22"/>
                <w:szCs w:val="22"/>
                <w:lang w:eastAsia="en-US"/>
              </w:rPr>
              <w:t>Значение объекта: ОФЗ – объект федерального значения; ОРЗ – объект регионального значения; ОМЗ – объект местного значения; ОИЗ – объект иного значения</w:t>
            </w:r>
          </w:p>
        </w:tc>
      </w:tr>
    </w:tbl>
    <w:p w14:paraId="7A996324" w14:textId="3D10AB0E" w:rsidR="004624EE" w:rsidRPr="00E12303" w:rsidRDefault="004624EE" w:rsidP="00E12303">
      <w:pPr>
        <w:pStyle w:val="a7"/>
        <w:rPr>
          <w:sz w:val="24"/>
          <w:szCs w:val="24"/>
        </w:rPr>
      </w:pPr>
      <w:r w:rsidRPr="00E12303">
        <w:rPr>
          <w:sz w:val="24"/>
          <w:szCs w:val="24"/>
        </w:rPr>
        <w:t xml:space="preserve">Размещение объектов капитального строительства жилого назначения федерального значения, регионального значения и местного значения </w:t>
      </w:r>
      <w:r w:rsidR="00C20F02" w:rsidRPr="00E12303">
        <w:rPr>
          <w:sz w:val="24"/>
          <w:szCs w:val="24"/>
        </w:rPr>
        <w:t xml:space="preserve">решениями проекта планировки </w:t>
      </w:r>
      <w:r w:rsidR="00AF7F1A" w:rsidRPr="00E12303">
        <w:rPr>
          <w:sz w:val="24"/>
          <w:szCs w:val="24"/>
        </w:rPr>
        <w:t xml:space="preserve">территории </w:t>
      </w:r>
      <w:r w:rsidR="00C20F02" w:rsidRPr="00E12303">
        <w:rPr>
          <w:sz w:val="24"/>
          <w:szCs w:val="24"/>
        </w:rPr>
        <w:t>не предусмотрено.</w:t>
      </w:r>
    </w:p>
    <w:p w14:paraId="79E45882" w14:textId="697D5A08" w:rsidR="00DD02D9" w:rsidRPr="00E12303" w:rsidRDefault="00DD02D9" w:rsidP="00E12303">
      <w:pPr>
        <w:pStyle w:val="3"/>
        <w:spacing w:before="0" w:after="0"/>
        <w:jc w:val="both"/>
        <w:rPr>
          <w:rFonts w:ascii="Times New Roman" w:hAnsi="Times New Roman" w:cs="Times New Roman"/>
          <w:b/>
          <w:bCs w:val="0"/>
          <w:sz w:val="24"/>
          <w:szCs w:val="24"/>
        </w:rPr>
      </w:pPr>
      <w:bookmarkStart w:id="17" w:name="_Toc227256492"/>
      <w:r w:rsidRPr="00E12303">
        <w:rPr>
          <w:rFonts w:ascii="Times New Roman" w:hAnsi="Times New Roman" w:cs="Times New Roman"/>
          <w:b/>
          <w:bCs w:val="0"/>
          <w:sz w:val="24"/>
          <w:szCs w:val="24"/>
        </w:rPr>
        <w:lastRenderedPageBreak/>
        <w:t>Объекты транспортной инфраструктуры</w:t>
      </w:r>
      <w:bookmarkEnd w:id="12"/>
      <w:bookmarkEnd w:id="13"/>
      <w:bookmarkEnd w:id="17"/>
    </w:p>
    <w:p w14:paraId="48245A8D" w14:textId="3533ECD4" w:rsidR="00DD02D9" w:rsidRPr="00E12303" w:rsidRDefault="00DD02D9" w:rsidP="00E12303">
      <w:pPr>
        <w:pStyle w:val="4"/>
        <w:spacing w:before="0" w:after="0"/>
        <w:jc w:val="both"/>
        <w:rPr>
          <w:rFonts w:ascii="Times New Roman" w:hAnsi="Times New Roman" w:cs="Times New Roman"/>
          <w:b/>
          <w:bCs w:val="0"/>
        </w:rPr>
      </w:pPr>
      <w:bookmarkStart w:id="18" w:name="_Toc523927399"/>
      <w:r w:rsidRPr="00E12303">
        <w:rPr>
          <w:rFonts w:ascii="Times New Roman" w:hAnsi="Times New Roman" w:cs="Times New Roman"/>
          <w:b/>
          <w:bCs w:val="0"/>
        </w:rPr>
        <w:t>Улично-дорожная сеть</w:t>
      </w:r>
      <w:bookmarkEnd w:id="1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3"/>
        <w:gridCol w:w="1045"/>
        <w:gridCol w:w="632"/>
        <w:gridCol w:w="934"/>
        <w:gridCol w:w="841"/>
        <w:gridCol w:w="851"/>
        <w:gridCol w:w="851"/>
        <w:gridCol w:w="709"/>
        <w:gridCol w:w="832"/>
        <w:gridCol w:w="1429"/>
      </w:tblGrid>
      <w:tr w:rsidR="00A3077A" w:rsidRPr="00DD4E23" w14:paraId="1704EBE2" w14:textId="77777777" w:rsidTr="0009612E">
        <w:trPr>
          <w:cantSplit/>
          <w:trHeight w:val="2669"/>
          <w:tblHeader/>
        </w:trPr>
        <w:tc>
          <w:tcPr>
            <w:tcW w:w="781" w:type="pct"/>
            <w:tcBorders>
              <w:right w:val="single" w:sz="4" w:space="0" w:color="auto"/>
            </w:tcBorders>
            <w:vAlign w:val="center"/>
          </w:tcPr>
          <w:p w14:paraId="5C4FB686" w14:textId="77777777" w:rsidR="00E1686B" w:rsidRPr="00DD4E23" w:rsidRDefault="00E1686B" w:rsidP="00E12303">
            <w:pPr>
              <w:pStyle w:val="af4"/>
              <w:rPr>
                <w:b w:val="0"/>
                <w:sz w:val="22"/>
                <w:szCs w:val="22"/>
                <w:lang w:eastAsia="en-US"/>
              </w:rPr>
            </w:pPr>
            <w:r w:rsidRPr="00DD4E23">
              <w:rPr>
                <w:b w:val="0"/>
                <w:sz w:val="22"/>
                <w:szCs w:val="22"/>
                <w:lang w:eastAsia="en-US"/>
              </w:rPr>
              <w:t>Категория</w:t>
            </w:r>
          </w:p>
          <w:p w14:paraId="35B2BFA5" w14:textId="791A29D0" w:rsidR="00DD02D9" w:rsidRPr="00DD4E23" w:rsidRDefault="00E1686B" w:rsidP="00E12303">
            <w:pPr>
              <w:pStyle w:val="af4"/>
              <w:rPr>
                <w:rFonts w:eastAsia="Calibri"/>
                <w:b w:val="0"/>
                <w:sz w:val="22"/>
                <w:szCs w:val="22"/>
              </w:rPr>
            </w:pPr>
            <w:r w:rsidRPr="00DD4E23">
              <w:rPr>
                <w:b w:val="0"/>
                <w:sz w:val="22"/>
                <w:szCs w:val="22"/>
                <w:lang w:eastAsia="en-US"/>
              </w:rPr>
              <w:t>улиц и дорог</w:t>
            </w:r>
          </w:p>
        </w:tc>
        <w:tc>
          <w:tcPr>
            <w:tcW w:w="543" w:type="pct"/>
            <w:tcBorders>
              <w:left w:val="single" w:sz="4" w:space="0" w:color="auto"/>
            </w:tcBorders>
            <w:textDirection w:val="btLr"/>
            <w:vAlign w:val="center"/>
          </w:tcPr>
          <w:p w14:paraId="256EF06A" w14:textId="77777777" w:rsidR="00DD02D9" w:rsidRPr="00DD4E23" w:rsidRDefault="00DD02D9" w:rsidP="00E12303">
            <w:pPr>
              <w:pStyle w:val="af4"/>
              <w:ind w:left="113" w:right="113"/>
              <w:rPr>
                <w:b w:val="0"/>
                <w:sz w:val="22"/>
                <w:szCs w:val="22"/>
              </w:rPr>
            </w:pPr>
            <w:r w:rsidRPr="00DD4E23">
              <w:rPr>
                <w:b w:val="0"/>
                <w:sz w:val="22"/>
                <w:szCs w:val="22"/>
              </w:rPr>
              <w:t>Категория</w:t>
            </w:r>
          </w:p>
          <w:p w14:paraId="2C09D353" w14:textId="77777777" w:rsidR="00DD02D9" w:rsidRPr="00DD4E23" w:rsidRDefault="00DD02D9" w:rsidP="00E12303">
            <w:pPr>
              <w:pStyle w:val="af4"/>
              <w:ind w:left="113" w:right="113"/>
              <w:rPr>
                <w:b w:val="0"/>
                <w:sz w:val="22"/>
                <w:szCs w:val="22"/>
              </w:rPr>
            </w:pPr>
            <w:r w:rsidRPr="00DD4E23">
              <w:rPr>
                <w:b w:val="0"/>
                <w:sz w:val="22"/>
                <w:szCs w:val="22"/>
              </w:rPr>
              <w:t>улиц и дорог</w:t>
            </w:r>
          </w:p>
        </w:tc>
        <w:tc>
          <w:tcPr>
            <w:tcW w:w="328" w:type="pct"/>
            <w:tcBorders>
              <w:right w:val="single" w:sz="4" w:space="0" w:color="auto"/>
            </w:tcBorders>
            <w:textDirection w:val="btLr"/>
            <w:vAlign w:val="center"/>
          </w:tcPr>
          <w:p w14:paraId="0FFCCF34" w14:textId="77777777" w:rsidR="00DD02D9" w:rsidRPr="00DD4E23" w:rsidRDefault="00DD02D9" w:rsidP="00E12303">
            <w:pPr>
              <w:pStyle w:val="af4"/>
              <w:rPr>
                <w:b w:val="0"/>
                <w:sz w:val="22"/>
                <w:szCs w:val="22"/>
              </w:rPr>
            </w:pPr>
            <w:r w:rsidRPr="00DD4E23">
              <w:rPr>
                <w:b w:val="0"/>
                <w:sz w:val="22"/>
                <w:szCs w:val="22"/>
              </w:rPr>
              <w:t>Число полос движения</w:t>
            </w:r>
          </w:p>
        </w:tc>
        <w:tc>
          <w:tcPr>
            <w:tcW w:w="485" w:type="pct"/>
            <w:tcBorders>
              <w:left w:val="single" w:sz="4" w:space="0" w:color="auto"/>
              <w:right w:val="single" w:sz="4" w:space="0" w:color="auto"/>
            </w:tcBorders>
            <w:textDirection w:val="btLr"/>
            <w:vAlign w:val="center"/>
          </w:tcPr>
          <w:p w14:paraId="70A5AC45" w14:textId="77777777" w:rsidR="00DD02D9" w:rsidRPr="00DD4E23" w:rsidRDefault="00DD02D9" w:rsidP="00E12303">
            <w:pPr>
              <w:pStyle w:val="af4"/>
              <w:rPr>
                <w:b w:val="0"/>
                <w:sz w:val="22"/>
                <w:szCs w:val="22"/>
              </w:rPr>
            </w:pPr>
            <w:r w:rsidRPr="00DD4E23">
              <w:rPr>
                <w:b w:val="0"/>
                <w:sz w:val="22"/>
                <w:szCs w:val="22"/>
              </w:rPr>
              <w:t xml:space="preserve">Ширина </w:t>
            </w:r>
          </w:p>
          <w:p w14:paraId="7C4D1543" w14:textId="05997F72" w:rsidR="00DD02D9" w:rsidRPr="00DD4E23" w:rsidRDefault="00DD02D9" w:rsidP="00E12303">
            <w:pPr>
              <w:pStyle w:val="af4"/>
              <w:rPr>
                <w:b w:val="0"/>
                <w:sz w:val="22"/>
                <w:szCs w:val="22"/>
              </w:rPr>
            </w:pPr>
            <w:r w:rsidRPr="00DD4E23">
              <w:rPr>
                <w:b w:val="0"/>
                <w:sz w:val="22"/>
                <w:szCs w:val="22"/>
              </w:rPr>
              <w:t>проезжей части, м</w:t>
            </w:r>
          </w:p>
        </w:tc>
        <w:tc>
          <w:tcPr>
            <w:tcW w:w="437" w:type="pct"/>
            <w:tcBorders>
              <w:left w:val="single" w:sz="4" w:space="0" w:color="auto"/>
              <w:right w:val="single" w:sz="4" w:space="0" w:color="auto"/>
            </w:tcBorders>
            <w:textDirection w:val="btLr"/>
            <w:vAlign w:val="center"/>
          </w:tcPr>
          <w:p w14:paraId="34359464" w14:textId="77777777" w:rsidR="00DD02D9" w:rsidRPr="00DD4E23" w:rsidRDefault="00DD02D9" w:rsidP="00E12303">
            <w:pPr>
              <w:pStyle w:val="af4"/>
              <w:ind w:left="113" w:right="113"/>
              <w:rPr>
                <w:b w:val="0"/>
                <w:sz w:val="22"/>
                <w:szCs w:val="22"/>
              </w:rPr>
            </w:pPr>
            <w:r w:rsidRPr="00DD4E23">
              <w:rPr>
                <w:b w:val="0"/>
                <w:sz w:val="22"/>
                <w:szCs w:val="22"/>
              </w:rPr>
              <w:t>Общая протяженность,</w:t>
            </w:r>
          </w:p>
          <w:p w14:paraId="068A8D49" w14:textId="77777777" w:rsidR="00DD02D9" w:rsidRPr="00DD4E23" w:rsidRDefault="00DD02D9" w:rsidP="00E12303">
            <w:pPr>
              <w:pStyle w:val="af4"/>
              <w:ind w:left="113" w:right="113"/>
              <w:rPr>
                <w:b w:val="0"/>
                <w:sz w:val="22"/>
                <w:szCs w:val="22"/>
              </w:rPr>
            </w:pPr>
            <w:r w:rsidRPr="00DD4E23">
              <w:rPr>
                <w:b w:val="0"/>
                <w:sz w:val="22"/>
                <w:szCs w:val="22"/>
              </w:rPr>
              <w:t>км</w:t>
            </w:r>
          </w:p>
        </w:tc>
        <w:tc>
          <w:tcPr>
            <w:tcW w:w="442" w:type="pct"/>
            <w:tcBorders>
              <w:left w:val="single" w:sz="4" w:space="0" w:color="auto"/>
            </w:tcBorders>
            <w:textDirection w:val="btLr"/>
            <w:vAlign w:val="center"/>
          </w:tcPr>
          <w:p w14:paraId="0C5ACB8A" w14:textId="6F5DE9B0" w:rsidR="00DD02D9" w:rsidRPr="00DD4E23" w:rsidRDefault="00DD02D9" w:rsidP="00E12303">
            <w:pPr>
              <w:pStyle w:val="af4"/>
              <w:ind w:left="113" w:right="113"/>
              <w:rPr>
                <w:b w:val="0"/>
                <w:sz w:val="22"/>
                <w:szCs w:val="22"/>
              </w:rPr>
            </w:pPr>
            <w:r w:rsidRPr="00DD4E23">
              <w:rPr>
                <w:b w:val="0"/>
                <w:sz w:val="22"/>
                <w:szCs w:val="22"/>
              </w:rPr>
              <w:t>Общая площадь покрытия, кв.</w:t>
            </w:r>
            <w:r w:rsidR="006F5851" w:rsidRPr="00DD4E23">
              <w:rPr>
                <w:b w:val="0"/>
                <w:sz w:val="22"/>
                <w:szCs w:val="22"/>
              </w:rPr>
              <w:t xml:space="preserve"> </w:t>
            </w:r>
            <w:r w:rsidRPr="00DD4E23">
              <w:rPr>
                <w:b w:val="0"/>
                <w:sz w:val="22"/>
                <w:szCs w:val="22"/>
              </w:rPr>
              <w:t>м</w:t>
            </w:r>
          </w:p>
        </w:tc>
        <w:tc>
          <w:tcPr>
            <w:tcW w:w="442" w:type="pct"/>
            <w:tcBorders>
              <w:left w:val="single" w:sz="4" w:space="0" w:color="auto"/>
            </w:tcBorders>
            <w:textDirection w:val="btLr"/>
            <w:vAlign w:val="center"/>
          </w:tcPr>
          <w:p w14:paraId="123F3272" w14:textId="77777777" w:rsidR="00DD02D9" w:rsidRPr="00DD4E23" w:rsidRDefault="00DD02D9" w:rsidP="00E12303">
            <w:pPr>
              <w:pStyle w:val="af4"/>
              <w:ind w:left="113" w:right="113"/>
              <w:rPr>
                <w:b w:val="0"/>
                <w:sz w:val="22"/>
                <w:szCs w:val="22"/>
              </w:rPr>
            </w:pPr>
            <w:r w:rsidRPr="00DD4E23">
              <w:rPr>
                <w:b w:val="0"/>
                <w:sz w:val="22"/>
                <w:szCs w:val="22"/>
              </w:rPr>
              <w:t>Ширина пешеходной части тротуара</w:t>
            </w:r>
          </w:p>
        </w:tc>
        <w:tc>
          <w:tcPr>
            <w:tcW w:w="368" w:type="pct"/>
            <w:tcBorders>
              <w:left w:val="single" w:sz="4" w:space="0" w:color="auto"/>
              <w:right w:val="single" w:sz="4" w:space="0" w:color="auto"/>
            </w:tcBorders>
            <w:textDirection w:val="btLr"/>
            <w:vAlign w:val="center"/>
          </w:tcPr>
          <w:p w14:paraId="1D7EF391" w14:textId="77777777" w:rsidR="00DD02D9" w:rsidRPr="00DD4E23" w:rsidRDefault="00DD02D9" w:rsidP="00E12303">
            <w:pPr>
              <w:pStyle w:val="af4"/>
              <w:ind w:left="113" w:right="113"/>
              <w:rPr>
                <w:b w:val="0"/>
                <w:sz w:val="22"/>
                <w:szCs w:val="22"/>
              </w:rPr>
            </w:pPr>
            <w:r w:rsidRPr="00DD4E23">
              <w:rPr>
                <w:b w:val="0"/>
                <w:sz w:val="22"/>
                <w:szCs w:val="22"/>
              </w:rPr>
              <w:t>Значение объекта</w:t>
            </w:r>
          </w:p>
        </w:tc>
        <w:tc>
          <w:tcPr>
            <w:tcW w:w="432" w:type="pct"/>
            <w:tcBorders>
              <w:left w:val="single" w:sz="4" w:space="0" w:color="auto"/>
            </w:tcBorders>
            <w:textDirection w:val="btLr"/>
            <w:vAlign w:val="center"/>
          </w:tcPr>
          <w:p w14:paraId="2A52C556" w14:textId="77777777" w:rsidR="00DD02D9" w:rsidRPr="00DD4E23" w:rsidRDefault="00DD02D9" w:rsidP="00E12303">
            <w:pPr>
              <w:pStyle w:val="af4"/>
              <w:ind w:left="113" w:right="113"/>
              <w:rPr>
                <w:b w:val="0"/>
                <w:sz w:val="22"/>
                <w:szCs w:val="22"/>
              </w:rPr>
            </w:pPr>
            <w:r w:rsidRPr="00DD4E23">
              <w:rPr>
                <w:b w:val="0"/>
                <w:sz w:val="22"/>
                <w:szCs w:val="22"/>
              </w:rPr>
              <w:t>Статус объекта</w:t>
            </w:r>
          </w:p>
        </w:tc>
        <w:tc>
          <w:tcPr>
            <w:tcW w:w="742" w:type="pct"/>
            <w:tcBorders>
              <w:left w:val="single" w:sz="4" w:space="0" w:color="auto"/>
            </w:tcBorders>
            <w:textDirection w:val="btLr"/>
            <w:vAlign w:val="center"/>
          </w:tcPr>
          <w:p w14:paraId="44694EE8" w14:textId="77777777" w:rsidR="00DD02D9" w:rsidRPr="00DD4E23" w:rsidRDefault="00DD02D9" w:rsidP="00E12303">
            <w:pPr>
              <w:pStyle w:val="af4"/>
              <w:ind w:left="113" w:right="113"/>
              <w:rPr>
                <w:b w:val="0"/>
                <w:sz w:val="22"/>
                <w:szCs w:val="22"/>
              </w:rPr>
            </w:pPr>
            <w:r w:rsidRPr="00DD4E23">
              <w:rPr>
                <w:b w:val="0"/>
                <w:sz w:val="22"/>
                <w:szCs w:val="22"/>
              </w:rPr>
              <w:t>Очередность</w:t>
            </w:r>
          </w:p>
        </w:tc>
      </w:tr>
      <w:tr w:rsidR="00A3077A" w:rsidRPr="00DD4E23" w14:paraId="21C388B7" w14:textId="77777777" w:rsidTr="0009612E">
        <w:trPr>
          <w:trHeight w:val="133"/>
        </w:trPr>
        <w:tc>
          <w:tcPr>
            <w:tcW w:w="781" w:type="pct"/>
            <w:tcBorders>
              <w:top w:val="single" w:sz="4" w:space="0" w:color="auto"/>
              <w:bottom w:val="single" w:sz="4" w:space="0" w:color="auto"/>
              <w:right w:val="single" w:sz="4" w:space="0" w:color="auto"/>
            </w:tcBorders>
          </w:tcPr>
          <w:p w14:paraId="32D9E929" w14:textId="070A7D1E" w:rsidR="00DD02D9" w:rsidRPr="00DD4E23" w:rsidRDefault="00787F04" w:rsidP="00E12303">
            <w:pPr>
              <w:pStyle w:val="af5"/>
              <w:rPr>
                <w:rFonts w:eastAsia="Batang"/>
              </w:rPr>
            </w:pPr>
            <w:r w:rsidRPr="00DD4E23">
              <w:rPr>
                <w:rFonts w:eastAsia="Batang"/>
              </w:rPr>
              <w:t>Улица в жилой застройке. Проезд</w:t>
            </w:r>
          </w:p>
        </w:tc>
        <w:tc>
          <w:tcPr>
            <w:tcW w:w="543" w:type="pct"/>
            <w:tcBorders>
              <w:top w:val="single" w:sz="4" w:space="0" w:color="auto"/>
              <w:left w:val="single" w:sz="4" w:space="0" w:color="auto"/>
              <w:bottom w:val="single" w:sz="4" w:space="0" w:color="auto"/>
            </w:tcBorders>
            <w:vAlign w:val="center"/>
          </w:tcPr>
          <w:p w14:paraId="6CD29C3D" w14:textId="0A9DAA64" w:rsidR="00DD02D9" w:rsidRPr="00DD4E23" w:rsidRDefault="001D79EB" w:rsidP="00E12303">
            <w:pPr>
              <w:pStyle w:val="af5"/>
              <w:rPr>
                <w:rFonts w:eastAsia="Batang"/>
              </w:rPr>
            </w:pPr>
            <w:r w:rsidRPr="00DD4E23">
              <w:rPr>
                <w:rFonts w:eastAsia="Batang"/>
              </w:rPr>
              <w:t>Проезд</w:t>
            </w:r>
          </w:p>
        </w:tc>
        <w:tc>
          <w:tcPr>
            <w:tcW w:w="328" w:type="pct"/>
            <w:tcBorders>
              <w:top w:val="single" w:sz="4" w:space="0" w:color="auto"/>
              <w:bottom w:val="single" w:sz="4" w:space="0" w:color="auto"/>
              <w:right w:val="single" w:sz="4" w:space="0" w:color="auto"/>
            </w:tcBorders>
            <w:vAlign w:val="center"/>
          </w:tcPr>
          <w:p w14:paraId="66C0C1E6" w14:textId="0D7FBC62" w:rsidR="00DD02D9" w:rsidRPr="00DD4E23" w:rsidRDefault="00787F04" w:rsidP="00E12303">
            <w:pPr>
              <w:pStyle w:val="af5"/>
              <w:rPr>
                <w:rFonts w:eastAsia="Batang"/>
              </w:rPr>
            </w:pPr>
            <w:r w:rsidRPr="00DD4E23">
              <w:rPr>
                <w:rFonts w:eastAsia="Batang"/>
              </w:rPr>
              <w:t>2</w:t>
            </w:r>
          </w:p>
        </w:tc>
        <w:tc>
          <w:tcPr>
            <w:tcW w:w="485" w:type="pct"/>
            <w:tcBorders>
              <w:top w:val="single" w:sz="4" w:space="0" w:color="auto"/>
              <w:left w:val="single" w:sz="4" w:space="0" w:color="auto"/>
              <w:bottom w:val="single" w:sz="4" w:space="0" w:color="auto"/>
              <w:right w:val="single" w:sz="4" w:space="0" w:color="auto"/>
            </w:tcBorders>
            <w:vAlign w:val="center"/>
          </w:tcPr>
          <w:p w14:paraId="0BDB8A92" w14:textId="6F741E70" w:rsidR="00DD02D9" w:rsidRPr="00DD4E23" w:rsidRDefault="00787F04" w:rsidP="00E12303">
            <w:pPr>
              <w:pStyle w:val="af5"/>
              <w:rPr>
                <w:rFonts w:eastAsia="Batang"/>
              </w:rPr>
            </w:pPr>
            <w:r w:rsidRPr="00DD4E23">
              <w:rPr>
                <w:rFonts w:eastAsia="Batang"/>
              </w:rPr>
              <w:t>6,0</w:t>
            </w:r>
          </w:p>
        </w:tc>
        <w:tc>
          <w:tcPr>
            <w:tcW w:w="437" w:type="pct"/>
            <w:tcBorders>
              <w:top w:val="single" w:sz="4" w:space="0" w:color="auto"/>
              <w:left w:val="single" w:sz="4" w:space="0" w:color="auto"/>
              <w:bottom w:val="single" w:sz="4" w:space="0" w:color="auto"/>
              <w:right w:val="single" w:sz="4" w:space="0" w:color="auto"/>
            </w:tcBorders>
            <w:vAlign w:val="center"/>
          </w:tcPr>
          <w:p w14:paraId="005FB9BE" w14:textId="6D2BFA73" w:rsidR="00DD02D9" w:rsidRPr="00DD4E23" w:rsidRDefault="00787F04" w:rsidP="00E12303">
            <w:pPr>
              <w:pStyle w:val="af5"/>
              <w:rPr>
                <w:rFonts w:eastAsia="Batang"/>
              </w:rPr>
            </w:pPr>
            <w:r w:rsidRPr="00DD4E23">
              <w:rPr>
                <w:rFonts w:eastAsia="Batang"/>
              </w:rPr>
              <w:t>0,141</w:t>
            </w:r>
          </w:p>
        </w:tc>
        <w:tc>
          <w:tcPr>
            <w:tcW w:w="442" w:type="pct"/>
            <w:tcBorders>
              <w:top w:val="single" w:sz="4" w:space="0" w:color="auto"/>
              <w:left w:val="single" w:sz="4" w:space="0" w:color="auto"/>
              <w:bottom w:val="single" w:sz="4" w:space="0" w:color="auto"/>
            </w:tcBorders>
            <w:vAlign w:val="center"/>
          </w:tcPr>
          <w:p w14:paraId="73655210" w14:textId="2E42E017" w:rsidR="00DD02D9" w:rsidRPr="00DD4E23" w:rsidRDefault="001C6336" w:rsidP="00E12303">
            <w:pPr>
              <w:pStyle w:val="af5"/>
              <w:rPr>
                <w:rFonts w:eastAsia="Batang"/>
              </w:rPr>
            </w:pPr>
            <w:r w:rsidRPr="00DD4E23">
              <w:rPr>
                <w:rFonts w:eastAsia="Batang"/>
              </w:rPr>
              <w:t>847,3</w:t>
            </w:r>
          </w:p>
        </w:tc>
        <w:tc>
          <w:tcPr>
            <w:tcW w:w="442" w:type="pct"/>
            <w:tcBorders>
              <w:top w:val="single" w:sz="4" w:space="0" w:color="auto"/>
              <w:left w:val="single" w:sz="4" w:space="0" w:color="auto"/>
              <w:bottom w:val="single" w:sz="4" w:space="0" w:color="auto"/>
            </w:tcBorders>
            <w:vAlign w:val="center"/>
          </w:tcPr>
          <w:p w14:paraId="110A17D1" w14:textId="3ACB020E" w:rsidR="00DD02D9" w:rsidRPr="00DD4E23" w:rsidRDefault="00213187" w:rsidP="00E12303">
            <w:pPr>
              <w:pStyle w:val="af5"/>
              <w:rPr>
                <w:rFonts w:eastAsia="Batang"/>
              </w:rPr>
            </w:pPr>
            <w:r w:rsidRPr="00DD4E23">
              <w:rPr>
                <w:rFonts w:eastAsia="Batang"/>
              </w:rPr>
              <w:t>-</w:t>
            </w:r>
          </w:p>
        </w:tc>
        <w:tc>
          <w:tcPr>
            <w:tcW w:w="368" w:type="pct"/>
            <w:tcBorders>
              <w:top w:val="single" w:sz="4" w:space="0" w:color="auto"/>
              <w:left w:val="single" w:sz="4" w:space="0" w:color="auto"/>
              <w:bottom w:val="single" w:sz="4" w:space="0" w:color="auto"/>
              <w:right w:val="single" w:sz="4" w:space="0" w:color="auto"/>
            </w:tcBorders>
            <w:vAlign w:val="center"/>
          </w:tcPr>
          <w:p w14:paraId="4B407348" w14:textId="7CDADC31" w:rsidR="00DD02D9" w:rsidRPr="00DD4E23" w:rsidRDefault="00787F04" w:rsidP="00E12303">
            <w:pPr>
              <w:pStyle w:val="af5"/>
              <w:rPr>
                <w:rFonts w:eastAsia="Batang"/>
              </w:rPr>
            </w:pPr>
            <w:r w:rsidRPr="00DD4E23">
              <w:rPr>
                <w:rFonts w:eastAsia="Batang"/>
              </w:rPr>
              <w:t>ОИЗ</w:t>
            </w:r>
          </w:p>
        </w:tc>
        <w:tc>
          <w:tcPr>
            <w:tcW w:w="432" w:type="pct"/>
            <w:tcBorders>
              <w:top w:val="single" w:sz="4" w:space="0" w:color="auto"/>
              <w:left w:val="single" w:sz="4" w:space="0" w:color="auto"/>
              <w:bottom w:val="single" w:sz="4" w:space="0" w:color="auto"/>
            </w:tcBorders>
            <w:vAlign w:val="center"/>
          </w:tcPr>
          <w:p w14:paraId="02938081" w14:textId="733E4892" w:rsidR="00DD02D9" w:rsidRPr="00DD4E23" w:rsidRDefault="00787F04" w:rsidP="00E12303">
            <w:pPr>
              <w:pStyle w:val="af5"/>
              <w:rPr>
                <w:rFonts w:eastAsia="Batang"/>
              </w:rPr>
            </w:pPr>
            <w:r w:rsidRPr="00DD4E23">
              <w:rPr>
                <w:rFonts w:eastAsia="Batang"/>
              </w:rPr>
              <w:t>П</w:t>
            </w:r>
          </w:p>
        </w:tc>
        <w:tc>
          <w:tcPr>
            <w:tcW w:w="742" w:type="pct"/>
            <w:tcBorders>
              <w:top w:val="single" w:sz="4" w:space="0" w:color="auto"/>
              <w:left w:val="single" w:sz="4" w:space="0" w:color="auto"/>
              <w:bottom w:val="single" w:sz="4" w:space="0" w:color="auto"/>
            </w:tcBorders>
            <w:vAlign w:val="center"/>
          </w:tcPr>
          <w:p w14:paraId="7F401D21" w14:textId="77777777" w:rsidR="00787F04" w:rsidRPr="00DD4E23" w:rsidRDefault="00787F04" w:rsidP="00E12303">
            <w:pPr>
              <w:contextualSpacing/>
              <w:jc w:val="center"/>
              <w:rPr>
                <w:sz w:val="22"/>
                <w:szCs w:val="22"/>
              </w:rPr>
            </w:pPr>
            <w:r w:rsidRPr="00DD4E23">
              <w:rPr>
                <w:sz w:val="22"/>
                <w:szCs w:val="22"/>
              </w:rPr>
              <w:t>1/</w:t>
            </w:r>
          </w:p>
          <w:p w14:paraId="6FB58530" w14:textId="59AA87B4" w:rsidR="00DD02D9" w:rsidRPr="00DD4E23" w:rsidRDefault="00787F04" w:rsidP="00E12303">
            <w:pPr>
              <w:pStyle w:val="af5"/>
              <w:rPr>
                <w:rFonts w:eastAsia="Batang"/>
              </w:rPr>
            </w:pPr>
            <w:r w:rsidRPr="00DD4E23">
              <w:t>2026-2028</w:t>
            </w:r>
          </w:p>
        </w:tc>
      </w:tr>
      <w:tr w:rsidR="00A3077A" w:rsidRPr="00DD4E23" w14:paraId="6A12E43C" w14:textId="77777777" w:rsidTr="00462495">
        <w:trPr>
          <w:trHeight w:val="281"/>
        </w:trPr>
        <w:tc>
          <w:tcPr>
            <w:tcW w:w="5000" w:type="pct"/>
            <w:gridSpan w:val="10"/>
            <w:tcBorders>
              <w:top w:val="single" w:sz="4" w:space="0" w:color="auto"/>
            </w:tcBorders>
          </w:tcPr>
          <w:p w14:paraId="53B84C26" w14:textId="2936C880" w:rsidR="00DD02D9" w:rsidRPr="00DD4E23" w:rsidRDefault="00DD02D9" w:rsidP="00E12303">
            <w:pPr>
              <w:pStyle w:val="af5"/>
              <w:jc w:val="left"/>
              <w:rPr>
                <w:lang w:eastAsia="x-none"/>
              </w:rPr>
            </w:pPr>
            <w:r w:rsidRPr="00DD4E23">
              <w:rPr>
                <w:lang w:eastAsia="x-none"/>
              </w:rPr>
              <w:t>Примечания</w:t>
            </w:r>
            <w:r w:rsidR="006C3CE2" w:rsidRPr="00DD4E23">
              <w:rPr>
                <w:lang w:eastAsia="x-none"/>
              </w:rPr>
              <w:t>:</w:t>
            </w:r>
          </w:p>
          <w:p w14:paraId="604E4324" w14:textId="77777777" w:rsidR="00DD02D9" w:rsidRPr="00DD4E23" w:rsidRDefault="00DD02D9" w:rsidP="00E12303">
            <w:pPr>
              <w:pStyle w:val="aff3"/>
              <w:numPr>
                <w:ilvl w:val="0"/>
                <w:numId w:val="17"/>
              </w:numPr>
              <w:tabs>
                <w:tab w:val="left" w:pos="0"/>
                <w:tab w:val="left" w:pos="284"/>
              </w:tabs>
              <w:spacing w:line="240" w:lineRule="auto"/>
              <w:ind w:left="0" w:firstLine="0"/>
              <w:contextualSpacing/>
              <w:rPr>
                <w:sz w:val="22"/>
                <w:szCs w:val="22"/>
                <w:lang w:eastAsia="x-none"/>
              </w:rPr>
            </w:pPr>
            <w:r w:rsidRPr="00DD4E23">
              <w:rPr>
                <w:sz w:val="22"/>
                <w:szCs w:val="22"/>
                <w:lang w:eastAsia="x-none"/>
              </w:rPr>
              <w:t>Статус объекта: П – планируемый к размещению объект, Р – планируемый к реконструкции; Л – планируемый к ликвидации.</w:t>
            </w:r>
          </w:p>
          <w:p w14:paraId="3572A727" w14:textId="77777777" w:rsidR="00DD02D9" w:rsidRPr="00DD4E23" w:rsidRDefault="00DD02D9" w:rsidP="00E12303">
            <w:pPr>
              <w:pStyle w:val="aff3"/>
              <w:numPr>
                <w:ilvl w:val="0"/>
                <w:numId w:val="17"/>
              </w:numPr>
              <w:tabs>
                <w:tab w:val="left" w:pos="0"/>
                <w:tab w:val="left" w:pos="284"/>
              </w:tabs>
              <w:spacing w:line="240" w:lineRule="auto"/>
              <w:ind w:left="0" w:firstLine="0"/>
              <w:contextualSpacing/>
              <w:rPr>
                <w:sz w:val="22"/>
                <w:szCs w:val="22"/>
                <w:lang w:eastAsia="x-none"/>
              </w:rPr>
            </w:pPr>
            <w:r w:rsidRPr="00DD4E23">
              <w:rPr>
                <w:sz w:val="22"/>
                <w:szCs w:val="22"/>
                <w:lang w:eastAsia="x-none"/>
              </w:rPr>
              <w:t>Значение объекта: ОФЗ – объект федерального значения; ОРЗ – объект регионального значения; ОМЗ – объект местного значения; ОИЗ – объект иного значения.</w:t>
            </w:r>
          </w:p>
          <w:p w14:paraId="0A834C4D" w14:textId="196B570F" w:rsidR="00DD02D9" w:rsidRPr="00DD4E23" w:rsidRDefault="00DD02D9" w:rsidP="00E12303">
            <w:pPr>
              <w:pStyle w:val="aff3"/>
              <w:numPr>
                <w:ilvl w:val="0"/>
                <w:numId w:val="17"/>
              </w:numPr>
              <w:tabs>
                <w:tab w:val="left" w:pos="0"/>
                <w:tab w:val="left" w:pos="284"/>
              </w:tabs>
              <w:spacing w:line="240" w:lineRule="auto"/>
              <w:ind w:left="0" w:firstLine="0"/>
              <w:contextualSpacing/>
              <w:rPr>
                <w:rFonts w:eastAsia="Batang"/>
                <w:sz w:val="22"/>
                <w:szCs w:val="22"/>
              </w:rPr>
            </w:pPr>
            <w:r w:rsidRPr="00DD4E23">
              <w:rPr>
                <w:sz w:val="22"/>
                <w:szCs w:val="22"/>
                <w:lang w:eastAsia="x-none"/>
              </w:rPr>
              <w:t>Дорожные одежды – капитального типа с асфальтобетонным покрытием</w:t>
            </w:r>
            <w:r w:rsidR="006C3CE2" w:rsidRPr="00DD4E23">
              <w:rPr>
                <w:sz w:val="22"/>
                <w:szCs w:val="22"/>
                <w:lang w:eastAsia="x-none"/>
              </w:rPr>
              <w:t>.</w:t>
            </w:r>
          </w:p>
        </w:tc>
      </w:tr>
    </w:tbl>
    <w:p w14:paraId="76F117A3" w14:textId="77777777" w:rsidR="002D3836" w:rsidRDefault="002D3836" w:rsidP="00E12303">
      <w:pPr>
        <w:pStyle w:val="a7"/>
        <w:spacing w:before="0" w:after="0"/>
        <w:rPr>
          <w:sz w:val="24"/>
          <w:szCs w:val="24"/>
        </w:rPr>
      </w:pPr>
      <w:bookmarkStart w:id="19" w:name="_Toc523927400"/>
    </w:p>
    <w:p w14:paraId="2ED403D7" w14:textId="0AA4FFAC" w:rsidR="00225442" w:rsidRDefault="00225442" w:rsidP="00E12303">
      <w:pPr>
        <w:pStyle w:val="a7"/>
        <w:spacing w:before="0" w:after="0"/>
        <w:rPr>
          <w:sz w:val="24"/>
          <w:szCs w:val="24"/>
        </w:rPr>
      </w:pPr>
      <w:r w:rsidRPr="00E12303">
        <w:rPr>
          <w:sz w:val="24"/>
          <w:szCs w:val="24"/>
        </w:rPr>
        <w:t>Размещение объектов капитального строительства жилого назначения федерального значения, регионального значения и местного значения решениями проекта планировки территории не предусмотрено.</w:t>
      </w:r>
    </w:p>
    <w:p w14:paraId="71CACFD3" w14:textId="77777777" w:rsidR="00DD02D9" w:rsidRPr="00E12303" w:rsidRDefault="00DD02D9" w:rsidP="00E12303">
      <w:pPr>
        <w:pStyle w:val="4"/>
        <w:rPr>
          <w:rFonts w:ascii="Times New Roman" w:hAnsi="Times New Roman" w:cs="Times New Roman"/>
          <w:b/>
          <w:bCs w:val="0"/>
        </w:rPr>
      </w:pPr>
      <w:r w:rsidRPr="00E12303">
        <w:rPr>
          <w:rFonts w:ascii="Times New Roman" w:hAnsi="Times New Roman" w:cs="Times New Roman"/>
          <w:b/>
          <w:bCs w:val="0"/>
        </w:rPr>
        <w:t>Транспортное обслуживание</w:t>
      </w:r>
      <w:bookmarkEnd w:id="19"/>
    </w:p>
    <w:tbl>
      <w:tblPr>
        <w:tblW w:w="4931" w:type="pct"/>
        <w:tblLayout w:type="fixed"/>
        <w:tblLook w:val="01E0" w:firstRow="1" w:lastRow="1" w:firstColumn="1" w:lastColumn="1" w:noHBand="0" w:noVBand="0"/>
      </w:tblPr>
      <w:tblGrid>
        <w:gridCol w:w="2060"/>
        <w:gridCol w:w="1927"/>
        <w:gridCol w:w="1791"/>
        <w:gridCol w:w="1515"/>
        <w:gridCol w:w="963"/>
        <w:gridCol w:w="1238"/>
      </w:tblGrid>
      <w:tr w:rsidR="00A3077A" w:rsidRPr="00DD4E23" w14:paraId="6C0061CF" w14:textId="77777777" w:rsidTr="004322AD">
        <w:trPr>
          <w:cantSplit/>
          <w:trHeight w:val="331"/>
          <w:tblHeader/>
        </w:trPr>
        <w:tc>
          <w:tcPr>
            <w:tcW w:w="1085" w:type="pct"/>
            <w:vMerge w:val="restart"/>
            <w:tcBorders>
              <w:top w:val="single" w:sz="4" w:space="0" w:color="auto"/>
              <w:left w:val="single" w:sz="4" w:space="0" w:color="auto"/>
              <w:right w:val="single" w:sz="4" w:space="0" w:color="auto"/>
            </w:tcBorders>
            <w:vAlign w:val="center"/>
          </w:tcPr>
          <w:p w14:paraId="39911F97" w14:textId="7CC579DE" w:rsidR="004B0D9D" w:rsidRPr="00DD4E23" w:rsidRDefault="004B0D9D" w:rsidP="00E12303">
            <w:pPr>
              <w:pStyle w:val="af5"/>
              <w:rPr>
                <w:rFonts w:eastAsia="Batang"/>
              </w:rPr>
            </w:pPr>
            <w:r w:rsidRPr="00DD4E23">
              <w:rPr>
                <w:rFonts w:eastAsia="Batang"/>
              </w:rPr>
              <w:t>Наименование</w:t>
            </w:r>
            <w:r w:rsidRPr="00DD4E23">
              <w:rPr>
                <w:rFonts w:eastAsia="Batang"/>
              </w:rPr>
              <w:br/>
              <w:t>объекта</w:t>
            </w:r>
          </w:p>
        </w:tc>
        <w:tc>
          <w:tcPr>
            <w:tcW w:w="1958" w:type="pct"/>
            <w:gridSpan w:val="2"/>
            <w:tcBorders>
              <w:top w:val="single" w:sz="4" w:space="0" w:color="auto"/>
              <w:left w:val="single" w:sz="4" w:space="0" w:color="auto"/>
              <w:bottom w:val="single" w:sz="4" w:space="0" w:color="auto"/>
              <w:right w:val="single" w:sz="4" w:space="0" w:color="auto"/>
            </w:tcBorders>
            <w:vAlign w:val="center"/>
          </w:tcPr>
          <w:p w14:paraId="340F1AEC" w14:textId="77777777" w:rsidR="004B0D9D" w:rsidRPr="00DD4E23" w:rsidRDefault="004B0D9D" w:rsidP="00E12303">
            <w:pPr>
              <w:pStyle w:val="af5"/>
              <w:rPr>
                <w:rFonts w:eastAsia="Batang"/>
              </w:rPr>
            </w:pPr>
            <w:r w:rsidRPr="00DD4E23">
              <w:rPr>
                <w:rFonts w:eastAsia="Batang"/>
              </w:rPr>
              <w:t>Мощность</w:t>
            </w:r>
          </w:p>
        </w:tc>
        <w:tc>
          <w:tcPr>
            <w:tcW w:w="798" w:type="pct"/>
            <w:vMerge w:val="restart"/>
            <w:tcBorders>
              <w:top w:val="single" w:sz="4" w:space="0" w:color="auto"/>
              <w:left w:val="single" w:sz="4" w:space="0" w:color="auto"/>
              <w:right w:val="single" w:sz="4" w:space="0" w:color="auto"/>
            </w:tcBorders>
            <w:vAlign w:val="center"/>
          </w:tcPr>
          <w:p w14:paraId="42889D23" w14:textId="77777777" w:rsidR="004B0D9D" w:rsidRPr="00DD4E23" w:rsidRDefault="004B0D9D" w:rsidP="00E12303">
            <w:pPr>
              <w:pStyle w:val="af5"/>
            </w:pPr>
            <w:r w:rsidRPr="00DD4E23">
              <w:t>Значение объекта</w:t>
            </w:r>
          </w:p>
        </w:tc>
        <w:tc>
          <w:tcPr>
            <w:tcW w:w="507" w:type="pct"/>
            <w:vMerge w:val="restart"/>
            <w:tcBorders>
              <w:top w:val="single" w:sz="4" w:space="0" w:color="auto"/>
              <w:left w:val="single" w:sz="4" w:space="0" w:color="auto"/>
              <w:right w:val="single" w:sz="4" w:space="0" w:color="auto"/>
            </w:tcBorders>
            <w:vAlign w:val="center"/>
          </w:tcPr>
          <w:p w14:paraId="0E01138C" w14:textId="77777777" w:rsidR="004B0D9D" w:rsidRPr="00DD4E23" w:rsidRDefault="004B0D9D" w:rsidP="00E12303">
            <w:pPr>
              <w:pStyle w:val="af5"/>
            </w:pPr>
            <w:r w:rsidRPr="00DD4E23">
              <w:t>Статус объекта</w:t>
            </w:r>
          </w:p>
        </w:tc>
        <w:tc>
          <w:tcPr>
            <w:tcW w:w="652" w:type="pct"/>
            <w:vMerge w:val="restart"/>
            <w:tcBorders>
              <w:top w:val="single" w:sz="4" w:space="0" w:color="auto"/>
              <w:left w:val="single" w:sz="4" w:space="0" w:color="auto"/>
              <w:right w:val="single" w:sz="4" w:space="0" w:color="auto"/>
            </w:tcBorders>
            <w:vAlign w:val="center"/>
          </w:tcPr>
          <w:p w14:paraId="5A578E71" w14:textId="77777777" w:rsidR="004B0D9D" w:rsidRPr="00DD4E23" w:rsidRDefault="004B0D9D" w:rsidP="00E12303">
            <w:pPr>
              <w:pStyle w:val="af5"/>
            </w:pPr>
            <w:r w:rsidRPr="00DD4E23">
              <w:t>Очередность</w:t>
            </w:r>
          </w:p>
        </w:tc>
      </w:tr>
      <w:tr w:rsidR="00A3077A" w:rsidRPr="00DD4E23" w14:paraId="66FBDD78" w14:textId="77777777" w:rsidTr="004322AD">
        <w:trPr>
          <w:cantSplit/>
          <w:trHeight w:val="862"/>
          <w:tblHeader/>
        </w:trPr>
        <w:tc>
          <w:tcPr>
            <w:tcW w:w="1085" w:type="pct"/>
            <w:vMerge/>
            <w:tcBorders>
              <w:left w:val="single" w:sz="4" w:space="0" w:color="auto"/>
              <w:bottom w:val="single" w:sz="4" w:space="0" w:color="auto"/>
              <w:right w:val="single" w:sz="4" w:space="0" w:color="auto"/>
            </w:tcBorders>
            <w:vAlign w:val="center"/>
          </w:tcPr>
          <w:p w14:paraId="750383B3" w14:textId="77777777" w:rsidR="004B0D9D" w:rsidRPr="00DD4E23" w:rsidRDefault="004B0D9D" w:rsidP="00E12303">
            <w:pPr>
              <w:pStyle w:val="af5"/>
              <w:rPr>
                <w:rFonts w:eastAsia="Batang"/>
              </w:rPr>
            </w:pPr>
          </w:p>
        </w:tc>
        <w:tc>
          <w:tcPr>
            <w:tcW w:w="1015" w:type="pct"/>
            <w:tcBorders>
              <w:top w:val="single" w:sz="4" w:space="0" w:color="auto"/>
              <w:left w:val="single" w:sz="4" w:space="0" w:color="auto"/>
              <w:bottom w:val="single" w:sz="4" w:space="0" w:color="auto"/>
              <w:right w:val="single" w:sz="4" w:space="0" w:color="auto"/>
            </w:tcBorders>
            <w:vAlign w:val="center"/>
          </w:tcPr>
          <w:p w14:paraId="1216BC20" w14:textId="4C6A06DE" w:rsidR="004B0D9D" w:rsidRPr="00DD4E23" w:rsidRDefault="004B0D9D" w:rsidP="00E12303">
            <w:pPr>
              <w:pStyle w:val="af5"/>
              <w:rPr>
                <w:rFonts w:eastAsia="Batang"/>
              </w:rPr>
            </w:pPr>
            <w:r w:rsidRPr="00DD4E23">
              <w:rPr>
                <w:rFonts w:eastAsia="Batang"/>
              </w:rPr>
              <w:t>Единица измерения</w:t>
            </w:r>
          </w:p>
        </w:tc>
        <w:tc>
          <w:tcPr>
            <w:tcW w:w="943" w:type="pct"/>
            <w:tcBorders>
              <w:top w:val="single" w:sz="4" w:space="0" w:color="auto"/>
              <w:left w:val="single" w:sz="4" w:space="0" w:color="auto"/>
              <w:bottom w:val="single" w:sz="4" w:space="0" w:color="auto"/>
              <w:right w:val="single" w:sz="4" w:space="0" w:color="auto"/>
            </w:tcBorders>
            <w:vAlign w:val="center"/>
          </w:tcPr>
          <w:p w14:paraId="0D3BBFA4" w14:textId="77777777" w:rsidR="004B0D9D" w:rsidRPr="00DD4E23" w:rsidRDefault="004B0D9D" w:rsidP="00E12303">
            <w:pPr>
              <w:pStyle w:val="af5"/>
              <w:rPr>
                <w:rFonts w:eastAsia="Batang"/>
              </w:rPr>
            </w:pPr>
            <w:r w:rsidRPr="00DD4E23">
              <w:rPr>
                <w:rFonts w:eastAsia="Batang"/>
              </w:rPr>
              <w:t>Значение</w:t>
            </w:r>
          </w:p>
        </w:tc>
        <w:tc>
          <w:tcPr>
            <w:tcW w:w="798" w:type="pct"/>
            <w:vMerge/>
            <w:tcBorders>
              <w:left w:val="single" w:sz="4" w:space="0" w:color="auto"/>
              <w:bottom w:val="single" w:sz="4" w:space="0" w:color="auto"/>
              <w:right w:val="single" w:sz="4" w:space="0" w:color="auto"/>
            </w:tcBorders>
            <w:vAlign w:val="center"/>
          </w:tcPr>
          <w:p w14:paraId="4833A9E7" w14:textId="77777777" w:rsidR="004B0D9D" w:rsidRPr="00DD4E23" w:rsidRDefault="004B0D9D" w:rsidP="00E12303">
            <w:pPr>
              <w:pStyle w:val="af5"/>
            </w:pPr>
          </w:p>
        </w:tc>
        <w:tc>
          <w:tcPr>
            <w:tcW w:w="507" w:type="pct"/>
            <w:vMerge/>
            <w:tcBorders>
              <w:left w:val="single" w:sz="4" w:space="0" w:color="auto"/>
              <w:bottom w:val="single" w:sz="4" w:space="0" w:color="auto"/>
              <w:right w:val="single" w:sz="4" w:space="0" w:color="auto"/>
            </w:tcBorders>
            <w:vAlign w:val="center"/>
          </w:tcPr>
          <w:p w14:paraId="0109ED05" w14:textId="77777777" w:rsidR="004B0D9D" w:rsidRPr="00DD4E23" w:rsidRDefault="004B0D9D" w:rsidP="00E12303">
            <w:pPr>
              <w:pStyle w:val="af5"/>
            </w:pPr>
          </w:p>
        </w:tc>
        <w:tc>
          <w:tcPr>
            <w:tcW w:w="652" w:type="pct"/>
            <w:vMerge/>
            <w:tcBorders>
              <w:left w:val="single" w:sz="4" w:space="0" w:color="auto"/>
              <w:bottom w:val="single" w:sz="4" w:space="0" w:color="auto"/>
              <w:right w:val="single" w:sz="4" w:space="0" w:color="auto"/>
            </w:tcBorders>
            <w:vAlign w:val="center"/>
          </w:tcPr>
          <w:p w14:paraId="74D69415" w14:textId="77777777" w:rsidR="004B0D9D" w:rsidRPr="00DD4E23" w:rsidRDefault="004B0D9D" w:rsidP="00E12303">
            <w:pPr>
              <w:pStyle w:val="af5"/>
            </w:pPr>
          </w:p>
        </w:tc>
      </w:tr>
      <w:tr w:rsidR="00A3077A" w:rsidRPr="00DD4E23" w14:paraId="6E146C1A" w14:textId="77777777" w:rsidTr="004322AD">
        <w:trPr>
          <w:cantSplit/>
          <w:trHeight w:val="195"/>
          <w:tblHeader/>
        </w:trPr>
        <w:tc>
          <w:tcPr>
            <w:tcW w:w="1085" w:type="pct"/>
            <w:tcBorders>
              <w:top w:val="single" w:sz="4" w:space="0" w:color="auto"/>
              <w:left w:val="single" w:sz="4" w:space="0" w:color="auto"/>
              <w:bottom w:val="single" w:sz="4" w:space="0" w:color="auto"/>
              <w:right w:val="single" w:sz="4" w:space="0" w:color="auto"/>
            </w:tcBorders>
            <w:vAlign w:val="center"/>
          </w:tcPr>
          <w:p w14:paraId="3A84D23D" w14:textId="2DEBB0CD" w:rsidR="004B0D9D" w:rsidRPr="00DD4E23" w:rsidRDefault="004B0D9D" w:rsidP="00E12303">
            <w:pPr>
              <w:pStyle w:val="af5"/>
              <w:rPr>
                <w:rFonts w:eastAsia="Batang"/>
              </w:rPr>
            </w:pPr>
            <w:r w:rsidRPr="00DD4E23">
              <w:rPr>
                <w:rFonts w:eastAsia="Batang"/>
              </w:rPr>
              <w:t xml:space="preserve">Стоянка (парковка) автомобилей постоянного </w:t>
            </w:r>
            <w:r w:rsidR="004322AD" w:rsidRPr="00DD4E23">
              <w:rPr>
                <w:rFonts w:eastAsia="Batang"/>
              </w:rPr>
              <w:t>и временного</w:t>
            </w:r>
            <w:r w:rsidR="00A42D52" w:rsidRPr="00DD4E23">
              <w:rPr>
                <w:rFonts w:eastAsia="Batang"/>
              </w:rPr>
              <w:t xml:space="preserve"> </w:t>
            </w:r>
            <w:r w:rsidRPr="00DD4E23">
              <w:rPr>
                <w:rFonts w:eastAsia="Batang"/>
              </w:rPr>
              <w:t>хранения</w:t>
            </w:r>
          </w:p>
        </w:tc>
        <w:tc>
          <w:tcPr>
            <w:tcW w:w="1015" w:type="pct"/>
            <w:tcBorders>
              <w:top w:val="single" w:sz="4" w:space="0" w:color="auto"/>
              <w:left w:val="single" w:sz="4" w:space="0" w:color="auto"/>
              <w:bottom w:val="single" w:sz="4" w:space="0" w:color="auto"/>
              <w:right w:val="single" w:sz="4" w:space="0" w:color="auto"/>
            </w:tcBorders>
            <w:vAlign w:val="center"/>
          </w:tcPr>
          <w:p w14:paraId="627057EF" w14:textId="38EF91A6" w:rsidR="004B0D9D" w:rsidRPr="00DD4E23" w:rsidRDefault="004B0D9D" w:rsidP="00E12303">
            <w:pPr>
              <w:pStyle w:val="af5"/>
              <w:rPr>
                <w:rFonts w:eastAsia="Batang"/>
              </w:rPr>
            </w:pPr>
            <w:r w:rsidRPr="00DD4E23">
              <w:rPr>
                <w:rFonts w:eastAsia="Batang"/>
              </w:rPr>
              <w:t>Машино-мест</w:t>
            </w:r>
          </w:p>
        </w:tc>
        <w:tc>
          <w:tcPr>
            <w:tcW w:w="943" w:type="pct"/>
            <w:tcBorders>
              <w:top w:val="single" w:sz="4" w:space="0" w:color="auto"/>
              <w:left w:val="single" w:sz="4" w:space="0" w:color="auto"/>
              <w:bottom w:val="single" w:sz="4" w:space="0" w:color="auto"/>
              <w:right w:val="single" w:sz="4" w:space="0" w:color="auto"/>
            </w:tcBorders>
            <w:vAlign w:val="center"/>
          </w:tcPr>
          <w:p w14:paraId="0AEA4A76" w14:textId="7364674E" w:rsidR="004B0D9D" w:rsidRPr="00DD4E23" w:rsidRDefault="00A42D52" w:rsidP="00E12303">
            <w:pPr>
              <w:pStyle w:val="af5"/>
              <w:rPr>
                <w:rFonts w:eastAsia="Batang"/>
              </w:rPr>
            </w:pPr>
            <w:r w:rsidRPr="00DD4E23">
              <w:rPr>
                <w:rFonts w:eastAsia="Batang"/>
              </w:rPr>
              <w:t>32</w:t>
            </w:r>
          </w:p>
        </w:tc>
        <w:tc>
          <w:tcPr>
            <w:tcW w:w="798" w:type="pct"/>
            <w:tcBorders>
              <w:top w:val="single" w:sz="4" w:space="0" w:color="auto"/>
              <w:left w:val="single" w:sz="4" w:space="0" w:color="auto"/>
              <w:bottom w:val="single" w:sz="4" w:space="0" w:color="auto"/>
              <w:right w:val="single" w:sz="4" w:space="0" w:color="auto"/>
            </w:tcBorders>
            <w:vAlign w:val="center"/>
          </w:tcPr>
          <w:p w14:paraId="59375427" w14:textId="02D4D9C6" w:rsidR="004B0D9D" w:rsidRPr="00DD4E23" w:rsidRDefault="004B0D9D" w:rsidP="00E12303">
            <w:pPr>
              <w:pStyle w:val="af5"/>
              <w:rPr>
                <w:rFonts w:eastAsia="Batang"/>
              </w:rPr>
            </w:pPr>
            <w:r w:rsidRPr="00DD4E23">
              <w:rPr>
                <w:rFonts w:eastAsia="Batang"/>
              </w:rPr>
              <w:t>ОИЗ</w:t>
            </w:r>
          </w:p>
        </w:tc>
        <w:tc>
          <w:tcPr>
            <w:tcW w:w="507" w:type="pct"/>
            <w:tcBorders>
              <w:top w:val="single" w:sz="4" w:space="0" w:color="auto"/>
              <w:left w:val="single" w:sz="4" w:space="0" w:color="auto"/>
              <w:bottom w:val="single" w:sz="4" w:space="0" w:color="auto"/>
              <w:right w:val="single" w:sz="4" w:space="0" w:color="auto"/>
            </w:tcBorders>
            <w:vAlign w:val="center"/>
          </w:tcPr>
          <w:p w14:paraId="3AA43A5A" w14:textId="749907F5" w:rsidR="004B0D9D" w:rsidRPr="00DD4E23" w:rsidRDefault="004B0D9D" w:rsidP="00E12303">
            <w:pPr>
              <w:pStyle w:val="af5"/>
              <w:rPr>
                <w:rFonts w:eastAsia="Batang"/>
              </w:rPr>
            </w:pPr>
            <w:r w:rsidRPr="00DD4E23">
              <w:rPr>
                <w:rFonts w:eastAsia="Batang"/>
              </w:rPr>
              <w:t>П</w:t>
            </w:r>
          </w:p>
        </w:tc>
        <w:tc>
          <w:tcPr>
            <w:tcW w:w="652" w:type="pct"/>
            <w:tcBorders>
              <w:top w:val="single" w:sz="4" w:space="0" w:color="auto"/>
              <w:left w:val="single" w:sz="4" w:space="0" w:color="auto"/>
              <w:bottom w:val="single" w:sz="4" w:space="0" w:color="auto"/>
              <w:right w:val="single" w:sz="4" w:space="0" w:color="auto"/>
            </w:tcBorders>
            <w:vAlign w:val="center"/>
          </w:tcPr>
          <w:p w14:paraId="4444D5FD" w14:textId="77777777" w:rsidR="004B0D9D" w:rsidRPr="00DD4E23" w:rsidRDefault="004B0D9D" w:rsidP="00E12303">
            <w:pPr>
              <w:contextualSpacing/>
              <w:jc w:val="center"/>
              <w:rPr>
                <w:sz w:val="22"/>
                <w:szCs w:val="22"/>
              </w:rPr>
            </w:pPr>
            <w:r w:rsidRPr="00DD4E23">
              <w:rPr>
                <w:sz w:val="22"/>
                <w:szCs w:val="22"/>
              </w:rPr>
              <w:t>1/</w:t>
            </w:r>
          </w:p>
          <w:p w14:paraId="495F74E6" w14:textId="1FD21C96" w:rsidR="004B0D9D" w:rsidRPr="00DD4E23" w:rsidRDefault="004B0D9D" w:rsidP="00E12303">
            <w:pPr>
              <w:pStyle w:val="af5"/>
              <w:rPr>
                <w:rFonts w:eastAsia="Batang"/>
              </w:rPr>
            </w:pPr>
            <w:r w:rsidRPr="00DD4E23">
              <w:t>2026-2028</w:t>
            </w:r>
          </w:p>
        </w:tc>
      </w:tr>
      <w:tr w:rsidR="00A3077A" w:rsidRPr="00DD4E23" w14:paraId="56220C01" w14:textId="77777777" w:rsidTr="006C0D80">
        <w:trPr>
          <w:cantSplit/>
          <w:trHeight w:val="195"/>
          <w:tblHead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ED58534" w14:textId="77777777" w:rsidR="006C0D80" w:rsidRPr="00DD4E23" w:rsidRDefault="006C0D80" w:rsidP="00E12303">
            <w:pPr>
              <w:pStyle w:val="af5"/>
              <w:jc w:val="both"/>
              <w:rPr>
                <w:rFonts w:eastAsia="Batang"/>
              </w:rPr>
            </w:pPr>
            <w:r w:rsidRPr="00DD4E23">
              <w:rPr>
                <w:rFonts w:eastAsia="Batang"/>
              </w:rPr>
              <w:t>Примечания:</w:t>
            </w:r>
          </w:p>
          <w:p w14:paraId="7063EDDC" w14:textId="77777777" w:rsidR="006C0D80" w:rsidRPr="00DD4E23" w:rsidRDefault="006C0D80" w:rsidP="00E12303">
            <w:pPr>
              <w:pStyle w:val="af5"/>
              <w:tabs>
                <w:tab w:val="left" w:pos="412"/>
              </w:tabs>
              <w:jc w:val="both"/>
              <w:rPr>
                <w:rFonts w:eastAsia="Batang"/>
              </w:rPr>
            </w:pPr>
            <w:r w:rsidRPr="00DD4E23">
              <w:rPr>
                <w:rFonts w:eastAsia="Batang"/>
              </w:rPr>
              <w:t>1.</w:t>
            </w:r>
            <w:r w:rsidRPr="00DD4E23">
              <w:rPr>
                <w:rFonts w:eastAsia="Batang"/>
              </w:rPr>
              <w:tab/>
              <w:t>Статус объекта: П – планируемый к размещению объект, Р – планируемый к реконструкции; Л – планируемый к ликвидации.</w:t>
            </w:r>
          </w:p>
          <w:p w14:paraId="4B6AAAAA" w14:textId="30885E74" w:rsidR="006C0D80" w:rsidRPr="00DD4E23" w:rsidRDefault="006C0D80" w:rsidP="00E12303">
            <w:pPr>
              <w:pStyle w:val="af5"/>
              <w:tabs>
                <w:tab w:val="left" w:pos="427"/>
              </w:tabs>
              <w:jc w:val="both"/>
              <w:rPr>
                <w:rFonts w:eastAsia="Batang"/>
              </w:rPr>
            </w:pPr>
            <w:r w:rsidRPr="00DD4E23">
              <w:rPr>
                <w:rFonts w:eastAsia="Batang"/>
              </w:rPr>
              <w:t>2.</w:t>
            </w:r>
            <w:r w:rsidRPr="00DD4E23">
              <w:rPr>
                <w:rFonts w:eastAsia="Batang"/>
              </w:rPr>
              <w:tab/>
              <w:t>Значение объекта: ОФЗ – объект федерального значения; ОРЗ – объект регионального значения; ОМЗ – объект местного значения; ОИЗ – объект иного значения.</w:t>
            </w:r>
          </w:p>
        </w:tc>
      </w:tr>
    </w:tbl>
    <w:p w14:paraId="35874524" w14:textId="5F2F5045" w:rsidR="004624EE" w:rsidRDefault="004624EE" w:rsidP="00E12303">
      <w:pPr>
        <w:pStyle w:val="a7"/>
        <w:spacing w:before="0" w:after="0"/>
        <w:rPr>
          <w:sz w:val="24"/>
          <w:szCs w:val="24"/>
        </w:rPr>
      </w:pPr>
      <w:bookmarkStart w:id="20" w:name="_Toc523927401"/>
      <w:bookmarkStart w:id="21" w:name="_Toc224139004"/>
      <w:r w:rsidRPr="00E12303">
        <w:rPr>
          <w:sz w:val="24"/>
          <w:szCs w:val="24"/>
        </w:rPr>
        <w:t>Размещение объектов капитального строительства федерального значения, регионального значения и местного значения в области транспортной инфраструктуры решениями проекта планировки не предусмотрено.</w:t>
      </w:r>
    </w:p>
    <w:p w14:paraId="0F8889DD" w14:textId="77777777" w:rsidR="002D3836" w:rsidRDefault="002D3836" w:rsidP="00E12303">
      <w:pPr>
        <w:pStyle w:val="a7"/>
        <w:spacing w:before="0" w:after="0"/>
        <w:rPr>
          <w:sz w:val="24"/>
          <w:szCs w:val="24"/>
        </w:rPr>
      </w:pPr>
    </w:p>
    <w:p w14:paraId="18A79611" w14:textId="77777777" w:rsidR="00DD02D9" w:rsidRPr="00E12303" w:rsidRDefault="00DD02D9" w:rsidP="00E12303">
      <w:pPr>
        <w:pStyle w:val="3"/>
        <w:spacing w:before="0" w:after="0"/>
        <w:rPr>
          <w:rFonts w:ascii="Times New Roman" w:hAnsi="Times New Roman" w:cs="Times New Roman"/>
          <w:b/>
          <w:sz w:val="24"/>
          <w:szCs w:val="24"/>
        </w:rPr>
      </w:pPr>
      <w:bookmarkStart w:id="22" w:name="_Toc227256493"/>
      <w:r w:rsidRPr="00E12303">
        <w:rPr>
          <w:rFonts w:ascii="Times New Roman" w:hAnsi="Times New Roman" w:cs="Times New Roman"/>
          <w:b/>
          <w:sz w:val="24"/>
          <w:szCs w:val="24"/>
        </w:rPr>
        <w:t>Объекты коммунальной инфраструктуры</w:t>
      </w:r>
      <w:bookmarkEnd w:id="20"/>
      <w:bookmarkEnd w:id="21"/>
      <w:bookmarkEnd w:id="22"/>
    </w:p>
    <w:tbl>
      <w:tblPr>
        <w:tblW w:w="5000" w:type="pct"/>
        <w:jc w:val="center"/>
        <w:tblLayout w:type="fixed"/>
        <w:tblLook w:val="01E0" w:firstRow="1" w:lastRow="1" w:firstColumn="1" w:lastColumn="1" w:noHBand="0" w:noVBand="0"/>
      </w:tblPr>
      <w:tblGrid>
        <w:gridCol w:w="2750"/>
        <w:gridCol w:w="1652"/>
        <w:gridCol w:w="1652"/>
        <w:gridCol w:w="1101"/>
        <w:gridCol w:w="1101"/>
        <w:gridCol w:w="1371"/>
      </w:tblGrid>
      <w:tr w:rsidR="00A3077A" w:rsidRPr="00DD4E23" w14:paraId="0E76DB4A" w14:textId="77777777" w:rsidTr="00C305E2">
        <w:trPr>
          <w:trHeight w:val="331"/>
          <w:tblHeader/>
          <w:jc w:val="center"/>
        </w:trPr>
        <w:tc>
          <w:tcPr>
            <w:tcW w:w="1428" w:type="pct"/>
            <w:vMerge w:val="restart"/>
            <w:tcBorders>
              <w:top w:val="single" w:sz="4" w:space="0" w:color="auto"/>
              <w:left w:val="single" w:sz="4" w:space="0" w:color="auto"/>
              <w:right w:val="single" w:sz="4" w:space="0" w:color="auto"/>
            </w:tcBorders>
            <w:vAlign w:val="center"/>
          </w:tcPr>
          <w:bookmarkEnd w:id="14"/>
          <w:bookmarkEnd w:id="15"/>
          <w:bookmarkEnd w:id="16"/>
          <w:p w14:paraId="107F754C" w14:textId="77777777" w:rsidR="00C305E2" w:rsidRPr="00DD4E23" w:rsidRDefault="00C305E2" w:rsidP="00E12303">
            <w:pPr>
              <w:pStyle w:val="af5"/>
              <w:rPr>
                <w:rFonts w:eastAsia="Batang"/>
              </w:rPr>
            </w:pPr>
            <w:r w:rsidRPr="00DD4E23">
              <w:rPr>
                <w:rFonts w:eastAsia="Batang"/>
              </w:rPr>
              <w:t>Наименование</w:t>
            </w:r>
          </w:p>
          <w:p w14:paraId="792679AA" w14:textId="04C3B17D" w:rsidR="00C305E2" w:rsidRPr="00DD4E23" w:rsidRDefault="00C305E2" w:rsidP="00E12303">
            <w:pPr>
              <w:pStyle w:val="af5"/>
              <w:rPr>
                <w:rFonts w:eastAsia="Batang"/>
                <w:strike/>
              </w:rPr>
            </w:pPr>
            <w:r w:rsidRPr="00DD4E23">
              <w:rPr>
                <w:rFonts w:eastAsia="Batang"/>
              </w:rPr>
              <w:t>объекта</w:t>
            </w:r>
          </w:p>
        </w:tc>
        <w:tc>
          <w:tcPr>
            <w:tcW w:w="1716" w:type="pct"/>
            <w:gridSpan w:val="2"/>
            <w:tcBorders>
              <w:top w:val="single" w:sz="4" w:space="0" w:color="auto"/>
              <w:left w:val="single" w:sz="4" w:space="0" w:color="auto"/>
              <w:bottom w:val="single" w:sz="4" w:space="0" w:color="auto"/>
              <w:right w:val="single" w:sz="4" w:space="0" w:color="auto"/>
            </w:tcBorders>
            <w:vAlign w:val="center"/>
          </w:tcPr>
          <w:p w14:paraId="5416715B" w14:textId="77777777" w:rsidR="00C305E2" w:rsidRPr="00DD4E23" w:rsidRDefault="00C305E2" w:rsidP="00E12303">
            <w:pPr>
              <w:pStyle w:val="af5"/>
              <w:rPr>
                <w:rFonts w:eastAsia="Batang"/>
              </w:rPr>
            </w:pPr>
            <w:r w:rsidRPr="00DD4E23">
              <w:rPr>
                <w:rFonts w:eastAsia="Batang"/>
              </w:rPr>
              <w:t>Мощность</w:t>
            </w:r>
          </w:p>
        </w:tc>
        <w:tc>
          <w:tcPr>
            <w:tcW w:w="572" w:type="pct"/>
            <w:vMerge w:val="restart"/>
            <w:tcBorders>
              <w:top w:val="single" w:sz="4" w:space="0" w:color="auto"/>
              <w:left w:val="single" w:sz="4" w:space="0" w:color="auto"/>
              <w:right w:val="single" w:sz="4" w:space="0" w:color="auto"/>
            </w:tcBorders>
            <w:vAlign w:val="center"/>
          </w:tcPr>
          <w:p w14:paraId="7C07A0F9" w14:textId="77777777" w:rsidR="00C305E2" w:rsidRPr="00DD4E23" w:rsidRDefault="00C305E2" w:rsidP="00E12303">
            <w:pPr>
              <w:pStyle w:val="af5"/>
            </w:pPr>
            <w:r w:rsidRPr="00DD4E23">
              <w:t>Значение объекта</w:t>
            </w:r>
          </w:p>
        </w:tc>
        <w:tc>
          <w:tcPr>
            <w:tcW w:w="572" w:type="pct"/>
            <w:vMerge w:val="restart"/>
            <w:tcBorders>
              <w:top w:val="single" w:sz="4" w:space="0" w:color="auto"/>
              <w:left w:val="single" w:sz="4" w:space="0" w:color="auto"/>
              <w:right w:val="single" w:sz="4" w:space="0" w:color="auto"/>
            </w:tcBorders>
            <w:vAlign w:val="center"/>
          </w:tcPr>
          <w:p w14:paraId="4BB76665" w14:textId="77777777" w:rsidR="00C305E2" w:rsidRPr="00DD4E23" w:rsidRDefault="00C305E2" w:rsidP="00E12303">
            <w:pPr>
              <w:pStyle w:val="af5"/>
            </w:pPr>
            <w:r w:rsidRPr="00DD4E23">
              <w:t>Статус объекта</w:t>
            </w:r>
          </w:p>
        </w:tc>
        <w:tc>
          <w:tcPr>
            <w:tcW w:w="712" w:type="pct"/>
            <w:vMerge w:val="restart"/>
            <w:tcBorders>
              <w:top w:val="single" w:sz="4" w:space="0" w:color="auto"/>
              <w:left w:val="single" w:sz="4" w:space="0" w:color="auto"/>
              <w:right w:val="single" w:sz="4" w:space="0" w:color="auto"/>
            </w:tcBorders>
            <w:vAlign w:val="center"/>
          </w:tcPr>
          <w:p w14:paraId="55E006EF" w14:textId="77777777" w:rsidR="00C305E2" w:rsidRPr="00DD4E23" w:rsidRDefault="00C305E2" w:rsidP="00E12303">
            <w:pPr>
              <w:pStyle w:val="af5"/>
            </w:pPr>
            <w:r w:rsidRPr="00DD4E23">
              <w:t>Очередность</w:t>
            </w:r>
          </w:p>
        </w:tc>
      </w:tr>
      <w:tr w:rsidR="00A3077A" w:rsidRPr="00DD4E23" w14:paraId="79A25AB2" w14:textId="77777777" w:rsidTr="00C305E2">
        <w:trPr>
          <w:trHeight w:val="862"/>
          <w:tblHeader/>
          <w:jc w:val="center"/>
        </w:trPr>
        <w:tc>
          <w:tcPr>
            <w:tcW w:w="1428" w:type="pct"/>
            <w:vMerge/>
            <w:tcBorders>
              <w:left w:val="single" w:sz="4" w:space="0" w:color="auto"/>
              <w:bottom w:val="single" w:sz="4" w:space="0" w:color="auto"/>
              <w:right w:val="single" w:sz="4" w:space="0" w:color="auto"/>
            </w:tcBorders>
            <w:vAlign w:val="center"/>
          </w:tcPr>
          <w:p w14:paraId="77513E04" w14:textId="77777777" w:rsidR="00C305E2" w:rsidRPr="00DD4E23" w:rsidRDefault="00C305E2" w:rsidP="00E12303">
            <w:pPr>
              <w:pStyle w:val="af5"/>
              <w:rPr>
                <w:rFonts w:eastAsia="Batang"/>
              </w:rPr>
            </w:pPr>
          </w:p>
        </w:tc>
        <w:tc>
          <w:tcPr>
            <w:tcW w:w="858" w:type="pct"/>
            <w:tcBorders>
              <w:top w:val="single" w:sz="4" w:space="0" w:color="auto"/>
              <w:left w:val="single" w:sz="4" w:space="0" w:color="auto"/>
              <w:bottom w:val="single" w:sz="4" w:space="0" w:color="auto"/>
              <w:right w:val="single" w:sz="4" w:space="0" w:color="auto"/>
            </w:tcBorders>
            <w:vAlign w:val="center"/>
          </w:tcPr>
          <w:p w14:paraId="02C51505" w14:textId="1EE60DD2" w:rsidR="00C305E2" w:rsidRPr="00DD4E23" w:rsidRDefault="00C305E2" w:rsidP="00E12303">
            <w:pPr>
              <w:pStyle w:val="af5"/>
              <w:rPr>
                <w:rFonts w:eastAsia="Batang"/>
              </w:rPr>
            </w:pPr>
            <w:r w:rsidRPr="00DD4E23">
              <w:rPr>
                <w:rFonts w:eastAsia="Batang"/>
              </w:rPr>
              <w:t>Единица измерения</w:t>
            </w:r>
          </w:p>
        </w:tc>
        <w:tc>
          <w:tcPr>
            <w:tcW w:w="858" w:type="pct"/>
            <w:tcBorders>
              <w:top w:val="single" w:sz="4" w:space="0" w:color="auto"/>
              <w:left w:val="single" w:sz="4" w:space="0" w:color="auto"/>
              <w:bottom w:val="single" w:sz="4" w:space="0" w:color="auto"/>
              <w:right w:val="single" w:sz="4" w:space="0" w:color="auto"/>
            </w:tcBorders>
            <w:vAlign w:val="center"/>
          </w:tcPr>
          <w:p w14:paraId="5DC41424" w14:textId="77777777" w:rsidR="00C305E2" w:rsidRPr="00DD4E23" w:rsidRDefault="00C305E2" w:rsidP="00E12303">
            <w:pPr>
              <w:pStyle w:val="af5"/>
              <w:rPr>
                <w:rFonts w:eastAsia="Batang"/>
              </w:rPr>
            </w:pPr>
            <w:r w:rsidRPr="00DD4E23">
              <w:rPr>
                <w:rFonts w:eastAsia="Batang"/>
              </w:rPr>
              <w:t>Значение</w:t>
            </w:r>
          </w:p>
        </w:tc>
        <w:tc>
          <w:tcPr>
            <w:tcW w:w="572" w:type="pct"/>
            <w:vMerge/>
            <w:tcBorders>
              <w:left w:val="single" w:sz="4" w:space="0" w:color="auto"/>
              <w:bottom w:val="single" w:sz="4" w:space="0" w:color="auto"/>
              <w:right w:val="single" w:sz="4" w:space="0" w:color="auto"/>
            </w:tcBorders>
            <w:vAlign w:val="center"/>
          </w:tcPr>
          <w:p w14:paraId="4645932E" w14:textId="77777777" w:rsidR="00C305E2" w:rsidRPr="00DD4E23" w:rsidRDefault="00C305E2" w:rsidP="00E12303">
            <w:pPr>
              <w:pStyle w:val="af5"/>
            </w:pPr>
          </w:p>
        </w:tc>
        <w:tc>
          <w:tcPr>
            <w:tcW w:w="572" w:type="pct"/>
            <w:vMerge/>
            <w:tcBorders>
              <w:left w:val="single" w:sz="4" w:space="0" w:color="auto"/>
              <w:bottom w:val="single" w:sz="4" w:space="0" w:color="auto"/>
              <w:right w:val="single" w:sz="4" w:space="0" w:color="auto"/>
            </w:tcBorders>
            <w:vAlign w:val="center"/>
          </w:tcPr>
          <w:p w14:paraId="762C1DFB" w14:textId="77777777" w:rsidR="00C305E2" w:rsidRPr="00DD4E23" w:rsidRDefault="00C305E2" w:rsidP="00E12303">
            <w:pPr>
              <w:pStyle w:val="af5"/>
            </w:pPr>
          </w:p>
        </w:tc>
        <w:tc>
          <w:tcPr>
            <w:tcW w:w="712" w:type="pct"/>
            <w:vMerge/>
            <w:tcBorders>
              <w:left w:val="single" w:sz="4" w:space="0" w:color="auto"/>
              <w:bottom w:val="single" w:sz="4" w:space="0" w:color="auto"/>
              <w:right w:val="single" w:sz="4" w:space="0" w:color="auto"/>
            </w:tcBorders>
            <w:vAlign w:val="center"/>
          </w:tcPr>
          <w:p w14:paraId="158710F6" w14:textId="77777777" w:rsidR="00C305E2" w:rsidRPr="00DD4E23" w:rsidRDefault="00C305E2" w:rsidP="00E12303">
            <w:pPr>
              <w:pStyle w:val="af5"/>
            </w:pPr>
          </w:p>
        </w:tc>
      </w:tr>
      <w:tr w:rsidR="00A3077A" w:rsidRPr="00DD4E23" w14:paraId="45346F35" w14:textId="77777777" w:rsidTr="00C305E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56C10046" w14:textId="77777777" w:rsidR="00DD02D9" w:rsidRPr="00DD4E23" w:rsidRDefault="00DD02D9" w:rsidP="00E12303">
            <w:pPr>
              <w:pStyle w:val="af5"/>
              <w:rPr>
                <w:rFonts w:eastAsia="Batang"/>
              </w:rPr>
            </w:pPr>
            <w:r w:rsidRPr="00DD4E23">
              <w:rPr>
                <w:rFonts w:eastAsia="Batang"/>
              </w:rPr>
              <w:t>Электроснабжение</w:t>
            </w:r>
          </w:p>
        </w:tc>
      </w:tr>
      <w:tr w:rsidR="00A3077A" w:rsidRPr="00DD4E23" w14:paraId="2A350E29" w14:textId="77777777" w:rsidTr="00C305E2">
        <w:trPr>
          <w:cantSplit/>
          <w:trHeight w:val="20"/>
          <w:jc w:val="center"/>
        </w:trPr>
        <w:tc>
          <w:tcPr>
            <w:tcW w:w="1428" w:type="pct"/>
            <w:tcBorders>
              <w:top w:val="single" w:sz="4" w:space="0" w:color="auto"/>
              <w:left w:val="single" w:sz="4" w:space="0" w:color="auto"/>
              <w:bottom w:val="single" w:sz="4" w:space="0" w:color="auto"/>
              <w:right w:val="single" w:sz="4" w:space="0" w:color="auto"/>
            </w:tcBorders>
            <w:vAlign w:val="center"/>
          </w:tcPr>
          <w:p w14:paraId="532125AD" w14:textId="3E7E82CE" w:rsidR="00C305E2" w:rsidRPr="00DD4E23" w:rsidRDefault="00C305E2" w:rsidP="00E12303">
            <w:pPr>
              <w:pStyle w:val="af5"/>
              <w:rPr>
                <w:rFonts w:eastAsia="Batang"/>
                <w:strike/>
                <w:lang w:val="en-US"/>
              </w:rPr>
            </w:pPr>
            <w:r w:rsidRPr="00DD4E23">
              <w:rPr>
                <w:rFonts w:eastAsia="Batang"/>
              </w:rPr>
              <w:lastRenderedPageBreak/>
              <w:t xml:space="preserve">Трансформаторная подстанция (ТП) 10/0,4 </w:t>
            </w:r>
            <w:proofErr w:type="spellStart"/>
            <w:r w:rsidRPr="00DD4E23">
              <w:rPr>
                <w:rFonts w:eastAsia="Batang"/>
              </w:rPr>
              <w:t>кВ</w:t>
            </w:r>
            <w:proofErr w:type="spellEnd"/>
          </w:p>
        </w:tc>
        <w:tc>
          <w:tcPr>
            <w:tcW w:w="858" w:type="pct"/>
            <w:tcBorders>
              <w:top w:val="single" w:sz="4" w:space="0" w:color="auto"/>
              <w:left w:val="single" w:sz="4" w:space="0" w:color="auto"/>
              <w:bottom w:val="single" w:sz="4" w:space="0" w:color="auto"/>
              <w:right w:val="single" w:sz="4" w:space="0" w:color="auto"/>
            </w:tcBorders>
            <w:vAlign w:val="center"/>
          </w:tcPr>
          <w:p w14:paraId="39AF4387" w14:textId="2E0D0456" w:rsidR="00C305E2" w:rsidRPr="00DD4E23" w:rsidRDefault="00C305E2" w:rsidP="00E12303">
            <w:pPr>
              <w:pStyle w:val="af5"/>
              <w:rPr>
                <w:rFonts w:eastAsia="Batang"/>
              </w:rPr>
            </w:pPr>
            <w:proofErr w:type="spellStart"/>
            <w:r w:rsidRPr="00DD4E23">
              <w:rPr>
                <w:rFonts w:eastAsia="Batang"/>
              </w:rPr>
              <w:t>кВА</w:t>
            </w:r>
            <w:proofErr w:type="spellEnd"/>
          </w:p>
        </w:tc>
        <w:tc>
          <w:tcPr>
            <w:tcW w:w="858" w:type="pct"/>
            <w:tcBorders>
              <w:top w:val="single" w:sz="4" w:space="0" w:color="auto"/>
              <w:left w:val="single" w:sz="4" w:space="0" w:color="auto"/>
              <w:bottom w:val="single" w:sz="4" w:space="0" w:color="auto"/>
              <w:right w:val="single" w:sz="4" w:space="0" w:color="auto"/>
            </w:tcBorders>
            <w:vAlign w:val="center"/>
          </w:tcPr>
          <w:p w14:paraId="13BE582E" w14:textId="2C0671D6" w:rsidR="00C305E2" w:rsidRPr="00DD4E23" w:rsidRDefault="00C305E2" w:rsidP="00E12303">
            <w:pPr>
              <w:pStyle w:val="af5"/>
              <w:rPr>
                <w:rFonts w:eastAsia="Batang"/>
              </w:rPr>
            </w:pPr>
            <w:r w:rsidRPr="00DD4E23">
              <w:rPr>
                <w:rFonts w:eastAsia="Batang"/>
              </w:rPr>
              <w:t>500</w:t>
            </w:r>
          </w:p>
        </w:tc>
        <w:tc>
          <w:tcPr>
            <w:tcW w:w="572" w:type="pct"/>
            <w:tcBorders>
              <w:top w:val="single" w:sz="4" w:space="0" w:color="auto"/>
              <w:left w:val="single" w:sz="4" w:space="0" w:color="auto"/>
              <w:bottom w:val="single" w:sz="4" w:space="0" w:color="auto"/>
              <w:right w:val="single" w:sz="4" w:space="0" w:color="auto"/>
            </w:tcBorders>
            <w:vAlign w:val="center"/>
          </w:tcPr>
          <w:p w14:paraId="084990CA" w14:textId="53DBB731" w:rsidR="00C305E2" w:rsidRPr="00DD4E23" w:rsidRDefault="00C305E2" w:rsidP="00E12303">
            <w:pPr>
              <w:pStyle w:val="af5"/>
              <w:rPr>
                <w:rFonts w:eastAsia="Batang"/>
              </w:rPr>
            </w:pPr>
            <w:r w:rsidRPr="00DD4E23">
              <w:rPr>
                <w:rFonts w:eastAsia="Batang"/>
              </w:rPr>
              <w:t>ОМЗ</w:t>
            </w:r>
          </w:p>
        </w:tc>
        <w:tc>
          <w:tcPr>
            <w:tcW w:w="572" w:type="pct"/>
            <w:tcBorders>
              <w:top w:val="single" w:sz="4" w:space="0" w:color="auto"/>
              <w:left w:val="single" w:sz="4" w:space="0" w:color="auto"/>
              <w:bottom w:val="single" w:sz="4" w:space="0" w:color="auto"/>
              <w:right w:val="single" w:sz="4" w:space="0" w:color="auto"/>
            </w:tcBorders>
            <w:vAlign w:val="center"/>
          </w:tcPr>
          <w:p w14:paraId="09445214" w14:textId="4CE47C70" w:rsidR="00C305E2" w:rsidRPr="00DD4E23" w:rsidRDefault="00C305E2" w:rsidP="00E12303">
            <w:pPr>
              <w:pStyle w:val="af5"/>
              <w:rPr>
                <w:rFonts w:eastAsia="Batang"/>
              </w:rPr>
            </w:pPr>
            <w:r w:rsidRPr="00DD4E23">
              <w:rPr>
                <w:rFonts w:eastAsia="Batang"/>
              </w:rPr>
              <w:t>П</w:t>
            </w:r>
          </w:p>
        </w:tc>
        <w:tc>
          <w:tcPr>
            <w:tcW w:w="712" w:type="pct"/>
            <w:tcBorders>
              <w:top w:val="single" w:sz="4" w:space="0" w:color="auto"/>
              <w:left w:val="single" w:sz="4" w:space="0" w:color="auto"/>
              <w:bottom w:val="single" w:sz="4" w:space="0" w:color="auto"/>
              <w:right w:val="single" w:sz="4" w:space="0" w:color="auto"/>
            </w:tcBorders>
            <w:vAlign w:val="center"/>
          </w:tcPr>
          <w:p w14:paraId="1429011C" w14:textId="77777777" w:rsidR="00C305E2" w:rsidRPr="00DD4E23" w:rsidRDefault="00C305E2" w:rsidP="00E12303">
            <w:pPr>
              <w:contextualSpacing/>
              <w:jc w:val="center"/>
              <w:rPr>
                <w:sz w:val="22"/>
                <w:szCs w:val="22"/>
              </w:rPr>
            </w:pPr>
            <w:r w:rsidRPr="00DD4E23">
              <w:rPr>
                <w:rFonts w:eastAsia="Batang"/>
                <w:sz w:val="22"/>
                <w:szCs w:val="22"/>
              </w:rPr>
              <w:t>1</w:t>
            </w:r>
            <w:r w:rsidRPr="00DD4E23">
              <w:rPr>
                <w:sz w:val="22"/>
                <w:szCs w:val="22"/>
              </w:rPr>
              <w:t>/</w:t>
            </w:r>
          </w:p>
          <w:p w14:paraId="1D0D81B0" w14:textId="041C5802" w:rsidR="00C305E2" w:rsidRPr="00DD4E23" w:rsidRDefault="00C305E2" w:rsidP="00E12303">
            <w:pPr>
              <w:pStyle w:val="af5"/>
              <w:rPr>
                <w:rFonts w:eastAsia="Batang"/>
              </w:rPr>
            </w:pPr>
            <w:r w:rsidRPr="00DD4E23">
              <w:t>2026-2028</w:t>
            </w:r>
          </w:p>
        </w:tc>
      </w:tr>
      <w:tr w:rsidR="00A3077A" w:rsidRPr="00DD4E23" w14:paraId="102B263B" w14:textId="77777777" w:rsidTr="00C305E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7A2A3F8A" w14:textId="656C2810" w:rsidR="00DD02D9" w:rsidRPr="00DD4E23" w:rsidRDefault="00DD02D9" w:rsidP="00E12303">
            <w:pPr>
              <w:jc w:val="both"/>
              <w:rPr>
                <w:sz w:val="22"/>
                <w:szCs w:val="22"/>
                <w:lang w:eastAsia="x-none"/>
              </w:rPr>
            </w:pPr>
            <w:r w:rsidRPr="00DD4E23">
              <w:rPr>
                <w:sz w:val="22"/>
                <w:szCs w:val="22"/>
                <w:lang w:eastAsia="x-none"/>
              </w:rPr>
              <w:t>Примечания</w:t>
            </w:r>
            <w:r w:rsidR="0060387C" w:rsidRPr="00DD4E23">
              <w:rPr>
                <w:sz w:val="22"/>
                <w:szCs w:val="22"/>
                <w:lang w:eastAsia="x-none"/>
              </w:rPr>
              <w:t>:</w:t>
            </w:r>
          </w:p>
          <w:p w14:paraId="41D49382" w14:textId="77777777" w:rsidR="00DD02D9" w:rsidRPr="00DD4E23" w:rsidRDefault="00DD02D9" w:rsidP="00E12303">
            <w:pPr>
              <w:pStyle w:val="aff3"/>
              <w:numPr>
                <w:ilvl w:val="0"/>
                <w:numId w:val="16"/>
              </w:numPr>
              <w:tabs>
                <w:tab w:val="left" w:pos="412"/>
              </w:tabs>
              <w:spacing w:line="240" w:lineRule="auto"/>
              <w:ind w:left="0" w:firstLine="181"/>
              <w:contextualSpacing/>
              <w:rPr>
                <w:sz w:val="22"/>
                <w:szCs w:val="22"/>
                <w:lang w:eastAsia="x-none"/>
              </w:rPr>
            </w:pPr>
            <w:r w:rsidRPr="00DD4E23">
              <w:rPr>
                <w:sz w:val="22"/>
                <w:szCs w:val="22"/>
                <w:lang w:eastAsia="x-none"/>
              </w:rPr>
              <w:t>Статус объекта: П – планируемый к размещению объект, Р – планируемый к реконструкции; Л – планируемый к ликвидации.</w:t>
            </w:r>
          </w:p>
          <w:p w14:paraId="132BBE2B" w14:textId="2C476566" w:rsidR="00DD02D9" w:rsidRPr="00DD4E23" w:rsidRDefault="00DD02D9" w:rsidP="00E12303">
            <w:pPr>
              <w:pStyle w:val="aff3"/>
              <w:numPr>
                <w:ilvl w:val="0"/>
                <w:numId w:val="16"/>
              </w:numPr>
              <w:tabs>
                <w:tab w:val="left" w:pos="412"/>
                <w:tab w:val="left" w:pos="454"/>
              </w:tabs>
              <w:spacing w:line="240" w:lineRule="auto"/>
              <w:ind w:left="0" w:firstLine="181"/>
              <w:contextualSpacing/>
              <w:rPr>
                <w:rFonts w:eastAsia="Batang"/>
                <w:sz w:val="22"/>
                <w:szCs w:val="22"/>
              </w:rPr>
            </w:pPr>
            <w:r w:rsidRPr="00DD4E23">
              <w:rPr>
                <w:sz w:val="22"/>
                <w:szCs w:val="22"/>
                <w:lang w:eastAsia="x-none"/>
              </w:rPr>
              <w:t xml:space="preserve">Значение объекта: </w:t>
            </w:r>
            <w:bookmarkStart w:id="23" w:name="_Toc292481944"/>
            <w:bookmarkStart w:id="24" w:name="_Toc392510524"/>
            <w:bookmarkStart w:id="25" w:name="_Toc499646935"/>
            <w:bookmarkStart w:id="26" w:name="_Toc499732144"/>
            <w:bookmarkStart w:id="27" w:name="_Toc499737396"/>
            <w:r w:rsidRPr="00DD4E23">
              <w:rPr>
                <w:sz w:val="22"/>
                <w:szCs w:val="22"/>
                <w:lang w:eastAsia="x-none"/>
              </w:rPr>
              <w:t>ОФЗ – объект федерального значения; ОРЗ – объект регионального значения; ОМЗ – объект местного значения; ОИЗ – объект иного значения</w:t>
            </w:r>
            <w:bookmarkEnd w:id="23"/>
            <w:bookmarkEnd w:id="24"/>
            <w:bookmarkEnd w:id="25"/>
            <w:bookmarkEnd w:id="26"/>
            <w:bookmarkEnd w:id="27"/>
            <w:r w:rsidR="0060387C" w:rsidRPr="00DD4E23">
              <w:rPr>
                <w:sz w:val="22"/>
                <w:szCs w:val="22"/>
                <w:lang w:eastAsia="x-none"/>
              </w:rPr>
              <w:t>.</w:t>
            </w:r>
          </w:p>
        </w:tc>
      </w:tr>
    </w:tbl>
    <w:p w14:paraId="426D0533" w14:textId="5F284517" w:rsidR="006C3CE2" w:rsidRPr="00E12303" w:rsidRDefault="004624EE" w:rsidP="00E12303">
      <w:pPr>
        <w:pStyle w:val="a7"/>
        <w:rPr>
          <w:sz w:val="24"/>
          <w:szCs w:val="24"/>
        </w:rPr>
      </w:pPr>
      <w:r w:rsidRPr="00E12303">
        <w:rPr>
          <w:sz w:val="24"/>
          <w:szCs w:val="24"/>
        </w:rPr>
        <w:t xml:space="preserve">Размещение объектов капитального строительства федерального значения и регионального значения в области коммунальной инфраструктуры решениями проекта планировки </w:t>
      </w:r>
      <w:r w:rsidR="00746861" w:rsidRPr="00E12303">
        <w:rPr>
          <w:sz w:val="24"/>
          <w:szCs w:val="24"/>
        </w:rPr>
        <w:t xml:space="preserve">территории </w:t>
      </w:r>
      <w:r w:rsidRPr="00E12303">
        <w:rPr>
          <w:sz w:val="24"/>
          <w:szCs w:val="24"/>
        </w:rPr>
        <w:t>не предусмотрено.</w:t>
      </w:r>
    </w:p>
    <w:p w14:paraId="71DC1AC4" w14:textId="53DB180F" w:rsidR="008C03CF" w:rsidRPr="00E12303" w:rsidRDefault="00383FF3" w:rsidP="00E12303">
      <w:pPr>
        <w:ind w:firstLine="567"/>
        <w:contextualSpacing/>
        <w:jc w:val="both"/>
        <w:rPr>
          <w:sz w:val="24"/>
          <w:szCs w:val="24"/>
        </w:rPr>
      </w:pPr>
      <w:r w:rsidRPr="00E12303">
        <w:rPr>
          <w:sz w:val="24"/>
          <w:szCs w:val="24"/>
        </w:rPr>
        <w:t xml:space="preserve">Примечание – </w:t>
      </w:r>
      <w:r w:rsidR="002F2C74" w:rsidRPr="00E12303">
        <w:rPr>
          <w:sz w:val="24"/>
          <w:szCs w:val="24"/>
        </w:rPr>
        <w:t>все параметры объектов капитального строительства являются ориентировочными и подлежат уточнению на последующих стадиях.</w:t>
      </w:r>
    </w:p>
    <w:p w14:paraId="0778B649" w14:textId="48A37D91" w:rsidR="009A00DB" w:rsidRPr="00E12303" w:rsidRDefault="0020065C" w:rsidP="00E12303">
      <w:pPr>
        <w:pStyle w:val="2"/>
        <w:spacing w:before="0" w:after="0"/>
        <w:ind w:left="0" w:firstLine="0"/>
        <w:jc w:val="both"/>
        <w:rPr>
          <w:rFonts w:ascii="Times New Roman" w:hAnsi="Times New Roman" w:cs="Times New Roman"/>
          <w:b/>
          <w:bCs w:val="0"/>
          <w:sz w:val="24"/>
          <w:szCs w:val="24"/>
        </w:rPr>
      </w:pPr>
      <w:bookmarkStart w:id="28" w:name="_Toc523927404"/>
      <w:bookmarkStart w:id="29" w:name="_Toc224139007"/>
      <w:bookmarkStart w:id="30" w:name="_Toc227256494"/>
      <w:r w:rsidRPr="00E12303">
        <w:rPr>
          <w:rFonts w:ascii="Times New Roman" w:hAnsi="Times New Roman" w:cs="Times New Roman"/>
          <w:b/>
          <w:bCs w:val="0"/>
          <w:sz w:val="24"/>
          <w:szCs w:val="24"/>
        </w:rPr>
        <w:t>Информация о планируемых мероприятиях по обеспечению сохранения применительно к</w:t>
      </w:r>
      <w:r w:rsidR="008E4CAC" w:rsidRPr="00E12303">
        <w:rPr>
          <w:rFonts w:ascii="Times New Roman" w:hAnsi="Times New Roman" w:cs="Times New Roman"/>
          <w:b/>
          <w:bCs w:val="0"/>
          <w:sz w:val="24"/>
          <w:szCs w:val="24"/>
        </w:rPr>
        <w:t> </w:t>
      </w:r>
      <w:r w:rsidRPr="00E12303">
        <w:rPr>
          <w:rFonts w:ascii="Times New Roman" w:hAnsi="Times New Roman" w:cs="Times New Roman"/>
          <w:b/>
          <w:bCs w:val="0"/>
          <w:sz w:val="24"/>
          <w:szCs w:val="24"/>
        </w:rPr>
        <w:t>территориальным зонам, в которых планируется размещение объектов федерального значения, объектов регионального значения, объектов местного значения, фактических показателей обеспеченности территории объектами коммунальной, транспортной, социальной инфраструктур и</w:t>
      </w:r>
      <w:r w:rsidR="008E4CAC" w:rsidRPr="00E12303">
        <w:rPr>
          <w:rFonts w:ascii="Times New Roman" w:hAnsi="Times New Roman" w:cs="Times New Roman"/>
          <w:b/>
          <w:bCs w:val="0"/>
          <w:sz w:val="24"/>
          <w:szCs w:val="24"/>
        </w:rPr>
        <w:t> </w:t>
      </w:r>
      <w:r w:rsidRPr="00E12303">
        <w:rPr>
          <w:rFonts w:ascii="Times New Roman" w:hAnsi="Times New Roman" w:cs="Times New Roman"/>
          <w:b/>
          <w:bCs w:val="0"/>
          <w:sz w:val="24"/>
          <w:szCs w:val="24"/>
        </w:rPr>
        <w:t>фактических показателей территориальной доступности таких объектов для населения</w:t>
      </w:r>
      <w:bookmarkEnd w:id="28"/>
      <w:bookmarkEnd w:id="29"/>
      <w:bookmarkEnd w:id="30"/>
    </w:p>
    <w:p w14:paraId="79A85544" w14:textId="3140C5F0" w:rsidR="00B45920" w:rsidRPr="00E12303" w:rsidRDefault="007412FD" w:rsidP="00E12303">
      <w:pPr>
        <w:pStyle w:val="ConsPlusNormal"/>
        <w:jc w:val="both"/>
        <w:rPr>
          <w:rFonts w:ascii="Times New Roman" w:hAnsi="Times New Roman" w:cs="Times New Roman"/>
          <w:sz w:val="24"/>
          <w:szCs w:val="24"/>
        </w:rPr>
      </w:pPr>
      <w:r w:rsidRPr="00E12303">
        <w:rPr>
          <w:rFonts w:ascii="Times New Roman" w:hAnsi="Times New Roman" w:cs="Times New Roman"/>
          <w:sz w:val="24"/>
          <w:szCs w:val="24"/>
        </w:rPr>
        <w:t>В настоящее время территория проектирования свободна от застройки</w:t>
      </w:r>
      <w:r w:rsidR="000E2A2D" w:rsidRPr="00E12303">
        <w:rPr>
          <w:rFonts w:ascii="Times New Roman" w:hAnsi="Times New Roman" w:cs="Times New Roman"/>
          <w:sz w:val="24"/>
          <w:szCs w:val="24"/>
        </w:rPr>
        <w:t xml:space="preserve"> и на ней отсутствует постоянно проживающее население, в связи с чем фактически отсутствует потребность в размещении </w:t>
      </w:r>
      <w:r w:rsidRPr="00E12303">
        <w:rPr>
          <w:rFonts w:ascii="Times New Roman" w:hAnsi="Times New Roman" w:cs="Times New Roman"/>
          <w:sz w:val="24"/>
          <w:szCs w:val="24"/>
        </w:rPr>
        <w:t>объект</w:t>
      </w:r>
      <w:r w:rsidR="000E2A2D" w:rsidRPr="00E12303">
        <w:rPr>
          <w:rFonts w:ascii="Times New Roman" w:hAnsi="Times New Roman" w:cs="Times New Roman"/>
          <w:sz w:val="24"/>
          <w:szCs w:val="24"/>
        </w:rPr>
        <w:t>ов</w:t>
      </w:r>
      <w:r w:rsidRPr="00E12303">
        <w:rPr>
          <w:rFonts w:ascii="Times New Roman" w:hAnsi="Times New Roman" w:cs="Times New Roman"/>
          <w:sz w:val="24"/>
          <w:szCs w:val="24"/>
        </w:rPr>
        <w:t xml:space="preserve"> коммунальной, транспортной, социальной инфраструктур.</w:t>
      </w:r>
      <w:r w:rsidR="000E2A2D" w:rsidRPr="00E12303">
        <w:rPr>
          <w:rFonts w:ascii="Times New Roman" w:hAnsi="Times New Roman" w:cs="Times New Roman"/>
          <w:sz w:val="24"/>
          <w:szCs w:val="24"/>
        </w:rPr>
        <w:t xml:space="preserve"> </w:t>
      </w:r>
      <w:r w:rsidRPr="00E12303">
        <w:rPr>
          <w:rFonts w:ascii="Times New Roman" w:hAnsi="Times New Roman" w:cs="Times New Roman"/>
          <w:sz w:val="24"/>
          <w:szCs w:val="24"/>
        </w:rPr>
        <w:t xml:space="preserve">Реализация проектных решений </w:t>
      </w:r>
      <w:r w:rsidR="000E2A2D" w:rsidRPr="00E12303">
        <w:rPr>
          <w:rFonts w:ascii="Times New Roman" w:hAnsi="Times New Roman" w:cs="Times New Roman"/>
          <w:sz w:val="24"/>
          <w:szCs w:val="24"/>
        </w:rPr>
        <w:t>потребует</w:t>
      </w:r>
      <w:r w:rsidR="00A45FCF" w:rsidRPr="00E12303">
        <w:rPr>
          <w:rFonts w:ascii="Times New Roman" w:hAnsi="Times New Roman" w:cs="Times New Roman"/>
          <w:sz w:val="24"/>
          <w:szCs w:val="24"/>
        </w:rPr>
        <w:t xml:space="preserve"> создания инфраструктуры для </w:t>
      </w:r>
      <w:r w:rsidR="000E2A2D" w:rsidRPr="00E12303">
        <w:rPr>
          <w:rFonts w:ascii="Times New Roman" w:hAnsi="Times New Roman" w:cs="Times New Roman"/>
          <w:sz w:val="24"/>
          <w:szCs w:val="24"/>
        </w:rPr>
        <w:t xml:space="preserve">предполагаемого </w:t>
      </w:r>
      <w:r w:rsidR="00A45FCF" w:rsidRPr="00E12303">
        <w:rPr>
          <w:rFonts w:ascii="Times New Roman" w:hAnsi="Times New Roman" w:cs="Times New Roman"/>
          <w:sz w:val="24"/>
          <w:szCs w:val="24"/>
        </w:rPr>
        <w:t xml:space="preserve">населения </w:t>
      </w:r>
      <w:r w:rsidR="00382499" w:rsidRPr="00E12303">
        <w:rPr>
          <w:rFonts w:ascii="Times New Roman" w:hAnsi="Times New Roman" w:cs="Times New Roman"/>
          <w:sz w:val="24"/>
          <w:szCs w:val="24"/>
        </w:rPr>
        <w:t xml:space="preserve">численностью </w:t>
      </w:r>
      <w:r w:rsidR="007463F5" w:rsidRPr="00E12303">
        <w:rPr>
          <w:rFonts w:ascii="Times New Roman" w:hAnsi="Times New Roman" w:cs="Times New Roman"/>
          <w:sz w:val="24"/>
          <w:szCs w:val="24"/>
        </w:rPr>
        <w:t>88</w:t>
      </w:r>
      <w:r w:rsidR="00A45FCF" w:rsidRPr="00E12303">
        <w:rPr>
          <w:rFonts w:ascii="Times New Roman" w:hAnsi="Times New Roman" w:cs="Times New Roman"/>
          <w:sz w:val="24"/>
          <w:szCs w:val="24"/>
        </w:rPr>
        <w:t xml:space="preserve"> человек</w:t>
      </w:r>
      <w:r w:rsidR="000E2A2D" w:rsidRPr="00E12303">
        <w:rPr>
          <w:rFonts w:ascii="Times New Roman" w:hAnsi="Times New Roman" w:cs="Times New Roman"/>
          <w:sz w:val="24"/>
          <w:szCs w:val="24"/>
        </w:rPr>
        <w:t>, а также для обслуживания проектируемого</w:t>
      </w:r>
      <w:r w:rsidR="00A45FCF" w:rsidRPr="00E12303">
        <w:rPr>
          <w:rFonts w:ascii="Times New Roman" w:hAnsi="Times New Roman" w:cs="Times New Roman"/>
          <w:sz w:val="24"/>
          <w:szCs w:val="24"/>
        </w:rPr>
        <w:t xml:space="preserve"> жилищного фонда </w:t>
      </w:r>
      <w:r w:rsidR="000E2A2D" w:rsidRPr="00E12303">
        <w:rPr>
          <w:rFonts w:ascii="Times New Roman" w:hAnsi="Times New Roman" w:cs="Times New Roman"/>
          <w:sz w:val="24"/>
          <w:szCs w:val="24"/>
        </w:rPr>
        <w:t xml:space="preserve">общей </w:t>
      </w:r>
      <w:r w:rsidR="00A45FCF" w:rsidRPr="00E12303">
        <w:rPr>
          <w:rFonts w:ascii="Times New Roman" w:hAnsi="Times New Roman" w:cs="Times New Roman"/>
          <w:sz w:val="24"/>
          <w:szCs w:val="24"/>
        </w:rPr>
        <w:t>площадью 5</w:t>
      </w:r>
      <w:r w:rsidR="000E2A2D" w:rsidRPr="00E12303">
        <w:rPr>
          <w:rFonts w:ascii="Times New Roman" w:hAnsi="Times New Roman" w:cs="Times New Roman"/>
          <w:sz w:val="24"/>
          <w:szCs w:val="24"/>
        </w:rPr>
        <w:t xml:space="preserve"> </w:t>
      </w:r>
      <w:r w:rsidR="00A45FCF" w:rsidRPr="00E12303">
        <w:rPr>
          <w:rFonts w:ascii="Times New Roman" w:hAnsi="Times New Roman" w:cs="Times New Roman"/>
          <w:sz w:val="24"/>
          <w:szCs w:val="24"/>
        </w:rPr>
        <w:t xml:space="preserve">120 кв. </w:t>
      </w:r>
      <w:r w:rsidR="000E2A2D" w:rsidRPr="00E12303">
        <w:rPr>
          <w:rFonts w:ascii="Times New Roman" w:hAnsi="Times New Roman" w:cs="Times New Roman"/>
          <w:sz w:val="24"/>
          <w:szCs w:val="24"/>
        </w:rPr>
        <w:t>м</w:t>
      </w:r>
      <w:r w:rsidR="00382499" w:rsidRPr="00E12303">
        <w:rPr>
          <w:rFonts w:ascii="Times New Roman" w:hAnsi="Times New Roman" w:cs="Times New Roman"/>
          <w:sz w:val="24"/>
          <w:szCs w:val="24"/>
        </w:rPr>
        <w:t xml:space="preserve"> </w:t>
      </w:r>
      <w:r w:rsidR="00293761" w:rsidRPr="00E12303">
        <w:rPr>
          <w:rFonts w:ascii="Times New Roman" w:hAnsi="Times New Roman" w:cs="Times New Roman"/>
          <w:sz w:val="24"/>
          <w:szCs w:val="24"/>
        </w:rPr>
        <w:t xml:space="preserve">в соответствии с региональными нормативами градостроительного проектирования Амурской области, нормативами градостроительного проектирования </w:t>
      </w:r>
      <w:r w:rsidR="00DD4E23" w:rsidRPr="00DD4E23">
        <w:rPr>
          <w:rFonts w:ascii="Times New Roman" w:hAnsi="Times New Roman" w:cs="Times New Roman"/>
          <w:sz w:val="24"/>
          <w:szCs w:val="24"/>
        </w:rPr>
        <w:t>городского округа</w:t>
      </w:r>
      <w:r w:rsidR="00DD4E23" w:rsidRPr="00E12303">
        <w:rPr>
          <w:rFonts w:ascii="Times New Roman" w:hAnsi="Times New Roman" w:cs="Times New Roman"/>
          <w:sz w:val="24"/>
          <w:szCs w:val="24"/>
        </w:rPr>
        <w:t xml:space="preserve"> </w:t>
      </w:r>
      <w:r w:rsidR="00293761" w:rsidRPr="00E12303">
        <w:rPr>
          <w:rFonts w:ascii="Times New Roman" w:hAnsi="Times New Roman" w:cs="Times New Roman"/>
          <w:sz w:val="24"/>
          <w:szCs w:val="24"/>
        </w:rPr>
        <w:t xml:space="preserve">города Благовещенска </w:t>
      </w:r>
      <w:r w:rsidR="00382499" w:rsidRPr="00E12303">
        <w:rPr>
          <w:rFonts w:ascii="Times New Roman" w:hAnsi="Times New Roman" w:cs="Times New Roman"/>
          <w:sz w:val="24"/>
          <w:szCs w:val="24"/>
        </w:rPr>
        <w:t>(</w:t>
      </w:r>
      <w:r w:rsidR="003F564F" w:rsidRPr="00E12303">
        <w:rPr>
          <w:rFonts w:ascii="Times New Roman" w:hAnsi="Times New Roman" w:cs="Times New Roman"/>
          <w:sz w:val="24"/>
          <w:szCs w:val="24"/>
        </w:rPr>
        <w:fldChar w:fldCharType="begin"/>
      </w:r>
      <w:r w:rsidR="003F564F" w:rsidRPr="00E12303">
        <w:rPr>
          <w:rFonts w:ascii="Times New Roman" w:hAnsi="Times New Roman" w:cs="Times New Roman"/>
          <w:sz w:val="24"/>
          <w:szCs w:val="24"/>
        </w:rPr>
        <w:instrText xml:space="preserve"> REF _Ref224833438 \h  \* MERGEFORMAT </w:instrText>
      </w:r>
      <w:r w:rsidR="003F564F" w:rsidRPr="00E12303">
        <w:rPr>
          <w:rFonts w:ascii="Times New Roman" w:hAnsi="Times New Roman" w:cs="Times New Roman"/>
          <w:sz w:val="24"/>
          <w:szCs w:val="24"/>
        </w:rPr>
      </w:r>
      <w:r w:rsidR="003F564F" w:rsidRPr="00E12303">
        <w:rPr>
          <w:rFonts w:ascii="Times New Roman" w:hAnsi="Times New Roman" w:cs="Times New Roman"/>
          <w:sz w:val="24"/>
          <w:szCs w:val="24"/>
        </w:rPr>
        <w:fldChar w:fldCharType="separate"/>
      </w:r>
      <w:r w:rsidR="00916E54" w:rsidRPr="00E12303">
        <w:rPr>
          <w:rFonts w:ascii="Times New Roman" w:hAnsi="Times New Roman" w:cs="Times New Roman"/>
          <w:sz w:val="24"/>
          <w:szCs w:val="24"/>
        </w:rPr>
        <w:t xml:space="preserve">Таблица </w:t>
      </w:r>
      <w:r w:rsidR="00916E54" w:rsidRPr="00E12303">
        <w:rPr>
          <w:rFonts w:ascii="Times New Roman" w:hAnsi="Times New Roman" w:cs="Times New Roman"/>
          <w:noProof/>
          <w:sz w:val="24"/>
          <w:szCs w:val="24"/>
        </w:rPr>
        <w:t>1</w:t>
      </w:r>
      <w:r w:rsidR="003F564F" w:rsidRPr="00E12303">
        <w:rPr>
          <w:rFonts w:ascii="Times New Roman" w:hAnsi="Times New Roman" w:cs="Times New Roman"/>
          <w:sz w:val="24"/>
          <w:szCs w:val="24"/>
        </w:rPr>
        <w:fldChar w:fldCharType="end"/>
      </w:r>
      <w:r w:rsidR="00382499" w:rsidRPr="00E12303">
        <w:rPr>
          <w:rFonts w:ascii="Times New Roman" w:hAnsi="Times New Roman" w:cs="Times New Roman"/>
          <w:sz w:val="24"/>
          <w:szCs w:val="24"/>
        </w:rPr>
        <w:t>).</w:t>
      </w:r>
    </w:p>
    <w:p w14:paraId="6AE88B65" w14:textId="0256A0B4" w:rsidR="000A4BA0" w:rsidRPr="00E12303" w:rsidRDefault="007E5CDD" w:rsidP="00E12303">
      <w:pPr>
        <w:pStyle w:val="affffffc"/>
        <w:rPr>
          <w:rFonts w:ascii="Times New Roman" w:hAnsi="Times New Roman" w:cs="Times New Roman"/>
        </w:rPr>
      </w:pPr>
      <w:bookmarkStart w:id="31" w:name="_Ref224833438"/>
      <w:r w:rsidRPr="00E12303">
        <w:rPr>
          <w:rFonts w:ascii="Times New Roman" w:hAnsi="Times New Roman" w:cs="Times New Roman"/>
        </w:rPr>
        <w:t xml:space="preserve">Таблица </w:t>
      </w:r>
      <w:r w:rsidRPr="00E12303">
        <w:rPr>
          <w:rFonts w:ascii="Times New Roman" w:hAnsi="Times New Roman" w:cs="Times New Roman"/>
        </w:rPr>
        <w:fldChar w:fldCharType="begin"/>
      </w:r>
      <w:r w:rsidRPr="00E12303">
        <w:rPr>
          <w:rFonts w:ascii="Times New Roman" w:hAnsi="Times New Roman" w:cs="Times New Roman"/>
          <w:noProof/>
        </w:rPr>
        <w:instrText xml:space="preserve"> SEQ Таблица \* ARABIC </w:instrText>
      </w:r>
      <w:r w:rsidRPr="00E12303">
        <w:rPr>
          <w:rFonts w:ascii="Times New Roman" w:hAnsi="Times New Roman" w:cs="Times New Roman"/>
        </w:rPr>
        <w:fldChar w:fldCharType="separate"/>
      </w:r>
      <w:r w:rsidR="00916E54" w:rsidRPr="00E12303">
        <w:rPr>
          <w:rFonts w:ascii="Times New Roman" w:hAnsi="Times New Roman" w:cs="Times New Roman"/>
          <w:noProof/>
        </w:rPr>
        <w:t>1</w:t>
      </w:r>
      <w:r w:rsidRPr="00E12303">
        <w:rPr>
          <w:rFonts w:ascii="Times New Roman" w:hAnsi="Times New Roman" w:cs="Times New Roman"/>
        </w:rPr>
        <w:fldChar w:fldCharType="end"/>
      </w:r>
      <w:bookmarkEnd w:id="31"/>
      <w:r w:rsidRPr="00E12303">
        <w:rPr>
          <w:rFonts w:ascii="Times New Roman" w:hAnsi="Times New Roman" w:cs="Times New Roman"/>
        </w:rPr>
        <w:t xml:space="preserve"> – </w:t>
      </w:r>
      <w:r w:rsidR="000E2A2D" w:rsidRPr="00E12303">
        <w:rPr>
          <w:rFonts w:ascii="Times New Roman" w:hAnsi="Times New Roman" w:cs="Times New Roman"/>
        </w:rPr>
        <w:t>Расчетные и проектные</w:t>
      </w:r>
      <w:r w:rsidRPr="00E12303">
        <w:rPr>
          <w:rFonts w:ascii="Times New Roman" w:hAnsi="Times New Roman" w:cs="Times New Roman"/>
        </w:rPr>
        <w:t xml:space="preserve"> показатели</w:t>
      </w:r>
      <w:r w:rsidR="00382499" w:rsidRPr="00E12303">
        <w:rPr>
          <w:rFonts w:ascii="Times New Roman" w:hAnsi="Times New Roman" w:cs="Times New Roman"/>
        </w:rPr>
        <w:t xml:space="preserve"> обеспеченности территории объектами коммунальной, транспортной, социальной инфраструктур</w:t>
      </w:r>
    </w:p>
    <w:tbl>
      <w:tblPr>
        <w:tblStyle w:val="aff0"/>
        <w:tblW w:w="5000" w:type="pct"/>
        <w:tblLook w:val="04A0" w:firstRow="1" w:lastRow="0" w:firstColumn="1" w:lastColumn="0" w:noHBand="0" w:noVBand="1"/>
      </w:tblPr>
      <w:tblGrid>
        <w:gridCol w:w="823"/>
        <w:gridCol w:w="3710"/>
        <w:gridCol w:w="2547"/>
        <w:gridCol w:w="2547"/>
      </w:tblGrid>
      <w:tr w:rsidR="00A3077A" w:rsidRPr="00DD4E23" w14:paraId="22F7C608" w14:textId="77777777" w:rsidTr="00871292">
        <w:trPr>
          <w:trHeight w:val="493"/>
          <w:tblHeader/>
        </w:trPr>
        <w:tc>
          <w:tcPr>
            <w:tcW w:w="427" w:type="pct"/>
            <w:vAlign w:val="center"/>
          </w:tcPr>
          <w:p w14:paraId="5DDAC3C5" w14:textId="77777777" w:rsidR="007412FD" w:rsidRPr="00DD4E23" w:rsidRDefault="007412FD" w:rsidP="00E12303">
            <w:pPr>
              <w:tabs>
                <w:tab w:val="left" w:pos="4002"/>
              </w:tabs>
              <w:jc w:val="center"/>
              <w:rPr>
                <w:sz w:val="22"/>
                <w:szCs w:val="22"/>
                <w:lang w:val="x-none" w:eastAsia="x-none"/>
              </w:rPr>
            </w:pPr>
            <w:r w:rsidRPr="00DD4E23">
              <w:rPr>
                <w:sz w:val="22"/>
                <w:szCs w:val="22"/>
              </w:rPr>
              <w:t>№ п/п</w:t>
            </w:r>
          </w:p>
        </w:tc>
        <w:tc>
          <w:tcPr>
            <w:tcW w:w="1927" w:type="pct"/>
            <w:vAlign w:val="center"/>
          </w:tcPr>
          <w:p w14:paraId="2C95344F" w14:textId="77777777" w:rsidR="007412FD" w:rsidRPr="00DD4E23" w:rsidRDefault="007412FD" w:rsidP="00E12303">
            <w:pPr>
              <w:tabs>
                <w:tab w:val="left" w:pos="4002"/>
              </w:tabs>
              <w:jc w:val="center"/>
              <w:rPr>
                <w:sz w:val="22"/>
                <w:szCs w:val="22"/>
                <w:lang w:val="x-none" w:eastAsia="x-none"/>
              </w:rPr>
            </w:pPr>
            <w:r w:rsidRPr="00DD4E23">
              <w:rPr>
                <w:sz w:val="22"/>
                <w:szCs w:val="22"/>
              </w:rPr>
              <w:t>Вид инфраструктуры</w:t>
            </w:r>
          </w:p>
        </w:tc>
        <w:tc>
          <w:tcPr>
            <w:tcW w:w="1323" w:type="pct"/>
            <w:vAlign w:val="center"/>
          </w:tcPr>
          <w:p w14:paraId="73048912" w14:textId="505FD75B" w:rsidR="007412FD" w:rsidRPr="00DD4E23" w:rsidRDefault="00491855" w:rsidP="00E12303">
            <w:pPr>
              <w:tabs>
                <w:tab w:val="left" w:pos="4002"/>
              </w:tabs>
              <w:jc w:val="center"/>
              <w:rPr>
                <w:sz w:val="22"/>
                <w:szCs w:val="22"/>
              </w:rPr>
            </w:pPr>
            <w:r w:rsidRPr="00DD4E23">
              <w:rPr>
                <w:sz w:val="22"/>
                <w:szCs w:val="22"/>
              </w:rPr>
              <w:t>Расче</w:t>
            </w:r>
            <w:r w:rsidR="007412FD" w:rsidRPr="00DD4E23">
              <w:rPr>
                <w:sz w:val="22"/>
                <w:szCs w:val="22"/>
              </w:rPr>
              <w:t>тные показатели обеспеченности объектами</w:t>
            </w:r>
          </w:p>
        </w:tc>
        <w:tc>
          <w:tcPr>
            <w:tcW w:w="1324" w:type="pct"/>
            <w:vAlign w:val="center"/>
          </w:tcPr>
          <w:p w14:paraId="100B7798" w14:textId="5442009F" w:rsidR="007412FD" w:rsidRPr="00DD4E23" w:rsidRDefault="00491855" w:rsidP="00E12303">
            <w:pPr>
              <w:tabs>
                <w:tab w:val="left" w:pos="4002"/>
              </w:tabs>
              <w:jc w:val="center"/>
              <w:rPr>
                <w:sz w:val="22"/>
                <w:szCs w:val="22"/>
              </w:rPr>
            </w:pPr>
            <w:r w:rsidRPr="00DD4E23">
              <w:rPr>
                <w:sz w:val="22"/>
                <w:szCs w:val="22"/>
              </w:rPr>
              <w:t>Проек</w:t>
            </w:r>
            <w:r w:rsidR="00A45FCF" w:rsidRPr="00DD4E23">
              <w:rPr>
                <w:sz w:val="22"/>
                <w:szCs w:val="22"/>
              </w:rPr>
              <w:t xml:space="preserve">тные </w:t>
            </w:r>
            <w:r w:rsidRPr="00DD4E23">
              <w:rPr>
                <w:sz w:val="22"/>
                <w:szCs w:val="22"/>
              </w:rPr>
              <w:t>показатели обеспеченности объектами</w:t>
            </w:r>
          </w:p>
        </w:tc>
      </w:tr>
      <w:tr w:rsidR="00A3077A" w:rsidRPr="00DD4E23" w14:paraId="7E2EDC78" w14:textId="77777777" w:rsidTr="00871292">
        <w:tc>
          <w:tcPr>
            <w:tcW w:w="427" w:type="pct"/>
            <w:vAlign w:val="center"/>
          </w:tcPr>
          <w:p w14:paraId="1674E325" w14:textId="77777777" w:rsidR="007412FD" w:rsidRPr="00DD4E23" w:rsidRDefault="007412FD" w:rsidP="00E12303">
            <w:pPr>
              <w:tabs>
                <w:tab w:val="left" w:pos="4002"/>
              </w:tabs>
              <w:rPr>
                <w:b/>
                <w:sz w:val="22"/>
                <w:szCs w:val="22"/>
                <w:lang w:eastAsia="x-none"/>
              </w:rPr>
            </w:pPr>
            <w:r w:rsidRPr="00DD4E23">
              <w:rPr>
                <w:b/>
                <w:sz w:val="22"/>
                <w:szCs w:val="22"/>
                <w:lang w:eastAsia="x-none"/>
              </w:rPr>
              <w:t>1</w:t>
            </w:r>
          </w:p>
        </w:tc>
        <w:tc>
          <w:tcPr>
            <w:tcW w:w="1927" w:type="pct"/>
            <w:vAlign w:val="center"/>
          </w:tcPr>
          <w:p w14:paraId="1D3ACBCC" w14:textId="77777777" w:rsidR="007412FD" w:rsidRPr="00DD4E23" w:rsidRDefault="007412FD" w:rsidP="00E12303">
            <w:pPr>
              <w:tabs>
                <w:tab w:val="left" w:pos="4002"/>
              </w:tabs>
              <w:rPr>
                <w:b/>
                <w:sz w:val="22"/>
                <w:szCs w:val="22"/>
                <w:lang w:val="x-none" w:eastAsia="x-none"/>
              </w:rPr>
            </w:pPr>
            <w:r w:rsidRPr="00DD4E23">
              <w:rPr>
                <w:b/>
                <w:sz w:val="22"/>
                <w:szCs w:val="22"/>
                <w:lang w:eastAsia="x-none"/>
              </w:rPr>
              <w:t>С</w:t>
            </w:r>
            <w:proofErr w:type="spellStart"/>
            <w:r w:rsidRPr="00DD4E23">
              <w:rPr>
                <w:b/>
                <w:sz w:val="22"/>
                <w:szCs w:val="22"/>
                <w:lang w:val="x-none" w:eastAsia="x-none"/>
              </w:rPr>
              <w:t>оциальн</w:t>
            </w:r>
            <w:r w:rsidRPr="00DD4E23">
              <w:rPr>
                <w:b/>
                <w:sz w:val="22"/>
                <w:szCs w:val="22"/>
                <w:lang w:eastAsia="x-none"/>
              </w:rPr>
              <w:t>ая</w:t>
            </w:r>
            <w:proofErr w:type="spellEnd"/>
            <w:r w:rsidRPr="00DD4E23">
              <w:rPr>
                <w:b/>
                <w:sz w:val="22"/>
                <w:szCs w:val="22"/>
                <w:lang w:val="x-none" w:eastAsia="x-none"/>
              </w:rPr>
              <w:t xml:space="preserve"> инфраструктур</w:t>
            </w:r>
            <w:r w:rsidRPr="00DD4E23">
              <w:rPr>
                <w:b/>
                <w:sz w:val="22"/>
                <w:szCs w:val="22"/>
                <w:lang w:eastAsia="x-none"/>
              </w:rPr>
              <w:t>а</w:t>
            </w:r>
          </w:p>
        </w:tc>
        <w:tc>
          <w:tcPr>
            <w:tcW w:w="1323" w:type="pct"/>
          </w:tcPr>
          <w:p w14:paraId="73A92447" w14:textId="77777777" w:rsidR="007412FD" w:rsidRPr="00DD4E23" w:rsidRDefault="007412FD" w:rsidP="00E12303">
            <w:pPr>
              <w:tabs>
                <w:tab w:val="left" w:pos="4002"/>
              </w:tabs>
              <w:jc w:val="center"/>
              <w:rPr>
                <w:sz w:val="22"/>
                <w:szCs w:val="22"/>
              </w:rPr>
            </w:pPr>
          </w:p>
        </w:tc>
        <w:tc>
          <w:tcPr>
            <w:tcW w:w="1324" w:type="pct"/>
          </w:tcPr>
          <w:p w14:paraId="3AE1A976" w14:textId="77777777" w:rsidR="007412FD" w:rsidRPr="00DD4E23" w:rsidRDefault="007412FD" w:rsidP="00E12303">
            <w:pPr>
              <w:tabs>
                <w:tab w:val="left" w:pos="4002"/>
              </w:tabs>
              <w:jc w:val="center"/>
              <w:rPr>
                <w:sz w:val="22"/>
                <w:szCs w:val="22"/>
              </w:rPr>
            </w:pPr>
          </w:p>
        </w:tc>
      </w:tr>
      <w:tr w:rsidR="00A3077A" w:rsidRPr="00DD4E23" w14:paraId="1F84D518" w14:textId="77777777" w:rsidTr="00871292">
        <w:tc>
          <w:tcPr>
            <w:tcW w:w="427" w:type="pct"/>
          </w:tcPr>
          <w:p w14:paraId="66CCE82B" w14:textId="77777777" w:rsidR="00710BD6" w:rsidRPr="00DD4E23" w:rsidRDefault="00710BD6" w:rsidP="00E12303">
            <w:pPr>
              <w:tabs>
                <w:tab w:val="left" w:pos="4002"/>
              </w:tabs>
              <w:rPr>
                <w:sz w:val="22"/>
                <w:szCs w:val="22"/>
                <w:lang w:eastAsia="x-none"/>
              </w:rPr>
            </w:pPr>
            <w:r w:rsidRPr="00DD4E23">
              <w:rPr>
                <w:sz w:val="22"/>
                <w:szCs w:val="22"/>
                <w:lang w:eastAsia="x-none"/>
              </w:rPr>
              <w:t>1.1</w:t>
            </w:r>
          </w:p>
        </w:tc>
        <w:tc>
          <w:tcPr>
            <w:tcW w:w="1927" w:type="pct"/>
          </w:tcPr>
          <w:p w14:paraId="5DF3AE22" w14:textId="593C9E83" w:rsidR="00710BD6" w:rsidRPr="00DD4E23" w:rsidRDefault="00710BD6" w:rsidP="00E12303">
            <w:pPr>
              <w:tabs>
                <w:tab w:val="left" w:pos="4002"/>
              </w:tabs>
              <w:rPr>
                <w:sz w:val="22"/>
                <w:szCs w:val="22"/>
                <w:lang w:eastAsia="x-none"/>
              </w:rPr>
            </w:pPr>
            <w:r w:rsidRPr="00DD4E23">
              <w:rPr>
                <w:sz w:val="22"/>
                <w:szCs w:val="22"/>
                <w:lang w:eastAsia="x-none"/>
              </w:rPr>
              <w:t>Дошкольные образовательные организации</w:t>
            </w:r>
          </w:p>
        </w:tc>
        <w:tc>
          <w:tcPr>
            <w:tcW w:w="1323" w:type="pct"/>
            <w:vAlign w:val="center"/>
          </w:tcPr>
          <w:p w14:paraId="686C397F" w14:textId="5A817FE3" w:rsidR="00710BD6" w:rsidRPr="00DD4E23" w:rsidRDefault="00710BD6" w:rsidP="00E12303">
            <w:pPr>
              <w:tabs>
                <w:tab w:val="left" w:pos="4002"/>
              </w:tabs>
              <w:jc w:val="center"/>
              <w:rPr>
                <w:sz w:val="22"/>
                <w:szCs w:val="22"/>
                <w:lang w:eastAsia="x-none"/>
              </w:rPr>
            </w:pPr>
            <w:r w:rsidRPr="00DD4E23">
              <w:rPr>
                <w:sz w:val="22"/>
                <w:szCs w:val="22"/>
              </w:rPr>
              <w:t>4 места</w:t>
            </w:r>
          </w:p>
        </w:tc>
        <w:tc>
          <w:tcPr>
            <w:tcW w:w="1324" w:type="pct"/>
            <w:vAlign w:val="center"/>
          </w:tcPr>
          <w:p w14:paraId="1AE6B39A" w14:textId="44F9EC6F" w:rsidR="00710BD6" w:rsidRPr="00DD4E23" w:rsidRDefault="00710BD6" w:rsidP="00E12303">
            <w:pPr>
              <w:tabs>
                <w:tab w:val="left" w:pos="4002"/>
              </w:tabs>
              <w:jc w:val="center"/>
              <w:rPr>
                <w:sz w:val="22"/>
                <w:szCs w:val="22"/>
              </w:rPr>
            </w:pPr>
            <w:r w:rsidRPr="00DD4E23">
              <w:rPr>
                <w:sz w:val="22"/>
                <w:szCs w:val="22"/>
              </w:rPr>
              <w:t>4 места</w:t>
            </w:r>
          </w:p>
        </w:tc>
      </w:tr>
      <w:tr w:rsidR="00A3077A" w:rsidRPr="00DD4E23" w14:paraId="77DBA1A9" w14:textId="77777777" w:rsidTr="00871292">
        <w:tc>
          <w:tcPr>
            <w:tcW w:w="427" w:type="pct"/>
          </w:tcPr>
          <w:p w14:paraId="45EFAB65" w14:textId="77777777" w:rsidR="00710BD6" w:rsidRPr="00DD4E23" w:rsidRDefault="00710BD6" w:rsidP="00E12303">
            <w:pPr>
              <w:tabs>
                <w:tab w:val="left" w:pos="4002"/>
              </w:tabs>
              <w:rPr>
                <w:sz w:val="22"/>
                <w:szCs w:val="22"/>
                <w:lang w:eastAsia="x-none"/>
              </w:rPr>
            </w:pPr>
            <w:r w:rsidRPr="00DD4E23">
              <w:rPr>
                <w:sz w:val="22"/>
                <w:szCs w:val="22"/>
                <w:lang w:eastAsia="x-none"/>
              </w:rPr>
              <w:t>1.2</w:t>
            </w:r>
          </w:p>
        </w:tc>
        <w:tc>
          <w:tcPr>
            <w:tcW w:w="1927" w:type="pct"/>
          </w:tcPr>
          <w:p w14:paraId="168F2BF1" w14:textId="754192E7" w:rsidR="00710BD6" w:rsidRPr="00DD4E23" w:rsidRDefault="00710BD6" w:rsidP="00E12303">
            <w:pPr>
              <w:tabs>
                <w:tab w:val="left" w:pos="4002"/>
              </w:tabs>
              <w:rPr>
                <w:sz w:val="22"/>
                <w:szCs w:val="22"/>
                <w:lang w:eastAsia="x-none"/>
              </w:rPr>
            </w:pPr>
            <w:r w:rsidRPr="00DD4E23">
              <w:rPr>
                <w:sz w:val="22"/>
                <w:szCs w:val="22"/>
                <w:lang w:eastAsia="x-none"/>
              </w:rPr>
              <w:t>Общеобразовательные организации</w:t>
            </w:r>
          </w:p>
        </w:tc>
        <w:tc>
          <w:tcPr>
            <w:tcW w:w="1323" w:type="pct"/>
            <w:vAlign w:val="center"/>
          </w:tcPr>
          <w:p w14:paraId="0D9585C2" w14:textId="19179171" w:rsidR="00710BD6" w:rsidRPr="00DD4E23" w:rsidRDefault="00710BD6" w:rsidP="00E12303">
            <w:pPr>
              <w:tabs>
                <w:tab w:val="left" w:pos="4002"/>
              </w:tabs>
              <w:jc w:val="center"/>
              <w:rPr>
                <w:sz w:val="22"/>
                <w:szCs w:val="22"/>
                <w:lang w:eastAsia="x-none"/>
              </w:rPr>
            </w:pPr>
            <w:r w:rsidRPr="00DD4E23">
              <w:rPr>
                <w:sz w:val="22"/>
                <w:szCs w:val="22"/>
              </w:rPr>
              <w:t>10 мест</w:t>
            </w:r>
          </w:p>
        </w:tc>
        <w:tc>
          <w:tcPr>
            <w:tcW w:w="1324" w:type="pct"/>
            <w:vAlign w:val="center"/>
          </w:tcPr>
          <w:p w14:paraId="3C3928B6" w14:textId="171FD87B" w:rsidR="00710BD6" w:rsidRPr="00DD4E23" w:rsidRDefault="00710BD6" w:rsidP="00E12303">
            <w:pPr>
              <w:tabs>
                <w:tab w:val="left" w:pos="4002"/>
              </w:tabs>
              <w:jc w:val="center"/>
              <w:rPr>
                <w:sz w:val="22"/>
                <w:szCs w:val="22"/>
              </w:rPr>
            </w:pPr>
            <w:r w:rsidRPr="00DD4E23">
              <w:rPr>
                <w:sz w:val="22"/>
                <w:szCs w:val="22"/>
              </w:rPr>
              <w:t>10 мест</w:t>
            </w:r>
          </w:p>
        </w:tc>
      </w:tr>
      <w:tr w:rsidR="00A3077A" w:rsidRPr="00DD4E23" w14:paraId="459F0B16" w14:textId="77777777" w:rsidTr="00871292">
        <w:tc>
          <w:tcPr>
            <w:tcW w:w="427" w:type="pct"/>
          </w:tcPr>
          <w:p w14:paraId="3FD5BE8A" w14:textId="77777777" w:rsidR="00710BD6" w:rsidRPr="00DD4E23" w:rsidRDefault="00710BD6" w:rsidP="00E12303">
            <w:pPr>
              <w:tabs>
                <w:tab w:val="left" w:pos="4002"/>
              </w:tabs>
              <w:rPr>
                <w:sz w:val="22"/>
                <w:szCs w:val="22"/>
                <w:lang w:eastAsia="x-none"/>
              </w:rPr>
            </w:pPr>
            <w:r w:rsidRPr="00DD4E23">
              <w:rPr>
                <w:sz w:val="22"/>
                <w:szCs w:val="22"/>
                <w:lang w:eastAsia="x-none"/>
              </w:rPr>
              <w:t>1.3</w:t>
            </w:r>
          </w:p>
        </w:tc>
        <w:tc>
          <w:tcPr>
            <w:tcW w:w="1927" w:type="pct"/>
          </w:tcPr>
          <w:p w14:paraId="05FB8E93" w14:textId="28E8297F" w:rsidR="00710BD6" w:rsidRPr="00DD4E23" w:rsidRDefault="00710BD6" w:rsidP="00E12303">
            <w:pPr>
              <w:tabs>
                <w:tab w:val="left" w:pos="4002"/>
              </w:tabs>
              <w:rPr>
                <w:sz w:val="22"/>
                <w:szCs w:val="22"/>
                <w:lang w:val="en-US" w:eastAsia="x-none"/>
              </w:rPr>
            </w:pPr>
            <w:r w:rsidRPr="00DD4E23">
              <w:rPr>
                <w:sz w:val="22"/>
                <w:szCs w:val="22"/>
              </w:rPr>
              <w:t>Детские школы искусств</w:t>
            </w:r>
          </w:p>
        </w:tc>
        <w:tc>
          <w:tcPr>
            <w:tcW w:w="1323" w:type="pct"/>
            <w:vAlign w:val="center"/>
          </w:tcPr>
          <w:p w14:paraId="1E995A19" w14:textId="16DCBBA9" w:rsidR="00710BD6" w:rsidRPr="00DD4E23" w:rsidRDefault="00710BD6" w:rsidP="00E12303">
            <w:pPr>
              <w:tabs>
                <w:tab w:val="left" w:pos="4002"/>
              </w:tabs>
              <w:jc w:val="center"/>
              <w:rPr>
                <w:sz w:val="22"/>
                <w:szCs w:val="22"/>
                <w:lang w:eastAsia="x-none"/>
              </w:rPr>
            </w:pPr>
            <w:r w:rsidRPr="00DD4E23">
              <w:rPr>
                <w:sz w:val="22"/>
                <w:szCs w:val="22"/>
              </w:rPr>
              <w:t>1 место</w:t>
            </w:r>
          </w:p>
        </w:tc>
        <w:tc>
          <w:tcPr>
            <w:tcW w:w="1324" w:type="pct"/>
            <w:vAlign w:val="center"/>
          </w:tcPr>
          <w:p w14:paraId="7C222980" w14:textId="68F21107" w:rsidR="00710BD6" w:rsidRPr="00DD4E23" w:rsidRDefault="00710BD6" w:rsidP="00E12303">
            <w:pPr>
              <w:tabs>
                <w:tab w:val="left" w:pos="4002"/>
              </w:tabs>
              <w:jc w:val="center"/>
              <w:rPr>
                <w:sz w:val="22"/>
                <w:szCs w:val="22"/>
              </w:rPr>
            </w:pPr>
            <w:r w:rsidRPr="00DD4E23">
              <w:rPr>
                <w:sz w:val="22"/>
                <w:szCs w:val="22"/>
              </w:rPr>
              <w:t>1 место</w:t>
            </w:r>
          </w:p>
        </w:tc>
      </w:tr>
      <w:tr w:rsidR="00A3077A" w:rsidRPr="00DD4E23" w14:paraId="39C86147" w14:textId="77777777" w:rsidTr="00871292">
        <w:tc>
          <w:tcPr>
            <w:tcW w:w="427" w:type="pct"/>
          </w:tcPr>
          <w:p w14:paraId="017920F0" w14:textId="77777777" w:rsidR="00710BD6" w:rsidRPr="00DD4E23" w:rsidRDefault="00710BD6" w:rsidP="00E12303">
            <w:pPr>
              <w:tabs>
                <w:tab w:val="left" w:pos="4002"/>
              </w:tabs>
              <w:rPr>
                <w:sz w:val="22"/>
                <w:szCs w:val="22"/>
                <w:lang w:eastAsia="x-none"/>
              </w:rPr>
            </w:pPr>
            <w:r w:rsidRPr="00DD4E23">
              <w:rPr>
                <w:sz w:val="22"/>
                <w:szCs w:val="22"/>
                <w:lang w:eastAsia="x-none"/>
              </w:rPr>
              <w:t>1.4</w:t>
            </w:r>
          </w:p>
        </w:tc>
        <w:tc>
          <w:tcPr>
            <w:tcW w:w="1927" w:type="pct"/>
          </w:tcPr>
          <w:p w14:paraId="1EF157C7" w14:textId="77777777" w:rsidR="00710BD6" w:rsidRPr="00DD4E23" w:rsidRDefault="00710BD6" w:rsidP="00E12303">
            <w:pPr>
              <w:tabs>
                <w:tab w:val="left" w:pos="4002"/>
              </w:tabs>
              <w:rPr>
                <w:sz w:val="22"/>
                <w:szCs w:val="22"/>
                <w:lang w:eastAsia="x-none"/>
              </w:rPr>
            </w:pPr>
            <w:r w:rsidRPr="00DD4E23">
              <w:rPr>
                <w:sz w:val="22"/>
                <w:szCs w:val="22"/>
                <w:lang w:eastAsia="x-none"/>
              </w:rPr>
              <w:t xml:space="preserve">Помещения </w:t>
            </w:r>
          </w:p>
          <w:p w14:paraId="2BC136CD" w14:textId="6DC21B2E" w:rsidR="00710BD6" w:rsidRPr="00DD4E23" w:rsidRDefault="00710BD6" w:rsidP="00E12303">
            <w:pPr>
              <w:tabs>
                <w:tab w:val="left" w:pos="4002"/>
              </w:tabs>
              <w:rPr>
                <w:sz w:val="22"/>
                <w:szCs w:val="22"/>
                <w:lang w:eastAsia="x-none"/>
              </w:rPr>
            </w:pPr>
            <w:r w:rsidRPr="00DD4E23">
              <w:rPr>
                <w:sz w:val="22"/>
                <w:szCs w:val="22"/>
                <w:lang w:eastAsia="x-none"/>
              </w:rPr>
              <w:t>для физкультурно-спортивных занятий</w:t>
            </w:r>
          </w:p>
        </w:tc>
        <w:tc>
          <w:tcPr>
            <w:tcW w:w="1323" w:type="pct"/>
            <w:vAlign w:val="center"/>
          </w:tcPr>
          <w:p w14:paraId="2E601CB8" w14:textId="5C4F8889" w:rsidR="00710BD6" w:rsidRPr="00DD4E23" w:rsidRDefault="00710BD6" w:rsidP="00E12303">
            <w:pPr>
              <w:tabs>
                <w:tab w:val="left" w:pos="4002"/>
              </w:tabs>
              <w:jc w:val="center"/>
              <w:rPr>
                <w:sz w:val="22"/>
                <w:szCs w:val="22"/>
                <w:lang w:eastAsia="x-none"/>
              </w:rPr>
            </w:pPr>
            <w:r w:rsidRPr="00DD4E23">
              <w:rPr>
                <w:sz w:val="22"/>
                <w:szCs w:val="22"/>
              </w:rPr>
              <w:t>6 м</w:t>
            </w:r>
          </w:p>
        </w:tc>
        <w:tc>
          <w:tcPr>
            <w:tcW w:w="1324" w:type="pct"/>
            <w:vAlign w:val="center"/>
          </w:tcPr>
          <w:p w14:paraId="383A908E" w14:textId="4D6C4B4E" w:rsidR="00710BD6" w:rsidRPr="00DD4E23" w:rsidRDefault="00710BD6" w:rsidP="00E12303">
            <w:pPr>
              <w:tabs>
                <w:tab w:val="left" w:pos="4002"/>
              </w:tabs>
              <w:jc w:val="center"/>
              <w:rPr>
                <w:sz w:val="22"/>
                <w:szCs w:val="22"/>
              </w:rPr>
            </w:pPr>
            <w:r w:rsidRPr="00DD4E23">
              <w:rPr>
                <w:sz w:val="22"/>
                <w:szCs w:val="22"/>
              </w:rPr>
              <w:t>6 м</w:t>
            </w:r>
          </w:p>
        </w:tc>
      </w:tr>
      <w:tr w:rsidR="00A3077A" w:rsidRPr="00DD4E23" w14:paraId="5EE944E4" w14:textId="77777777" w:rsidTr="00871292">
        <w:tc>
          <w:tcPr>
            <w:tcW w:w="427" w:type="pct"/>
          </w:tcPr>
          <w:p w14:paraId="5748C01A" w14:textId="77777777" w:rsidR="007412FD" w:rsidRPr="00DD4E23" w:rsidRDefault="007412FD" w:rsidP="00E12303">
            <w:pPr>
              <w:tabs>
                <w:tab w:val="left" w:pos="4002"/>
              </w:tabs>
              <w:rPr>
                <w:b/>
                <w:sz w:val="22"/>
                <w:szCs w:val="22"/>
                <w:lang w:eastAsia="x-none"/>
              </w:rPr>
            </w:pPr>
            <w:r w:rsidRPr="00DD4E23">
              <w:rPr>
                <w:b/>
                <w:sz w:val="22"/>
                <w:szCs w:val="22"/>
                <w:lang w:eastAsia="x-none"/>
              </w:rPr>
              <w:t>2</w:t>
            </w:r>
          </w:p>
        </w:tc>
        <w:tc>
          <w:tcPr>
            <w:tcW w:w="1927" w:type="pct"/>
          </w:tcPr>
          <w:p w14:paraId="1CFE8116" w14:textId="77777777" w:rsidR="007412FD" w:rsidRPr="00DD4E23" w:rsidRDefault="007412FD" w:rsidP="00E12303">
            <w:pPr>
              <w:tabs>
                <w:tab w:val="left" w:pos="4002"/>
              </w:tabs>
              <w:rPr>
                <w:b/>
                <w:sz w:val="22"/>
                <w:szCs w:val="22"/>
                <w:lang w:val="x-none" w:eastAsia="x-none"/>
              </w:rPr>
            </w:pPr>
            <w:r w:rsidRPr="00DD4E23">
              <w:rPr>
                <w:b/>
                <w:sz w:val="22"/>
                <w:szCs w:val="22"/>
                <w:lang w:eastAsia="x-none"/>
              </w:rPr>
              <w:t>К</w:t>
            </w:r>
            <w:proofErr w:type="spellStart"/>
            <w:r w:rsidRPr="00DD4E23">
              <w:rPr>
                <w:b/>
                <w:sz w:val="22"/>
                <w:szCs w:val="22"/>
                <w:lang w:val="x-none" w:eastAsia="x-none"/>
              </w:rPr>
              <w:t>оммунальн</w:t>
            </w:r>
            <w:r w:rsidRPr="00DD4E23">
              <w:rPr>
                <w:b/>
                <w:sz w:val="22"/>
                <w:szCs w:val="22"/>
                <w:lang w:eastAsia="x-none"/>
              </w:rPr>
              <w:t>ая</w:t>
            </w:r>
            <w:proofErr w:type="spellEnd"/>
            <w:r w:rsidRPr="00DD4E23">
              <w:rPr>
                <w:b/>
                <w:sz w:val="22"/>
                <w:szCs w:val="22"/>
                <w:lang w:val="x-none" w:eastAsia="x-none"/>
              </w:rPr>
              <w:t xml:space="preserve"> инфраструктур</w:t>
            </w:r>
            <w:r w:rsidRPr="00DD4E23">
              <w:rPr>
                <w:b/>
                <w:sz w:val="22"/>
                <w:szCs w:val="22"/>
                <w:lang w:eastAsia="x-none"/>
              </w:rPr>
              <w:t>а</w:t>
            </w:r>
          </w:p>
        </w:tc>
        <w:tc>
          <w:tcPr>
            <w:tcW w:w="1323" w:type="pct"/>
          </w:tcPr>
          <w:p w14:paraId="6AAAE216" w14:textId="77777777" w:rsidR="007412FD" w:rsidRPr="00DD4E23" w:rsidRDefault="007412FD" w:rsidP="00E12303">
            <w:pPr>
              <w:tabs>
                <w:tab w:val="left" w:pos="4002"/>
              </w:tabs>
              <w:jc w:val="center"/>
              <w:rPr>
                <w:sz w:val="22"/>
                <w:szCs w:val="22"/>
              </w:rPr>
            </w:pPr>
          </w:p>
        </w:tc>
        <w:tc>
          <w:tcPr>
            <w:tcW w:w="1324" w:type="pct"/>
          </w:tcPr>
          <w:p w14:paraId="38B04F91" w14:textId="77777777" w:rsidR="007412FD" w:rsidRPr="00DD4E23" w:rsidRDefault="007412FD" w:rsidP="00E12303">
            <w:pPr>
              <w:tabs>
                <w:tab w:val="left" w:pos="4002"/>
              </w:tabs>
              <w:jc w:val="center"/>
              <w:rPr>
                <w:sz w:val="22"/>
                <w:szCs w:val="22"/>
              </w:rPr>
            </w:pPr>
          </w:p>
        </w:tc>
      </w:tr>
      <w:tr w:rsidR="00A3077A" w:rsidRPr="00DD4E23" w14:paraId="4597D45A" w14:textId="77777777" w:rsidTr="00871292">
        <w:tc>
          <w:tcPr>
            <w:tcW w:w="427" w:type="pct"/>
          </w:tcPr>
          <w:p w14:paraId="3604C927" w14:textId="77777777" w:rsidR="007412FD" w:rsidRPr="00DD4E23" w:rsidRDefault="007412FD" w:rsidP="00E12303">
            <w:pPr>
              <w:tabs>
                <w:tab w:val="left" w:pos="4002"/>
              </w:tabs>
              <w:rPr>
                <w:sz w:val="22"/>
                <w:szCs w:val="22"/>
                <w:lang w:eastAsia="x-none"/>
              </w:rPr>
            </w:pPr>
            <w:r w:rsidRPr="00DD4E23">
              <w:rPr>
                <w:sz w:val="22"/>
                <w:szCs w:val="22"/>
                <w:lang w:eastAsia="x-none"/>
              </w:rPr>
              <w:t>2.1</w:t>
            </w:r>
          </w:p>
        </w:tc>
        <w:tc>
          <w:tcPr>
            <w:tcW w:w="1927" w:type="pct"/>
          </w:tcPr>
          <w:p w14:paraId="70A5AD57" w14:textId="77777777" w:rsidR="007412FD" w:rsidRPr="00DD4E23" w:rsidRDefault="007412FD" w:rsidP="00E12303">
            <w:pPr>
              <w:tabs>
                <w:tab w:val="left" w:pos="4002"/>
              </w:tabs>
              <w:rPr>
                <w:sz w:val="22"/>
                <w:szCs w:val="22"/>
                <w:lang w:eastAsia="x-none"/>
              </w:rPr>
            </w:pPr>
            <w:r w:rsidRPr="00DD4E23">
              <w:rPr>
                <w:rFonts w:eastAsia="Batang"/>
                <w:sz w:val="22"/>
                <w:szCs w:val="22"/>
              </w:rPr>
              <w:t xml:space="preserve">Трансформаторная подстанция </w:t>
            </w:r>
            <w:r w:rsidRPr="00DD4E23">
              <w:rPr>
                <w:rFonts w:eastAsia="Batang"/>
                <w:sz w:val="22"/>
                <w:szCs w:val="22"/>
              </w:rPr>
              <w:br/>
              <w:t xml:space="preserve">(ТП) 10/0,4 </w:t>
            </w:r>
            <w:proofErr w:type="spellStart"/>
            <w:r w:rsidRPr="00DD4E23">
              <w:rPr>
                <w:rFonts w:eastAsia="Batang"/>
                <w:sz w:val="22"/>
                <w:szCs w:val="22"/>
              </w:rPr>
              <w:t>кВ</w:t>
            </w:r>
            <w:proofErr w:type="spellEnd"/>
          </w:p>
        </w:tc>
        <w:tc>
          <w:tcPr>
            <w:tcW w:w="1323" w:type="pct"/>
            <w:vAlign w:val="center"/>
          </w:tcPr>
          <w:p w14:paraId="1EF7CA15" w14:textId="4AD0A96E" w:rsidR="007412FD" w:rsidRPr="00DD4E23" w:rsidRDefault="006D66B9" w:rsidP="00E12303">
            <w:pPr>
              <w:autoSpaceDE w:val="0"/>
              <w:autoSpaceDN w:val="0"/>
              <w:adjustRightInd w:val="0"/>
              <w:jc w:val="center"/>
              <w:rPr>
                <w:sz w:val="22"/>
                <w:szCs w:val="22"/>
                <w:lang w:eastAsia="x-none"/>
              </w:rPr>
            </w:pPr>
            <w:r w:rsidRPr="00DD4E23">
              <w:rPr>
                <w:sz w:val="22"/>
                <w:szCs w:val="22"/>
              </w:rPr>
              <w:t>111 808 кВт ч/год</w:t>
            </w:r>
          </w:p>
        </w:tc>
        <w:tc>
          <w:tcPr>
            <w:tcW w:w="1324" w:type="pct"/>
            <w:vAlign w:val="center"/>
          </w:tcPr>
          <w:p w14:paraId="23105BA0" w14:textId="23F429D7" w:rsidR="007412FD" w:rsidRPr="00DD4E23" w:rsidRDefault="0006432B" w:rsidP="00E12303">
            <w:pPr>
              <w:tabs>
                <w:tab w:val="left" w:pos="4002"/>
              </w:tabs>
              <w:jc w:val="center"/>
              <w:rPr>
                <w:sz w:val="22"/>
                <w:szCs w:val="22"/>
              </w:rPr>
            </w:pPr>
            <w:r w:rsidRPr="00DD4E23">
              <w:rPr>
                <w:sz w:val="22"/>
                <w:szCs w:val="22"/>
              </w:rPr>
              <w:t>111 808 кВт ч/год</w:t>
            </w:r>
          </w:p>
        </w:tc>
      </w:tr>
      <w:tr w:rsidR="00A3077A" w:rsidRPr="00DD4E23" w14:paraId="073054DA" w14:textId="77777777" w:rsidTr="00871292">
        <w:tc>
          <w:tcPr>
            <w:tcW w:w="427" w:type="pct"/>
          </w:tcPr>
          <w:p w14:paraId="6CBA689E" w14:textId="77777777" w:rsidR="007412FD" w:rsidRPr="00DD4E23" w:rsidRDefault="007412FD" w:rsidP="00E12303">
            <w:pPr>
              <w:tabs>
                <w:tab w:val="left" w:pos="4002"/>
              </w:tabs>
              <w:rPr>
                <w:b/>
                <w:sz w:val="22"/>
                <w:szCs w:val="22"/>
                <w:lang w:eastAsia="x-none"/>
              </w:rPr>
            </w:pPr>
            <w:r w:rsidRPr="00DD4E23">
              <w:rPr>
                <w:b/>
                <w:sz w:val="22"/>
                <w:szCs w:val="22"/>
                <w:lang w:eastAsia="x-none"/>
              </w:rPr>
              <w:t>3</w:t>
            </w:r>
          </w:p>
        </w:tc>
        <w:tc>
          <w:tcPr>
            <w:tcW w:w="1927" w:type="pct"/>
          </w:tcPr>
          <w:p w14:paraId="464C7321" w14:textId="77777777" w:rsidR="007412FD" w:rsidRPr="00DD4E23" w:rsidRDefault="007412FD" w:rsidP="00E12303">
            <w:pPr>
              <w:tabs>
                <w:tab w:val="left" w:pos="4002"/>
              </w:tabs>
              <w:rPr>
                <w:b/>
                <w:sz w:val="22"/>
                <w:szCs w:val="22"/>
                <w:lang w:eastAsia="x-none"/>
              </w:rPr>
            </w:pPr>
            <w:r w:rsidRPr="00DD4E23">
              <w:rPr>
                <w:b/>
                <w:sz w:val="22"/>
                <w:szCs w:val="22"/>
                <w:lang w:eastAsia="x-none"/>
              </w:rPr>
              <w:t>Т</w:t>
            </w:r>
            <w:proofErr w:type="spellStart"/>
            <w:r w:rsidRPr="00DD4E23">
              <w:rPr>
                <w:b/>
                <w:sz w:val="22"/>
                <w:szCs w:val="22"/>
                <w:lang w:val="x-none" w:eastAsia="x-none"/>
              </w:rPr>
              <w:t>ранспор</w:t>
            </w:r>
            <w:r w:rsidRPr="00DD4E23">
              <w:rPr>
                <w:b/>
                <w:sz w:val="22"/>
                <w:szCs w:val="22"/>
                <w:lang w:eastAsia="x-none"/>
              </w:rPr>
              <w:t>тная</w:t>
            </w:r>
            <w:proofErr w:type="spellEnd"/>
            <w:r w:rsidRPr="00DD4E23">
              <w:rPr>
                <w:b/>
                <w:sz w:val="22"/>
                <w:szCs w:val="22"/>
                <w:lang w:val="x-none" w:eastAsia="x-none"/>
              </w:rPr>
              <w:t xml:space="preserve"> инфраструктур</w:t>
            </w:r>
            <w:r w:rsidRPr="00DD4E23">
              <w:rPr>
                <w:b/>
                <w:sz w:val="22"/>
                <w:szCs w:val="22"/>
                <w:lang w:eastAsia="x-none"/>
              </w:rPr>
              <w:t xml:space="preserve">а </w:t>
            </w:r>
          </w:p>
        </w:tc>
        <w:tc>
          <w:tcPr>
            <w:tcW w:w="1323" w:type="pct"/>
          </w:tcPr>
          <w:p w14:paraId="7DE98B08" w14:textId="77777777" w:rsidR="007412FD" w:rsidRPr="00DD4E23" w:rsidRDefault="007412FD" w:rsidP="00E12303">
            <w:pPr>
              <w:tabs>
                <w:tab w:val="left" w:pos="4002"/>
              </w:tabs>
              <w:jc w:val="center"/>
              <w:rPr>
                <w:b/>
                <w:sz w:val="22"/>
                <w:szCs w:val="22"/>
              </w:rPr>
            </w:pPr>
          </w:p>
        </w:tc>
        <w:tc>
          <w:tcPr>
            <w:tcW w:w="1324" w:type="pct"/>
          </w:tcPr>
          <w:p w14:paraId="0387AE24" w14:textId="77777777" w:rsidR="007412FD" w:rsidRPr="00DD4E23" w:rsidRDefault="007412FD" w:rsidP="00E12303">
            <w:pPr>
              <w:tabs>
                <w:tab w:val="left" w:pos="4002"/>
              </w:tabs>
              <w:jc w:val="center"/>
              <w:rPr>
                <w:sz w:val="22"/>
                <w:szCs w:val="22"/>
              </w:rPr>
            </w:pPr>
          </w:p>
        </w:tc>
      </w:tr>
      <w:tr w:rsidR="00A3077A" w:rsidRPr="00DD4E23" w14:paraId="32D6EA9C" w14:textId="77777777" w:rsidTr="00871292">
        <w:tc>
          <w:tcPr>
            <w:tcW w:w="427" w:type="pct"/>
          </w:tcPr>
          <w:p w14:paraId="6433E464" w14:textId="77777777" w:rsidR="00491855" w:rsidRPr="00DD4E23" w:rsidRDefault="00491855" w:rsidP="00E12303">
            <w:pPr>
              <w:tabs>
                <w:tab w:val="left" w:pos="4002"/>
              </w:tabs>
              <w:rPr>
                <w:sz w:val="22"/>
                <w:szCs w:val="22"/>
                <w:lang w:eastAsia="x-none"/>
              </w:rPr>
            </w:pPr>
            <w:r w:rsidRPr="00DD4E23">
              <w:rPr>
                <w:sz w:val="22"/>
                <w:szCs w:val="22"/>
                <w:lang w:eastAsia="x-none"/>
              </w:rPr>
              <w:t>3.1</w:t>
            </w:r>
          </w:p>
        </w:tc>
        <w:tc>
          <w:tcPr>
            <w:tcW w:w="1927" w:type="pct"/>
          </w:tcPr>
          <w:p w14:paraId="35CDCF2F" w14:textId="77777777" w:rsidR="00491855" w:rsidRPr="00DD4E23" w:rsidRDefault="00491855" w:rsidP="00E12303">
            <w:pPr>
              <w:tabs>
                <w:tab w:val="left" w:pos="4002"/>
              </w:tabs>
              <w:rPr>
                <w:sz w:val="22"/>
                <w:szCs w:val="22"/>
                <w:lang w:eastAsia="x-none"/>
              </w:rPr>
            </w:pPr>
            <w:r w:rsidRPr="00DD4E23">
              <w:rPr>
                <w:sz w:val="22"/>
                <w:szCs w:val="22"/>
                <w:lang w:eastAsia="x-none"/>
              </w:rPr>
              <w:t>Места постоянного хранения легковых автомобилей</w:t>
            </w:r>
          </w:p>
        </w:tc>
        <w:tc>
          <w:tcPr>
            <w:tcW w:w="1323" w:type="pct"/>
          </w:tcPr>
          <w:p w14:paraId="33920568" w14:textId="041303D3" w:rsidR="00491855" w:rsidRPr="00DD4E23" w:rsidRDefault="00491855" w:rsidP="00E12303">
            <w:pPr>
              <w:tabs>
                <w:tab w:val="left" w:pos="4002"/>
              </w:tabs>
              <w:jc w:val="center"/>
              <w:rPr>
                <w:sz w:val="22"/>
                <w:szCs w:val="22"/>
                <w:lang w:eastAsia="x-none"/>
              </w:rPr>
            </w:pPr>
            <w:r w:rsidRPr="00DD4E23">
              <w:rPr>
                <w:sz w:val="22"/>
                <w:szCs w:val="22"/>
                <w:lang w:eastAsia="x-none"/>
              </w:rPr>
              <w:t>24 машино-мест</w:t>
            </w:r>
          </w:p>
        </w:tc>
        <w:tc>
          <w:tcPr>
            <w:tcW w:w="1324" w:type="pct"/>
          </w:tcPr>
          <w:p w14:paraId="03E63DA1" w14:textId="68E1D0B5" w:rsidR="00491855" w:rsidRPr="00DD4E23" w:rsidRDefault="00491855" w:rsidP="00E12303">
            <w:pPr>
              <w:tabs>
                <w:tab w:val="left" w:pos="4002"/>
              </w:tabs>
              <w:jc w:val="center"/>
              <w:rPr>
                <w:sz w:val="22"/>
                <w:szCs w:val="22"/>
              </w:rPr>
            </w:pPr>
            <w:r w:rsidRPr="00DD4E23">
              <w:rPr>
                <w:sz w:val="22"/>
                <w:szCs w:val="22"/>
              </w:rPr>
              <w:t>24 машино-мест</w:t>
            </w:r>
          </w:p>
        </w:tc>
      </w:tr>
      <w:tr w:rsidR="00A3077A" w:rsidRPr="00DD4E23" w14:paraId="2D306177" w14:textId="77777777" w:rsidTr="00871292">
        <w:tc>
          <w:tcPr>
            <w:tcW w:w="427" w:type="pct"/>
          </w:tcPr>
          <w:p w14:paraId="79F32115" w14:textId="77777777" w:rsidR="00491855" w:rsidRPr="00DD4E23" w:rsidRDefault="00491855" w:rsidP="00E12303">
            <w:pPr>
              <w:tabs>
                <w:tab w:val="left" w:pos="4002"/>
              </w:tabs>
              <w:rPr>
                <w:sz w:val="22"/>
                <w:szCs w:val="22"/>
                <w:lang w:eastAsia="x-none"/>
              </w:rPr>
            </w:pPr>
            <w:r w:rsidRPr="00DD4E23">
              <w:rPr>
                <w:sz w:val="22"/>
                <w:szCs w:val="22"/>
                <w:lang w:eastAsia="x-none"/>
              </w:rPr>
              <w:lastRenderedPageBreak/>
              <w:t>3.2</w:t>
            </w:r>
          </w:p>
        </w:tc>
        <w:tc>
          <w:tcPr>
            <w:tcW w:w="1927" w:type="pct"/>
          </w:tcPr>
          <w:p w14:paraId="7F492E97" w14:textId="77777777" w:rsidR="00491855" w:rsidRPr="00DD4E23" w:rsidRDefault="00491855" w:rsidP="00E12303">
            <w:pPr>
              <w:tabs>
                <w:tab w:val="left" w:pos="4002"/>
              </w:tabs>
              <w:rPr>
                <w:sz w:val="22"/>
                <w:szCs w:val="22"/>
                <w:lang w:eastAsia="x-none"/>
              </w:rPr>
            </w:pPr>
            <w:r w:rsidRPr="00DD4E23">
              <w:rPr>
                <w:sz w:val="22"/>
                <w:szCs w:val="22"/>
                <w:lang w:eastAsia="x-none"/>
              </w:rPr>
              <w:t>Места временного хранения легковых автомобилей</w:t>
            </w:r>
          </w:p>
        </w:tc>
        <w:tc>
          <w:tcPr>
            <w:tcW w:w="1323" w:type="pct"/>
          </w:tcPr>
          <w:p w14:paraId="358D62BF" w14:textId="02989FD9" w:rsidR="00491855" w:rsidRPr="00DD4E23" w:rsidRDefault="00491855" w:rsidP="00E12303">
            <w:pPr>
              <w:tabs>
                <w:tab w:val="left" w:pos="4002"/>
              </w:tabs>
              <w:jc w:val="center"/>
              <w:rPr>
                <w:sz w:val="22"/>
                <w:szCs w:val="22"/>
                <w:lang w:eastAsia="x-none"/>
              </w:rPr>
            </w:pPr>
            <w:r w:rsidRPr="00DD4E23">
              <w:rPr>
                <w:sz w:val="22"/>
                <w:szCs w:val="22"/>
                <w:lang w:eastAsia="x-none"/>
              </w:rPr>
              <w:t>8 машино-мест</w:t>
            </w:r>
          </w:p>
        </w:tc>
        <w:tc>
          <w:tcPr>
            <w:tcW w:w="1324" w:type="pct"/>
          </w:tcPr>
          <w:p w14:paraId="0C121806" w14:textId="2A35DE77" w:rsidR="00491855" w:rsidRPr="00DD4E23" w:rsidRDefault="00491855" w:rsidP="00E12303">
            <w:pPr>
              <w:tabs>
                <w:tab w:val="left" w:pos="4002"/>
              </w:tabs>
              <w:jc w:val="center"/>
              <w:rPr>
                <w:sz w:val="22"/>
                <w:szCs w:val="22"/>
              </w:rPr>
            </w:pPr>
            <w:r w:rsidRPr="00DD4E23">
              <w:rPr>
                <w:sz w:val="22"/>
                <w:szCs w:val="22"/>
              </w:rPr>
              <w:t>8 машино-мест</w:t>
            </w:r>
          </w:p>
        </w:tc>
      </w:tr>
      <w:tr w:rsidR="00A3077A" w:rsidRPr="00DD4E23" w14:paraId="7F5AF1A9" w14:textId="77777777" w:rsidTr="00871292">
        <w:tc>
          <w:tcPr>
            <w:tcW w:w="427" w:type="pct"/>
          </w:tcPr>
          <w:p w14:paraId="676A2D75" w14:textId="429AC53F" w:rsidR="00A50ECE" w:rsidRPr="00DD4E23" w:rsidRDefault="00BF74F2" w:rsidP="00E12303">
            <w:pPr>
              <w:tabs>
                <w:tab w:val="left" w:pos="4002"/>
              </w:tabs>
              <w:rPr>
                <w:b/>
                <w:sz w:val="22"/>
                <w:szCs w:val="22"/>
                <w:lang w:eastAsia="x-none"/>
              </w:rPr>
            </w:pPr>
            <w:r w:rsidRPr="00DD4E23">
              <w:rPr>
                <w:b/>
                <w:sz w:val="22"/>
                <w:szCs w:val="22"/>
                <w:lang w:eastAsia="x-none"/>
              </w:rPr>
              <w:t>4</w:t>
            </w:r>
          </w:p>
        </w:tc>
        <w:tc>
          <w:tcPr>
            <w:tcW w:w="1927" w:type="pct"/>
          </w:tcPr>
          <w:p w14:paraId="6F5EDDE2" w14:textId="5E6CC5F9" w:rsidR="00A50ECE" w:rsidRPr="00DD4E23" w:rsidRDefault="00A50ECE" w:rsidP="00E12303">
            <w:pPr>
              <w:tabs>
                <w:tab w:val="left" w:pos="4002"/>
              </w:tabs>
              <w:rPr>
                <w:b/>
                <w:sz w:val="22"/>
                <w:szCs w:val="22"/>
                <w:lang w:eastAsia="x-none"/>
              </w:rPr>
            </w:pPr>
            <w:r w:rsidRPr="00DD4E23">
              <w:rPr>
                <w:b/>
                <w:sz w:val="22"/>
                <w:szCs w:val="22"/>
                <w:lang w:eastAsia="x-none"/>
              </w:rPr>
              <w:t>Благоустройство</w:t>
            </w:r>
          </w:p>
        </w:tc>
        <w:tc>
          <w:tcPr>
            <w:tcW w:w="1323" w:type="pct"/>
          </w:tcPr>
          <w:p w14:paraId="25731506" w14:textId="77777777" w:rsidR="00A50ECE" w:rsidRPr="00DD4E23" w:rsidRDefault="00A50ECE" w:rsidP="00E12303">
            <w:pPr>
              <w:tabs>
                <w:tab w:val="left" w:pos="4002"/>
              </w:tabs>
              <w:jc w:val="center"/>
              <w:rPr>
                <w:b/>
                <w:sz w:val="22"/>
                <w:szCs w:val="22"/>
                <w:lang w:eastAsia="x-none"/>
              </w:rPr>
            </w:pPr>
          </w:p>
        </w:tc>
        <w:tc>
          <w:tcPr>
            <w:tcW w:w="1324" w:type="pct"/>
          </w:tcPr>
          <w:p w14:paraId="4AFA4CA3" w14:textId="77777777" w:rsidR="00A50ECE" w:rsidRPr="00DD4E23" w:rsidRDefault="00A50ECE" w:rsidP="00E12303">
            <w:pPr>
              <w:tabs>
                <w:tab w:val="left" w:pos="4002"/>
              </w:tabs>
              <w:jc w:val="center"/>
              <w:rPr>
                <w:sz w:val="22"/>
                <w:szCs w:val="22"/>
              </w:rPr>
            </w:pPr>
          </w:p>
        </w:tc>
      </w:tr>
      <w:tr w:rsidR="00A3077A" w:rsidRPr="00DD4E23" w14:paraId="1B91683F" w14:textId="77777777" w:rsidTr="00871292">
        <w:tc>
          <w:tcPr>
            <w:tcW w:w="427" w:type="pct"/>
          </w:tcPr>
          <w:p w14:paraId="371515D7" w14:textId="6E412C20" w:rsidR="00946717" w:rsidRPr="00DD4E23" w:rsidRDefault="00946717" w:rsidP="00E12303">
            <w:pPr>
              <w:tabs>
                <w:tab w:val="left" w:pos="4002"/>
              </w:tabs>
              <w:rPr>
                <w:b/>
                <w:sz w:val="22"/>
                <w:szCs w:val="22"/>
                <w:lang w:eastAsia="x-none"/>
              </w:rPr>
            </w:pPr>
            <w:r w:rsidRPr="00DD4E23">
              <w:rPr>
                <w:sz w:val="22"/>
                <w:szCs w:val="22"/>
                <w:lang w:eastAsia="x-none"/>
              </w:rPr>
              <w:t>4.1</w:t>
            </w:r>
          </w:p>
        </w:tc>
        <w:tc>
          <w:tcPr>
            <w:tcW w:w="1927" w:type="pct"/>
          </w:tcPr>
          <w:p w14:paraId="3EF3A070" w14:textId="1893E673" w:rsidR="00946717" w:rsidRPr="00DD4E23" w:rsidRDefault="00946717" w:rsidP="00E12303">
            <w:pPr>
              <w:tabs>
                <w:tab w:val="left" w:pos="4002"/>
              </w:tabs>
              <w:rPr>
                <w:b/>
                <w:sz w:val="22"/>
                <w:szCs w:val="22"/>
                <w:lang w:eastAsia="x-none"/>
              </w:rPr>
            </w:pPr>
            <w:r w:rsidRPr="00DD4E23">
              <w:rPr>
                <w:sz w:val="22"/>
                <w:szCs w:val="22"/>
              </w:rPr>
              <w:t>Детские игровые площадки (площадки для игр детей дошкольного и младшего школьного возраста)</w:t>
            </w:r>
          </w:p>
        </w:tc>
        <w:tc>
          <w:tcPr>
            <w:tcW w:w="1323" w:type="pct"/>
            <w:vAlign w:val="center"/>
          </w:tcPr>
          <w:p w14:paraId="235EBF88" w14:textId="5EFEF9EF" w:rsidR="00946717" w:rsidRPr="00DD4E23" w:rsidRDefault="00946717" w:rsidP="00E12303">
            <w:pPr>
              <w:tabs>
                <w:tab w:val="left" w:pos="4002"/>
              </w:tabs>
              <w:jc w:val="center"/>
              <w:rPr>
                <w:b/>
                <w:sz w:val="22"/>
                <w:szCs w:val="22"/>
                <w:lang w:eastAsia="x-none"/>
              </w:rPr>
            </w:pPr>
            <w:r w:rsidRPr="00DD4E23">
              <w:rPr>
                <w:sz w:val="22"/>
                <w:szCs w:val="22"/>
              </w:rPr>
              <w:t>52,8 кв. м</w:t>
            </w:r>
          </w:p>
        </w:tc>
        <w:tc>
          <w:tcPr>
            <w:tcW w:w="1324" w:type="pct"/>
            <w:vAlign w:val="center"/>
          </w:tcPr>
          <w:p w14:paraId="04E68BE4" w14:textId="49160EC3" w:rsidR="00946717" w:rsidRPr="00DD4E23" w:rsidRDefault="00946717" w:rsidP="00E12303">
            <w:pPr>
              <w:tabs>
                <w:tab w:val="left" w:pos="4002"/>
              </w:tabs>
              <w:jc w:val="center"/>
              <w:rPr>
                <w:sz w:val="22"/>
                <w:szCs w:val="22"/>
              </w:rPr>
            </w:pPr>
            <w:r w:rsidRPr="00DD4E23">
              <w:rPr>
                <w:sz w:val="22"/>
                <w:szCs w:val="22"/>
              </w:rPr>
              <w:t>60 кв. м</w:t>
            </w:r>
          </w:p>
        </w:tc>
      </w:tr>
      <w:tr w:rsidR="00A3077A" w:rsidRPr="00DD4E23" w14:paraId="2496D13F" w14:textId="77777777" w:rsidTr="00871292">
        <w:tc>
          <w:tcPr>
            <w:tcW w:w="427" w:type="pct"/>
          </w:tcPr>
          <w:p w14:paraId="05E6E242" w14:textId="5350428D" w:rsidR="00946717" w:rsidRPr="00DD4E23" w:rsidRDefault="00946717" w:rsidP="00E12303">
            <w:pPr>
              <w:tabs>
                <w:tab w:val="left" w:pos="4002"/>
              </w:tabs>
              <w:rPr>
                <w:b/>
                <w:sz w:val="22"/>
                <w:szCs w:val="22"/>
                <w:lang w:eastAsia="x-none"/>
              </w:rPr>
            </w:pPr>
            <w:r w:rsidRPr="00DD4E23">
              <w:rPr>
                <w:sz w:val="22"/>
                <w:szCs w:val="22"/>
                <w:lang w:eastAsia="x-none"/>
              </w:rPr>
              <w:t>4.2</w:t>
            </w:r>
          </w:p>
        </w:tc>
        <w:tc>
          <w:tcPr>
            <w:tcW w:w="1927" w:type="pct"/>
          </w:tcPr>
          <w:p w14:paraId="0582B0DB" w14:textId="21D44CE8" w:rsidR="00946717" w:rsidRPr="00DD4E23" w:rsidRDefault="00946717" w:rsidP="00E12303">
            <w:pPr>
              <w:tabs>
                <w:tab w:val="left" w:pos="4002"/>
              </w:tabs>
              <w:rPr>
                <w:b/>
                <w:sz w:val="22"/>
                <w:szCs w:val="22"/>
                <w:lang w:eastAsia="x-none"/>
              </w:rPr>
            </w:pPr>
            <w:r w:rsidRPr="00DD4E23">
              <w:rPr>
                <w:sz w:val="22"/>
                <w:szCs w:val="22"/>
              </w:rPr>
              <w:t>Площадки для занятий физкультурой взрослого населения</w:t>
            </w:r>
          </w:p>
        </w:tc>
        <w:tc>
          <w:tcPr>
            <w:tcW w:w="1323" w:type="pct"/>
            <w:vAlign w:val="center"/>
          </w:tcPr>
          <w:p w14:paraId="01C781DA" w14:textId="7F2BDB17" w:rsidR="00946717" w:rsidRPr="00DD4E23" w:rsidRDefault="00946717" w:rsidP="00E12303">
            <w:pPr>
              <w:tabs>
                <w:tab w:val="left" w:pos="4002"/>
              </w:tabs>
              <w:jc w:val="center"/>
              <w:rPr>
                <w:b/>
                <w:sz w:val="22"/>
                <w:szCs w:val="22"/>
                <w:lang w:eastAsia="x-none"/>
              </w:rPr>
            </w:pPr>
            <w:r w:rsidRPr="00DD4E23">
              <w:rPr>
                <w:sz w:val="22"/>
                <w:szCs w:val="22"/>
              </w:rPr>
              <w:t>44 кв. м</w:t>
            </w:r>
          </w:p>
        </w:tc>
        <w:tc>
          <w:tcPr>
            <w:tcW w:w="1324" w:type="pct"/>
            <w:vAlign w:val="center"/>
          </w:tcPr>
          <w:p w14:paraId="5DCD35D3" w14:textId="29EBBA21" w:rsidR="00946717" w:rsidRPr="00DD4E23" w:rsidRDefault="00946717" w:rsidP="00E12303">
            <w:pPr>
              <w:tabs>
                <w:tab w:val="left" w:pos="4002"/>
              </w:tabs>
              <w:jc w:val="center"/>
              <w:rPr>
                <w:sz w:val="22"/>
                <w:szCs w:val="22"/>
              </w:rPr>
            </w:pPr>
            <w:r w:rsidRPr="00DD4E23">
              <w:rPr>
                <w:sz w:val="22"/>
                <w:szCs w:val="22"/>
              </w:rPr>
              <w:t>75 кв. м</w:t>
            </w:r>
          </w:p>
        </w:tc>
      </w:tr>
      <w:tr w:rsidR="00A3077A" w:rsidRPr="00DD4E23" w14:paraId="77A3529B" w14:textId="77777777" w:rsidTr="00871292">
        <w:tc>
          <w:tcPr>
            <w:tcW w:w="427" w:type="pct"/>
          </w:tcPr>
          <w:p w14:paraId="2A6F3C99" w14:textId="74DBA8E8" w:rsidR="00946717" w:rsidRPr="00DD4E23" w:rsidRDefault="00946717" w:rsidP="00E12303">
            <w:pPr>
              <w:tabs>
                <w:tab w:val="left" w:pos="4002"/>
              </w:tabs>
              <w:rPr>
                <w:b/>
                <w:sz w:val="22"/>
                <w:szCs w:val="22"/>
                <w:lang w:eastAsia="x-none"/>
              </w:rPr>
            </w:pPr>
            <w:r w:rsidRPr="00DD4E23">
              <w:rPr>
                <w:sz w:val="22"/>
                <w:szCs w:val="22"/>
                <w:lang w:eastAsia="x-none"/>
              </w:rPr>
              <w:t>4.3</w:t>
            </w:r>
          </w:p>
        </w:tc>
        <w:tc>
          <w:tcPr>
            <w:tcW w:w="1927" w:type="pct"/>
          </w:tcPr>
          <w:p w14:paraId="087483D7" w14:textId="15A5BD95" w:rsidR="00946717" w:rsidRPr="00DD4E23" w:rsidRDefault="00946717" w:rsidP="00E12303">
            <w:pPr>
              <w:tabs>
                <w:tab w:val="left" w:pos="4002"/>
              </w:tabs>
              <w:rPr>
                <w:b/>
                <w:sz w:val="22"/>
                <w:szCs w:val="22"/>
                <w:lang w:eastAsia="x-none"/>
              </w:rPr>
            </w:pPr>
            <w:r w:rsidRPr="00DD4E23">
              <w:rPr>
                <w:sz w:val="22"/>
                <w:szCs w:val="22"/>
              </w:rPr>
              <w:t>Площадки для отдыха взрослого населения</w:t>
            </w:r>
          </w:p>
        </w:tc>
        <w:tc>
          <w:tcPr>
            <w:tcW w:w="1323" w:type="pct"/>
            <w:vAlign w:val="center"/>
          </w:tcPr>
          <w:p w14:paraId="78F282CE" w14:textId="5F85812D" w:rsidR="00946717" w:rsidRPr="00DD4E23" w:rsidRDefault="00946717" w:rsidP="00E12303">
            <w:pPr>
              <w:tabs>
                <w:tab w:val="left" w:pos="4002"/>
              </w:tabs>
              <w:jc w:val="center"/>
              <w:rPr>
                <w:b/>
                <w:sz w:val="22"/>
                <w:szCs w:val="22"/>
                <w:lang w:eastAsia="x-none"/>
              </w:rPr>
            </w:pPr>
            <w:r w:rsidRPr="00DD4E23">
              <w:rPr>
                <w:sz w:val="22"/>
                <w:szCs w:val="22"/>
              </w:rPr>
              <w:t>8,8 кв. м</w:t>
            </w:r>
          </w:p>
        </w:tc>
        <w:tc>
          <w:tcPr>
            <w:tcW w:w="1324" w:type="pct"/>
            <w:vAlign w:val="center"/>
          </w:tcPr>
          <w:p w14:paraId="0A90FF6B" w14:textId="2238B745" w:rsidR="00946717" w:rsidRPr="00DD4E23" w:rsidRDefault="00946717" w:rsidP="00E12303">
            <w:pPr>
              <w:tabs>
                <w:tab w:val="left" w:pos="4002"/>
              </w:tabs>
              <w:jc w:val="center"/>
              <w:rPr>
                <w:sz w:val="22"/>
                <w:szCs w:val="22"/>
              </w:rPr>
            </w:pPr>
            <w:r w:rsidRPr="00DD4E23">
              <w:rPr>
                <w:sz w:val="22"/>
                <w:szCs w:val="22"/>
              </w:rPr>
              <w:t>15 кв. м</w:t>
            </w:r>
          </w:p>
        </w:tc>
      </w:tr>
      <w:tr w:rsidR="00A3077A" w:rsidRPr="00DD4E23" w14:paraId="6D36284D" w14:textId="77777777" w:rsidTr="00871292">
        <w:tc>
          <w:tcPr>
            <w:tcW w:w="427" w:type="pct"/>
          </w:tcPr>
          <w:p w14:paraId="4FA500FD" w14:textId="7D1ED0AF" w:rsidR="00946717" w:rsidRPr="00DD4E23" w:rsidRDefault="00946717" w:rsidP="00E12303">
            <w:pPr>
              <w:tabs>
                <w:tab w:val="left" w:pos="4002"/>
              </w:tabs>
              <w:rPr>
                <w:b/>
                <w:sz w:val="22"/>
                <w:szCs w:val="22"/>
                <w:lang w:eastAsia="x-none"/>
              </w:rPr>
            </w:pPr>
            <w:r w:rsidRPr="00DD4E23">
              <w:rPr>
                <w:sz w:val="22"/>
                <w:szCs w:val="22"/>
                <w:lang w:eastAsia="x-none"/>
              </w:rPr>
              <w:t>4.4</w:t>
            </w:r>
          </w:p>
        </w:tc>
        <w:tc>
          <w:tcPr>
            <w:tcW w:w="1927" w:type="pct"/>
          </w:tcPr>
          <w:p w14:paraId="0823CD58" w14:textId="720CD8C1" w:rsidR="00946717" w:rsidRPr="00DD4E23" w:rsidRDefault="0000119E" w:rsidP="00E12303">
            <w:pPr>
              <w:tabs>
                <w:tab w:val="left" w:pos="4002"/>
              </w:tabs>
              <w:rPr>
                <w:b/>
                <w:sz w:val="22"/>
                <w:szCs w:val="22"/>
                <w:lang w:eastAsia="x-none"/>
              </w:rPr>
            </w:pPr>
            <w:r w:rsidRPr="00DD4E23">
              <w:rPr>
                <w:sz w:val="22"/>
                <w:szCs w:val="22"/>
              </w:rPr>
              <w:t>Площадки для выгула собак</w:t>
            </w:r>
          </w:p>
        </w:tc>
        <w:tc>
          <w:tcPr>
            <w:tcW w:w="1323" w:type="pct"/>
            <w:vAlign w:val="center"/>
          </w:tcPr>
          <w:p w14:paraId="60895DDE" w14:textId="3BB437CE" w:rsidR="00946717" w:rsidRPr="00DD4E23" w:rsidRDefault="00946717" w:rsidP="00E12303">
            <w:pPr>
              <w:tabs>
                <w:tab w:val="left" w:pos="4002"/>
              </w:tabs>
              <w:jc w:val="center"/>
              <w:rPr>
                <w:b/>
                <w:sz w:val="22"/>
                <w:szCs w:val="22"/>
                <w:lang w:eastAsia="x-none"/>
              </w:rPr>
            </w:pPr>
            <w:r w:rsidRPr="00DD4E23">
              <w:rPr>
                <w:sz w:val="22"/>
                <w:szCs w:val="22"/>
              </w:rPr>
              <w:t>8 кв. м</w:t>
            </w:r>
          </w:p>
        </w:tc>
        <w:tc>
          <w:tcPr>
            <w:tcW w:w="1324" w:type="pct"/>
            <w:vAlign w:val="center"/>
          </w:tcPr>
          <w:p w14:paraId="10E2F0A2" w14:textId="02D07CA8" w:rsidR="00946717" w:rsidRPr="00DD4E23" w:rsidRDefault="00932401" w:rsidP="00E12303">
            <w:pPr>
              <w:tabs>
                <w:tab w:val="left" w:pos="4002"/>
              </w:tabs>
              <w:jc w:val="center"/>
              <w:rPr>
                <w:sz w:val="22"/>
                <w:szCs w:val="22"/>
              </w:rPr>
            </w:pPr>
            <w:r w:rsidRPr="00DD4E23">
              <w:rPr>
                <w:sz w:val="22"/>
                <w:szCs w:val="22"/>
              </w:rPr>
              <w:t>8 кв. м</w:t>
            </w:r>
          </w:p>
        </w:tc>
      </w:tr>
    </w:tbl>
    <w:p w14:paraId="62232AAA" w14:textId="77777777" w:rsidR="000E2A2D" w:rsidRPr="00E12303" w:rsidRDefault="007463F5" w:rsidP="002D3836">
      <w:pPr>
        <w:pStyle w:val="a7"/>
        <w:spacing w:before="0" w:after="0"/>
        <w:ind w:firstLine="720"/>
        <w:rPr>
          <w:sz w:val="24"/>
          <w:szCs w:val="24"/>
        </w:rPr>
      </w:pPr>
      <w:r w:rsidRPr="00E12303">
        <w:rPr>
          <w:sz w:val="24"/>
          <w:szCs w:val="24"/>
        </w:rPr>
        <w:t>Обеспечение населения образовательными и спортивными услугами будет осуществляться за счет объектов, действующих на смежных территориях</w:t>
      </w:r>
      <w:r w:rsidR="00116E5E" w:rsidRPr="00E12303">
        <w:rPr>
          <w:sz w:val="24"/>
          <w:szCs w:val="24"/>
        </w:rPr>
        <w:t>.</w:t>
      </w:r>
      <w:r w:rsidR="000E2A2D" w:rsidRPr="00E12303">
        <w:rPr>
          <w:sz w:val="24"/>
          <w:szCs w:val="24"/>
        </w:rPr>
        <w:t xml:space="preserve"> </w:t>
      </w:r>
    </w:p>
    <w:p w14:paraId="0AD7A120" w14:textId="77777777" w:rsidR="007463F5" w:rsidRPr="00E12303" w:rsidRDefault="007463F5" w:rsidP="002D3836">
      <w:pPr>
        <w:pStyle w:val="a7"/>
        <w:spacing w:before="0" w:after="0"/>
        <w:ind w:firstLine="720"/>
        <w:rPr>
          <w:sz w:val="24"/>
          <w:szCs w:val="24"/>
        </w:rPr>
      </w:pPr>
      <w:r w:rsidRPr="00E12303">
        <w:rPr>
          <w:sz w:val="24"/>
          <w:szCs w:val="24"/>
        </w:rPr>
        <w:t xml:space="preserve">На основании письма управления образования администрации города Благовещенска от 30.09.2025 № 9570 потребности населения в детских садах и школах будут удовлетворены за счет следующих объектов: </w:t>
      </w:r>
    </w:p>
    <w:p w14:paraId="0D4CEF37" w14:textId="77777777" w:rsidR="007463F5" w:rsidRPr="00E12303" w:rsidRDefault="007463F5" w:rsidP="002D3836">
      <w:pPr>
        <w:pStyle w:val="a0"/>
        <w:tabs>
          <w:tab w:val="left" w:pos="1134"/>
        </w:tabs>
        <w:spacing w:before="0" w:after="0"/>
        <w:ind w:left="0" w:firstLine="720"/>
        <w:rPr>
          <w:rFonts w:ascii="Times New Roman" w:hAnsi="Times New Roman" w:cs="Times New Roman"/>
        </w:rPr>
      </w:pPr>
      <w:r w:rsidRPr="00E12303">
        <w:rPr>
          <w:rFonts w:ascii="Times New Roman" w:hAnsi="Times New Roman" w:cs="Times New Roman"/>
        </w:rPr>
        <w:t>МАОУ «Школа № 27 г. Благовещенска», адрес: ул. Ломоносова, 154;</w:t>
      </w:r>
    </w:p>
    <w:p w14:paraId="5B81D95C" w14:textId="77777777" w:rsidR="007463F5" w:rsidRPr="00E12303" w:rsidRDefault="007463F5" w:rsidP="002D3836">
      <w:pPr>
        <w:pStyle w:val="a0"/>
        <w:tabs>
          <w:tab w:val="left" w:pos="1134"/>
        </w:tabs>
        <w:spacing w:before="0" w:after="0"/>
        <w:ind w:left="0" w:firstLine="720"/>
        <w:rPr>
          <w:rFonts w:ascii="Times New Roman" w:hAnsi="Times New Roman" w:cs="Times New Roman"/>
        </w:rPr>
      </w:pPr>
      <w:r w:rsidRPr="00E12303">
        <w:rPr>
          <w:rFonts w:ascii="Times New Roman" w:hAnsi="Times New Roman" w:cs="Times New Roman"/>
        </w:rPr>
        <w:t>МАДОУ «ДС № 5 г. Благовещенска» (корпус детского сада № 1, адрес: ул. Тополиная, д. 51/1; корпус детского сада № 2, адрес: ул. Ломоносова, д. 227; корпус детского сада № 3, адрес: ул. Чехова, д. 217; корпус детского сада № 4, адрес: ул. Ломоносова, д. 178).</w:t>
      </w:r>
    </w:p>
    <w:p w14:paraId="714B138D" w14:textId="77777777" w:rsidR="005D7633" w:rsidRPr="00E12303" w:rsidRDefault="005D7633" w:rsidP="002D3836">
      <w:pPr>
        <w:pStyle w:val="a7"/>
        <w:spacing w:before="0" w:after="0"/>
        <w:ind w:firstLine="720"/>
        <w:rPr>
          <w:sz w:val="24"/>
          <w:szCs w:val="24"/>
        </w:rPr>
      </w:pPr>
      <w:r w:rsidRPr="00E12303">
        <w:rPr>
          <w:sz w:val="24"/>
          <w:szCs w:val="24"/>
        </w:rPr>
        <w:t>Кроме того, потребности населения в детских садах и школах будут удовлетворены за счет следующих объектов, запланированных в генеральном плане города Благовещенска, расположенных в нормативной пешеходной доступности от проектируемой территории:</w:t>
      </w:r>
    </w:p>
    <w:p w14:paraId="6839F624" w14:textId="2BC629B3" w:rsidR="005D7633" w:rsidRPr="00E12303" w:rsidRDefault="005D7633" w:rsidP="002D3836">
      <w:pPr>
        <w:pStyle w:val="a0"/>
        <w:tabs>
          <w:tab w:val="left" w:pos="1134"/>
        </w:tabs>
        <w:spacing w:before="0" w:after="0"/>
        <w:ind w:left="0" w:firstLine="720"/>
        <w:rPr>
          <w:rFonts w:ascii="Times New Roman" w:hAnsi="Times New Roman" w:cs="Times New Roman"/>
        </w:rPr>
      </w:pPr>
      <w:r w:rsidRPr="00E12303">
        <w:rPr>
          <w:rFonts w:ascii="Times New Roman" w:hAnsi="Times New Roman" w:cs="Times New Roman"/>
        </w:rPr>
        <w:t>общеобразовательной организации на 825 мест (квартал № 295);</w:t>
      </w:r>
    </w:p>
    <w:p w14:paraId="6AF07043" w14:textId="26E6D893" w:rsidR="005D7633" w:rsidRPr="00E12303" w:rsidRDefault="005D7633" w:rsidP="002D3836">
      <w:pPr>
        <w:pStyle w:val="a0"/>
        <w:tabs>
          <w:tab w:val="left" w:pos="1134"/>
        </w:tabs>
        <w:spacing w:before="0" w:after="0"/>
        <w:ind w:left="0" w:firstLine="720"/>
        <w:rPr>
          <w:rFonts w:ascii="Times New Roman" w:hAnsi="Times New Roman" w:cs="Times New Roman"/>
        </w:rPr>
      </w:pPr>
      <w:r w:rsidRPr="00E12303">
        <w:rPr>
          <w:rFonts w:ascii="Times New Roman" w:hAnsi="Times New Roman" w:cs="Times New Roman"/>
        </w:rPr>
        <w:t>двух дошкольных образовательных организаций по 85 мест каждая (кварталы № 297 и № 299).</w:t>
      </w:r>
    </w:p>
    <w:p w14:paraId="3D92148C" w14:textId="77777777" w:rsidR="002D3836" w:rsidRDefault="00154F02" w:rsidP="002D3836">
      <w:pPr>
        <w:pStyle w:val="a7"/>
        <w:spacing w:before="0" w:after="0"/>
        <w:ind w:firstLine="720"/>
        <w:rPr>
          <w:sz w:val="24"/>
          <w:szCs w:val="24"/>
        </w:rPr>
      </w:pPr>
      <w:r w:rsidRPr="00E12303">
        <w:rPr>
          <w:sz w:val="24"/>
          <w:szCs w:val="24"/>
        </w:rPr>
        <w:t>Обеспечение населения услугами дополнительного образования будет осуществляться за счет существующей центральной детской школы искусств. Кроме того, генеральным планом города Благовещенска в квартале № 301 запланировано строительство организации дополнительного образования на 300 мест.</w:t>
      </w:r>
    </w:p>
    <w:p w14:paraId="58D1FB5D" w14:textId="77777777" w:rsidR="002D3836" w:rsidRDefault="00154F02" w:rsidP="002D3836">
      <w:pPr>
        <w:pStyle w:val="a7"/>
        <w:spacing w:before="0" w:after="0"/>
        <w:ind w:firstLine="720"/>
        <w:rPr>
          <w:sz w:val="24"/>
          <w:szCs w:val="24"/>
        </w:rPr>
      </w:pPr>
      <w:r w:rsidRPr="00E12303">
        <w:rPr>
          <w:sz w:val="24"/>
          <w:szCs w:val="24"/>
        </w:rPr>
        <w:t>Потребности населения в спортивной инфраструктуре будут удовлетворены за счет запланированного к размещению спортивного зала на первом этаже жилого дома в квартале № 296 в рамках Мастер-плана территории комплексного развития территории в границах улиц Конная – 50 лет Октября – Островского – Тенистая.</w:t>
      </w:r>
    </w:p>
    <w:p w14:paraId="6E2DBE67" w14:textId="16A1D0BF" w:rsidR="00946717" w:rsidRPr="00E12303" w:rsidRDefault="00946717" w:rsidP="002D3836">
      <w:pPr>
        <w:pStyle w:val="a7"/>
        <w:spacing w:before="0" w:after="0"/>
        <w:ind w:firstLine="720"/>
        <w:rPr>
          <w:sz w:val="24"/>
          <w:szCs w:val="24"/>
          <w:lang w:eastAsia="x-none"/>
        </w:rPr>
      </w:pPr>
      <w:r w:rsidRPr="00E12303">
        <w:rPr>
          <w:sz w:val="24"/>
          <w:szCs w:val="24"/>
          <w:lang w:eastAsia="x-none"/>
        </w:rPr>
        <w:t xml:space="preserve">Потребности в </w:t>
      </w:r>
      <w:r w:rsidR="000F5B1F" w:rsidRPr="00E12303">
        <w:rPr>
          <w:sz w:val="24"/>
          <w:szCs w:val="24"/>
          <w:lang w:eastAsia="x-none"/>
        </w:rPr>
        <w:t>коммунальной</w:t>
      </w:r>
      <w:r w:rsidRPr="00E12303">
        <w:rPr>
          <w:sz w:val="24"/>
          <w:szCs w:val="24"/>
          <w:lang w:eastAsia="x-none"/>
        </w:rPr>
        <w:t xml:space="preserve"> инфраструктуре будут обеспечены за счет мероприятий, указанных в п. 1.2.3</w:t>
      </w:r>
      <w:r w:rsidR="000F5B1F" w:rsidRPr="00E12303">
        <w:rPr>
          <w:sz w:val="24"/>
          <w:szCs w:val="24"/>
          <w:lang w:eastAsia="x-none"/>
        </w:rPr>
        <w:t xml:space="preserve">, а также путем подключения к существующим системам коммунальной инфраструктуры (Том 3. Материалы по обоснованию проекта планировки территории). </w:t>
      </w:r>
    </w:p>
    <w:p w14:paraId="73EC3865" w14:textId="27BF4A5B" w:rsidR="00946717" w:rsidRPr="00E12303" w:rsidRDefault="00946717" w:rsidP="002D3836">
      <w:pPr>
        <w:autoSpaceDE w:val="0"/>
        <w:autoSpaceDN w:val="0"/>
        <w:adjustRightInd w:val="0"/>
        <w:ind w:firstLine="720"/>
        <w:jc w:val="both"/>
        <w:rPr>
          <w:sz w:val="24"/>
          <w:szCs w:val="24"/>
          <w:lang w:eastAsia="x-none"/>
        </w:rPr>
      </w:pPr>
      <w:r w:rsidRPr="00E12303">
        <w:rPr>
          <w:sz w:val="24"/>
          <w:szCs w:val="24"/>
          <w:lang w:eastAsia="x-none"/>
        </w:rPr>
        <w:t>Потребности в транспортной инфраструктуре будут обеспечены за счет мероприятий, указанных в п. 1.2.2.</w:t>
      </w:r>
    </w:p>
    <w:p w14:paraId="40E34C44" w14:textId="4DC9C6C4" w:rsidR="005B2E3E" w:rsidRPr="00E12303" w:rsidRDefault="005B2E3E" w:rsidP="002D3836">
      <w:pPr>
        <w:pStyle w:val="a7"/>
        <w:spacing w:before="0" w:after="0"/>
        <w:ind w:firstLine="720"/>
        <w:rPr>
          <w:sz w:val="24"/>
          <w:szCs w:val="24"/>
        </w:rPr>
      </w:pPr>
      <w:r w:rsidRPr="00E12303">
        <w:rPr>
          <w:sz w:val="24"/>
          <w:szCs w:val="24"/>
        </w:rPr>
        <w:t xml:space="preserve">Потребности </w:t>
      </w:r>
      <w:r w:rsidR="00265496" w:rsidRPr="00E12303">
        <w:rPr>
          <w:sz w:val="24"/>
          <w:szCs w:val="24"/>
        </w:rPr>
        <w:t xml:space="preserve">населения в благоустройстве территории будет осуществляться за счет мероприятий, указанных в разделе 2.3.8 Тома 3. </w:t>
      </w:r>
      <w:r w:rsidR="00265496" w:rsidRPr="00E12303">
        <w:rPr>
          <w:sz w:val="24"/>
          <w:szCs w:val="24"/>
          <w:lang w:eastAsia="x-none"/>
        </w:rPr>
        <w:t>Материалов по обоснованию проекта планировки территории.</w:t>
      </w:r>
      <w:r w:rsidR="00265496" w:rsidRPr="00E12303">
        <w:rPr>
          <w:sz w:val="24"/>
          <w:szCs w:val="24"/>
        </w:rPr>
        <w:t xml:space="preserve"> </w:t>
      </w:r>
      <w:r w:rsidRPr="00E12303">
        <w:rPr>
          <w:sz w:val="24"/>
          <w:szCs w:val="24"/>
        </w:rPr>
        <w:t>Проектом планировки предлагается использование существующей площадки для выгула собак, расположенной в квартале 305 в нормативной доступности от проектируемой территории (250 метров).</w:t>
      </w:r>
      <w:r w:rsidR="00265496" w:rsidRPr="00E12303">
        <w:rPr>
          <w:sz w:val="24"/>
          <w:szCs w:val="24"/>
        </w:rPr>
        <w:t xml:space="preserve"> </w:t>
      </w:r>
      <w:r w:rsidRPr="00E12303">
        <w:rPr>
          <w:sz w:val="24"/>
          <w:szCs w:val="24"/>
        </w:rPr>
        <w:t xml:space="preserve">В соответствии с Правилами землепользования и застройки города Благовещенска потребность в озеленении придомовой территории составляет 563 кв. м. Для удовлетворения нормативной потребности в границе территории комплексного развития предусмотрено озеленение: </w:t>
      </w:r>
    </w:p>
    <w:p w14:paraId="6AF1A03F" w14:textId="77777777" w:rsidR="005B2E3E" w:rsidRPr="00E12303" w:rsidRDefault="005B2E3E" w:rsidP="002D3836">
      <w:pPr>
        <w:pStyle w:val="a7"/>
        <w:tabs>
          <w:tab w:val="left" w:pos="1134"/>
        </w:tabs>
        <w:spacing w:before="0" w:after="0"/>
        <w:ind w:firstLine="709"/>
        <w:rPr>
          <w:sz w:val="24"/>
          <w:szCs w:val="24"/>
        </w:rPr>
      </w:pPr>
      <w:r w:rsidRPr="00E12303">
        <w:rPr>
          <w:sz w:val="24"/>
          <w:szCs w:val="24"/>
        </w:rPr>
        <w:lastRenderedPageBreak/>
        <w:t>–</w:t>
      </w:r>
      <w:r w:rsidRPr="00E12303">
        <w:rPr>
          <w:sz w:val="24"/>
          <w:szCs w:val="24"/>
        </w:rPr>
        <w:tab/>
        <w:t xml:space="preserve">придомовой территории, планируемой под развитие жилищного строительства, площадью 804 кв. м; </w:t>
      </w:r>
    </w:p>
    <w:p w14:paraId="4CB36652" w14:textId="529D7F08" w:rsidR="00946717" w:rsidRPr="00E12303" w:rsidRDefault="005B2E3E" w:rsidP="002D3836">
      <w:pPr>
        <w:pStyle w:val="a7"/>
        <w:tabs>
          <w:tab w:val="left" w:pos="1134"/>
        </w:tabs>
        <w:spacing w:before="0" w:after="0"/>
        <w:ind w:firstLine="709"/>
        <w:rPr>
          <w:sz w:val="24"/>
          <w:szCs w:val="24"/>
        </w:rPr>
      </w:pPr>
      <w:r w:rsidRPr="00E12303">
        <w:rPr>
          <w:sz w:val="24"/>
          <w:szCs w:val="24"/>
        </w:rPr>
        <w:t>–</w:t>
      </w:r>
      <w:r w:rsidRPr="00E12303">
        <w:rPr>
          <w:sz w:val="24"/>
          <w:szCs w:val="24"/>
        </w:rPr>
        <w:tab/>
        <w:t>территории, планируемой под развитие транспортной инфраструктуры, площадью 192 кв. м.</w:t>
      </w:r>
    </w:p>
    <w:p w14:paraId="0D1F63DC" w14:textId="77777777" w:rsidR="002D3836" w:rsidRDefault="000A4BA0" w:rsidP="002D3836">
      <w:pPr>
        <w:autoSpaceDE w:val="0"/>
        <w:autoSpaceDN w:val="0"/>
        <w:adjustRightInd w:val="0"/>
        <w:ind w:firstLine="720"/>
        <w:jc w:val="both"/>
        <w:rPr>
          <w:sz w:val="24"/>
          <w:szCs w:val="24"/>
        </w:rPr>
      </w:pPr>
      <w:r w:rsidRPr="00E12303">
        <w:rPr>
          <w:sz w:val="24"/>
          <w:szCs w:val="24"/>
          <w:lang w:eastAsia="x-none"/>
        </w:rPr>
        <w:t xml:space="preserve">Таким образом, реализация проектных решений не ухудшит </w:t>
      </w:r>
      <w:r w:rsidRPr="00E12303">
        <w:rPr>
          <w:sz w:val="24"/>
          <w:szCs w:val="24"/>
        </w:rPr>
        <w:t>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r w:rsidR="000E2A2D" w:rsidRPr="00E12303">
        <w:rPr>
          <w:sz w:val="24"/>
          <w:szCs w:val="24"/>
        </w:rPr>
        <w:t xml:space="preserve"> </w:t>
      </w:r>
      <w:bookmarkStart w:id="32" w:name="_Toc523927405"/>
      <w:bookmarkStart w:id="33" w:name="_Toc224139008"/>
      <w:bookmarkStart w:id="34" w:name="_Toc227256495"/>
    </w:p>
    <w:p w14:paraId="196F0D9E" w14:textId="77777777" w:rsidR="002D3836" w:rsidRDefault="002D3836" w:rsidP="002D3836">
      <w:pPr>
        <w:autoSpaceDE w:val="0"/>
        <w:autoSpaceDN w:val="0"/>
        <w:adjustRightInd w:val="0"/>
        <w:ind w:firstLine="720"/>
        <w:jc w:val="both"/>
        <w:rPr>
          <w:sz w:val="24"/>
          <w:szCs w:val="24"/>
        </w:rPr>
      </w:pPr>
    </w:p>
    <w:p w14:paraId="2034245D" w14:textId="0846A686" w:rsidR="00DD02D9" w:rsidRPr="002D3836" w:rsidRDefault="00AC05D3" w:rsidP="002D3836">
      <w:pPr>
        <w:autoSpaceDE w:val="0"/>
        <w:autoSpaceDN w:val="0"/>
        <w:adjustRightInd w:val="0"/>
        <w:jc w:val="both"/>
        <w:rPr>
          <w:b/>
          <w:bCs/>
          <w:sz w:val="24"/>
          <w:szCs w:val="24"/>
        </w:rPr>
      </w:pPr>
      <w:r w:rsidRPr="002D3836">
        <w:rPr>
          <w:b/>
          <w:bCs/>
          <w:sz w:val="24"/>
          <w:szCs w:val="24"/>
        </w:rPr>
        <w:t xml:space="preserve">ПРИЛОЖЕНИЕ 1. ГРАНИЦЫ ТЕРРИТОРИИ, В ОТНОШЕНИИ КОТОРОЙ УТВЕРЖДЕН ПРОЕКТ </w:t>
      </w:r>
      <w:bookmarkEnd w:id="32"/>
      <w:bookmarkEnd w:id="33"/>
      <w:r w:rsidR="007D4992" w:rsidRPr="002D3836">
        <w:rPr>
          <w:b/>
          <w:bCs/>
          <w:sz w:val="24"/>
          <w:szCs w:val="24"/>
        </w:rPr>
        <w:t>ПЛАНИРОВКИ</w:t>
      </w:r>
      <w:bookmarkEnd w:id="34"/>
    </w:p>
    <w:p w14:paraId="0B63B4B8" w14:textId="5361CB86" w:rsidR="00DD02D9" w:rsidRPr="00E12303" w:rsidRDefault="00DD02D9" w:rsidP="00E12303">
      <w:pPr>
        <w:pStyle w:val="a7"/>
        <w:ind w:firstLine="0"/>
        <w:rPr>
          <w:sz w:val="24"/>
          <w:szCs w:val="24"/>
        </w:rPr>
      </w:pPr>
      <w:r w:rsidRPr="00E12303">
        <w:rPr>
          <w:sz w:val="24"/>
          <w:szCs w:val="24"/>
        </w:rPr>
        <w:t xml:space="preserve">Таблица 1 – Ведомость координат </w:t>
      </w:r>
      <w:r w:rsidR="00156472" w:rsidRPr="00E12303">
        <w:rPr>
          <w:sz w:val="24"/>
          <w:szCs w:val="24"/>
        </w:rPr>
        <w:t xml:space="preserve">зон </w:t>
      </w:r>
      <w:r w:rsidR="00A46D32" w:rsidRPr="00E12303">
        <w:rPr>
          <w:sz w:val="24"/>
          <w:szCs w:val="24"/>
        </w:rPr>
        <w:t xml:space="preserve">планируемого размещения </w:t>
      </w:r>
      <w:r w:rsidR="00156472" w:rsidRPr="00E12303">
        <w:rPr>
          <w:sz w:val="24"/>
          <w:szCs w:val="24"/>
        </w:rPr>
        <w:t>объектов капитального строительства</w:t>
      </w:r>
    </w:p>
    <w:tbl>
      <w:tblPr>
        <w:tblStyle w:val="210"/>
        <w:tblW w:w="9634" w:type="dxa"/>
        <w:tblLook w:val="04A0" w:firstRow="1" w:lastRow="0" w:firstColumn="1" w:lastColumn="0" w:noHBand="0" w:noVBand="1"/>
      </w:tblPr>
      <w:tblGrid>
        <w:gridCol w:w="1134"/>
        <w:gridCol w:w="2125"/>
        <w:gridCol w:w="2125"/>
        <w:gridCol w:w="2125"/>
        <w:gridCol w:w="2125"/>
      </w:tblGrid>
      <w:tr w:rsidR="00A3077A" w:rsidRPr="00DD4E23" w14:paraId="4A46C266" w14:textId="77777777" w:rsidTr="00960ECF">
        <w:trPr>
          <w:tblHeader/>
        </w:trPr>
        <w:tc>
          <w:tcPr>
            <w:tcW w:w="9634" w:type="dxa"/>
            <w:gridSpan w:val="5"/>
            <w:tcBorders>
              <w:top w:val="single" w:sz="4" w:space="0" w:color="auto"/>
              <w:left w:val="single" w:sz="4" w:space="0" w:color="auto"/>
              <w:bottom w:val="single" w:sz="4" w:space="0" w:color="auto"/>
              <w:right w:val="single" w:sz="4" w:space="0" w:color="auto"/>
              <w:tl2br w:val="nil"/>
              <w:tr2bl w:val="nil"/>
            </w:tcBorders>
          </w:tcPr>
          <w:p w14:paraId="09317AF5" w14:textId="77777777" w:rsidR="00521AC6" w:rsidRPr="00DD4E23" w:rsidRDefault="00521AC6" w:rsidP="00E12303">
            <w:pPr>
              <w:jc w:val="center"/>
              <w:rPr>
                <w:rFonts w:ascii="Times New Roman" w:cs="Times New Roman"/>
                <w:lang w:val="ru-RU"/>
              </w:rPr>
            </w:pPr>
            <w:r w:rsidRPr="00DD4E23">
              <w:rPr>
                <w:rFonts w:ascii="Times New Roman" w:cs="Times New Roman"/>
                <w:lang w:val="ru-RU"/>
              </w:rPr>
              <w:t>Зона многоэтажной жилой застройки</w:t>
            </w:r>
          </w:p>
        </w:tc>
      </w:tr>
      <w:tr w:rsidR="00A3077A" w:rsidRPr="00DD4E23" w14:paraId="6F0505CF" w14:textId="77777777" w:rsidTr="00960ECF">
        <w:trPr>
          <w:tblHeader/>
        </w:trPr>
        <w:tc>
          <w:tcPr>
            <w:tcW w:w="9634" w:type="dxa"/>
            <w:gridSpan w:val="5"/>
            <w:tcBorders>
              <w:top w:val="single" w:sz="4" w:space="0" w:color="auto"/>
              <w:left w:val="single" w:sz="4" w:space="0" w:color="auto"/>
              <w:bottom w:val="single" w:sz="4" w:space="0" w:color="auto"/>
              <w:right w:val="single" w:sz="4" w:space="0" w:color="auto"/>
              <w:tl2br w:val="nil"/>
              <w:tr2bl w:val="nil"/>
            </w:tcBorders>
          </w:tcPr>
          <w:p w14:paraId="179CA224" w14:textId="77777777" w:rsidR="00521AC6" w:rsidRPr="00DD4E23" w:rsidRDefault="00521AC6" w:rsidP="00E12303">
            <w:pPr>
              <w:contextualSpacing/>
              <w:jc w:val="center"/>
              <w:rPr>
                <w:rFonts w:ascii="Times New Roman" w:cs="Times New Roman"/>
              </w:rPr>
            </w:pPr>
            <w:proofErr w:type="spellStart"/>
            <w:r w:rsidRPr="00DD4E23">
              <w:rPr>
                <w:rFonts w:ascii="Times New Roman" w:cs="Times New Roman"/>
              </w:rPr>
              <w:t>Система</w:t>
            </w:r>
            <w:proofErr w:type="spellEnd"/>
            <w:r w:rsidRPr="00DD4E23">
              <w:rPr>
                <w:rFonts w:ascii="Times New Roman" w:cs="Times New Roman"/>
              </w:rPr>
              <w:t xml:space="preserve"> </w:t>
            </w:r>
            <w:proofErr w:type="spellStart"/>
            <w:r w:rsidRPr="00DD4E23">
              <w:rPr>
                <w:rFonts w:ascii="Times New Roman" w:cs="Times New Roman"/>
              </w:rPr>
              <w:t>координат</w:t>
            </w:r>
            <w:proofErr w:type="spellEnd"/>
            <w:r w:rsidRPr="00DD4E23">
              <w:rPr>
                <w:rFonts w:ascii="Times New Roman" w:cs="Times New Roman"/>
              </w:rPr>
              <w:t xml:space="preserve"> МСК-28</w:t>
            </w:r>
          </w:p>
        </w:tc>
      </w:tr>
      <w:tr w:rsidR="00A3077A" w:rsidRPr="00DD4E23" w14:paraId="4A9DD72D" w14:textId="77777777" w:rsidTr="00A7206C">
        <w:trPr>
          <w:tblHeader/>
        </w:trPr>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2EBCC206"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Номер</w:t>
            </w:r>
            <w:proofErr w:type="spellEnd"/>
            <w:r w:rsidRPr="00DD4E23">
              <w:rPr>
                <w:rFonts w:ascii="Times New Roman" w:cs="Times New Roman"/>
              </w:rPr>
              <w:t xml:space="preserve"> </w:t>
            </w:r>
            <w:proofErr w:type="spellStart"/>
            <w:r w:rsidRPr="00DD4E23">
              <w:rPr>
                <w:rFonts w:ascii="Times New Roman" w:cs="Times New Roman"/>
              </w:rPr>
              <w:t>точки</w:t>
            </w:r>
            <w:proofErr w:type="spellEnd"/>
          </w:p>
        </w:tc>
        <w:tc>
          <w:tcPr>
            <w:tcW w:w="2125" w:type="dxa"/>
            <w:tcBorders>
              <w:top w:val="single" w:sz="4" w:space="0" w:color="auto"/>
              <w:left w:val="single" w:sz="4" w:space="0" w:color="auto"/>
              <w:bottom w:val="single" w:sz="4" w:space="0" w:color="auto"/>
              <w:right w:val="single" w:sz="4" w:space="0" w:color="auto"/>
              <w:tl2br w:val="nil"/>
              <w:tr2bl w:val="nil"/>
            </w:tcBorders>
            <w:vAlign w:val="center"/>
          </w:tcPr>
          <w:p w14:paraId="1A6C2258" w14:textId="77777777" w:rsidR="00521AC6" w:rsidRPr="00DD4E23" w:rsidRDefault="00521AC6" w:rsidP="00E12303">
            <w:pPr>
              <w:jc w:val="center"/>
              <w:rPr>
                <w:rFonts w:ascii="Times New Roman" w:cs="Times New Roman"/>
              </w:rPr>
            </w:pPr>
            <w:r w:rsidRPr="00DD4E23">
              <w:rPr>
                <w:rFonts w:ascii="Times New Roman" w:cs="Times New Roman"/>
              </w:rPr>
              <w:t>X</w:t>
            </w:r>
          </w:p>
        </w:tc>
        <w:tc>
          <w:tcPr>
            <w:tcW w:w="2125" w:type="dxa"/>
            <w:tcBorders>
              <w:top w:val="single" w:sz="4" w:space="0" w:color="auto"/>
              <w:left w:val="single" w:sz="4" w:space="0" w:color="auto"/>
              <w:bottom w:val="single" w:sz="4" w:space="0" w:color="auto"/>
              <w:right w:val="single" w:sz="4" w:space="0" w:color="auto"/>
              <w:tl2br w:val="nil"/>
              <w:tr2bl w:val="nil"/>
            </w:tcBorders>
            <w:vAlign w:val="center"/>
          </w:tcPr>
          <w:p w14:paraId="416E4C5B" w14:textId="77777777" w:rsidR="00521AC6" w:rsidRPr="00DD4E23" w:rsidRDefault="00521AC6" w:rsidP="00E12303">
            <w:pPr>
              <w:jc w:val="center"/>
              <w:rPr>
                <w:rFonts w:ascii="Times New Roman" w:cs="Times New Roman"/>
              </w:rPr>
            </w:pPr>
            <w:r w:rsidRPr="00DD4E23">
              <w:rPr>
                <w:rFonts w:ascii="Times New Roman" w:cs="Times New Roman"/>
              </w:rPr>
              <w:t>Y</w:t>
            </w:r>
          </w:p>
        </w:tc>
        <w:tc>
          <w:tcPr>
            <w:tcW w:w="2125" w:type="dxa"/>
            <w:tcBorders>
              <w:top w:val="single" w:sz="4" w:space="0" w:color="auto"/>
              <w:left w:val="single" w:sz="4" w:space="0" w:color="auto"/>
              <w:bottom w:val="single" w:sz="4" w:space="0" w:color="auto"/>
              <w:right w:val="single" w:sz="4" w:space="0" w:color="auto"/>
              <w:tl2br w:val="nil"/>
              <w:tr2bl w:val="nil"/>
            </w:tcBorders>
            <w:vAlign w:val="center"/>
          </w:tcPr>
          <w:p w14:paraId="3F74165A"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Дирекционный</w:t>
            </w:r>
            <w:proofErr w:type="spellEnd"/>
            <w:r w:rsidRPr="00DD4E23">
              <w:rPr>
                <w:rFonts w:ascii="Times New Roman" w:cs="Times New Roman"/>
              </w:rPr>
              <w:t xml:space="preserve"> </w:t>
            </w:r>
            <w:proofErr w:type="spellStart"/>
            <w:r w:rsidRPr="00DD4E23">
              <w:rPr>
                <w:rFonts w:ascii="Times New Roman" w:cs="Times New Roman"/>
              </w:rPr>
              <w:t>угол</w:t>
            </w:r>
            <w:proofErr w:type="spellEnd"/>
          </w:p>
        </w:tc>
        <w:tc>
          <w:tcPr>
            <w:tcW w:w="2125" w:type="dxa"/>
            <w:tcBorders>
              <w:top w:val="single" w:sz="4" w:space="0" w:color="auto"/>
              <w:left w:val="single" w:sz="4" w:space="0" w:color="auto"/>
              <w:bottom w:val="single" w:sz="4" w:space="0" w:color="auto"/>
              <w:right w:val="single" w:sz="4" w:space="0" w:color="auto"/>
              <w:tl2br w:val="nil"/>
              <w:tr2bl w:val="nil"/>
            </w:tcBorders>
            <w:vAlign w:val="center"/>
          </w:tcPr>
          <w:p w14:paraId="638A459F"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Длина</w:t>
            </w:r>
            <w:proofErr w:type="spellEnd"/>
          </w:p>
        </w:tc>
      </w:tr>
      <w:tr w:rsidR="00A3077A" w:rsidRPr="00DD4E23" w14:paraId="10AFF7F3"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2454C133" w14:textId="77777777" w:rsidR="00521AC6" w:rsidRPr="00DD4E23" w:rsidRDefault="00521AC6" w:rsidP="00E12303">
            <w:pPr>
              <w:rPr>
                <w:rFonts w:ascii="Times New Roman" w:cs="Times New Roman"/>
              </w:rPr>
            </w:pPr>
            <w:r w:rsidRPr="00DD4E23">
              <w:rPr>
                <w:rFonts w:ascii="Times New Roman" w:cs="Times New Roman"/>
              </w:rPr>
              <w:t>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28491EC" w14:textId="77777777" w:rsidR="00521AC6" w:rsidRPr="00DD4E23" w:rsidRDefault="00521AC6" w:rsidP="00E12303">
            <w:pPr>
              <w:rPr>
                <w:rFonts w:ascii="Times New Roman" w:cs="Times New Roman"/>
              </w:rPr>
            </w:pPr>
            <w:r w:rsidRPr="00DD4E23">
              <w:rPr>
                <w:rFonts w:ascii="Times New Roman" w:cs="Times New Roman"/>
              </w:rPr>
              <w:t>455604,1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2DF071E" w14:textId="77777777" w:rsidR="00521AC6" w:rsidRPr="00DD4E23" w:rsidRDefault="00521AC6" w:rsidP="00E12303">
            <w:pPr>
              <w:rPr>
                <w:rFonts w:ascii="Times New Roman" w:cs="Times New Roman"/>
              </w:rPr>
            </w:pPr>
            <w:r w:rsidRPr="00DD4E23">
              <w:rPr>
                <w:rFonts w:ascii="Times New Roman" w:cs="Times New Roman"/>
              </w:rPr>
              <w:t>3287322,74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120D175" w14:textId="77777777" w:rsidR="00521AC6" w:rsidRPr="00DD4E23" w:rsidRDefault="00521AC6" w:rsidP="00E12303">
            <w:pPr>
              <w:rPr>
                <w:rFonts w:ascii="Times New Roman" w:cs="Times New Roman"/>
              </w:rPr>
            </w:pPr>
            <w:r w:rsidRPr="00DD4E23">
              <w:rPr>
                <w:rFonts w:ascii="Times New Roman" w:cs="Times New Roman"/>
              </w:rPr>
              <w:t>100° 39' 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3103AE3" w14:textId="77777777" w:rsidR="00521AC6" w:rsidRPr="00DD4E23" w:rsidRDefault="00521AC6" w:rsidP="00E12303">
            <w:pPr>
              <w:rPr>
                <w:rFonts w:ascii="Times New Roman" w:cs="Times New Roman"/>
              </w:rPr>
            </w:pPr>
            <w:r w:rsidRPr="00DD4E23">
              <w:rPr>
                <w:rFonts w:ascii="Times New Roman" w:cs="Times New Roman"/>
              </w:rPr>
              <w:t>10.77</w:t>
            </w:r>
          </w:p>
        </w:tc>
      </w:tr>
      <w:tr w:rsidR="00A3077A" w:rsidRPr="00DD4E23" w14:paraId="4B0B6F9E"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49C7E4D1" w14:textId="77777777" w:rsidR="00521AC6" w:rsidRPr="00DD4E23" w:rsidRDefault="00521AC6" w:rsidP="00E12303">
            <w:pPr>
              <w:rPr>
                <w:rFonts w:ascii="Times New Roman" w:cs="Times New Roman"/>
              </w:rPr>
            </w:pPr>
            <w:r w:rsidRPr="00DD4E23">
              <w:rPr>
                <w:rFonts w:ascii="Times New Roman" w:cs="Times New Roman"/>
              </w:rPr>
              <w:t>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4A200F7" w14:textId="77777777" w:rsidR="00521AC6" w:rsidRPr="00DD4E23" w:rsidRDefault="00521AC6" w:rsidP="00E12303">
            <w:pPr>
              <w:rPr>
                <w:rFonts w:ascii="Times New Roman" w:cs="Times New Roman"/>
              </w:rPr>
            </w:pPr>
            <w:r w:rsidRPr="00DD4E23">
              <w:rPr>
                <w:rFonts w:ascii="Times New Roman" w:cs="Times New Roman"/>
              </w:rPr>
              <w:t>455602,11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60BD1CF" w14:textId="77777777" w:rsidR="00521AC6" w:rsidRPr="00DD4E23" w:rsidRDefault="00521AC6" w:rsidP="00E12303">
            <w:pPr>
              <w:rPr>
                <w:rFonts w:ascii="Times New Roman" w:cs="Times New Roman"/>
              </w:rPr>
            </w:pPr>
            <w:r w:rsidRPr="00DD4E23">
              <w:rPr>
                <w:rFonts w:ascii="Times New Roman" w:cs="Times New Roman"/>
              </w:rPr>
              <w:t>3287333,32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E7CB004" w14:textId="77777777" w:rsidR="00521AC6" w:rsidRPr="00DD4E23" w:rsidRDefault="00521AC6" w:rsidP="00E12303">
            <w:pPr>
              <w:rPr>
                <w:rFonts w:ascii="Times New Roman" w:cs="Times New Roman"/>
              </w:rPr>
            </w:pPr>
            <w:r w:rsidRPr="00DD4E23">
              <w:rPr>
                <w:rFonts w:ascii="Times New Roman" w:cs="Times New Roman"/>
              </w:rPr>
              <w:t>100° 42' 47''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0795DAD" w14:textId="77777777" w:rsidR="00521AC6" w:rsidRPr="00DD4E23" w:rsidRDefault="00521AC6" w:rsidP="00E12303">
            <w:pPr>
              <w:rPr>
                <w:rFonts w:ascii="Times New Roman" w:cs="Times New Roman"/>
              </w:rPr>
            </w:pPr>
            <w:r w:rsidRPr="00DD4E23">
              <w:rPr>
                <w:rFonts w:ascii="Times New Roman" w:cs="Times New Roman"/>
              </w:rPr>
              <w:t>0.38</w:t>
            </w:r>
          </w:p>
        </w:tc>
      </w:tr>
      <w:tr w:rsidR="00A3077A" w:rsidRPr="00DD4E23" w14:paraId="7A929CC8"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10C5DBF7" w14:textId="77777777" w:rsidR="00521AC6" w:rsidRPr="00DD4E23" w:rsidRDefault="00521AC6" w:rsidP="00E12303">
            <w:pPr>
              <w:rPr>
                <w:rFonts w:ascii="Times New Roman" w:cs="Times New Roman"/>
              </w:rPr>
            </w:pPr>
            <w:r w:rsidRPr="00DD4E23">
              <w:rPr>
                <w:rFonts w:ascii="Times New Roman" w:cs="Times New Roman"/>
              </w:rPr>
              <w:t>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1945053" w14:textId="77777777" w:rsidR="00521AC6" w:rsidRPr="00DD4E23" w:rsidRDefault="00521AC6" w:rsidP="00E12303">
            <w:pPr>
              <w:rPr>
                <w:rFonts w:ascii="Times New Roman" w:cs="Times New Roman"/>
              </w:rPr>
            </w:pPr>
            <w:r w:rsidRPr="00DD4E23">
              <w:rPr>
                <w:rFonts w:ascii="Times New Roman" w:cs="Times New Roman"/>
              </w:rPr>
              <w:t>455602,04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1DA3F79" w14:textId="77777777" w:rsidR="00521AC6" w:rsidRPr="00DD4E23" w:rsidRDefault="00521AC6" w:rsidP="00E12303">
            <w:pPr>
              <w:rPr>
                <w:rFonts w:ascii="Times New Roman" w:cs="Times New Roman"/>
              </w:rPr>
            </w:pPr>
            <w:r w:rsidRPr="00DD4E23">
              <w:rPr>
                <w:rFonts w:ascii="Times New Roman" w:cs="Times New Roman"/>
              </w:rPr>
              <w:t>3287333,69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CC1A4BA" w14:textId="77777777" w:rsidR="00521AC6" w:rsidRPr="00DD4E23" w:rsidRDefault="00521AC6" w:rsidP="00E12303">
            <w:pPr>
              <w:rPr>
                <w:rFonts w:ascii="Times New Roman" w:cs="Times New Roman"/>
              </w:rPr>
            </w:pPr>
            <w:r w:rsidRPr="00DD4E23">
              <w:rPr>
                <w:rFonts w:ascii="Times New Roman" w:cs="Times New Roman"/>
              </w:rPr>
              <w:t>100° 19' 58''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BD94E03" w14:textId="77777777" w:rsidR="00521AC6" w:rsidRPr="00DD4E23" w:rsidRDefault="00521AC6" w:rsidP="00E12303">
            <w:pPr>
              <w:rPr>
                <w:rFonts w:ascii="Times New Roman" w:cs="Times New Roman"/>
              </w:rPr>
            </w:pPr>
            <w:r w:rsidRPr="00DD4E23">
              <w:rPr>
                <w:rFonts w:ascii="Times New Roman" w:cs="Times New Roman"/>
              </w:rPr>
              <w:t>3.68</w:t>
            </w:r>
          </w:p>
        </w:tc>
      </w:tr>
      <w:tr w:rsidR="00A3077A" w:rsidRPr="00DD4E23" w14:paraId="2986C4D3"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6595A0BC" w14:textId="77777777" w:rsidR="00521AC6" w:rsidRPr="00DD4E23" w:rsidRDefault="00521AC6" w:rsidP="00E12303">
            <w:pPr>
              <w:rPr>
                <w:rFonts w:ascii="Times New Roman" w:cs="Times New Roman"/>
              </w:rPr>
            </w:pPr>
            <w:r w:rsidRPr="00DD4E23">
              <w:rPr>
                <w:rFonts w:ascii="Times New Roman" w:cs="Times New Roman"/>
              </w:rPr>
              <w:t>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84444B5" w14:textId="77777777" w:rsidR="00521AC6" w:rsidRPr="00DD4E23" w:rsidRDefault="00521AC6" w:rsidP="00E12303">
            <w:pPr>
              <w:rPr>
                <w:rFonts w:ascii="Times New Roman" w:cs="Times New Roman"/>
              </w:rPr>
            </w:pPr>
            <w:r w:rsidRPr="00DD4E23">
              <w:rPr>
                <w:rFonts w:ascii="Times New Roman" w:cs="Times New Roman"/>
              </w:rPr>
              <w:t>455601,38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E0CA9A0" w14:textId="77777777" w:rsidR="00521AC6" w:rsidRPr="00DD4E23" w:rsidRDefault="00521AC6" w:rsidP="00E12303">
            <w:pPr>
              <w:rPr>
                <w:rFonts w:ascii="Times New Roman" w:cs="Times New Roman"/>
              </w:rPr>
            </w:pPr>
            <w:r w:rsidRPr="00DD4E23">
              <w:rPr>
                <w:rFonts w:ascii="Times New Roman" w:cs="Times New Roman"/>
              </w:rPr>
              <w:t>3287337,31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6D418BF" w14:textId="77777777" w:rsidR="00521AC6" w:rsidRPr="00DD4E23" w:rsidRDefault="00521AC6" w:rsidP="00E12303">
            <w:pPr>
              <w:rPr>
                <w:rFonts w:ascii="Times New Roman" w:cs="Times New Roman"/>
              </w:rPr>
            </w:pPr>
            <w:r w:rsidRPr="00DD4E23">
              <w:rPr>
                <w:rFonts w:ascii="Times New Roman" w:cs="Times New Roman"/>
              </w:rPr>
              <w:t>56° 41' 22''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1C62504" w14:textId="77777777" w:rsidR="00521AC6" w:rsidRPr="00DD4E23" w:rsidRDefault="00521AC6" w:rsidP="00E12303">
            <w:pPr>
              <w:rPr>
                <w:rFonts w:ascii="Times New Roman" w:cs="Times New Roman"/>
              </w:rPr>
            </w:pPr>
            <w:r w:rsidRPr="00DD4E23">
              <w:rPr>
                <w:rFonts w:ascii="Times New Roman" w:cs="Times New Roman"/>
              </w:rPr>
              <w:t>1.26</w:t>
            </w:r>
          </w:p>
        </w:tc>
      </w:tr>
      <w:tr w:rsidR="00A3077A" w:rsidRPr="00DD4E23" w14:paraId="374A48FB"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239993D" w14:textId="77777777" w:rsidR="00521AC6" w:rsidRPr="00DD4E23" w:rsidRDefault="00521AC6" w:rsidP="00E12303">
            <w:pPr>
              <w:rPr>
                <w:rFonts w:ascii="Times New Roman" w:cs="Times New Roman"/>
              </w:rPr>
            </w:pPr>
            <w:r w:rsidRPr="00DD4E23">
              <w:rPr>
                <w:rFonts w:ascii="Times New Roman" w:cs="Times New Roman"/>
              </w:rPr>
              <w:t>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6B887AF" w14:textId="77777777" w:rsidR="00521AC6" w:rsidRPr="00DD4E23" w:rsidRDefault="00521AC6" w:rsidP="00E12303">
            <w:pPr>
              <w:rPr>
                <w:rFonts w:ascii="Times New Roman" w:cs="Times New Roman"/>
              </w:rPr>
            </w:pPr>
            <w:r w:rsidRPr="00DD4E23">
              <w:rPr>
                <w:rFonts w:ascii="Times New Roman" w:cs="Times New Roman"/>
              </w:rPr>
              <w:t>455602,07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03A2C33" w14:textId="77777777" w:rsidR="00521AC6" w:rsidRPr="00DD4E23" w:rsidRDefault="00521AC6" w:rsidP="00E12303">
            <w:pPr>
              <w:rPr>
                <w:rFonts w:ascii="Times New Roman" w:cs="Times New Roman"/>
              </w:rPr>
            </w:pPr>
            <w:r w:rsidRPr="00DD4E23">
              <w:rPr>
                <w:rFonts w:ascii="Times New Roman" w:cs="Times New Roman"/>
              </w:rPr>
              <w:t>3287338,36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2BE8262" w14:textId="77777777" w:rsidR="00521AC6" w:rsidRPr="00DD4E23" w:rsidRDefault="00521AC6" w:rsidP="00E12303">
            <w:pPr>
              <w:rPr>
                <w:rFonts w:ascii="Times New Roman" w:cs="Times New Roman"/>
              </w:rPr>
            </w:pPr>
            <w:r w:rsidRPr="00DD4E23">
              <w:rPr>
                <w:rFonts w:ascii="Times New Roman" w:cs="Times New Roman"/>
              </w:rPr>
              <w:t>100° 59' 12''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19CCBFC" w14:textId="77777777" w:rsidR="00521AC6" w:rsidRPr="00DD4E23" w:rsidRDefault="00521AC6" w:rsidP="00E12303">
            <w:pPr>
              <w:rPr>
                <w:rFonts w:ascii="Times New Roman" w:cs="Times New Roman"/>
              </w:rPr>
            </w:pPr>
            <w:r w:rsidRPr="00DD4E23">
              <w:rPr>
                <w:rFonts w:ascii="Times New Roman" w:cs="Times New Roman"/>
              </w:rPr>
              <w:t>17.74</w:t>
            </w:r>
          </w:p>
        </w:tc>
      </w:tr>
      <w:tr w:rsidR="00A3077A" w:rsidRPr="00DD4E23" w14:paraId="48E05FAC"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7DE9522" w14:textId="77777777" w:rsidR="00521AC6" w:rsidRPr="00DD4E23" w:rsidRDefault="00521AC6" w:rsidP="00E12303">
            <w:pPr>
              <w:rPr>
                <w:rFonts w:ascii="Times New Roman" w:cs="Times New Roman"/>
              </w:rPr>
            </w:pPr>
            <w:r w:rsidRPr="00DD4E23">
              <w:rPr>
                <w:rFonts w:ascii="Times New Roman" w:cs="Times New Roman"/>
              </w:rPr>
              <w:t>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10C0BEB" w14:textId="77777777" w:rsidR="00521AC6" w:rsidRPr="00DD4E23" w:rsidRDefault="00521AC6" w:rsidP="00E12303">
            <w:pPr>
              <w:rPr>
                <w:rFonts w:ascii="Times New Roman" w:cs="Times New Roman"/>
              </w:rPr>
            </w:pPr>
            <w:r w:rsidRPr="00DD4E23">
              <w:rPr>
                <w:rFonts w:ascii="Times New Roman" w:cs="Times New Roman"/>
              </w:rPr>
              <w:t>455598,69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6323D04" w14:textId="77777777" w:rsidR="00521AC6" w:rsidRPr="00DD4E23" w:rsidRDefault="00521AC6" w:rsidP="00E12303">
            <w:pPr>
              <w:rPr>
                <w:rFonts w:ascii="Times New Roman" w:cs="Times New Roman"/>
              </w:rPr>
            </w:pPr>
            <w:r w:rsidRPr="00DD4E23">
              <w:rPr>
                <w:rFonts w:ascii="Times New Roman" w:cs="Times New Roman"/>
              </w:rPr>
              <w:t>3287355,77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05BAC08" w14:textId="77777777" w:rsidR="00521AC6" w:rsidRPr="00DD4E23" w:rsidRDefault="00521AC6" w:rsidP="00E12303">
            <w:pPr>
              <w:rPr>
                <w:rFonts w:ascii="Times New Roman" w:cs="Times New Roman"/>
              </w:rPr>
            </w:pPr>
            <w:r w:rsidRPr="00DD4E23">
              <w:rPr>
                <w:rFonts w:ascii="Times New Roman" w:cs="Times New Roman"/>
              </w:rPr>
              <w:t>100° 49' 20''</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7E35FD5" w14:textId="77777777" w:rsidR="00521AC6" w:rsidRPr="00DD4E23" w:rsidRDefault="00521AC6" w:rsidP="00E12303">
            <w:pPr>
              <w:rPr>
                <w:rFonts w:ascii="Times New Roman" w:cs="Times New Roman"/>
              </w:rPr>
            </w:pPr>
            <w:r w:rsidRPr="00DD4E23">
              <w:rPr>
                <w:rFonts w:ascii="Times New Roman" w:cs="Times New Roman"/>
              </w:rPr>
              <w:t>23.27</w:t>
            </w:r>
          </w:p>
        </w:tc>
      </w:tr>
      <w:tr w:rsidR="00A3077A" w:rsidRPr="00DD4E23" w14:paraId="60D71DFC"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62C323EC" w14:textId="77777777" w:rsidR="00521AC6" w:rsidRPr="00DD4E23" w:rsidRDefault="00521AC6" w:rsidP="00E12303">
            <w:pPr>
              <w:rPr>
                <w:rFonts w:ascii="Times New Roman" w:cs="Times New Roman"/>
              </w:rPr>
            </w:pPr>
            <w:r w:rsidRPr="00DD4E23">
              <w:rPr>
                <w:rFonts w:ascii="Times New Roman" w:cs="Times New Roman"/>
              </w:rPr>
              <w:t>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345F7C9" w14:textId="77777777" w:rsidR="00521AC6" w:rsidRPr="00DD4E23" w:rsidRDefault="00521AC6" w:rsidP="00E12303">
            <w:pPr>
              <w:rPr>
                <w:rFonts w:ascii="Times New Roman" w:cs="Times New Roman"/>
              </w:rPr>
            </w:pPr>
            <w:r w:rsidRPr="00DD4E23">
              <w:rPr>
                <w:rFonts w:ascii="Times New Roman" w:cs="Times New Roman"/>
              </w:rPr>
              <w:t>455594,32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E3FDF2A" w14:textId="77777777" w:rsidR="00521AC6" w:rsidRPr="00DD4E23" w:rsidRDefault="00521AC6" w:rsidP="00E12303">
            <w:pPr>
              <w:rPr>
                <w:rFonts w:ascii="Times New Roman" w:cs="Times New Roman"/>
              </w:rPr>
            </w:pPr>
            <w:r w:rsidRPr="00DD4E23">
              <w:rPr>
                <w:rFonts w:ascii="Times New Roman" w:cs="Times New Roman"/>
              </w:rPr>
              <w:t>3287378,63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36145EB" w14:textId="77777777" w:rsidR="00521AC6" w:rsidRPr="00DD4E23" w:rsidRDefault="00521AC6" w:rsidP="00E12303">
            <w:pPr>
              <w:rPr>
                <w:rFonts w:ascii="Times New Roman" w:cs="Times New Roman"/>
              </w:rPr>
            </w:pPr>
            <w:r w:rsidRPr="00DD4E23">
              <w:rPr>
                <w:rFonts w:ascii="Times New Roman" w:cs="Times New Roman"/>
              </w:rPr>
              <w:t>189° 9' 31''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5C42548" w14:textId="77777777" w:rsidR="00521AC6" w:rsidRPr="00DD4E23" w:rsidRDefault="00521AC6" w:rsidP="00E12303">
            <w:pPr>
              <w:rPr>
                <w:rFonts w:ascii="Times New Roman" w:cs="Times New Roman"/>
              </w:rPr>
            </w:pPr>
            <w:r w:rsidRPr="00DD4E23">
              <w:rPr>
                <w:rFonts w:ascii="Times New Roman" w:cs="Times New Roman"/>
              </w:rPr>
              <w:t>42.79</w:t>
            </w:r>
          </w:p>
        </w:tc>
      </w:tr>
      <w:tr w:rsidR="00A3077A" w:rsidRPr="00DD4E23" w14:paraId="301857AF"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7A63CCA" w14:textId="77777777" w:rsidR="00521AC6" w:rsidRPr="00DD4E23" w:rsidRDefault="00521AC6" w:rsidP="00E12303">
            <w:pPr>
              <w:rPr>
                <w:rFonts w:ascii="Times New Roman" w:cs="Times New Roman"/>
              </w:rPr>
            </w:pPr>
            <w:r w:rsidRPr="00DD4E23">
              <w:rPr>
                <w:rFonts w:ascii="Times New Roman" w:cs="Times New Roman"/>
              </w:rPr>
              <w:t>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F76EEF7" w14:textId="77777777" w:rsidR="00521AC6" w:rsidRPr="00DD4E23" w:rsidRDefault="00521AC6" w:rsidP="00E12303">
            <w:pPr>
              <w:rPr>
                <w:rFonts w:ascii="Times New Roman" w:cs="Times New Roman"/>
              </w:rPr>
            </w:pPr>
            <w:r w:rsidRPr="00DD4E23">
              <w:rPr>
                <w:rFonts w:ascii="Times New Roman" w:cs="Times New Roman"/>
              </w:rPr>
              <w:t>455552,08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0BA74EA" w14:textId="77777777" w:rsidR="00521AC6" w:rsidRPr="00DD4E23" w:rsidRDefault="00521AC6" w:rsidP="00E12303">
            <w:pPr>
              <w:rPr>
                <w:rFonts w:ascii="Times New Roman" w:cs="Times New Roman"/>
              </w:rPr>
            </w:pPr>
            <w:r w:rsidRPr="00DD4E23">
              <w:rPr>
                <w:rFonts w:ascii="Times New Roman" w:cs="Times New Roman"/>
              </w:rPr>
              <w:t>3287371,82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C240029" w14:textId="77777777" w:rsidR="00521AC6" w:rsidRPr="00DD4E23" w:rsidRDefault="00521AC6" w:rsidP="00E12303">
            <w:pPr>
              <w:rPr>
                <w:rFonts w:ascii="Times New Roman" w:cs="Times New Roman"/>
              </w:rPr>
            </w:pPr>
            <w:r w:rsidRPr="00DD4E23">
              <w:rPr>
                <w:rFonts w:ascii="Times New Roman" w:cs="Times New Roman"/>
              </w:rPr>
              <w:t>281° 32' 50''</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C2705D9" w14:textId="77777777" w:rsidR="00521AC6" w:rsidRPr="00DD4E23" w:rsidRDefault="00521AC6" w:rsidP="00E12303">
            <w:pPr>
              <w:rPr>
                <w:rFonts w:ascii="Times New Roman" w:cs="Times New Roman"/>
              </w:rPr>
            </w:pPr>
            <w:r w:rsidRPr="00DD4E23">
              <w:rPr>
                <w:rFonts w:ascii="Times New Roman" w:cs="Times New Roman"/>
              </w:rPr>
              <w:t>23.68</w:t>
            </w:r>
          </w:p>
        </w:tc>
      </w:tr>
      <w:tr w:rsidR="00A3077A" w:rsidRPr="00DD4E23" w14:paraId="5EF6856D"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0E8A62C" w14:textId="77777777" w:rsidR="00521AC6" w:rsidRPr="00DD4E23" w:rsidRDefault="00521AC6" w:rsidP="00E12303">
            <w:pPr>
              <w:rPr>
                <w:rFonts w:ascii="Times New Roman" w:cs="Times New Roman"/>
              </w:rPr>
            </w:pPr>
            <w:r w:rsidRPr="00DD4E23">
              <w:rPr>
                <w:rFonts w:ascii="Times New Roman" w:cs="Times New Roman"/>
              </w:rPr>
              <w:t>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83BB867" w14:textId="77777777" w:rsidR="00521AC6" w:rsidRPr="00DD4E23" w:rsidRDefault="00521AC6" w:rsidP="00E12303">
            <w:pPr>
              <w:rPr>
                <w:rFonts w:ascii="Times New Roman" w:cs="Times New Roman"/>
              </w:rPr>
            </w:pPr>
            <w:r w:rsidRPr="00DD4E23">
              <w:rPr>
                <w:rFonts w:ascii="Times New Roman" w:cs="Times New Roman"/>
              </w:rPr>
              <w:t>455556,82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61E4020" w14:textId="77777777" w:rsidR="00521AC6" w:rsidRPr="00DD4E23" w:rsidRDefault="00521AC6" w:rsidP="00E12303">
            <w:pPr>
              <w:rPr>
                <w:rFonts w:ascii="Times New Roman" w:cs="Times New Roman"/>
              </w:rPr>
            </w:pPr>
            <w:r w:rsidRPr="00DD4E23">
              <w:rPr>
                <w:rFonts w:ascii="Times New Roman" w:cs="Times New Roman"/>
              </w:rPr>
              <w:t>3287348,62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18EFD5D" w14:textId="77777777" w:rsidR="00521AC6" w:rsidRPr="00DD4E23" w:rsidRDefault="00521AC6" w:rsidP="00E12303">
            <w:pPr>
              <w:rPr>
                <w:rFonts w:ascii="Times New Roman" w:cs="Times New Roman"/>
              </w:rPr>
            </w:pPr>
            <w:r w:rsidRPr="00DD4E23">
              <w:rPr>
                <w:rFonts w:ascii="Times New Roman" w:cs="Times New Roman"/>
              </w:rPr>
              <w:t>9° 31' 38''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59ACEA6" w14:textId="77777777" w:rsidR="00521AC6" w:rsidRPr="00DD4E23" w:rsidRDefault="00521AC6" w:rsidP="00E12303">
            <w:pPr>
              <w:rPr>
                <w:rFonts w:ascii="Times New Roman" w:cs="Times New Roman"/>
              </w:rPr>
            </w:pPr>
            <w:r w:rsidRPr="00DD4E23">
              <w:rPr>
                <w:rFonts w:ascii="Times New Roman" w:cs="Times New Roman"/>
              </w:rPr>
              <w:t>1.45</w:t>
            </w:r>
          </w:p>
        </w:tc>
      </w:tr>
      <w:tr w:rsidR="00A3077A" w:rsidRPr="00DD4E23" w14:paraId="65A6D5C5"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2699F9C" w14:textId="77777777" w:rsidR="00521AC6" w:rsidRPr="00DD4E23" w:rsidRDefault="00521AC6" w:rsidP="00E12303">
            <w:pPr>
              <w:rPr>
                <w:rFonts w:ascii="Times New Roman" w:cs="Times New Roman"/>
              </w:rPr>
            </w:pPr>
            <w:r w:rsidRPr="00DD4E23">
              <w:rPr>
                <w:rFonts w:ascii="Times New Roman" w:cs="Times New Roman"/>
              </w:rPr>
              <w:t>10</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91CE490" w14:textId="77777777" w:rsidR="00521AC6" w:rsidRPr="00DD4E23" w:rsidRDefault="00521AC6" w:rsidP="00E12303">
            <w:pPr>
              <w:rPr>
                <w:rFonts w:ascii="Times New Roman" w:cs="Times New Roman"/>
              </w:rPr>
            </w:pPr>
            <w:r w:rsidRPr="00DD4E23">
              <w:rPr>
                <w:rFonts w:ascii="Times New Roman" w:cs="Times New Roman"/>
              </w:rPr>
              <w:t>455558,25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4792755" w14:textId="77777777" w:rsidR="00521AC6" w:rsidRPr="00DD4E23" w:rsidRDefault="00521AC6" w:rsidP="00E12303">
            <w:pPr>
              <w:rPr>
                <w:rFonts w:ascii="Times New Roman" w:cs="Times New Roman"/>
              </w:rPr>
            </w:pPr>
            <w:r w:rsidRPr="00DD4E23">
              <w:rPr>
                <w:rFonts w:ascii="Times New Roman" w:cs="Times New Roman"/>
              </w:rPr>
              <w:t>3287348,86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6E69224" w14:textId="77777777" w:rsidR="00521AC6" w:rsidRPr="00DD4E23" w:rsidRDefault="00521AC6" w:rsidP="00E12303">
            <w:pPr>
              <w:rPr>
                <w:rFonts w:ascii="Times New Roman" w:cs="Times New Roman"/>
              </w:rPr>
            </w:pPr>
            <w:r w:rsidRPr="00DD4E23">
              <w:rPr>
                <w:rFonts w:ascii="Times New Roman" w:cs="Times New Roman"/>
              </w:rPr>
              <w:t>278° 42' 43''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68133A3" w14:textId="77777777" w:rsidR="00521AC6" w:rsidRPr="00DD4E23" w:rsidRDefault="00521AC6" w:rsidP="00E12303">
            <w:pPr>
              <w:rPr>
                <w:rFonts w:ascii="Times New Roman" w:cs="Times New Roman"/>
              </w:rPr>
            </w:pPr>
            <w:r w:rsidRPr="00DD4E23">
              <w:rPr>
                <w:rFonts w:ascii="Times New Roman" w:cs="Times New Roman"/>
              </w:rPr>
              <w:t>22.84</w:t>
            </w:r>
          </w:p>
        </w:tc>
      </w:tr>
      <w:tr w:rsidR="00A3077A" w:rsidRPr="00DD4E23" w14:paraId="5B2D9756"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4C63D370" w14:textId="77777777" w:rsidR="00521AC6" w:rsidRPr="00DD4E23" w:rsidRDefault="00521AC6" w:rsidP="00E12303">
            <w:pPr>
              <w:rPr>
                <w:rFonts w:ascii="Times New Roman" w:cs="Times New Roman"/>
              </w:rPr>
            </w:pPr>
            <w:r w:rsidRPr="00DD4E23">
              <w:rPr>
                <w:rFonts w:ascii="Times New Roman" w:cs="Times New Roman"/>
              </w:rPr>
              <w:t>11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CB3469B" w14:textId="77777777" w:rsidR="00521AC6" w:rsidRPr="00DD4E23" w:rsidRDefault="00521AC6" w:rsidP="00E12303">
            <w:pPr>
              <w:rPr>
                <w:rFonts w:ascii="Times New Roman" w:cs="Times New Roman"/>
              </w:rPr>
            </w:pPr>
            <w:r w:rsidRPr="00DD4E23">
              <w:rPr>
                <w:rFonts w:ascii="Times New Roman" w:cs="Times New Roman"/>
              </w:rPr>
              <w:t>455561,71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4A876C1" w14:textId="77777777" w:rsidR="00521AC6" w:rsidRPr="00DD4E23" w:rsidRDefault="00521AC6" w:rsidP="00E12303">
            <w:pPr>
              <w:rPr>
                <w:rFonts w:ascii="Times New Roman" w:cs="Times New Roman"/>
              </w:rPr>
            </w:pPr>
            <w:r w:rsidRPr="00DD4E23">
              <w:rPr>
                <w:rFonts w:ascii="Times New Roman" w:cs="Times New Roman"/>
              </w:rPr>
              <w:t>3287326,28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DE0D121" w14:textId="77777777" w:rsidR="00521AC6" w:rsidRPr="00DD4E23" w:rsidRDefault="00521AC6" w:rsidP="00E12303">
            <w:pPr>
              <w:rPr>
                <w:rFonts w:ascii="Times New Roman" w:cs="Times New Roman"/>
              </w:rPr>
            </w:pPr>
            <w:r w:rsidRPr="00DD4E23">
              <w:rPr>
                <w:rFonts w:ascii="Times New Roman" w:cs="Times New Roman"/>
              </w:rPr>
              <w:t>7° 21' 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4C3EB7B" w14:textId="77777777" w:rsidR="00521AC6" w:rsidRPr="00DD4E23" w:rsidRDefault="00521AC6" w:rsidP="00E12303">
            <w:pPr>
              <w:rPr>
                <w:rFonts w:ascii="Times New Roman" w:cs="Times New Roman"/>
              </w:rPr>
            </w:pPr>
            <w:r w:rsidRPr="00DD4E23">
              <w:rPr>
                <w:rFonts w:ascii="Times New Roman" w:cs="Times New Roman"/>
              </w:rPr>
              <w:t>0.63</w:t>
            </w:r>
          </w:p>
        </w:tc>
      </w:tr>
      <w:tr w:rsidR="00A3077A" w:rsidRPr="00DD4E23" w14:paraId="25CD732C"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7F13AD48" w14:textId="77777777" w:rsidR="00521AC6" w:rsidRPr="00DD4E23" w:rsidRDefault="00521AC6" w:rsidP="00E12303">
            <w:pPr>
              <w:rPr>
                <w:rFonts w:ascii="Times New Roman" w:cs="Times New Roman"/>
              </w:rPr>
            </w:pPr>
            <w:r w:rsidRPr="00DD4E23">
              <w:rPr>
                <w:rFonts w:ascii="Times New Roman" w:cs="Times New Roman"/>
              </w:rPr>
              <w:t>12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0EBAAB4" w14:textId="77777777" w:rsidR="00521AC6" w:rsidRPr="00DD4E23" w:rsidRDefault="00521AC6" w:rsidP="00E12303">
            <w:pPr>
              <w:rPr>
                <w:rFonts w:ascii="Times New Roman" w:cs="Times New Roman"/>
              </w:rPr>
            </w:pPr>
            <w:r w:rsidRPr="00DD4E23">
              <w:rPr>
                <w:rFonts w:ascii="Times New Roman" w:cs="Times New Roman"/>
              </w:rPr>
              <w:t>455562,33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C00857E" w14:textId="77777777" w:rsidR="00521AC6" w:rsidRPr="00DD4E23" w:rsidRDefault="00521AC6" w:rsidP="00E12303">
            <w:pPr>
              <w:rPr>
                <w:rFonts w:ascii="Times New Roman" w:cs="Times New Roman"/>
              </w:rPr>
            </w:pPr>
            <w:r w:rsidRPr="00DD4E23">
              <w:rPr>
                <w:rFonts w:ascii="Times New Roman" w:cs="Times New Roman"/>
              </w:rPr>
              <w:t>3287326,36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B0E2544" w14:textId="77777777" w:rsidR="00521AC6" w:rsidRPr="00DD4E23" w:rsidRDefault="00521AC6" w:rsidP="00E12303">
            <w:pPr>
              <w:rPr>
                <w:rFonts w:ascii="Times New Roman" w:cs="Times New Roman"/>
              </w:rPr>
            </w:pPr>
            <w:r w:rsidRPr="00DD4E23">
              <w:rPr>
                <w:rFonts w:ascii="Times New Roman" w:cs="Times New Roman"/>
              </w:rPr>
              <w:t>7° 4' 56''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8B86A2A" w14:textId="77777777" w:rsidR="00521AC6" w:rsidRPr="00DD4E23" w:rsidRDefault="00521AC6" w:rsidP="00E12303">
            <w:pPr>
              <w:rPr>
                <w:rFonts w:ascii="Times New Roman" w:cs="Times New Roman"/>
              </w:rPr>
            </w:pPr>
            <w:r w:rsidRPr="00DD4E23">
              <w:rPr>
                <w:rFonts w:ascii="Times New Roman" w:cs="Times New Roman"/>
              </w:rPr>
              <w:t>11.6</w:t>
            </w:r>
          </w:p>
        </w:tc>
      </w:tr>
      <w:tr w:rsidR="00A3077A" w:rsidRPr="00DD4E23" w14:paraId="6FC3E889"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55C83560" w14:textId="77777777" w:rsidR="00521AC6" w:rsidRPr="00DD4E23" w:rsidRDefault="00521AC6" w:rsidP="00E12303">
            <w:pPr>
              <w:rPr>
                <w:rFonts w:ascii="Times New Roman" w:cs="Times New Roman"/>
              </w:rPr>
            </w:pPr>
            <w:r w:rsidRPr="00DD4E23">
              <w:rPr>
                <w:rFonts w:ascii="Times New Roman" w:cs="Times New Roman"/>
              </w:rPr>
              <w:t>13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CB48E45" w14:textId="77777777" w:rsidR="00521AC6" w:rsidRPr="00DD4E23" w:rsidRDefault="00521AC6" w:rsidP="00E12303">
            <w:pPr>
              <w:rPr>
                <w:rFonts w:ascii="Times New Roman" w:cs="Times New Roman"/>
              </w:rPr>
            </w:pPr>
            <w:r w:rsidRPr="00DD4E23">
              <w:rPr>
                <w:rFonts w:ascii="Times New Roman" w:cs="Times New Roman"/>
              </w:rPr>
              <w:t>455573,84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5C2EA92" w14:textId="77777777" w:rsidR="00521AC6" w:rsidRPr="00DD4E23" w:rsidRDefault="00521AC6" w:rsidP="00E12303">
            <w:pPr>
              <w:rPr>
                <w:rFonts w:ascii="Times New Roman" w:cs="Times New Roman"/>
              </w:rPr>
            </w:pPr>
            <w:r w:rsidRPr="00DD4E23">
              <w:rPr>
                <w:rFonts w:ascii="Times New Roman" w:cs="Times New Roman"/>
              </w:rPr>
              <w:t>3287327,79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1ADC679" w14:textId="77777777" w:rsidR="00521AC6" w:rsidRPr="00DD4E23" w:rsidRDefault="00521AC6" w:rsidP="00E12303">
            <w:pPr>
              <w:rPr>
                <w:rFonts w:ascii="Times New Roman" w:cs="Times New Roman"/>
              </w:rPr>
            </w:pPr>
            <w:r w:rsidRPr="00DD4E23">
              <w:rPr>
                <w:rFonts w:ascii="Times New Roman" w:cs="Times New Roman"/>
              </w:rPr>
              <w:t>282° 26' 11''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2A3C4DB" w14:textId="77777777" w:rsidR="00521AC6" w:rsidRPr="00DD4E23" w:rsidRDefault="00521AC6" w:rsidP="00E12303">
            <w:pPr>
              <w:rPr>
                <w:rFonts w:ascii="Times New Roman" w:cs="Times New Roman"/>
              </w:rPr>
            </w:pPr>
            <w:r w:rsidRPr="00DD4E23">
              <w:rPr>
                <w:rFonts w:ascii="Times New Roman" w:cs="Times New Roman"/>
              </w:rPr>
              <w:t>10.08</w:t>
            </w:r>
          </w:p>
        </w:tc>
      </w:tr>
      <w:tr w:rsidR="00A3077A" w:rsidRPr="00DD4E23" w14:paraId="17E51FD6"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49BCCDF3" w14:textId="77777777" w:rsidR="00521AC6" w:rsidRPr="00DD4E23" w:rsidRDefault="00521AC6" w:rsidP="00E12303">
            <w:pPr>
              <w:rPr>
                <w:rFonts w:ascii="Times New Roman" w:cs="Times New Roman"/>
              </w:rPr>
            </w:pPr>
            <w:r w:rsidRPr="00DD4E23">
              <w:rPr>
                <w:rFonts w:ascii="Times New Roman" w:cs="Times New Roman"/>
              </w:rPr>
              <w:t>14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B35B89E" w14:textId="77777777" w:rsidR="00521AC6" w:rsidRPr="00DD4E23" w:rsidRDefault="00521AC6" w:rsidP="00E12303">
            <w:pPr>
              <w:rPr>
                <w:rFonts w:ascii="Times New Roman" w:cs="Times New Roman"/>
              </w:rPr>
            </w:pPr>
            <w:r w:rsidRPr="00DD4E23">
              <w:rPr>
                <w:rFonts w:ascii="Times New Roman" w:cs="Times New Roman"/>
              </w:rPr>
              <w:t>455576,01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6F88155" w14:textId="77777777" w:rsidR="00521AC6" w:rsidRPr="00DD4E23" w:rsidRDefault="00521AC6" w:rsidP="00E12303">
            <w:pPr>
              <w:rPr>
                <w:rFonts w:ascii="Times New Roman" w:cs="Times New Roman"/>
              </w:rPr>
            </w:pPr>
            <w:r w:rsidRPr="00DD4E23">
              <w:rPr>
                <w:rFonts w:ascii="Times New Roman" w:cs="Times New Roman"/>
              </w:rPr>
              <w:t>3287317,95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6865E24" w14:textId="77777777" w:rsidR="00521AC6" w:rsidRPr="00DD4E23" w:rsidRDefault="00521AC6" w:rsidP="00E12303">
            <w:pPr>
              <w:rPr>
                <w:rFonts w:ascii="Times New Roman" w:cs="Times New Roman"/>
              </w:rPr>
            </w:pPr>
            <w:r w:rsidRPr="00DD4E23">
              <w:rPr>
                <w:rFonts w:ascii="Times New Roman" w:cs="Times New Roman"/>
              </w:rPr>
              <w:t>9° 40' 38''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BD650C2" w14:textId="77777777" w:rsidR="00521AC6" w:rsidRPr="00DD4E23" w:rsidRDefault="00521AC6" w:rsidP="00E12303">
            <w:pPr>
              <w:rPr>
                <w:rFonts w:ascii="Times New Roman" w:cs="Times New Roman"/>
              </w:rPr>
            </w:pPr>
            <w:r w:rsidRPr="00DD4E23">
              <w:rPr>
                <w:rFonts w:ascii="Times New Roman" w:cs="Times New Roman"/>
              </w:rPr>
              <w:t>28.5</w:t>
            </w:r>
          </w:p>
        </w:tc>
      </w:tr>
      <w:tr w:rsidR="00521AC6" w:rsidRPr="00DD4E23" w14:paraId="5D1E4804"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4C0303DF" w14:textId="77777777" w:rsidR="00521AC6" w:rsidRPr="00DD4E23" w:rsidRDefault="00521AC6" w:rsidP="00E12303">
            <w:pPr>
              <w:rPr>
                <w:rFonts w:ascii="Times New Roman" w:cs="Times New Roman"/>
              </w:rPr>
            </w:pPr>
            <w:r w:rsidRPr="00DD4E23">
              <w:rPr>
                <w:rFonts w:ascii="Times New Roman" w:cs="Times New Roman"/>
              </w:rPr>
              <w:t>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AB86585" w14:textId="77777777" w:rsidR="00521AC6" w:rsidRPr="00DD4E23" w:rsidRDefault="00521AC6" w:rsidP="00E12303">
            <w:pPr>
              <w:rPr>
                <w:rFonts w:ascii="Times New Roman" w:cs="Times New Roman"/>
              </w:rPr>
            </w:pPr>
            <w:r w:rsidRPr="00DD4E23">
              <w:rPr>
                <w:rFonts w:ascii="Times New Roman" w:cs="Times New Roman"/>
              </w:rPr>
              <w:t>455604,1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F1B5B2E" w14:textId="77777777" w:rsidR="00521AC6" w:rsidRPr="00DD4E23" w:rsidRDefault="00521AC6" w:rsidP="00E12303">
            <w:pPr>
              <w:rPr>
                <w:rFonts w:ascii="Times New Roman" w:cs="Times New Roman"/>
              </w:rPr>
            </w:pPr>
            <w:r w:rsidRPr="00DD4E23">
              <w:rPr>
                <w:rFonts w:ascii="Times New Roman" w:cs="Times New Roman"/>
              </w:rPr>
              <w:t>3287322,74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785F8EF" w14:textId="6B4C8745" w:rsidR="00521AC6" w:rsidRPr="00DD4E23" w:rsidRDefault="003C0F69" w:rsidP="00E12303">
            <w:pPr>
              <w:rPr>
                <w:rFonts w:ascii="Times New Roman" w:cs="Times New Roman"/>
                <w:lang w:val="ru-RU"/>
              </w:rPr>
            </w:pPr>
            <w:r w:rsidRPr="00DD4E23">
              <w:rPr>
                <w:rFonts w:ascii="Times New Roman" w:cs="Times New Roman"/>
                <w:lang w:val="ru-RU"/>
              </w:rPr>
              <w:t>-</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9ABC12A" w14:textId="08CD3E94" w:rsidR="00521AC6" w:rsidRPr="00DD4E23" w:rsidRDefault="003C0F69" w:rsidP="00E12303">
            <w:pPr>
              <w:rPr>
                <w:rFonts w:ascii="Times New Roman" w:cs="Times New Roman"/>
                <w:lang w:val="ru-RU"/>
              </w:rPr>
            </w:pPr>
            <w:r w:rsidRPr="00DD4E23">
              <w:rPr>
                <w:rFonts w:ascii="Times New Roman" w:cs="Times New Roman"/>
                <w:lang w:val="ru-RU"/>
              </w:rPr>
              <w:t>-</w:t>
            </w:r>
          </w:p>
        </w:tc>
      </w:tr>
    </w:tbl>
    <w:p w14:paraId="6DBDA089" w14:textId="77777777" w:rsidR="00521AC6" w:rsidRPr="00E12303" w:rsidRDefault="00521AC6" w:rsidP="00E12303">
      <w:pPr>
        <w:rPr>
          <w:sz w:val="24"/>
          <w:szCs w:val="24"/>
        </w:rPr>
      </w:pPr>
    </w:p>
    <w:tbl>
      <w:tblPr>
        <w:tblStyle w:val="210"/>
        <w:tblW w:w="9634" w:type="dxa"/>
        <w:tblLook w:val="04A0" w:firstRow="1" w:lastRow="0" w:firstColumn="1" w:lastColumn="0" w:noHBand="0" w:noVBand="1"/>
      </w:tblPr>
      <w:tblGrid>
        <w:gridCol w:w="1134"/>
        <w:gridCol w:w="2125"/>
        <w:gridCol w:w="2125"/>
        <w:gridCol w:w="2125"/>
        <w:gridCol w:w="2125"/>
      </w:tblGrid>
      <w:tr w:rsidR="00A3077A" w:rsidRPr="00DD4E23" w14:paraId="768FCE1B" w14:textId="77777777" w:rsidTr="00960ECF">
        <w:trPr>
          <w:tblHeader/>
        </w:trPr>
        <w:tc>
          <w:tcPr>
            <w:tcW w:w="9634" w:type="dxa"/>
            <w:gridSpan w:val="5"/>
            <w:tcBorders>
              <w:top w:val="single" w:sz="4" w:space="0" w:color="auto"/>
              <w:left w:val="single" w:sz="4" w:space="0" w:color="auto"/>
              <w:bottom w:val="single" w:sz="4" w:space="0" w:color="auto"/>
              <w:right w:val="single" w:sz="4" w:space="0" w:color="auto"/>
              <w:tl2br w:val="nil"/>
              <w:tr2bl w:val="nil"/>
            </w:tcBorders>
          </w:tcPr>
          <w:p w14:paraId="1EC494DE" w14:textId="77777777" w:rsidR="00521AC6" w:rsidRPr="00DD4E23" w:rsidRDefault="00521AC6" w:rsidP="00E12303">
            <w:pPr>
              <w:jc w:val="center"/>
              <w:rPr>
                <w:rFonts w:ascii="Times New Roman" w:cs="Times New Roman"/>
                <w:lang w:val="ru-RU"/>
              </w:rPr>
            </w:pPr>
            <w:r w:rsidRPr="00DD4E23">
              <w:rPr>
                <w:rFonts w:ascii="Times New Roman" w:cs="Times New Roman"/>
                <w:lang w:val="ru-RU"/>
              </w:rPr>
              <w:t xml:space="preserve">Зона </w:t>
            </w:r>
            <w:proofErr w:type="spellStart"/>
            <w:r w:rsidRPr="00DD4E23">
              <w:rPr>
                <w:rFonts w:ascii="Times New Roman" w:cs="Times New Roman"/>
              </w:rPr>
              <w:t>инженерной</w:t>
            </w:r>
            <w:proofErr w:type="spellEnd"/>
            <w:r w:rsidRPr="00DD4E23">
              <w:rPr>
                <w:rFonts w:ascii="Times New Roman" w:cs="Times New Roman"/>
              </w:rPr>
              <w:t xml:space="preserve"> </w:t>
            </w:r>
            <w:proofErr w:type="spellStart"/>
            <w:r w:rsidRPr="00DD4E23">
              <w:rPr>
                <w:rFonts w:ascii="Times New Roman" w:cs="Times New Roman"/>
              </w:rPr>
              <w:t>инфраструктуры</w:t>
            </w:r>
            <w:proofErr w:type="spellEnd"/>
          </w:p>
        </w:tc>
      </w:tr>
      <w:tr w:rsidR="00A3077A" w:rsidRPr="00DD4E23" w14:paraId="687627E8" w14:textId="77777777" w:rsidTr="00960ECF">
        <w:trPr>
          <w:tblHeader/>
        </w:trPr>
        <w:tc>
          <w:tcPr>
            <w:tcW w:w="9634" w:type="dxa"/>
            <w:gridSpan w:val="5"/>
            <w:tcBorders>
              <w:top w:val="single" w:sz="4" w:space="0" w:color="auto"/>
              <w:left w:val="single" w:sz="4" w:space="0" w:color="auto"/>
              <w:bottom w:val="single" w:sz="4" w:space="0" w:color="auto"/>
              <w:right w:val="single" w:sz="4" w:space="0" w:color="auto"/>
              <w:tl2br w:val="nil"/>
              <w:tr2bl w:val="nil"/>
            </w:tcBorders>
          </w:tcPr>
          <w:p w14:paraId="05E2CA43" w14:textId="77777777" w:rsidR="00521AC6" w:rsidRPr="00DD4E23" w:rsidRDefault="00521AC6" w:rsidP="00E12303">
            <w:pPr>
              <w:contextualSpacing/>
              <w:jc w:val="center"/>
              <w:rPr>
                <w:rFonts w:ascii="Times New Roman" w:cs="Times New Roman"/>
              </w:rPr>
            </w:pPr>
            <w:proofErr w:type="spellStart"/>
            <w:r w:rsidRPr="00DD4E23">
              <w:rPr>
                <w:rFonts w:ascii="Times New Roman" w:cs="Times New Roman"/>
              </w:rPr>
              <w:t>Система</w:t>
            </w:r>
            <w:proofErr w:type="spellEnd"/>
            <w:r w:rsidRPr="00DD4E23">
              <w:rPr>
                <w:rFonts w:ascii="Times New Roman" w:cs="Times New Roman"/>
              </w:rPr>
              <w:t xml:space="preserve"> </w:t>
            </w:r>
            <w:proofErr w:type="spellStart"/>
            <w:r w:rsidRPr="00DD4E23">
              <w:rPr>
                <w:rFonts w:ascii="Times New Roman" w:cs="Times New Roman"/>
              </w:rPr>
              <w:t>координат</w:t>
            </w:r>
            <w:proofErr w:type="spellEnd"/>
            <w:r w:rsidRPr="00DD4E23">
              <w:rPr>
                <w:rFonts w:ascii="Times New Roman" w:cs="Times New Roman"/>
              </w:rPr>
              <w:t xml:space="preserve"> МСК-28</w:t>
            </w:r>
          </w:p>
        </w:tc>
      </w:tr>
      <w:tr w:rsidR="00A3077A" w:rsidRPr="00DD4E23" w14:paraId="598C0456" w14:textId="77777777" w:rsidTr="00960ECF">
        <w:trPr>
          <w:tblHeader/>
        </w:trPr>
        <w:tc>
          <w:tcPr>
            <w:tcW w:w="1134" w:type="dxa"/>
            <w:tcBorders>
              <w:top w:val="single" w:sz="4" w:space="0" w:color="auto"/>
              <w:left w:val="single" w:sz="4" w:space="0" w:color="auto"/>
              <w:bottom w:val="single" w:sz="4" w:space="0" w:color="auto"/>
              <w:right w:val="single" w:sz="4" w:space="0" w:color="auto"/>
              <w:tl2br w:val="nil"/>
              <w:tr2bl w:val="nil"/>
            </w:tcBorders>
          </w:tcPr>
          <w:p w14:paraId="17E5D8A2"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Номер</w:t>
            </w:r>
            <w:proofErr w:type="spellEnd"/>
            <w:r w:rsidRPr="00DD4E23">
              <w:rPr>
                <w:rFonts w:ascii="Times New Roman" w:cs="Times New Roman"/>
              </w:rPr>
              <w:t xml:space="preserve"> </w:t>
            </w:r>
            <w:proofErr w:type="spellStart"/>
            <w:r w:rsidRPr="00DD4E23">
              <w:rPr>
                <w:rFonts w:ascii="Times New Roman" w:cs="Times New Roman"/>
              </w:rPr>
              <w:t>точки</w:t>
            </w:r>
            <w:proofErr w:type="spellEnd"/>
          </w:p>
        </w:tc>
        <w:tc>
          <w:tcPr>
            <w:tcW w:w="2125" w:type="dxa"/>
            <w:tcBorders>
              <w:top w:val="single" w:sz="4" w:space="0" w:color="auto"/>
              <w:left w:val="single" w:sz="4" w:space="0" w:color="auto"/>
              <w:bottom w:val="single" w:sz="4" w:space="0" w:color="auto"/>
              <w:right w:val="single" w:sz="4" w:space="0" w:color="auto"/>
              <w:tl2br w:val="nil"/>
              <w:tr2bl w:val="nil"/>
            </w:tcBorders>
          </w:tcPr>
          <w:p w14:paraId="67B48129" w14:textId="77777777" w:rsidR="00521AC6" w:rsidRPr="00DD4E23" w:rsidRDefault="00521AC6" w:rsidP="00E12303">
            <w:pPr>
              <w:jc w:val="center"/>
              <w:rPr>
                <w:rFonts w:ascii="Times New Roman" w:cs="Times New Roman"/>
              </w:rPr>
            </w:pPr>
            <w:r w:rsidRPr="00DD4E23">
              <w:rPr>
                <w:rFonts w:ascii="Times New Roman" w:cs="Times New Roman"/>
              </w:rPr>
              <w:t>X</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2CBF896" w14:textId="77777777" w:rsidR="00521AC6" w:rsidRPr="00DD4E23" w:rsidRDefault="00521AC6" w:rsidP="00E12303">
            <w:pPr>
              <w:jc w:val="center"/>
              <w:rPr>
                <w:rFonts w:ascii="Times New Roman" w:cs="Times New Roman"/>
              </w:rPr>
            </w:pPr>
            <w:r w:rsidRPr="00DD4E23">
              <w:rPr>
                <w:rFonts w:ascii="Times New Roman" w:cs="Times New Roman"/>
              </w:rPr>
              <w:t>Y</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60C3B2E"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Дирекционный</w:t>
            </w:r>
            <w:proofErr w:type="spellEnd"/>
            <w:r w:rsidRPr="00DD4E23">
              <w:rPr>
                <w:rFonts w:ascii="Times New Roman" w:cs="Times New Roman"/>
              </w:rPr>
              <w:t xml:space="preserve"> </w:t>
            </w:r>
            <w:proofErr w:type="spellStart"/>
            <w:r w:rsidRPr="00DD4E23">
              <w:rPr>
                <w:rFonts w:ascii="Times New Roman" w:cs="Times New Roman"/>
              </w:rPr>
              <w:t>угол</w:t>
            </w:r>
            <w:proofErr w:type="spellEnd"/>
          </w:p>
        </w:tc>
        <w:tc>
          <w:tcPr>
            <w:tcW w:w="2125" w:type="dxa"/>
            <w:tcBorders>
              <w:top w:val="single" w:sz="4" w:space="0" w:color="auto"/>
              <w:left w:val="single" w:sz="4" w:space="0" w:color="auto"/>
              <w:bottom w:val="single" w:sz="4" w:space="0" w:color="auto"/>
              <w:right w:val="single" w:sz="4" w:space="0" w:color="auto"/>
              <w:tl2br w:val="nil"/>
              <w:tr2bl w:val="nil"/>
            </w:tcBorders>
          </w:tcPr>
          <w:p w14:paraId="0E471F64"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Длина</w:t>
            </w:r>
            <w:proofErr w:type="spellEnd"/>
          </w:p>
        </w:tc>
      </w:tr>
      <w:tr w:rsidR="00A3077A" w:rsidRPr="00DD4E23" w14:paraId="48EEB3EA"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6D99E1F4" w14:textId="1AC71310" w:rsidR="00A52229" w:rsidRPr="00DD4E23" w:rsidRDefault="00A52229" w:rsidP="00E12303">
            <w:pPr>
              <w:rPr>
                <w:rFonts w:ascii="Times New Roman" w:cs="Times New Roman"/>
              </w:rPr>
            </w:pPr>
            <w:r w:rsidRPr="00DD4E23">
              <w:rPr>
                <w:rFonts w:ascii="Times New Roman" w:cs="Times New Roman"/>
              </w:rPr>
              <w:t>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37E4ED1" w14:textId="62330861" w:rsidR="00A52229" w:rsidRPr="00DD4E23" w:rsidRDefault="00A52229" w:rsidP="00E12303">
            <w:pPr>
              <w:rPr>
                <w:rFonts w:ascii="Times New Roman" w:cs="Times New Roman"/>
              </w:rPr>
            </w:pPr>
            <w:r w:rsidRPr="00DD4E23">
              <w:rPr>
                <w:rFonts w:ascii="Times New Roman" w:cs="Times New Roman"/>
              </w:rPr>
              <w:t>455611,19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FA28775" w14:textId="5AD55A96" w:rsidR="00A52229" w:rsidRPr="00DD4E23" w:rsidRDefault="00A52229" w:rsidP="00E12303">
            <w:pPr>
              <w:rPr>
                <w:rFonts w:ascii="Times New Roman" w:cs="Times New Roman"/>
              </w:rPr>
            </w:pPr>
            <w:r w:rsidRPr="00DD4E23">
              <w:rPr>
                <w:rFonts w:ascii="Times New Roman" w:cs="Times New Roman"/>
              </w:rPr>
              <w:t>3287323,95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933840B" w14:textId="4601152B" w:rsidR="00A52229" w:rsidRPr="00DD4E23" w:rsidRDefault="00A52229" w:rsidP="00E12303">
            <w:pPr>
              <w:rPr>
                <w:rFonts w:ascii="Times New Roman" w:cs="Times New Roman"/>
              </w:rPr>
            </w:pPr>
            <w:r w:rsidRPr="00DD4E23">
              <w:rPr>
                <w:rFonts w:ascii="Times New Roman" w:cs="Times New Roman"/>
              </w:rPr>
              <w:t>101° 1' 43''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85D9374" w14:textId="3295E2F2" w:rsidR="00A52229" w:rsidRPr="00DD4E23" w:rsidRDefault="00A52229" w:rsidP="00E12303">
            <w:pPr>
              <w:rPr>
                <w:rFonts w:ascii="Times New Roman" w:cs="Times New Roman"/>
              </w:rPr>
            </w:pPr>
            <w:r w:rsidRPr="00DD4E23">
              <w:rPr>
                <w:rFonts w:ascii="Times New Roman" w:cs="Times New Roman"/>
              </w:rPr>
              <w:t>11.19</w:t>
            </w:r>
          </w:p>
        </w:tc>
      </w:tr>
      <w:tr w:rsidR="00A3077A" w:rsidRPr="00DD4E23" w14:paraId="084585AB"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0878EBA2" w14:textId="3B302CF7" w:rsidR="00A52229" w:rsidRPr="00DD4E23" w:rsidRDefault="00A52229" w:rsidP="00E12303">
            <w:pPr>
              <w:rPr>
                <w:rFonts w:ascii="Times New Roman" w:cs="Times New Roman"/>
              </w:rPr>
            </w:pPr>
            <w:r w:rsidRPr="00DD4E23">
              <w:rPr>
                <w:rFonts w:ascii="Times New Roman" w:cs="Times New Roman"/>
              </w:rPr>
              <w:t>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1F44E3D" w14:textId="4239CB69" w:rsidR="00A52229" w:rsidRPr="00DD4E23" w:rsidRDefault="00A52229" w:rsidP="00E12303">
            <w:pPr>
              <w:rPr>
                <w:rFonts w:ascii="Times New Roman" w:cs="Times New Roman"/>
              </w:rPr>
            </w:pPr>
            <w:r w:rsidRPr="00DD4E23">
              <w:rPr>
                <w:rFonts w:ascii="Times New Roman" w:cs="Times New Roman"/>
              </w:rPr>
              <w:t>455609,05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46A5054" w14:textId="3E3D4027" w:rsidR="00A52229" w:rsidRPr="00DD4E23" w:rsidRDefault="00A52229" w:rsidP="00E12303">
            <w:pPr>
              <w:rPr>
                <w:rFonts w:ascii="Times New Roman" w:cs="Times New Roman"/>
              </w:rPr>
            </w:pPr>
            <w:r w:rsidRPr="00DD4E23">
              <w:rPr>
                <w:rFonts w:ascii="Times New Roman" w:cs="Times New Roman"/>
              </w:rPr>
              <w:t>3287334,93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D987C02" w14:textId="4ED2FD2C" w:rsidR="00A52229" w:rsidRPr="00DD4E23" w:rsidRDefault="00A52229" w:rsidP="00E12303">
            <w:pPr>
              <w:rPr>
                <w:rFonts w:ascii="Times New Roman" w:cs="Times New Roman"/>
              </w:rPr>
            </w:pPr>
            <w:r w:rsidRPr="00DD4E23">
              <w:rPr>
                <w:rFonts w:ascii="Times New Roman" w:cs="Times New Roman"/>
              </w:rPr>
              <w:t>190° 1' 53''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DDA3C3C" w14:textId="0F475522" w:rsidR="00A52229" w:rsidRPr="00DD4E23" w:rsidRDefault="00A52229" w:rsidP="00E12303">
            <w:pPr>
              <w:rPr>
                <w:rFonts w:ascii="Times New Roman" w:cs="Times New Roman"/>
              </w:rPr>
            </w:pPr>
            <w:r w:rsidRPr="00DD4E23">
              <w:rPr>
                <w:rFonts w:ascii="Times New Roman" w:cs="Times New Roman"/>
              </w:rPr>
              <w:t>7.12</w:t>
            </w:r>
          </w:p>
        </w:tc>
      </w:tr>
      <w:tr w:rsidR="00A3077A" w:rsidRPr="00DD4E23" w14:paraId="2A238596"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6E25A99D" w14:textId="3E99AC27" w:rsidR="00A52229" w:rsidRPr="00DD4E23" w:rsidRDefault="00A52229" w:rsidP="00E12303">
            <w:pPr>
              <w:rPr>
                <w:rFonts w:ascii="Times New Roman" w:cs="Times New Roman"/>
              </w:rPr>
            </w:pPr>
            <w:r w:rsidRPr="00DD4E23">
              <w:rPr>
                <w:rFonts w:ascii="Times New Roman" w:cs="Times New Roman"/>
              </w:rPr>
              <w:t>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5E8EA97" w14:textId="286E33DA" w:rsidR="00A52229" w:rsidRPr="00DD4E23" w:rsidRDefault="00A52229" w:rsidP="00E12303">
            <w:pPr>
              <w:rPr>
                <w:rFonts w:ascii="Times New Roman" w:cs="Times New Roman"/>
              </w:rPr>
            </w:pPr>
            <w:r w:rsidRPr="00DD4E23">
              <w:rPr>
                <w:rFonts w:ascii="Times New Roman" w:cs="Times New Roman"/>
              </w:rPr>
              <w:t>455602,04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37C74C1" w14:textId="26C80A50" w:rsidR="00A52229" w:rsidRPr="00DD4E23" w:rsidRDefault="00A52229" w:rsidP="00E12303">
            <w:pPr>
              <w:rPr>
                <w:rFonts w:ascii="Times New Roman" w:cs="Times New Roman"/>
              </w:rPr>
            </w:pPr>
            <w:r w:rsidRPr="00DD4E23">
              <w:rPr>
                <w:rFonts w:ascii="Times New Roman" w:cs="Times New Roman"/>
              </w:rPr>
              <w:t>3287333,69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897D80C" w14:textId="634069EA" w:rsidR="00A52229" w:rsidRPr="00DD4E23" w:rsidRDefault="00A52229" w:rsidP="00E12303">
            <w:pPr>
              <w:rPr>
                <w:rFonts w:ascii="Times New Roman" w:cs="Times New Roman"/>
              </w:rPr>
            </w:pPr>
            <w:r w:rsidRPr="00DD4E23">
              <w:rPr>
                <w:rFonts w:ascii="Times New Roman" w:cs="Times New Roman"/>
              </w:rPr>
              <w:t>280° 42' 47''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4480639" w14:textId="392C2175" w:rsidR="00A52229" w:rsidRPr="00DD4E23" w:rsidRDefault="00A52229" w:rsidP="00E12303">
            <w:pPr>
              <w:rPr>
                <w:rFonts w:ascii="Times New Roman" w:cs="Times New Roman"/>
              </w:rPr>
            </w:pPr>
            <w:r w:rsidRPr="00DD4E23">
              <w:rPr>
                <w:rFonts w:ascii="Times New Roman" w:cs="Times New Roman"/>
              </w:rPr>
              <w:t>0.38</w:t>
            </w:r>
          </w:p>
        </w:tc>
      </w:tr>
      <w:tr w:rsidR="00A3077A" w:rsidRPr="00DD4E23" w14:paraId="36143D33"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2FC88CE8" w14:textId="6D0C4B1C" w:rsidR="00A52229" w:rsidRPr="00DD4E23" w:rsidRDefault="00A52229" w:rsidP="00E12303">
            <w:pPr>
              <w:rPr>
                <w:rFonts w:ascii="Times New Roman" w:cs="Times New Roman"/>
              </w:rPr>
            </w:pPr>
            <w:r w:rsidRPr="00DD4E23">
              <w:rPr>
                <w:rFonts w:ascii="Times New Roman" w:cs="Times New Roman"/>
              </w:rPr>
              <w:t>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BD269B6" w14:textId="0BAA6790" w:rsidR="00A52229" w:rsidRPr="00DD4E23" w:rsidRDefault="00A52229" w:rsidP="00E12303">
            <w:pPr>
              <w:rPr>
                <w:rFonts w:ascii="Times New Roman" w:cs="Times New Roman"/>
              </w:rPr>
            </w:pPr>
            <w:r w:rsidRPr="00DD4E23">
              <w:rPr>
                <w:rFonts w:ascii="Times New Roman" w:cs="Times New Roman"/>
              </w:rPr>
              <w:t>455602,11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22E4542" w14:textId="2353B27E" w:rsidR="00A52229" w:rsidRPr="00DD4E23" w:rsidRDefault="00A52229" w:rsidP="00E12303">
            <w:pPr>
              <w:rPr>
                <w:rFonts w:ascii="Times New Roman" w:cs="Times New Roman"/>
              </w:rPr>
            </w:pPr>
            <w:r w:rsidRPr="00DD4E23">
              <w:rPr>
                <w:rFonts w:ascii="Times New Roman" w:cs="Times New Roman"/>
              </w:rPr>
              <w:t>3287333,32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423BC29" w14:textId="5CF34192" w:rsidR="00A52229" w:rsidRPr="00DD4E23" w:rsidRDefault="00A52229" w:rsidP="00E12303">
            <w:pPr>
              <w:rPr>
                <w:rFonts w:ascii="Times New Roman" w:cs="Times New Roman"/>
              </w:rPr>
            </w:pPr>
            <w:r w:rsidRPr="00DD4E23">
              <w:rPr>
                <w:rFonts w:ascii="Times New Roman" w:cs="Times New Roman"/>
              </w:rPr>
              <w:t>280° 39' 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9F639CD" w14:textId="7B2767E9" w:rsidR="00A52229" w:rsidRPr="00DD4E23" w:rsidRDefault="00A52229" w:rsidP="00E12303">
            <w:pPr>
              <w:rPr>
                <w:rFonts w:ascii="Times New Roman" w:cs="Times New Roman"/>
              </w:rPr>
            </w:pPr>
            <w:r w:rsidRPr="00DD4E23">
              <w:rPr>
                <w:rFonts w:ascii="Times New Roman" w:cs="Times New Roman"/>
              </w:rPr>
              <w:t>10.77</w:t>
            </w:r>
          </w:p>
        </w:tc>
      </w:tr>
      <w:tr w:rsidR="00A3077A" w:rsidRPr="00DD4E23" w14:paraId="525DAA35"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417C8B32" w14:textId="31CA48BC" w:rsidR="00A52229" w:rsidRPr="00DD4E23" w:rsidRDefault="00A52229" w:rsidP="00E12303">
            <w:pPr>
              <w:rPr>
                <w:rFonts w:ascii="Times New Roman" w:cs="Times New Roman"/>
              </w:rPr>
            </w:pPr>
            <w:r w:rsidRPr="00DD4E23">
              <w:rPr>
                <w:rFonts w:ascii="Times New Roman" w:cs="Times New Roman"/>
              </w:rPr>
              <w:t>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1F4C372" w14:textId="38552E23" w:rsidR="00A52229" w:rsidRPr="00DD4E23" w:rsidRDefault="00A52229" w:rsidP="00E12303">
            <w:pPr>
              <w:rPr>
                <w:rFonts w:ascii="Times New Roman" w:cs="Times New Roman"/>
              </w:rPr>
            </w:pPr>
            <w:r w:rsidRPr="00DD4E23">
              <w:rPr>
                <w:rFonts w:ascii="Times New Roman" w:cs="Times New Roman"/>
              </w:rPr>
              <w:t>455604,1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5FAD4CB" w14:textId="36D7C663" w:rsidR="00A52229" w:rsidRPr="00DD4E23" w:rsidRDefault="00A52229" w:rsidP="00E12303">
            <w:pPr>
              <w:rPr>
                <w:rFonts w:ascii="Times New Roman" w:cs="Times New Roman"/>
              </w:rPr>
            </w:pPr>
            <w:r w:rsidRPr="00DD4E23">
              <w:rPr>
                <w:rFonts w:ascii="Times New Roman" w:cs="Times New Roman"/>
              </w:rPr>
              <w:t>3287322,74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2C22433" w14:textId="0EE29D5C" w:rsidR="00A52229" w:rsidRPr="00DD4E23" w:rsidRDefault="00A52229" w:rsidP="00E12303">
            <w:pPr>
              <w:rPr>
                <w:rFonts w:ascii="Times New Roman" w:cs="Times New Roman"/>
              </w:rPr>
            </w:pPr>
            <w:r w:rsidRPr="00DD4E23">
              <w:rPr>
                <w:rFonts w:ascii="Times New Roman" w:cs="Times New Roman"/>
              </w:rPr>
              <w:t>9° 41' 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CF371B2" w14:textId="26BB7A49" w:rsidR="00A52229" w:rsidRPr="00DD4E23" w:rsidRDefault="00A52229" w:rsidP="00E12303">
            <w:pPr>
              <w:rPr>
                <w:rFonts w:ascii="Times New Roman" w:cs="Times New Roman"/>
              </w:rPr>
            </w:pPr>
            <w:r w:rsidRPr="00DD4E23">
              <w:rPr>
                <w:rFonts w:ascii="Times New Roman" w:cs="Times New Roman"/>
              </w:rPr>
              <w:t>7.19</w:t>
            </w:r>
          </w:p>
        </w:tc>
      </w:tr>
      <w:tr w:rsidR="00A52229" w:rsidRPr="00DD4E23" w14:paraId="756C2DD3"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6E579D6D" w14:textId="014F0E47" w:rsidR="00A52229" w:rsidRPr="00DD4E23" w:rsidRDefault="00A52229" w:rsidP="00E12303">
            <w:pPr>
              <w:rPr>
                <w:rFonts w:ascii="Times New Roman" w:cs="Times New Roman"/>
              </w:rPr>
            </w:pPr>
            <w:r w:rsidRPr="00DD4E23">
              <w:rPr>
                <w:rFonts w:ascii="Times New Roman" w:cs="Times New Roman"/>
              </w:rPr>
              <w:t>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23F4733" w14:textId="50E35F68" w:rsidR="00A52229" w:rsidRPr="00DD4E23" w:rsidRDefault="00A52229" w:rsidP="00E12303">
            <w:pPr>
              <w:rPr>
                <w:rFonts w:ascii="Times New Roman" w:cs="Times New Roman"/>
              </w:rPr>
            </w:pPr>
            <w:r w:rsidRPr="00DD4E23">
              <w:rPr>
                <w:rFonts w:ascii="Times New Roman" w:cs="Times New Roman"/>
              </w:rPr>
              <w:t>455611,19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09B38E2" w14:textId="3DCFF9AA" w:rsidR="00A52229" w:rsidRPr="00DD4E23" w:rsidRDefault="00A52229" w:rsidP="00E12303">
            <w:pPr>
              <w:rPr>
                <w:rFonts w:ascii="Times New Roman" w:cs="Times New Roman"/>
              </w:rPr>
            </w:pPr>
            <w:r w:rsidRPr="00DD4E23">
              <w:rPr>
                <w:rFonts w:ascii="Times New Roman" w:cs="Times New Roman"/>
              </w:rPr>
              <w:t>3287323,95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DE20946" w14:textId="1375A9DD" w:rsidR="00A52229" w:rsidRPr="00DD4E23" w:rsidRDefault="00A52229" w:rsidP="00E12303">
            <w:pPr>
              <w:rPr>
                <w:rFonts w:ascii="Times New Roman" w:cs="Times New Roman"/>
              </w:rPr>
            </w:pPr>
            <w:r w:rsidRPr="00DD4E23">
              <w:rPr>
                <w:rFonts w:ascii="Times New Roman" w:cs="Times New Roman"/>
              </w:rPr>
              <w:t>-</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38A8DBD" w14:textId="24022DFF" w:rsidR="00A52229" w:rsidRPr="00DD4E23" w:rsidRDefault="00A52229" w:rsidP="00E12303">
            <w:pPr>
              <w:rPr>
                <w:rFonts w:ascii="Times New Roman" w:cs="Times New Roman"/>
              </w:rPr>
            </w:pPr>
            <w:r w:rsidRPr="00DD4E23">
              <w:rPr>
                <w:rFonts w:ascii="Times New Roman" w:cs="Times New Roman"/>
              </w:rPr>
              <w:t>-</w:t>
            </w:r>
          </w:p>
        </w:tc>
      </w:tr>
    </w:tbl>
    <w:p w14:paraId="1D0E61F3" w14:textId="77777777" w:rsidR="00521AC6" w:rsidRPr="00E12303" w:rsidRDefault="00521AC6" w:rsidP="00E12303">
      <w:pPr>
        <w:rPr>
          <w:sz w:val="24"/>
          <w:szCs w:val="24"/>
        </w:rPr>
      </w:pPr>
    </w:p>
    <w:tbl>
      <w:tblPr>
        <w:tblStyle w:val="210"/>
        <w:tblW w:w="9634" w:type="dxa"/>
        <w:tblLook w:val="04A0" w:firstRow="1" w:lastRow="0" w:firstColumn="1" w:lastColumn="0" w:noHBand="0" w:noVBand="1"/>
      </w:tblPr>
      <w:tblGrid>
        <w:gridCol w:w="1134"/>
        <w:gridCol w:w="2125"/>
        <w:gridCol w:w="2125"/>
        <w:gridCol w:w="2125"/>
        <w:gridCol w:w="2125"/>
      </w:tblGrid>
      <w:tr w:rsidR="00A3077A" w:rsidRPr="00DD4E23" w14:paraId="14F11BDF" w14:textId="77777777" w:rsidTr="00960ECF">
        <w:trPr>
          <w:tblHeader/>
        </w:trPr>
        <w:tc>
          <w:tcPr>
            <w:tcW w:w="9634" w:type="dxa"/>
            <w:gridSpan w:val="5"/>
            <w:tcBorders>
              <w:top w:val="single" w:sz="4" w:space="0" w:color="auto"/>
              <w:left w:val="single" w:sz="4" w:space="0" w:color="auto"/>
              <w:bottom w:val="single" w:sz="4" w:space="0" w:color="auto"/>
              <w:right w:val="single" w:sz="4" w:space="0" w:color="auto"/>
              <w:tl2br w:val="nil"/>
              <w:tr2bl w:val="nil"/>
            </w:tcBorders>
          </w:tcPr>
          <w:p w14:paraId="4BD0664B" w14:textId="69DAA2BC" w:rsidR="00521AC6" w:rsidRPr="00DD4E23" w:rsidRDefault="00357683" w:rsidP="00E12303">
            <w:pPr>
              <w:jc w:val="center"/>
              <w:rPr>
                <w:rFonts w:ascii="Times New Roman" w:cs="Times New Roman"/>
              </w:rPr>
            </w:pPr>
            <w:proofErr w:type="spellStart"/>
            <w:r w:rsidRPr="00DD4E23">
              <w:rPr>
                <w:rFonts w:ascii="Times New Roman" w:cs="Times New Roman"/>
              </w:rPr>
              <w:t>Зона</w:t>
            </w:r>
            <w:proofErr w:type="spellEnd"/>
            <w:r w:rsidRPr="00DD4E23">
              <w:rPr>
                <w:rFonts w:ascii="Times New Roman" w:cs="Times New Roman"/>
              </w:rPr>
              <w:t xml:space="preserve"> </w:t>
            </w:r>
            <w:proofErr w:type="spellStart"/>
            <w:r w:rsidRPr="00DD4E23">
              <w:rPr>
                <w:rFonts w:ascii="Times New Roman" w:cs="Times New Roman"/>
              </w:rPr>
              <w:t>транспортной</w:t>
            </w:r>
            <w:proofErr w:type="spellEnd"/>
            <w:r w:rsidRPr="00DD4E23">
              <w:rPr>
                <w:rFonts w:ascii="Times New Roman" w:cs="Times New Roman"/>
              </w:rPr>
              <w:t xml:space="preserve"> </w:t>
            </w:r>
            <w:proofErr w:type="spellStart"/>
            <w:r w:rsidRPr="00DD4E23">
              <w:rPr>
                <w:rFonts w:ascii="Times New Roman" w:cs="Times New Roman"/>
              </w:rPr>
              <w:t>инфраструктуры</w:t>
            </w:r>
            <w:proofErr w:type="spellEnd"/>
          </w:p>
        </w:tc>
      </w:tr>
      <w:tr w:rsidR="00A3077A" w:rsidRPr="00DD4E23" w14:paraId="6D210898" w14:textId="77777777" w:rsidTr="00960ECF">
        <w:trPr>
          <w:tblHeader/>
        </w:trPr>
        <w:tc>
          <w:tcPr>
            <w:tcW w:w="9634" w:type="dxa"/>
            <w:gridSpan w:val="5"/>
            <w:tcBorders>
              <w:top w:val="single" w:sz="4" w:space="0" w:color="auto"/>
              <w:left w:val="single" w:sz="4" w:space="0" w:color="auto"/>
              <w:bottom w:val="single" w:sz="4" w:space="0" w:color="auto"/>
              <w:right w:val="single" w:sz="4" w:space="0" w:color="auto"/>
              <w:tl2br w:val="nil"/>
              <w:tr2bl w:val="nil"/>
            </w:tcBorders>
          </w:tcPr>
          <w:p w14:paraId="00C6FE93" w14:textId="77777777" w:rsidR="00521AC6" w:rsidRPr="00DD4E23" w:rsidRDefault="00521AC6" w:rsidP="00E12303">
            <w:pPr>
              <w:contextualSpacing/>
              <w:jc w:val="center"/>
              <w:rPr>
                <w:rFonts w:ascii="Times New Roman" w:cs="Times New Roman"/>
              </w:rPr>
            </w:pPr>
            <w:proofErr w:type="spellStart"/>
            <w:r w:rsidRPr="00DD4E23">
              <w:rPr>
                <w:rFonts w:ascii="Times New Roman" w:cs="Times New Roman"/>
              </w:rPr>
              <w:t>Система</w:t>
            </w:r>
            <w:proofErr w:type="spellEnd"/>
            <w:r w:rsidRPr="00DD4E23">
              <w:rPr>
                <w:rFonts w:ascii="Times New Roman" w:cs="Times New Roman"/>
              </w:rPr>
              <w:t xml:space="preserve"> </w:t>
            </w:r>
            <w:proofErr w:type="spellStart"/>
            <w:r w:rsidRPr="00DD4E23">
              <w:rPr>
                <w:rFonts w:ascii="Times New Roman" w:cs="Times New Roman"/>
              </w:rPr>
              <w:t>координат</w:t>
            </w:r>
            <w:proofErr w:type="spellEnd"/>
            <w:r w:rsidRPr="00DD4E23">
              <w:rPr>
                <w:rFonts w:ascii="Times New Roman" w:cs="Times New Roman"/>
              </w:rPr>
              <w:t xml:space="preserve"> МСК-28</w:t>
            </w:r>
          </w:p>
        </w:tc>
      </w:tr>
      <w:tr w:rsidR="00A3077A" w:rsidRPr="00DD4E23" w14:paraId="6E63A452" w14:textId="77777777" w:rsidTr="00960ECF">
        <w:trPr>
          <w:tblHeader/>
        </w:trPr>
        <w:tc>
          <w:tcPr>
            <w:tcW w:w="1134" w:type="dxa"/>
            <w:tcBorders>
              <w:top w:val="single" w:sz="4" w:space="0" w:color="auto"/>
              <w:left w:val="single" w:sz="4" w:space="0" w:color="auto"/>
              <w:bottom w:val="single" w:sz="4" w:space="0" w:color="auto"/>
              <w:right w:val="single" w:sz="4" w:space="0" w:color="auto"/>
              <w:tl2br w:val="nil"/>
              <w:tr2bl w:val="nil"/>
            </w:tcBorders>
          </w:tcPr>
          <w:p w14:paraId="27539C18"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Номер</w:t>
            </w:r>
            <w:proofErr w:type="spellEnd"/>
            <w:r w:rsidRPr="00DD4E23">
              <w:rPr>
                <w:rFonts w:ascii="Times New Roman" w:cs="Times New Roman"/>
              </w:rPr>
              <w:t xml:space="preserve"> </w:t>
            </w:r>
            <w:proofErr w:type="spellStart"/>
            <w:r w:rsidRPr="00DD4E23">
              <w:rPr>
                <w:rFonts w:ascii="Times New Roman" w:cs="Times New Roman"/>
              </w:rPr>
              <w:t>точки</w:t>
            </w:r>
            <w:proofErr w:type="spellEnd"/>
          </w:p>
        </w:tc>
        <w:tc>
          <w:tcPr>
            <w:tcW w:w="2125" w:type="dxa"/>
            <w:tcBorders>
              <w:top w:val="single" w:sz="4" w:space="0" w:color="auto"/>
              <w:left w:val="single" w:sz="4" w:space="0" w:color="auto"/>
              <w:bottom w:val="single" w:sz="4" w:space="0" w:color="auto"/>
              <w:right w:val="single" w:sz="4" w:space="0" w:color="auto"/>
              <w:tl2br w:val="nil"/>
              <w:tr2bl w:val="nil"/>
            </w:tcBorders>
          </w:tcPr>
          <w:p w14:paraId="4D9800E3" w14:textId="77777777" w:rsidR="00521AC6" w:rsidRPr="00DD4E23" w:rsidRDefault="00521AC6" w:rsidP="00E12303">
            <w:pPr>
              <w:jc w:val="center"/>
              <w:rPr>
                <w:rFonts w:ascii="Times New Roman" w:cs="Times New Roman"/>
              </w:rPr>
            </w:pPr>
            <w:r w:rsidRPr="00DD4E23">
              <w:rPr>
                <w:rFonts w:ascii="Times New Roman" w:cs="Times New Roman"/>
              </w:rPr>
              <w:t>X</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B66D8D5" w14:textId="77777777" w:rsidR="00521AC6" w:rsidRPr="00DD4E23" w:rsidRDefault="00521AC6" w:rsidP="00E12303">
            <w:pPr>
              <w:jc w:val="center"/>
              <w:rPr>
                <w:rFonts w:ascii="Times New Roman" w:cs="Times New Roman"/>
              </w:rPr>
            </w:pPr>
            <w:r w:rsidRPr="00DD4E23">
              <w:rPr>
                <w:rFonts w:ascii="Times New Roman" w:cs="Times New Roman"/>
              </w:rPr>
              <w:t>Y</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3995174"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Дирекционный</w:t>
            </w:r>
            <w:proofErr w:type="spellEnd"/>
            <w:r w:rsidRPr="00DD4E23">
              <w:rPr>
                <w:rFonts w:ascii="Times New Roman" w:cs="Times New Roman"/>
              </w:rPr>
              <w:t xml:space="preserve"> </w:t>
            </w:r>
            <w:proofErr w:type="spellStart"/>
            <w:r w:rsidRPr="00DD4E23">
              <w:rPr>
                <w:rFonts w:ascii="Times New Roman" w:cs="Times New Roman"/>
              </w:rPr>
              <w:t>угол</w:t>
            </w:r>
            <w:proofErr w:type="spellEnd"/>
          </w:p>
        </w:tc>
        <w:tc>
          <w:tcPr>
            <w:tcW w:w="2125" w:type="dxa"/>
            <w:tcBorders>
              <w:top w:val="single" w:sz="4" w:space="0" w:color="auto"/>
              <w:left w:val="single" w:sz="4" w:space="0" w:color="auto"/>
              <w:bottom w:val="single" w:sz="4" w:space="0" w:color="auto"/>
              <w:right w:val="single" w:sz="4" w:space="0" w:color="auto"/>
              <w:tl2br w:val="nil"/>
              <w:tr2bl w:val="nil"/>
            </w:tcBorders>
          </w:tcPr>
          <w:p w14:paraId="7BD67C18" w14:textId="77777777" w:rsidR="00521AC6" w:rsidRPr="00DD4E23" w:rsidRDefault="00521AC6" w:rsidP="00E12303">
            <w:pPr>
              <w:jc w:val="center"/>
              <w:rPr>
                <w:rFonts w:ascii="Times New Roman" w:cs="Times New Roman"/>
              </w:rPr>
            </w:pPr>
            <w:proofErr w:type="spellStart"/>
            <w:r w:rsidRPr="00DD4E23">
              <w:rPr>
                <w:rFonts w:ascii="Times New Roman" w:cs="Times New Roman"/>
              </w:rPr>
              <w:t>Длина</w:t>
            </w:r>
            <w:proofErr w:type="spellEnd"/>
          </w:p>
        </w:tc>
      </w:tr>
      <w:tr w:rsidR="00A3077A" w:rsidRPr="00DD4E23" w14:paraId="21D74C8A"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7FA3C483" w14:textId="77777777" w:rsidR="00521AC6" w:rsidRPr="00DD4E23" w:rsidRDefault="00521AC6" w:rsidP="00E12303">
            <w:pPr>
              <w:rPr>
                <w:rFonts w:ascii="Times New Roman" w:cs="Times New Roman"/>
              </w:rPr>
            </w:pPr>
            <w:r w:rsidRPr="00DD4E23">
              <w:rPr>
                <w:rFonts w:ascii="Times New Roman" w:cs="Times New Roman"/>
              </w:rPr>
              <w:t>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8B6D6FE" w14:textId="77777777" w:rsidR="00521AC6" w:rsidRPr="00DD4E23" w:rsidRDefault="00521AC6" w:rsidP="00E12303">
            <w:pPr>
              <w:rPr>
                <w:rFonts w:ascii="Times New Roman" w:cs="Times New Roman"/>
              </w:rPr>
            </w:pPr>
            <w:r w:rsidRPr="00DD4E23">
              <w:rPr>
                <w:rFonts w:ascii="Times New Roman" w:cs="Times New Roman"/>
              </w:rPr>
              <w:t>455609,05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9629C6D" w14:textId="77777777" w:rsidR="00521AC6" w:rsidRPr="00DD4E23" w:rsidRDefault="00521AC6" w:rsidP="00E12303">
            <w:pPr>
              <w:rPr>
                <w:rFonts w:ascii="Times New Roman" w:cs="Times New Roman"/>
              </w:rPr>
            </w:pPr>
            <w:r w:rsidRPr="00DD4E23">
              <w:rPr>
                <w:rFonts w:ascii="Times New Roman" w:cs="Times New Roman"/>
              </w:rPr>
              <w:t>3287334,93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717C662" w14:textId="77777777" w:rsidR="00521AC6" w:rsidRPr="00DD4E23" w:rsidRDefault="00521AC6" w:rsidP="00E12303">
            <w:pPr>
              <w:rPr>
                <w:rFonts w:ascii="Times New Roman" w:cs="Times New Roman"/>
              </w:rPr>
            </w:pPr>
            <w:r w:rsidRPr="00DD4E23">
              <w:rPr>
                <w:rFonts w:ascii="Times New Roman" w:cs="Times New Roman"/>
              </w:rPr>
              <w:t>101° 2' 22''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6226DB2" w14:textId="77777777" w:rsidR="00521AC6" w:rsidRPr="00DD4E23" w:rsidRDefault="00521AC6" w:rsidP="00E12303">
            <w:pPr>
              <w:rPr>
                <w:rFonts w:ascii="Times New Roman" w:cs="Times New Roman"/>
              </w:rPr>
            </w:pPr>
            <w:r w:rsidRPr="00DD4E23">
              <w:rPr>
                <w:rFonts w:ascii="Times New Roman" w:cs="Times New Roman"/>
              </w:rPr>
              <w:t>45.7</w:t>
            </w:r>
          </w:p>
        </w:tc>
      </w:tr>
      <w:tr w:rsidR="00A3077A" w:rsidRPr="00DD4E23" w14:paraId="612A08AC"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5B9FFBCF" w14:textId="77777777" w:rsidR="00521AC6" w:rsidRPr="00DD4E23" w:rsidRDefault="00521AC6" w:rsidP="00E12303">
            <w:pPr>
              <w:rPr>
                <w:rFonts w:ascii="Times New Roman" w:cs="Times New Roman"/>
              </w:rPr>
            </w:pPr>
            <w:r w:rsidRPr="00DD4E23">
              <w:rPr>
                <w:rFonts w:ascii="Times New Roman" w:cs="Times New Roman"/>
              </w:rPr>
              <w:t>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38C1E73" w14:textId="77777777" w:rsidR="00521AC6" w:rsidRPr="00DD4E23" w:rsidRDefault="00521AC6" w:rsidP="00E12303">
            <w:pPr>
              <w:rPr>
                <w:rFonts w:ascii="Times New Roman" w:cs="Times New Roman"/>
              </w:rPr>
            </w:pPr>
            <w:r w:rsidRPr="00DD4E23">
              <w:rPr>
                <w:rFonts w:ascii="Times New Roman" w:cs="Times New Roman"/>
              </w:rPr>
              <w:t>455600,3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178EAFB" w14:textId="77777777" w:rsidR="00521AC6" w:rsidRPr="00DD4E23" w:rsidRDefault="00521AC6" w:rsidP="00E12303">
            <w:pPr>
              <w:rPr>
                <w:rFonts w:ascii="Times New Roman" w:cs="Times New Roman"/>
              </w:rPr>
            </w:pPr>
            <w:r w:rsidRPr="00DD4E23">
              <w:rPr>
                <w:rFonts w:ascii="Times New Roman" w:cs="Times New Roman"/>
              </w:rPr>
              <w:t>3287379,78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6DB8AC8" w14:textId="77777777" w:rsidR="00521AC6" w:rsidRPr="00DD4E23" w:rsidRDefault="00521AC6" w:rsidP="00E12303">
            <w:pPr>
              <w:rPr>
                <w:rFonts w:ascii="Times New Roman" w:cs="Times New Roman"/>
              </w:rPr>
            </w:pPr>
            <w:r w:rsidRPr="00DD4E23">
              <w:rPr>
                <w:rFonts w:ascii="Times New Roman" w:cs="Times New Roman"/>
              </w:rPr>
              <w:t>190° 53' 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F67EE33" w14:textId="77777777" w:rsidR="00521AC6" w:rsidRPr="00DD4E23" w:rsidRDefault="00521AC6" w:rsidP="00E12303">
            <w:pPr>
              <w:rPr>
                <w:rFonts w:ascii="Times New Roman" w:cs="Times New Roman"/>
              </w:rPr>
            </w:pPr>
            <w:r w:rsidRPr="00DD4E23">
              <w:rPr>
                <w:rFonts w:ascii="Times New Roman" w:cs="Times New Roman"/>
              </w:rPr>
              <w:t>6.09</w:t>
            </w:r>
          </w:p>
        </w:tc>
      </w:tr>
      <w:tr w:rsidR="00A3077A" w:rsidRPr="00DD4E23" w14:paraId="558C192C"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249B88C6" w14:textId="77777777" w:rsidR="00521AC6" w:rsidRPr="00DD4E23" w:rsidRDefault="00521AC6" w:rsidP="00E12303">
            <w:pPr>
              <w:rPr>
                <w:rFonts w:ascii="Times New Roman" w:cs="Times New Roman"/>
              </w:rPr>
            </w:pPr>
            <w:r w:rsidRPr="00DD4E23">
              <w:rPr>
                <w:rFonts w:ascii="Times New Roman" w:cs="Times New Roman"/>
              </w:rPr>
              <w:t>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DDAE90B" w14:textId="77777777" w:rsidR="00521AC6" w:rsidRPr="00DD4E23" w:rsidRDefault="00521AC6" w:rsidP="00E12303">
            <w:pPr>
              <w:rPr>
                <w:rFonts w:ascii="Times New Roman" w:cs="Times New Roman"/>
              </w:rPr>
            </w:pPr>
            <w:r w:rsidRPr="00DD4E23">
              <w:rPr>
                <w:rFonts w:ascii="Times New Roman" w:cs="Times New Roman"/>
              </w:rPr>
              <w:t>455594,32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22B5863" w14:textId="77777777" w:rsidR="00521AC6" w:rsidRPr="00DD4E23" w:rsidRDefault="00521AC6" w:rsidP="00E12303">
            <w:pPr>
              <w:rPr>
                <w:rFonts w:ascii="Times New Roman" w:cs="Times New Roman"/>
              </w:rPr>
            </w:pPr>
            <w:r w:rsidRPr="00DD4E23">
              <w:rPr>
                <w:rFonts w:ascii="Times New Roman" w:cs="Times New Roman"/>
              </w:rPr>
              <w:t>3287378,63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3EA9E83" w14:textId="77777777" w:rsidR="00521AC6" w:rsidRPr="00DD4E23" w:rsidRDefault="00521AC6" w:rsidP="00E12303">
            <w:pPr>
              <w:rPr>
                <w:rFonts w:ascii="Times New Roman" w:cs="Times New Roman"/>
              </w:rPr>
            </w:pPr>
            <w:r w:rsidRPr="00DD4E23">
              <w:rPr>
                <w:rFonts w:ascii="Times New Roman" w:cs="Times New Roman"/>
              </w:rPr>
              <w:t>280° 49' 20''</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ACFEB8B" w14:textId="77777777" w:rsidR="00521AC6" w:rsidRPr="00DD4E23" w:rsidRDefault="00521AC6" w:rsidP="00E12303">
            <w:pPr>
              <w:rPr>
                <w:rFonts w:ascii="Times New Roman" w:cs="Times New Roman"/>
              </w:rPr>
            </w:pPr>
            <w:r w:rsidRPr="00DD4E23">
              <w:rPr>
                <w:rFonts w:ascii="Times New Roman" w:cs="Times New Roman"/>
              </w:rPr>
              <w:t>23.27</w:t>
            </w:r>
          </w:p>
        </w:tc>
      </w:tr>
      <w:tr w:rsidR="00A3077A" w:rsidRPr="00DD4E23" w14:paraId="4124DDFE"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7AAE997A" w14:textId="77777777" w:rsidR="00521AC6" w:rsidRPr="00DD4E23" w:rsidRDefault="00521AC6" w:rsidP="00E12303">
            <w:pPr>
              <w:rPr>
                <w:rFonts w:ascii="Times New Roman" w:cs="Times New Roman"/>
              </w:rPr>
            </w:pPr>
            <w:r w:rsidRPr="00DD4E23">
              <w:rPr>
                <w:rFonts w:ascii="Times New Roman" w:cs="Times New Roman"/>
              </w:rPr>
              <w:t>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742DE20" w14:textId="77777777" w:rsidR="00521AC6" w:rsidRPr="00DD4E23" w:rsidRDefault="00521AC6" w:rsidP="00E12303">
            <w:pPr>
              <w:rPr>
                <w:rFonts w:ascii="Times New Roman" w:cs="Times New Roman"/>
              </w:rPr>
            </w:pPr>
            <w:r w:rsidRPr="00DD4E23">
              <w:rPr>
                <w:rFonts w:ascii="Times New Roman" w:cs="Times New Roman"/>
              </w:rPr>
              <w:t>455598,69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B502E63" w14:textId="77777777" w:rsidR="00521AC6" w:rsidRPr="00DD4E23" w:rsidRDefault="00521AC6" w:rsidP="00E12303">
            <w:pPr>
              <w:rPr>
                <w:rFonts w:ascii="Times New Roman" w:cs="Times New Roman"/>
              </w:rPr>
            </w:pPr>
            <w:r w:rsidRPr="00DD4E23">
              <w:rPr>
                <w:rFonts w:ascii="Times New Roman" w:cs="Times New Roman"/>
              </w:rPr>
              <w:t>3287355,77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E109815" w14:textId="77777777" w:rsidR="00521AC6" w:rsidRPr="00DD4E23" w:rsidRDefault="00521AC6" w:rsidP="00E12303">
            <w:pPr>
              <w:rPr>
                <w:rFonts w:ascii="Times New Roman" w:cs="Times New Roman"/>
              </w:rPr>
            </w:pPr>
            <w:r w:rsidRPr="00DD4E23">
              <w:rPr>
                <w:rFonts w:ascii="Times New Roman" w:cs="Times New Roman"/>
              </w:rPr>
              <w:t>280° 59' 12''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6DA72AE1" w14:textId="77777777" w:rsidR="00521AC6" w:rsidRPr="00DD4E23" w:rsidRDefault="00521AC6" w:rsidP="00E12303">
            <w:pPr>
              <w:rPr>
                <w:rFonts w:ascii="Times New Roman" w:cs="Times New Roman"/>
              </w:rPr>
            </w:pPr>
            <w:r w:rsidRPr="00DD4E23">
              <w:rPr>
                <w:rFonts w:ascii="Times New Roman" w:cs="Times New Roman"/>
              </w:rPr>
              <w:t>17.74</w:t>
            </w:r>
          </w:p>
        </w:tc>
      </w:tr>
      <w:tr w:rsidR="00A3077A" w:rsidRPr="00DD4E23" w14:paraId="3548CCFB"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E65349D" w14:textId="77777777" w:rsidR="00521AC6" w:rsidRPr="00DD4E23" w:rsidRDefault="00521AC6" w:rsidP="00E12303">
            <w:pPr>
              <w:rPr>
                <w:rFonts w:ascii="Times New Roman" w:cs="Times New Roman"/>
              </w:rPr>
            </w:pPr>
            <w:r w:rsidRPr="00DD4E23">
              <w:rPr>
                <w:rFonts w:ascii="Times New Roman" w:cs="Times New Roman"/>
              </w:rPr>
              <w:lastRenderedPageBreak/>
              <w:t>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BA02E9F" w14:textId="77777777" w:rsidR="00521AC6" w:rsidRPr="00DD4E23" w:rsidRDefault="00521AC6" w:rsidP="00E12303">
            <w:pPr>
              <w:rPr>
                <w:rFonts w:ascii="Times New Roman" w:cs="Times New Roman"/>
              </w:rPr>
            </w:pPr>
            <w:r w:rsidRPr="00DD4E23">
              <w:rPr>
                <w:rFonts w:ascii="Times New Roman" w:cs="Times New Roman"/>
              </w:rPr>
              <w:t>455602,07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B295D75" w14:textId="77777777" w:rsidR="00521AC6" w:rsidRPr="00DD4E23" w:rsidRDefault="00521AC6" w:rsidP="00E12303">
            <w:pPr>
              <w:rPr>
                <w:rFonts w:ascii="Times New Roman" w:cs="Times New Roman"/>
              </w:rPr>
            </w:pPr>
            <w:r w:rsidRPr="00DD4E23">
              <w:rPr>
                <w:rFonts w:ascii="Times New Roman" w:cs="Times New Roman"/>
              </w:rPr>
              <w:t>3287338,36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5CF32738" w14:textId="77777777" w:rsidR="00521AC6" w:rsidRPr="00DD4E23" w:rsidRDefault="00521AC6" w:rsidP="00E12303">
            <w:pPr>
              <w:rPr>
                <w:rFonts w:ascii="Times New Roman" w:cs="Times New Roman"/>
              </w:rPr>
            </w:pPr>
            <w:r w:rsidRPr="00DD4E23">
              <w:rPr>
                <w:rFonts w:ascii="Times New Roman" w:cs="Times New Roman"/>
              </w:rPr>
              <w:t>236° 41' 22''</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73487C0" w14:textId="77777777" w:rsidR="00521AC6" w:rsidRPr="00DD4E23" w:rsidRDefault="00521AC6" w:rsidP="00E12303">
            <w:pPr>
              <w:rPr>
                <w:rFonts w:ascii="Times New Roman" w:cs="Times New Roman"/>
              </w:rPr>
            </w:pPr>
            <w:r w:rsidRPr="00DD4E23">
              <w:rPr>
                <w:rFonts w:ascii="Times New Roman" w:cs="Times New Roman"/>
              </w:rPr>
              <w:t>1.26</w:t>
            </w:r>
          </w:p>
        </w:tc>
      </w:tr>
      <w:tr w:rsidR="00A3077A" w:rsidRPr="00DD4E23" w14:paraId="1DFA6DB4"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44EC9951" w14:textId="77777777" w:rsidR="00521AC6" w:rsidRPr="00DD4E23" w:rsidRDefault="00521AC6" w:rsidP="00E12303">
            <w:pPr>
              <w:rPr>
                <w:rFonts w:ascii="Times New Roman" w:cs="Times New Roman"/>
              </w:rPr>
            </w:pPr>
            <w:r w:rsidRPr="00DD4E23">
              <w:rPr>
                <w:rFonts w:ascii="Times New Roman" w:cs="Times New Roman"/>
              </w:rPr>
              <w:t>6</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43C293FD" w14:textId="77777777" w:rsidR="00521AC6" w:rsidRPr="00DD4E23" w:rsidRDefault="00521AC6" w:rsidP="00E12303">
            <w:pPr>
              <w:rPr>
                <w:rFonts w:ascii="Times New Roman" w:cs="Times New Roman"/>
              </w:rPr>
            </w:pPr>
            <w:r w:rsidRPr="00DD4E23">
              <w:rPr>
                <w:rFonts w:ascii="Times New Roman" w:cs="Times New Roman"/>
              </w:rPr>
              <w:t>455601,38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AB42967" w14:textId="77777777" w:rsidR="00521AC6" w:rsidRPr="00DD4E23" w:rsidRDefault="00521AC6" w:rsidP="00E12303">
            <w:pPr>
              <w:rPr>
                <w:rFonts w:ascii="Times New Roman" w:cs="Times New Roman"/>
              </w:rPr>
            </w:pPr>
            <w:r w:rsidRPr="00DD4E23">
              <w:rPr>
                <w:rFonts w:ascii="Times New Roman" w:cs="Times New Roman"/>
              </w:rPr>
              <w:t>3287337,31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0CA51BC1" w14:textId="77777777" w:rsidR="00521AC6" w:rsidRPr="00DD4E23" w:rsidRDefault="00521AC6" w:rsidP="00E12303">
            <w:pPr>
              <w:rPr>
                <w:rFonts w:ascii="Times New Roman" w:cs="Times New Roman"/>
              </w:rPr>
            </w:pPr>
            <w:r w:rsidRPr="00DD4E23">
              <w:rPr>
                <w:rFonts w:ascii="Times New Roman" w:cs="Times New Roman"/>
              </w:rPr>
              <w:t>280° 19' 58''</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5266B98" w14:textId="77777777" w:rsidR="00521AC6" w:rsidRPr="00DD4E23" w:rsidRDefault="00521AC6" w:rsidP="00E12303">
            <w:pPr>
              <w:rPr>
                <w:rFonts w:ascii="Times New Roman" w:cs="Times New Roman"/>
              </w:rPr>
            </w:pPr>
            <w:r w:rsidRPr="00DD4E23">
              <w:rPr>
                <w:rFonts w:ascii="Times New Roman" w:cs="Times New Roman"/>
              </w:rPr>
              <w:t>3.68</w:t>
            </w:r>
          </w:p>
        </w:tc>
      </w:tr>
      <w:tr w:rsidR="00A3077A" w:rsidRPr="00DD4E23" w14:paraId="5244D3F1"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2B4F50CF" w14:textId="77777777" w:rsidR="00521AC6" w:rsidRPr="00DD4E23" w:rsidRDefault="00521AC6" w:rsidP="00E12303">
            <w:pPr>
              <w:rPr>
                <w:rFonts w:ascii="Times New Roman" w:cs="Times New Roman"/>
              </w:rPr>
            </w:pPr>
            <w:r w:rsidRPr="00DD4E23">
              <w:rPr>
                <w:rFonts w:ascii="Times New Roman" w:cs="Times New Roman"/>
              </w:rPr>
              <w:t>7</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CDBD471" w14:textId="77777777" w:rsidR="00521AC6" w:rsidRPr="00DD4E23" w:rsidRDefault="00521AC6" w:rsidP="00E12303">
            <w:pPr>
              <w:rPr>
                <w:rFonts w:ascii="Times New Roman" w:cs="Times New Roman"/>
              </w:rPr>
            </w:pPr>
            <w:r w:rsidRPr="00DD4E23">
              <w:rPr>
                <w:rFonts w:ascii="Times New Roman" w:cs="Times New Roman"/>
              </w:rPr>
              <w:t>455602,04</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871B237" w14:textId="77777777" w:rsidR="00521AC6" w:rsidRPr="00DD4E23" w:rsidRDefault="00521AC6" w:rsidP="00E12303">
            <w:pPr>
              <w:rPr>
                <w:rFonts w:ascii="Times New Roman" w:cs="Times New Roman"/>
              </w:rPr>
            </w:pPr>
            <w:r w:rsidRPr="00DD4E23">
              <w:rPr>
                <w:rFonts w:ascii="Times New Roman" w:cs="Times New Roman"/>
              </w:rPr>
              <w:t>3287333,69</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7CCEC689" w14:textId="77777777" w:rsidR="00521AC6" w:rsidRPr="00DD4E23" w:rsidRDefault="00521AC6" w:rsidP="00E12303">
            <w:pPr>
              <w:rPr>
                <w:rFonts w:ascii="Times New Roman" w:cs="Times New Roman"/>
              </w:rPr>
            </w:pPr>
            <w:r w:rsidRPr="00DD4E23">
              <w:rPr>
                <w:rFonts w:ascii="Times New Roman" w:cs="Times New Roman"/>
              </w:rPr>
              <w:t>10° 1' 53''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3A37ED1" w14:textId="77777777" w:rsidR="00521AC6" w:rsidRPr="00DD4E23" w:rsidRDefault="00521AC6" w:rsidP="00E12303">
            <w:pPr>
              <w:rPr>
                <w:rFonts w:ascii="Times New Roman" w:cs="Times New Roman"/>
              </w:rPr>
            </w:pPr>
            <w:r w:rsidRPr="00DD4E23">
              <w:rPr>
                <w:rFonts w:ascii="Times New Roman" w:cs="Times New Roman"/>
              </w:rPr>
              <w:t>7.12</w:t>
            </w:r>
          </w:p>
        </w:tc>
      </w:tr>
      <w:tr w:rsidR="00521AC6" w:rsidRPr="00DD4E23" w14:paraId="298F26EA" w14:textId="77777777" w:rsidTr="00960ECF">
        <w:tc>
          <w:tcPr>
            <w:tcW w:w="1134" w:type="dxa"/>
            <w:tcBorders>
              <w:top w:val="single" w:sz="4" w:space="0" w:color="auto"/>
              <w:left w:val="single" w:sz="4" w:space="0" w:color="auto"/>
              <w:bottom w:val="single" w:sz="4" w:space="0" w:color="auto"/>
              <w:right w:val="single" w:sz="4" w:space="0" w:color="auto"/>
              <w:tl2br w:val="nil"/>
              <w:tr2bl w:val="nil"/>
            </w:tcBorders>
          </w:tcPr>
          <w:p w14:paraId="3583B159" w14:textId="77777777" w:rsidR="00521AC6" w:rsidRPr="00DD4E23" w:rsidRDefault="00521AC6" w:rsidP="00E12303">
            <w:pPr>
              <w:rPr>
                <w:rFonts w:ascii="Times New Roman" w:cs="Times New Roman"/>
              </w:rPr>
            </w:pPr>
            <w:r w:rsidRPr="00DD4E23">
              <w:rPr>
                <w:rFonts w:ascii="Times New Roman" w:cs="Times New Roman"/>
              </w:rPr>
              <w:t>1</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18377349" w14:textId="77777777" w:rsidR="00521AC6" w:rsidRPr="00DD4E23" w:rsidRDefault="00521AC6" w:rsidP="00E12303">
            <w:pPr>
              <w:rPr>
                <w:rFonts w:ascii="Times New Roman" w:cs="Times New Roman"/>
              </w:rPr>
            </w:pPr>
            <w:r w:rsidRPr="00DD4E23">
              <w:rPr>
                <w:rFonts w:ascii="Times New Roman" w:cs="Times New Roman"/>
              </w:rPr>
              <w:t>455609,05</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224E63BB" w14:textId="77777777" w:rsidR="00521AC6" w:rsidRPr="00DD4E23" w:rsidRDefault="00521AC6" w:rsidP="00E12303">
            <w:pPr>
              <w:rPr>
                <w:rFonts w:ascii="Times New Roman" w:cs="Times New Roman"/>
              </w:rPr>
            </w:pPr>
            <w:r w:rsidRPr="00DD4E23">
              <w:rPr>
                <w:rFonts w:ascii="Times New Roman" w:cs="Times New Roman"/>
              </w:rPr>
              <w:t>3287334,93</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454B6DB" w14:textId="3F218EF9" w:rsidR="00521AC6" w:rsidRPr="00DD4E23" w:rsidRDefault="003C0F69" w:rsidP="00E12303">
            <w:pPr>
              <w:rPr>
                <w:rFonts w:ascii="Times New Roman" w:cs="Times New Roman"/>
                <w:lang w:val="ru-RU"/>
              </w:rPr>
            </w:pPr>
            <w:r w:rsidRPr="00DD4E23">
              <w:rPr>
                <w:rFonts w:ascii="Times New Roman" w:cs="Times New Roman"/>
                <w:lang w:val="ru-RU"/>
              </w:rPr>
              <w:t>-</w:t>
            </w:r>
          </w:p>
        </w:tc>
        <w:tc>
          <w:tcPr>
            <w:tcW w:w="2125" w:type="dxa"/>
            <w:tcBorders>
              <w:top w:val="single" w:sz="4" w:space="0" w:color="auto"/>
              <w:left w:val="single" w:sz="4" w:space="0" w:color="auto"/>
              <w:bottom w:val="single" w:sz="4" w:space="0" w:color="auto"/>
              <w:right w:val="single" w:sz="4" w:space="0" w:color="auto"/>
              <w:tl2br w:val="nil"/>
              <w:tr2bl w:val="nil"/>
            </w:tcBorders>
          </w:tcPr>
          <w:p w14:paraId="30F7B2B2" w14:textId="27A6B865" w:rsidR="00521AC6" w:rsidRPr="00DD4E23" w:rsidRDefault="003C0F69" w:rsidP="00E12303">
            <w:pPr>
              <w:rPr>
                <w:rFonts w:ascii="Times New Roman" w:cs="Times New Roman"/>
                <w:lang w:val="ru-RU"/>
              </w:rPr>
            </w:pPr>
            <w:r w:rsidRPr="00DD4E23">
              <w:rPr>
                <w:rFonts w:ascii="Times New Roman" w:cs="Times New Roman"/>
                <w:lang w:val="ru-RU"/>
              </w:rPr>
              <w:t>-</w:t>
            </w:r>
          </w:p>
        </w:tc>
      </w:tr>
    </w:tbl>
    <w:p w14:paraId="25D584E0" w14:textId="03B6D3F2" w:rsidR="002D3836" w:rsidRPr="002D3836" w:rsidRDefault="002D3836" w:rsidP="002D3836">
      <w:pPr>
        <w:pStyle w:val="a7"/>
        <w:numPr>
          <w:ilvl w:val="0"/>
          <w:numId w:val="19"/>
        </w:numPr>
        <w:rPr>
          <w:b/>
          <w:sz w:val="24"/>
          <w:szCs w:val="24"/>
          <w:lang w:val="x-none" w:eastAsia="x-none"/>
        </w:rPr>
      </w:pPr>
      <w:bookmarkStart w:id="35" w:name="_Toc227256496"/>
      <w:r w:rsidRPr="002D3836">
        <w:rPr>
          <w:b/>
          <w:sz w:val="24"/>
          <w:szCs w:val="24"/>
          <w:lang w:val="x-none" w:eastAsia="x-none"/>
        </w:rPr>
        <w:t>ПОЛОЖЕНИЯ ОБ ОЧЕРЕДНОСТИ ПЛАНИРУЕМОГО РАЗВИТИЯ ТЕРРИТОРИИ</w:t>
      </w:r>
      <w:bookmarkEnd w:id="35"/>
    </w:p>
    <w:p w14:paraId="0B574405" w14:textId="77777777" w:rsidR="002D3836" w:rsidRPr="002D3836" w:rsidRDefault="002D3836" w:rsidP="002D3836">
      <w:pPr>
        <w:pStyle w:val="a7"/>
        <w:spacing w:before="0" w:after="0"/>
        <w:rPr>
          <w:sz w:val="24"/>
          <w:szCs w:val="24"/>
          <w:lang w:eastAsia="x-none"/>
        </w:rPr>
      </w:pPr>
      <w:r w:rsidRPr="002D3836">
        <w:rPr>
          <w:sz w:val="24"/>
          <w:szCs w:val="24"/>
          <w:lang w:eastAsia="x-none"/>
        </w:rPr>
        <w:t>Очередность планируемого развития территории определена с учетом возможностей систем коммунальной инфраструктуры, а также планов застройщика по освоению проектируемой территории.</w:t>
      </w:r>
    </w:p>
    <w:p w14:paraId="2DD92199" w14:textId="77777777" w:rsidR="002D3836" w:rsidRPr="002D3836" w:rsidRDefault="002D3836" w:rsidP="002D3836">
      <w:pPr>
        <w:pStyle w:val="a7"/>
        <w:spacing w:before="0" w:after="0"/>
        <w:rPr>
          <w:sz w:val="24"/>
          <w:szCs w:val="24"/>
          <w:lang w:eastAsia="x-none"/>
        </w:rPr>
      </w:pPr>
      <w:r w:rsidRPr="002D3836">
        <w:rPr>
          <w:sz w:val="24"/>
          <w:szCs w:val="24"/>
          <w:lang w:eastAsia="x-none"/>
        </w:rPr>
        <w:t>Продолжительность строительства многоквартирного дома с нежилыми помещениями на первом этаже составит 24 месяца (двадцать четыре месяца).</w:t>
      </w:r>
    </w:p>
    <w:p w14:paraId="7DEAC3BE" w14:textId="77777777" w:rsidR="002D3836" w:rsidRPr="002D3836" w:rsidRDefault="002D3836" w:rsidP="002D3836">
      <w:pPr>
        <w:pStyle w:val="a7"/>
        <w:spacing w:before="0" w:after="0"/>
        <w:rPr>
          <w:sz w:val="24"/>
          <w:szCs w:val="24"/>
          <w:lang w:val="x-none" w:eastAsia="x-none"/>
        </w:rPr>
      </w:pPr>
      <w:r w:rsidRPr="002D3836">
        <w:rPr>
          <w:sz w:val="24"/>
          <w:szCs w:val="24"/>
          <w:lang w:val="x-none" w:eastAsia="x-none"/>
        </w:rPr>
        <w:t xml:space="preserve">Реализация проекта планировки территории осуществляется в </w:t>
      </w:r>
      <w:r w:rsidRPr="002D3836">
        <w:rPr>
          <w:sz w:val="24"/>
          <w:szCs w:val="24"/>
          <w:lang w:eastAsia="x-none"/>
        </w:rPr>
        <w:t>один</w:t>
      </w:r>
      <w:r w:rsidRPr="002D3836">
        <w:rPr>
          <w:sz w:val="24"/>
          <w:szCs w:val="24"/>
          <w:lang w:val="x-none" w:eastAsia="x-none"/>
        </w:rPr>
        <w:t xml:space="preserve"> этап. </w:t>
      </w:r>
    </w:p>
    <w:p w14:paraId="32645612" w14:textId="77777777" w:rsidR="002D3836" w:rsidRPr="002D3836" w:rsidRDefault="002D3836" w:rsidP="002D3836">
      <w:pPr>
        <w:pStyle w:val="a7"/>
        <w:spacing w:before="0" w:after="0"/>
        <w:rPr>
          <w:sz w:val="24"/>
          <w:szCs w:val="24"/>
          <w:lang w:eastAsia="x-none"/>
        </w:rPr>
      </w:pPr>
      <w:r w:rsidRPr="002D3836">
        <w:rPr>
          <w:sz w:val="24"/>
          <w:szCs w:val="24"/>
          <w:lang w:eastAsia="x-none"/>
        </w:rPr>
        <w:t xml:space="preserve">Сроки осуществления архитектурно-строительного проектирования, строительства: </w:t>
      </w:r>
    </w:p>
    <w:p w14:paraId="4E46C8BB" w14:textId="77777777" w:rsidR="002D3836" w:rsidRPr="002D3836" w:rsidRDefault="002D3836" w:rsidP="002D3836">
      <w:pPr>
        <w:pStyle w:val="a7"/>
        <w:spacing w:before="0" w:after="0"/>
        <w:rPr>
          <w:sz w:val="24"/>
          <w:szCs w:val="24"/>
          <w:lang w:val="x-none" w:eastAsia="x-none"/>
        </w:rPr>
      </w:pPr>
      <w:r w:rsidRPr="002D3836">
        <w:rPr>
          <w:sz w:val="24"/>
          <w:szCs w:val="24"/>
          <w:lang w:val="x-none" w:eastAsia="x-none"/>
        </w:rPr>
        <w:t xml:space="preserve">начало этапа – 2026 год; </w:t>
      </w:r>
    </w:p>
    <w:p w14:paraId="0C8F7FC2" w14:textId="77777777" w:rsidR="002D3836" w:rsidRPr="002D3836" w:rsidRDefault="002D3836" w:rsidP="002D3836">
      <w:pPr>
        <w:pStyle w:val="a7"/>
        <w:spacing w:before="0" w:after="0"/>
        <w:rPr>
          <w:sz w:val="24"/>
          <w:szCs w:val="24"/>
          <w:lang w:val="x-none" w:eastAsia="x-none"/>
        </w:rPr>
      </w:pPr>
      <w:r w:rsidRPr="002D3836">
        <w:rPr>
          <w:sz w:val="24"/>
          <w:szCs w:val="24"/>
          <w:lang w:val="x-none" w:eastAsia="x-none"/>
        </w:rPr>
        <w:t>окончание этапа – 2028 год.</w:t>
      </w:r>
    </w:p>
    <w:p w14:paraId="20EC28E0" w14:textId="5EA57169" w:rsidR="00AC05D3" w:rsidRPr="002D3836" w:rsidRDefault="00AC05D3" w:rsidP="00E12303">
      <w:pPr>
        <w:pStyle w:val="a7"/>
        <w:rPr>
          <w:sz w:val="24"/>
          <w:szCs w:val="24"/>
          <w:lang w:val="x-none" w:eastAsia="x-none"/>
        </w:rPr>
      </w:pPr>
    </w:p>
    <w:p w14:paraId="0ECDABD9" w14:textId="77777777" w:rsidR="002D3836" w:rsidRDefault="002D3836" w:rsidP="00E12303">
      <w:pPr>
        <w:pStyle w:val="a7"/>
        <w:rPr>
          <w:sz w:val="24"/>
          <w:szCs w:val="24"/>
          <w:lang w:eastAsia="x-none"/>
        </w:rPr>
      </w:pPr>
    </w:p>
    <w:p w14:paraId="3CBB616F" w14:textId="77777777" w:rsidR="002D3836" w:rsidRDefault="002D3836" w:rsidP="00E12303">
      <w:pPr>
        <w:pStyle w:val="a7"/>
        <w:rPr>
          <w:sz w:val="24"/>
          <w:szCs w:val="24"/>
          <w:lang w:eastAsia="x-none"/>
        </w:rPr>
      </w:pPr>
    </w:p>
    <w:p w14:paraId="182277C9" w14:textId="77777777" w:rsidR="008D5121" w:rsidRDefault="008D5121" w:rsidP="00E12303">
      <w:pPr>
        <w:pStyle w:val="a7"/>
        <w:rPr>
          <w:sz w:val="24"/>
          <w:szCs w:val="24"/>
          <w:lang w:eastAsia="x-none"/>
        </w:rPr>
        <w:sectPr w:rsidR="008D5121" w:rsidSect="00DF4074">
          <w:headerReference w:type="even" r:id="rId12"/>
          <w:footerReference w:type="even" r:id="rId13"/>
          <w:footnotePr>
            <w:numRestart w:val="eachPage"/>
          </w:footnotePr>
          <w:pgSz w:w="11906" w:h="16838" w:code="9"/>
          <w:pgMar w:top="993" w:right="851" w:bottom="1560" w:left="1418" w:header="709" w:footer="709" w:gutter="0"/>
          <w:cols w:space="708"/>
          <w:docGrid w:linePitch="360"/>
        </w:sectPr>
      </w:pPr>
    </w:p>
    <w:p w14:paraId="36587230" w14:textId="3BB7D3FF" w:rsidR="002D3836" w:rsidRDefault="008D5121" w:rsidP="00E12303">
      <w:pPr>
        <w:pStyle w:val="a7"/>
        <w:rPr>
          <w:sz w:val="24"/>
          <w:szCs w:val="24"/>
          <w:lang w:eastAsia="x-none"/>
        </w:rPr>
      </w:pPr>
      <w:r>
        <w:rPr>
          <w:noProof/>
        </w:rPr>
        <w:lastRenderedPageBreak/>
        <w:drawing>
          <wp:anchor distT="0" distB="0" distL="114300" distR="114300" simplePos="0" relativeHeight="251658240" behindDoc="1" locked="0" layoutInCell="1" allowOverlap="1" wp14:anchorId="2A5D4A6F" wp14:editId="0370BD5B">
            <wp:simplePos x="0" y="0"/>
            <wp:positionH relativeFrom="column">
              <wp:posOffset>173818</wp:posOffset>
            </wp:positionH>
            <wp:positionV relativeFrom="paragraph">
              <wp:posOffset>-211661</wp:posOffset>
            </wp:positionV>
            <wp:extent cx="8858992" cy="6138754"/>
            <wp:effectExtent l="0" t="0" r="0" b="0"/>
            <wp:wrapNone/>
            <wp:docPr id="19251112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426" t="1676" r="1892" b="2011"/>
                    <a:stretch>
                      <a:fillRect/>
                    </a:stretch>
                  </pic:blipFill>
                  <pic:spPr bwMode="auto">
                    <a:xfrm>
                      <a:off x="0" y="0"/>
                      <a:ext cx="8861550" cy="614052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2D3836" w:rsidSect="008D5121">
      <w:footnotePr>
        <w:numRestart w:val="eachPage"/>
      </w:footnotePr>
      <w:pgSz w:w="16838" w:h="11906" w:orient="landscape" w:code="9"/>
      <w:pgMar w:top="1418" w:right="992" w:bottom="851" w:left="155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246B4" w14:textId="77777777" w:rsidR="00A757DB" w:rsidRDefault="00A757DB">
      <w:r>
        <w:separator/>
      </w:r>
    </w:p>
    <w:p w14:paraId="6A3F2E7F" w14:textId="77777777" w:rsidR="00A757DB" w:rsidRDefault="00A757DB"/>
  </w:endnote>
  <w:endnote w:type="continuationSeparator" w:id="0">
    <w:p w14:paraId="15E8EA89" w14:textId="77777777" w:rsidR="00A757DB" w:rsidRDefault="00A757DB">
      <w:r>
        <w:continuationSeparator/>
      </w:r>
    </w:p>
    <w:p w14:paraId="237A4710" w14:textId="77777777" w:rsidR="00A757DB" w:rsidRDefault="00A757DB"/>
  </w:endnote>
  <w:endnote w:type="continuationNotice" w:id="1">
    <w:p w14:paraId="4B0F5604" w14:textId="77777777" w:rsidR="00A757DB" w:rsidRDefault="00A75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75BE" w14:textId="77777777" w:rsidR="00C91059" w:rsidRDefault="00C91059">
    <w:pPr>
      <w:rPr>
        <w:lang w:val="en-US"/>
      </w:rPr>
    </w:pPr>
    <w:r>
      <w:fldChar w:fldCharType="begin"/>
    </w:r>
    <w:r>
      <w:instrText xml:space="preserve"> PAGE   \* MERGEFORMAT </w:instrText>
    </w:r>
    <w:r>
      <w:fldChar w:fldCharType="separate"/>
    </w:r>
    <w:r>
      <w:rPr>
        <w:noProof/>
      </w:rPr>
      <w:t>4</w:t>
    </w:r>
    <w:r>
      <w:fldChar w:fldCharType="end"/>
    </w:r>
  </w:p>
  <w:p w14:paraId="577F75BF" w14:textId="77777777" w:rsidR="00C91059" w:rsidRDefault="00C91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26B4" w14:textId="77777777" w:rsidR="00A757DB" w:rsidRDefault="00A757DB">
      <w:r>
        <w:separator/>
      </w:r>
    </w:p>
    <w:p w14:paraId="2E629039" w14:textId="77777777" w:rsidR="00A757DB" w:rsidRDefault="00A757DB"/>
  </w:footnote>
  <w:footnote w:type="continuationSeparator" w:id="0">
    <w:p w14:paraId="3BE2CE05" w14:textId="77777777" w:rsidR="00A757DB" w:rsidRDefault="00A757DB">
      <w:r>
        <w:continuationSeparator/>
      </w:r>
    </w:p>
    <w:p w14:paraId="07065BBA" w14:textId="77777777" w:rsidR="00A757DB" w:rsidRDefault="00A757DB"/>
  </w:footnote>
  <w:footnote w:type="continuationNotice" w:id="1">
    <w:p w14:paraId="1B7F38DE" w14:textId="77777777" w:rsidR="00A757DB" w:rsidRDefault="00A757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75B9" w14:textId="77777777" w:rsidR="00C91059" w:rsidRDefault="00C91059" w:rsidP="00B24B41">
    <w:r>
      <w:t>ИФУГ.</w:t>
    </w:r>
    <w:r w:rsidRPr="00B24B41">
      <w:rPr>
        <w:color w:val="0000FF"/>
        <w:lang w:val="en-US"/>
      </w:rPr>
      <w:t>XXXXXX</w:t>
    </w:r>
    <w:r w:rsidRPr="00B24B41">
      <w:rPr>
        <w:color w:val="0000FF"/>
      </w:rPr>
      <w:t>.</w:t>
    </w:r>
    <w:r w:rsidRPr="00B24B41">
      <w:rPr>
        <w:color w:val="0000FF"/>
        <w:lang w:val="en-US"/>
      </w:rPr>
      <w:t>YYY</w:t>
    </w:r>
    <w:r>
      <w:t>РЭ</w:t>
    </w:r>
  </w:p>
  <w:tbl>
    <w:tblPr>
      <w:tblW w:w="0" w:type="auto"/>
      <w:tblInd w:w="108" w:type="dxa"/>
      <w:tblLook w:val="01E0" w:firstRow="1" w:lastRow="1" w:firstColumn="1" w:lastColumn="1" w:noHBand="0" w:noVBand="0"/>
    </w:tblPr>
    <w:tblGrid>
      <w:gridCol w:w="9529"/>
    </w:tblGrid>
    <w:tr w:rsidR="00C91059" w14:paraId="577F75BB" w14:textId="77777777">
      <w:trPr>
        <w:trHeight w:val="274"/>
      </w:trPr>
      <w:tc>
        <w:tcPr>
          <w:tcW w:w="9745" w:type="dxa"/>
          <w:tcBorders>
            <w:top w:val="nil"/>
            <w:left w:val="nil"/>
            <w:bottom w:val="single" w:sz="4" w:space="0" w:color="auto"/>
            <w:right w:val="nil"/>
          </w:tcBorders>
        </w:tcPr>
        <w:p w14:paraId="577F75BA" w14:textId="77777777" w:rsidR="00C91059" w:rsidRDefault="00C91059">
          <w:pPr>
            <w:jc w:val="right"/>
            <w:rPr>
              <w:rFonts w:ascii="Arial" w:hAnsi="Arial" w:cs="Arial"/>
              <w:b/>
              <w:i/>
            </w:rPr>
          </w:pPr>
          <w:r>
            <w:rPr>
              <w:rFonts w:ascii="Arial" w:hAnsi="Arial" w:cs="Arial"/>
              <w:b/>
              <w:i/>
            </w:rPr>
            <w:t>Руководство по эксплуатации</w:t>
          </w:r>
        </w:p>
      </w:tc>
    </w:tr>
  </w:tbl>
  <w:p w14:paraId="577F75BC" w14:textId="77777777" w:rsidR="00C91059" w:rsidRDefault="00C91059"/>
  <w:p w14:paraId="577F75BD" w14:textId="77777777" w:rsidR="00C91059" w:rsidRDefault="00C910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425"/>
        </w:tabs>
        <w:ind w:left="-425" w:firstLine="851"/>
      </w:pPr>
      <w:rPr>
        <w:rFonts w:ascii="Symbol" w:hAnsi="Symbol"/>
      </w:rPr>
    </w:lvl>
  </w:abstractNum>
  <w:abstractNum w:abstractNumId="1" w15:restartNumberingAfterBreak="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2D41B31"/>
    <w:multiLevelType w:val="hybridMultilevel"/>
    <w:tmpl w:val="91421FEA"/>
    <w:lvl w:ilvl="0" w:tplc="B47A54E0">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1B246B"/>
    <w:multiLevelType w:val="hybridMultilevel"/>
    <w:tmpl w:val="B2BC61F6"/>
    <w:styleLink w:val="a1"/>
    <w:lvl w:ilvl="0" w:tplc="87F898F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7D46FD3"/>
    <w:multiLevelType w:val="multilevel"/>
    <w:tmpl w:val="99B0697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12709"/>
    <w:multiLevelType w:val="hybridMultilevel"/>
    <w:tmpl w:val="0136DA7E"/>
    <w:lvl w:ilvl="0" w:tplc="8DCA011A">
      <w:start w:val="1"/>
      <w:numFmt w:val="decimal"/>
      <w:lvlText w:val="%1."/>
      <w:lvlJc w:val="left"/>
      <w:pPr>
        <w:ind w:left="720" w:hanging="360"/>
      </w:pPr>
      <w:rPr>
        <w:rFonts w:ascii="Tahoma" w:eastAsia="Times New Roman" w:hAnsi="Tahoma" w:cs="Tahoma"/>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9A795C"/>
    <w:multiLevelType w:val="multilevel"/>
    <w:tmpl w:val="3D429C00"/>
    <w:lvl w:ilvl="0">
      <w:start w:val="1"/>
      <w:numFmt w:val="russianLower"/>
      <w:pStyle w:val="a2"/>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D7420D4"/>
    <w:multiLevelType w:val="hybridMultilevel"/>
    <w:tmpl w:val="594C5216"/>
    <w:lvl w:ilvl="0" w:tplc="A802D84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CE233E"/>
    <w:multiLevelType w:val="hybridMultilevel"/>
    <w:tmpl w:val="8F4AAB76"/>
    <w:lvl w:ilvl="0" w:tplc="F844E080">
      <w:start w:val="1"/>
      <w:numFmt w:val="bullet"/>
      <w:pStyle w:val="a3"/>
      <w:lvlText w:val="­"/>
      <w:lvlJc w:val="left"/>
      <w:pPr>
        <w:ind w:left="1648" w:hanging="360"/>
      </w:pPr>
      <w:rPr>
        <w:rFonts w:ascii="Courier New" w:hAnsi="Courier New"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1" w15:restartNumberingAfterBreak="0">
    <w:nsid w:val="2C557F61"/>
    <w:multiLevelType w:val="hybridMultilevel"/>
    <w:tmpl w:val="6764E6CE"/>
    <w:lvl w:ilvl="0" w:tplc="1DDA9506">
      <w:start w:val="1"/>
      <w:numFmt w:val="decimal"/>
      <w:pStyle w:val="a4"/>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 w15:restartNumberingAfterBreak="0">
    <w:nsid w:val="2DC33EF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345307"/>
    <w:multiLevelType w:val="multilevel"/>
    <w:tmpl w:val="82A2222A"/>
    <w:lvl w:ilvl="0">
      <w:start w:val="1"/>
      <w:numFmt w:val="decimal"/>
      <w:pStyle w:val="S2"/>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lvlText w:val="%1.%2.%3"/>
      <w:lvlJc w:val="left"/>
      <w:pPr>
        <w:tabs>
          <w:tab w:val="num" w:pos="720"/>
        </w:tabs>
        <w:ind w:left="720" w:hanging="96"/>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3F310691"/>
    <w:multiLevelType w:val="multilevel"/>
    <w:tmpl w:val="9AF4EF8A"/>
    <w:lvl w:ilvl="0">
      <w:start w:val="1"/>
      <w:numFmt w:val="decimal"/>
      <w:pStyle w:val="11"/>
      <w:lvlText w:val="%1"/>
      <w:lvlJc w:val="left"/>
      <w:pPr>
        <w:ind w:left="432" w:hanging="432"/>
      </w:pPr>
      <w:rPr>
        <w:rFonts w:hint="default"/>
      </w:rPr>
    </w:lvl>
    <w:lvl w:ilvl="1">
      <w:start w:val="1"/>
      <w:numFmt w:val="decimal"/>
      <w:pStyle w:val="2"/>
      <w:lvlText w:val="%1.%2"/>
      <w:lvlJc w:val="left"/>
      <w:pPr>
        <w:ind w:left="1002" w:hanging="576"/>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rFonts w:hint="default"/>
        <w:b/>
        <w:bCs w:val="0"/>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3FC36410"/>
    <w:multiLevelType w:val="hybridMultilevel"/>
    <w:tmpl w:val="1B1C816E"/>
    <w:lvl w:ilvl="0" w:tplc="8B2ED25E">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7D769E"/>
    <w:multiLevelType w:val="hybridMultilevel"/>
    <w:tmpl w:val="878C66E2"/>
    <w:lvl w:ilvl="0" w:tplc="C6ECE3DA">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A283815"/>
    <w:multiLevelType w:val="hybridMultilevel"/>
    <w:tmpl w:val="68004E20"/>
    <w:lvl w:ilvl="0" w:tplc="C6ECE3DA">
      <w:start w:val="1"/>
      <w:numFmt w:val="bullet"/>
      <w:lvlText w:val="–"/>
      <w:lvlJc w:val="left"/>
      <w:pPr>
        <w:ind w:left="720" w:hanging="360"/>
      </w:pPr>
      <w:rPr>
        <w:rFonts w:ascii="Times New Roman" w:hAnsi="Times New Roman" w:cs="Times New Roman" w:hint="default"/>
        <w:b w:val="0"/>
        <w:bCs w:val="0"/>
        <w:i w:val="0"/>
        <w:iCs w:val="0"/>
        <w:spacing w:val="0"/>
        <w:w w:val="100"/>
        <w:sz w:val="30"/>
        <w:szCs w:val="30"/>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F65195B"/>
    <w:multiLevelType w:val="multilevel"/>
    <w:tmpl w:val="16A8B17E"/>
    <w:lvl w:ilvl="0">
      <w:start w:val="1"/>
      <w:numFmt w:val="decimal"/>
      <w:pStyle w:val="12"/>
      <w:suff w:val="space"/>
      <w:lvlText w:val="%1)"/>
      <w:lvlJc w:val="left"/>
      <w:pPr>
        <w:ind w:left="1"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15:restartNumberingAfterBreak="0">
    <w:nsid w:val="4FF126DF"/>
    <w:multiLevelType w:val="hybridMultilevel"/>
    <w:tmpl w:val="9C4C9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FF444B"/>
    <w:multiLevelType w:val="hybridMultilevel"/>
    <w:tmpl w:val="69288542"/>
    <w:lvl w:ilvl="0" w:tplc="194A9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1B3507"/>
    <w:multiLevelType w:val="hybridMultilevel"/>
    <w:tmpl w:val="11CE71FC"/>
    <w:lvl w:ilvl="0" w:tplc="1FA8D1F2">
      <w:start w:val="1"/>
      <w:numFmt w:val="decimal"/>
      <w:pStyle w:val="13"/>
      <w:lvlText w:val="Таблица %1 "/>
      <w:lvlJc w:val="right"/>
      <w:pPr>
        <w:tabs>
          <w:tab w:val="num" w:pos="1429"/>
        </w:tabs>
        <w:ind w:left="1429" w:firstLine="79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5" w15:restartNumberingAfterBreak="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15:restartNumberingAfterBreak="0">
    <w:nsid w:val="78065343"/>
    <w:multiLevelType w:val="hybridMultilevel"/>
    <w:tmpl w:val="1034EEF4"/>
    <w:lvl w:ilvl="0" w:tplc="DB224A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2403565">
    <w:abstractNumId w:val="8"/>
  </w:num>
  <w:num w:numId="2" w16cid:durableId="153113132">
    <w:abstractNumId w:val="11"/>
  </w:num>
  <w:num w:numId="3" w16cid:durableId="2081949925">
    <w:abstractNumId w:val="20"/>
  </w:num>
  <w:num w:numId="4" w16cid:durableId="749355070">
    <w:abstractNumId w:val="24"/>
  </w:num>
  <w:num w:numId="5" w16cid:durableId="1423840270">
    <w:abstractNumId w:val="2"/>
  </w:num>
  <w:num w:numId="6" w16cid:durableId="854154027">
    <w:abstractNumId w:val="6"/>
  </w:num>
  <w:num w:numId="7" w16cid:durableId="783578318">
    <w:abstractNumId w:val="19"/>
  </w:num>
  <w:num w:numId="8" w16cid:durableId="1870484539">
    <w:abstractNumId w:val="17"/>
  </w:num>
  <w:num w:numId="9" w16cid:durableId="70390370">
    <w:abstractNumId w:val="5"/>
  </w:num>
  <w:num w:numId="10" w16cid:durableId="1857034828">
    <w:abstractNumId w:val="23"/>
  </w:num>
  <w:num w:numId="11" w16cid:durableId="1322387361">
    <w:abstractNumId w:val="13"/>
  </w:num>
  <w:num w:numId="12" w16cid:durableId="906771051">
    <w:abstractNumId w:val="25"/>
  </w:num>
  <w:num w:numId="13" w16cid:durableId="1825580831">
    <w:abstractNumId w:val="10"/>
  </w:num>
  <w:num w:numId="14" w16cid:durableId="483591675">
    <w:abstractNumId w:val="4"/>
  </w:num>
  <w:num w:numId="15" w16cid:durableId="376128168">
    <w:abstractNumId w:val="26"/>
  </w:num>
  <w:num w:numId="16" w16cid:durableId="1012489992">
    <w:abstractNumId w:val="15"/>
  </w:num>
  <w:num w:numId="17" w16cid:durableId="1825537636">
    <w:abstractNumId w:val="12"/>
  </w:num>
  <w:num w:numId="18" w16cid:durableId="1077899291">
    <w:abstractNumId w:val="7"/>
  </w:num>
  <w:num w:numId="19" w16cid:durableId="2126580281">
    <w:abstractNumId w:val="14"/>
  </w:num>
  <w:num w:numId="20" w16cid:durableId="619532846">
    <w:abstractNumId w:val="16"/>
  </w:num>
  <w:num w:numId="21" w16cid:durableId="41637223">
    <w:abstractNumId w:val="22"/>
  </w:num>
  <w:num w:numId="22" w16cid:durableId="294795127">
    <w:abstractNumId w:val="9"/>
  </w:num>
  <w:num w:numId="23" w16cid:durableId="907691594">
    <w:abstractNumId w:val="21"/>
  </w:num>
  <w:num w:numId="24" w16cid:durableId="89007686">
    <w:abstractNumId w:val="18"/>
  </w:num>
  <w:num w:numId="25" w16cid:durableId="1844318003">
    <w:abstractNumId w:val="3"/>
  </w:num>
  <w:num w:numId="26" w16cid:durableId="124590427">
    <w:abstractNumId w:val="14"/>
  </w:num>
  <w:num w:numId="27" w16cid:durableId="692535321">
    <w:abstractNumId w:val="14"/>
  </w:num>
  <w:num w:numId="28" w16cid:durableId="6738688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drawingGridHorizontalSpacing w:val="120"/>
  <w:drawingGridVerticalSpacing w:val="57"/>
  <w:displayHorizontalDrawingGridEvery w:val="2"/>
  <w:doNotShadeFormData/>
  <w:noPunctuationKerning/>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DFE"/>
    <w:rsid w:val="0000089C"/>
    <w:rsid w:val="0000119E"/>
    <w:rsid w:val="00001AE5"/>
    <w:rsid w:val="0000221D"/>
    <w:rsid w:val="00002A2F"/>
    <w:rsid w:val="0000332E"/>
    <w:rsid w:val="000051D4"/>
    <w:rsid w:val="00005C13"/>
    <w:rsid w:val="00005C1C"/>
    <w:rsid w:val="000069B1"/>
    <w:rsid w:val="000072B4"/>
    <w:rsid w:val="00007933"/>
    <w:rsid w:val="000101E2"/>
    <w:rsid w:val="00011CA6"/>
    <w:rsid w:val="00011DB5"/>
    <w:rsid w:val="000122E3"/>
    <w:rsid w:val="000126BA"/>
    <w:rsid w:val="000156B1"/>
    <w:rsid w:val="00015F53"/>
    <w:rsid w:val="00016448"/>
    <w:rsid w:val="00016A01"/>
    <w:rsid w:val="0001750F"/>
    <w:rsid w:val="00017520"/>
    <w:rsid w:val="00020246"/>
    <w:rsid w:val="000206BE"/>
    <w:rsid w:val="00020A4D"/>
    <w:rsid w:val="0002165B"/>
    <w:rsid w:val="00022988"/>
    <w:rsid w:val="00022D56"/>
    <w:rsid w:val="0002347B"/>
    <w:rsid w:val="00024403"/>
    <w:rsid w:val="000279A7"/>
    <w:rsid w:val="00030C0D"/>
    <w:rsid w:val="00030D4B"/>
    <w:rsid w:val="00030D9A"/>
    <w:rsid w:val="00031ED8"/>
    <w:rsid w:val="00031F65"/>
    <w:rsid w:val="00034CFA"/>
    <w:rsid w:val="00035AA4"/>
    <w:rsid w:val="00035BBA"/>
    <w:rsid w:val="000361FB"/>
    <w:rsid w:val="00036483"/>
    <w:rsid w:val="0003654A"/>
    <w:rsid w:val="00036D87"/>
    <w:rsid w:val="000407EA"/>
    <w:rsid w:val="00040F72"/>
    <w:rsid w:val="0004379B"/>
    <w:rsid w:val="00043A9B"/>
    <w:rsid w:val="00043D91"/>
    <w:rsid w:val="000441E4"/>
    <w:rsid w:val="000442A3"/>
    <w:rsid w:val="00044479"/>
    <w:rsid w:val="00044F01"/>
    <w:rsid w:val="000451A5"/>
    <w:rsid w:val="000451DD"/>
    <w:rsid w:val="000452EE"/>
    <w:rsid w:val="00045864"/>
    <w:rsid w:val="00045B7A"/>
    <w:rsid w:val="00046129"/>
    <w:rsid w:val="000466B4"/>
    <w:rsid w:val="0004737F"/>
    <w:rsid w:val="00047416"/>
    <w:rsid w:val="000474CE"/>
    <w:rsid w:val="00047A42"/>
    <w:rsid w:val="00047BAF"/>
    <w:rsid w:val="000515C5"/>
    <w:rsid w:val="00051C5D"/>
    <w:rsid w:val="00052681"/>
    <w:rsid w:val="00052AA6"/>
    <w:rsid w:val="000534AF"/>
    <w:rsid w:val="0005358A"/>
    <w:rsid w:val="00053F7A"/>
    <w:rsid w:val="0005409A"/>
    <w:rsid w:val="000546DE"/>
    <w:rsid w:val="00055155"/>
    <w:rsid w:val="00056E1D"/>
    <w:rsid w:val="00056FD1"/>
    <w:rsid w:val="00057AC7"/>
    <w:rsid w:val="00060D76"/>
    <w:rsid w:val="00060EC6"/>
    <w:rsid w:val="0006170A"/>
    <w:rsid w:val="000617C5"/>
    <w:rsid w:val="000619B0"/>
    <w:rsid w:val="000624D1"/>
    <w:rsid w:val="00062904"/>
    <w:rsid w:val="00062A4D"/>
    <w:rsid w:val="00063099"/>
    <w:rsid w:val="00064192"/>
    <w:rsid w:val="0006432B"/>
    <w:rsid w:val="000647CD"/>
    <w:rsid w:val="00064862"/>
    <w:rsid w:val="00064B43"/>
    <w:rsid w:val="00064D64"/>
    <w:rsid w:val="000650B1"/>
    <w:rsid w:val="00065B33"/>
    <w:rsid w:val="000660E2"/>
    <w:rsid w:val="00066276"/>
    <w:rsid w:val="000676E9"/>
    <w:rsid w:val="0007103E"/>
    <w:rsid w:val="00071238"/>
    <w:rsid w:val="00071645"/>
    <w:rsid w:val="000716BD"/>
    <w:rsid w:val="00072DD6"/>
    <w:rsid w:val="00073E74"/>
    <w:rsid w:val="000742C0"/>
    <w:rsid w:val="00074EED"/>
    <w:rsid w:val="00076595"/>
    <w:rsid w:val="000767E3"/>
    <w:rsid w:val="00077FCF"/>
    <w:rsid w:val="00081D76"/>
    <w:rsid w:val="00084391"/>
    <w:rsid w:val="0008473B"/>
    <w:rsid w:val="000848F3"/>
    <w:rsid w:val="00084D8A"/>
    <w:rsid w:val="00084EF2"/>
    <w:rsid w:val="00085753"/>
    <w:rsid w:val="00087CD5"/>
    <w:rsid w:val="0009094C"/>
    <w:rsid w:val="00090B0E"/>
    <w:rsid w:val="000929D6"/>
    <w:rsid w:val="00093085"/>
    <w:rsid w:val="000932F6"/>
    <w:rsid w:val="00093D0A"/>
    <w:rsid w:val="00094813"/>
    <w:rsid w:val="00095207"/>
    <w:rsid w:val="000953AB"/>
    <w:rsid w:val="0009569E"/>
    <w:rsid w:val="0009612E"/>
    <w:rsid w:val="000972E1"/>
    <w:rsid w:val="000A034C"/>
    <w:rsid w:val="000A05EF"/>
    <w:rsid w:val="000A0B0A"/>
    <w:rsid w:val="000A0FCC"/>
    <w:rsid w:val="000A2EBE"/>
    <w:rsid w:val="000A4371"/>
    <w:rsid w:val="000A43A4"/>
    <w:rsid w:val="000A4917"/>
    <w:rsid w:val="000A4BA0"/>
    <w:rsid w:val="000A55F2"/>
    <w:rsid w:val="000A5BC1"/>
    <w:rsid w:val="000A5E96"/>
    <w:rsid w:val="000A6077"/>
    <w:rsid w:val="000A6A35"/>
    <w:rsid w:val="000A7608"/>
    <w:rsid w:val="000B130F"/>
    <w:rsid w:val="000B13D5"/>
    <w:rsid w:val="000B1F2B"/>
    <w:rsid w:val="000B27B6"/>
    <w:rsid w:val="000B38DD"/>
    <w:rsid w:val="000B4A8F"/>
    <w:rsid w:val="000B53C5"/>
    <w:rsid w:val="000B5FA8"/>
    <w:rsid w:val="000B6E7F"/>
    <w:rsid w:val="000B6E98"/>
    <w:rsid w:val="000B7773"/>
    <w:rsid w:val="000B7C19"/>
    <w:rsid w:val="000C0B7D"/>
    <w:rsid w:val="000C1BF7"/>
    <w:rsid w:val="000C28FB"/>
    <w:rsid w:val="000C3604"/>
    <w:rsid w:val="000C37EC"/>
    <w:rsid w:val="000C3B50"/>
    <w:rsid w:val="000C3F69"/>
    <w:rsid w:val="000C6DA7"/>
    <w:rsid w:val="000C7B45"/>
    <w:rsid w:val="000D02D8"/>
    <w:rsid w:val="000D0D53"/>
    <w:rsid w:val="000D16F4"/>
    <w:rsid w:val="000D182D"/>
    <w:rsid w:val="000D19E4"/>
    <w:rsid w:val="000D1C87"/>
    <w:rsid w:val="000D2AAD"/>
    <w:rsid w:val="000D35BE"/>
    <w:rsid w:val="000D369D"/>
    <w:rsid w:val="000D4265"/>
    <w:rsid w:val="000D517B"/>
    <w:rsid w:val="000D54BD"/>
    <w:rsid w:val="000D5696"/>
    <w:rsid w:val="000D5B77"/>
    <w:rsid w:val="000D608F"/>
    <w:rsid w:val="000D6EAB"/>
    <w:rsid w:val="000E0DB1"/>
    <w:rsid w:val="000E0E01"/>
    <w:rsid w:val="000E0EC0"/>
    <w:rsid w:val="000E11C8"/>
    <w:rsid w:val="000E1BD0"/>
    <w:rsid w:val="000E2A24"/>
    <w:rsid w:val="000E2A2D"/>
    <w:rsid w:val="000E3F73"/>
    <w:rsid w:val="000E46F8"/>
    <w:rsid w:val="000E4B25"/>
    <w:rsid w:val="000E517F"/>
    <w:rsid w:val="000E54A5"/>
    <w:rsid w:val="000E54B2"/>
    <w:rsid w:val="000E563C"/>
    <w:rsid w:val="000E5F80"/>
    <w:rsid w:val="000E6683"/>
    <w:rsid w:val="000E6ABC"/>
    <w:rsid w:val="000E7163"/>
    <w:rsid w:val="000E7B74"/>
    <w:rsid w:val="000F0228"/>
    <w:rsid w:val="000F02AA"/>
    <w:rsid w:val="000F0585"/>
    <w:rsid w:val="000F0F2E"/>
    <w:rsid w:val="000F16CC"/>
    <w:rsid w:val="000F1FD5"/>
    <w:rsid w:val="000F24F6"/>
    <w:rsid w:val="000F29A4"/>
    <w:rsid w:val="000F29BD"/>
    <w:rsid w:val="000F3598"/>
    <w:rsid w:val="000F3EAE"/>
    <w:rsid w:val="000F43F4"/>
    <w:rsid w:val="000F4B8C"/>
    <w:rsid w:val="000F54BD"/>
    <w:rsid w:val="000F5B1F"/>
    <w:rsid w:val="000F66F7"/>
    <w:rsid w:val="000F6AB1"/>
    <w:rsid w:val="000F78BE"/>
    <w:rsid w:val="000F7B2B"/>
    <w:rsid w:val="001004C2"/>
    <w:rsid w:val="0010054C"/>
    <w:rsid w:val="00100799"/>
    <w:rsid w:val="001010A1"/>
    <w:rsid w:val="0010214A"/>
    <w:rsid w:val="00102AA3"/>
    <w:rsid w:val="00102E5F"/>
    <w:rsid w:val="00103291"/>
    <w:rsid w:val="0010557D"/>
    <w:rsid w:val="0010667E"/>
    <w:rsid w:val="0011138F"/>
    <w:rsid w:val="001119E1"/>
    <w:rsid w:val="001124BC"/>
    <w:rsid w:val="001124E6"/>
    <w:rsid w:val="00112506"/>
    <w:rsid w:val="001155FF"/>
    <w:rsid w:val="00116175"/>
    <w:rsid w:val="00116E5E"/>
    <w:rsid w:val="0012042B"/>
    <w:rsid w:val="00120A83"/>
    <w:rsid w:val="00120AB1"/>
    <w:rsid w:val="00120ECF"/>
    <w:rsid w:val="00121DF1"/>
    <w:rsid w:val="00122714"/>
    <w:rsid w:val="001227DC"/>
    <w:rsid w:val="00122BBB"/>
    <w:rsid w:val="0012463E"/>
    <w:rsid w:val="001249DC"/>
    <w:rsid w:val="00124C7C"/>
    <w:rsid w:val="00125134"/>
    <w:rsid w:val="00127C1B"/>
    <w:rsid w:val="001307E2"/>
    <w:rsid w:val="00130A94"/>
    <w:rsid w:val="001317B1"/>
    <w:rsid w:val="00131FB1"/>
    <w:rsid w:val="00132895"/>
    <w:rsid w:val="00132C02"/>
    <w:rsid w:val="001342D4"/>
    <w:rsid w:val="0013493E"/>
    <w:rsid w:val="001361FF"/>
    <w:rsid w:val="00136E55"/>
    <w:rsid w:val="00137D20"/>
    <w:rsid w:val="00137EF9"/>
    <w:rsid w:val="00140133"/>
    <w:rsid w:val="00140243"/>
    <w:rsid w:val="00140481"/>
    <w:rsid w:val="00140A5B"/>
    <w:rsid w:val="00140AFF"/>
    <w:rsid w:val="00140DC1"/>
    <w:rsid w:val="00141197"/>
    <w:rsid w:val="001417F2"/>
    <w:rsid w:val="00141BCF"/>
    <w:rsid w:val="0014204E"/>
    <w:rsid w:val="0014235E"/>
    <w:rsid w:val="0014299E"/>
    <w:rsid w:val="00144544"/>
    <w:rsid w:val="00144602"/>
    <w:rsid w:val="00144B91"/>
    <w:rsid w:val="00144D04"/>
    <w:rsid w:val="00144E8E"/>
    <w:rsid w:val="00145B4D"/>
    <w:rsid w:val="00145B98"/>
    <w:rsid w:val="00150C54"/>
    <w:rsid w:val="00150DC6"/>
    <w:rsid w:val="00150F37"/>
    <w:rsid w:val="00150F3C"/>
    <w:rsid w:val="00151514"/>
    <w:rsid w:val="00153102"/>
    <w:rsid w:val="00153835"/>
    <w:rsid w:val="00153B9A"/>
    <w:rsid w:val="00154BBD"/>
    <w:rsid w:val="00154D77"/>
    <w:rsid w:val="00154F02"/>
    <w:rsid w:val="00155443"/>
    <w:rsid w:val="001558CC"/>
    <w:rsid w:val="00156472"/>
    <w:rsid w:val="00156813"/>
    <w:rsid w:val="00156A09"/>
    <w:rsid w:val="0015794D"/>
    <w:rsid w:val="00157AAC"/>
    <w:rsid w:val="0016039A"/>
    <w:rsid w:val="00160B82"/>
    <w:rsid w:val="00161004"/>
    <w:rsid w:val="00161ED2"/>
    <w:rsid w:val="00162951"/>
    <w:rsid w:val="0016461C"/>
    <w:rsid w:val="001648C6"/>
    <w:rsid w:val="0016512B"/>
    <w:rsid w:val="0016677F"/>
    <w:rsid w:val="00167179"/>
    <w:rsid w:val="00167428"/>
    <w:rsid w:val="00167E65"/>
    <w:rsid w:val="001707C5"/>
    <w:rsid w:val="00171234"/>
    <w:rsid w:val="00171708"/>
    <w:rsid w:val="00171BF1"/>
    <w:rsid w:val="00171D2B"/>
    <w:rsid w:val="00171FBC"/>
    <w:rsid w:val="001720B1"/>
    <w:rsid w:val="00173729"/>
    <w:rsid w:val="00174DBB"/>
    <w:rsid w:val="001754A1"/>
    <w:rsid w:val="00176BC1"/>
    <w:rsid w:val="00176FB9"/>
    <w:rsid w:val="001773B6"/>
    <w:rsid w:val="0017744D"/>
    <w:rsid w:val="001816AF"/>
    <w:rsid w:val="001829DC"/>
    <w:rsid w:val="00182BC3"/>
    <w:rsid w:val="00182BDE"/>
    <w:rsid w:val="00182DAB"/>
    <w:rsid w:val="0018389B"/>
    <w:rsid w:val="00184326"/>
    <w:rsid w:val="001845FF"/>
    <w:rsid w:val="00184B3E"/>
    <w:rsid w:val="0018541C"/>
    <w:rsid w:val="0018580E"/>
    <w:rsid w:val="0018677E"/>
    <w:rsid w:val="00186D60"/>
    <w:rsid w:val="00186F72"/>
    <w:rsid w:val="00187CBE"/>
    <w:rsid w:val="00191137"/>
    <w:rsid w:val="00191813"/>
    <w:rsid w:val="00191E34"/>
    <w:rsid w:val="00192536"/>
    <w:rsid w:val="001929FD"/>
    <w:rsid w:val="00192A4C"/>
    <w:rsid w:val="0019442E"/>
    <w:rsid w:val="00194445"/>
    <w:rsid w:val="001968EE"/>
    <w:rsid w:val="001969B3"/>
    <w:rsid w:val="001A0634"/>
    <w:rsid w:val="001A0BE1"/>
    <w:rsid w:val="001A1431"/>
    <w:rsid w:val="001A1A39"/>
    <w:rsid w:val="001A2333"/>
    <w:rsid w:val="001A3A92"/>
    <w:rsid w:val="001A3FCF"/>
    <w:rsid w:val="001A4727"/>
    <w:rsid w:val="001A5137"/>
    <w:rsid w:val="001A59BE"/>
    <w:rsid w:val="001A59EA"/>
    <w:rsid w:val="001A5E2F"/>
    <w:rsid w:val="001A64D9"/>
    <w:rsid w:val="001A68C2"/>
    <w:rsid w:val="001A6D6E"/>
    <w:rsid w:val="001A6DA7"/>
    <w:rsid w:val="001A74E1"/>
    <w:rsid w:val="001A7C80"/>
    <w:rsid w:val="001B0553"/>
    <w:rsid w:val="001B0C2D"/>
    <w:rsid w:val="001B165C"/>
    <w:rsid w:val="001B16CC"/>
    <w:rsid w:val="001B175A"/>
    <w:rsid w:val="001B1FE2"/>
    <w:rsid w:val="001B36AD"/>
    <w:rsid w:val="001B3FEF"/>
    <w:rsid w:val="001B47B7"/>
    <w:rsid w:val="001B5595"/>
    <w:rsid w:val="001B5E6C"/>
    <w:rsid w:val="001B63BE"/>
    <w:rsid w:val="001B63F3"/>
    <w:rsid w:val="001B72E5"/>
    <w:rsid w:val="001B74E3"/>
    <w:rsid w:val="001B772B"/>
    <w:rsid w:val="001C0287"/>
    <w:rsid w:val="001C0DCD"/>
    <w:rsid w:val="001C2E77"/>
    <w:rsid w:val="001C2FD7"/>
    <w:rsid w:val="001C2FFA"/>
    <w:rsid w:val="001C333A"/>
    <w:rsid w:val="001C4070"/>
    <w:rsid w:val="001C40A6"/>
    <w:rsid w:val="001C4246"/>
    <w:rsid w:val="001C4596"/>
    <w:rsid w:val="001C4DB4"/>
    <w:rsid w:val="001C6336"/>
    <w:rsid w:val="001C6507"/>
    <w:rsid w:val="001C6754"/>
    <w:rsid w:val="001C755F"/>
    <w:rsid w:val="001D009E"/>
    <w:rsid w:val="001D017A"/>
    <w:rsid w:val="001D0B69"/>
    <w:rsid w:val="001D2526"/>
    <w:rsid w:val="001D319E"/>
    <w:rsid w:val="001D386D"/>
    <w:rsid w:val="001D3915"/>
    <w:rsid w:val="001D4E15"/>
    <w:rsid w:val="001D6239"/>
    <w:rsid w:val="001D68C2"/>
    <w:rsid w:val="001D76B5"/>
    <w:rsid w:val="001D79EB"/>
    <w:rsid w:val="001D7A8F"/>
    <w:rsid w:val="001D7DEC"/>
    <w:rsid w:val="001E041A"/>
    <w:rsid w:val="001E0CF1"/>
    <w:rsid w:val="001E19A4"/>
    <w:rsid w:val="001E1E18"/>
    <w:rsid w:val="001E23CE"/>
    <w:rsid w:val="001E2D02"/>
    <w:rsid w:val="001E3C72"/>
    <w:rsid w:val="001E50DF"/>
    <w:rsid w:val="001E7131"/>
    <w:rsid w:val="001E71EC"/>
    <w:rsid w:val="001E7852"/>
    <w:rsid w:val="001F0118"/>
    <w:rsid w:val="001F02E0"/>
    <w:rsid w:val="001F03C5"/>
    <w:rsid w:val="001F04E2"/>
    <w:rsid w:val="001F051E"/>
    <w:rsid w:val="001F0BA2"/>
    <w:rsid w:val="001F0C29"/>
    <w:rsid w:val="001F0CA5"/>
    <w:rsid w:val="001F1875"/>
    <w:rsid w:val="001F1D07"/>
    <w:rsid w:val="001F2AA3"/>
    <w:rsid w:val="001F3380"/>
    <w:rsid w:val="001F36AA"/>
    <w:rsid w:val="001F4467"/>
    <w:rsid w:val="001F4874"/>
    <w:rsid w:val="001F5E3D"/>
    <w:rsid w:val="001F5E92"/>
    <w:rsid w:val="001F6E28"/>
    <w:rsid w:val="001F6E35"/>
    <w:rsid w:val="001F6EA6"/>
    <w:rsid w:val="001F7579"/>
    <w:rsid w:val="001F7726"/>
    <w:rsid w:val="001F77F6"/>
    <w:rsid w:val="001F7A54"/>
    <w:rsid w:val="00200293"/>
    <w:rsid w:val="00200417"/>
    <w:rsid w:val="0020065C"/>
    <w:rsid w:val="0020075B"/>
    <w:rsid w:val="00201360"/>
    <w:rsid w:val="00201370"/>
    <w:rsid w:val="00201B15"/>
    <w:rsid w:val="00202633"/>
    <w:rsid w:val="00202E3C"/>
    <w:rsid w:val="00203177"/>
    <w:rsid w:val="00203571"/>
    <w:rsid w:val="002037C0"/>
    <w:rsid w:val="00205968"/>
    <w:rsid w:val="002061EF"/>
    <w:rsid w:val="002066AF"/>
    <w:rsid w:val="00206726"/>
    <w:rsid w:val="00210195"/>
    <w:rsid w:val="00210278"/>
    <w:rsid w:val="0021047B"/>
    <w:rsid w:val="00210925"/>
    <w:rsid w:val="002117AC"/>
    <w:rsid w:val="00212668"/>
    <w:rsid w:val="00212C69"/>
    <w:rsid w:val="00213187"/>
    <w:rsid w:val="002144FE"/>
    <w:rsid w:val="00216F01"/>
    <w:rsid w:val="00216FF8"/>
    <w:rsid w:val="00217116"/>
    <w:rsid w:val="0021740C"/>
    <w:rsid w:val="002207B6"/>
    <w:rsid w:val="00220CB9"/>
    <w:rsid w:val="00220DD6"/>
    <w:rsid w:val="002213D4"/>
    <w:rsid w:val="002215F4"/>
    <w:rsid w:val="00221DA0"/>
    <w:rsid w:val="00222A7E"/>
    <w:rsid w:val="002241B4"/>
    <w:rsid w:val="00224EDA"/>
    <w:rsid w:val="00225442"/>
    <w:rsid w:val="00225ABB"/>
    <w:rsid w:val="00225B78"/>
    <w:rsid w:val="00226CA0"/>
    <w:rsid w:val="002272E6"/>
    <w:rsid w:val="0022751B"/>
    <w:rsid w:val="00232275"/>
    <w:rsid w:val="0023285C"/>
    <w:rsid w:val="00232FD3"/>
    <w:rsid w:val="002330DE"/>
    <w:rsid w:val="00233825"/>
    <w:rsid w:val="0023474C"/>
    <w:rsid w:val="00235873"/>
    <w:rsid w:val="002368B5"/>
    <w:rsid w:val="00237542"/>
    <w:rsid w:val="00237849"/>
    <w:rsid w:val="0024015E"/>
    <w:rsid w:val="0024071D"/>
    <w:rsid w:val="00240B99"/>
    <w:rsid w:val="00241A66"/>
    <w:rsid w:val="00242BB7"/>
    <w:rsid w:val="00243B03"/>
    <w:rsid w:val="00243D07"/>
    <w:rsid w:val="00243F3A"/>
    <w:rsid w:val="00244C01"/>
    <w:rsid w:val="00245572"/>
    <w:rsid w:val="002455B4"/>
    <w:rsid w:val="00245CF7"/>
    <w:rsid w:val="00245E8D"/>
    <w:rsid w:val="00247076"/>
    <w:rsid w:val="00247BC4"/>
    <w:rsid w:val="00251A3A"/>
    <w:rsid w:val="00251F72"/>
    <w:rsid w:val="00252B69"/>
    <w:rsid w:val="00253940"/>
    <w:rsid w:val="00253F50"/>
    <w:rsid w:val="00254311"/>
    <w:rsid w:val="00254378"/>
    <w:rsid w:val="00255C79"/>
    <w:rsid w:val="00256D2A"/>
    <w:rsid w:val="002573B2"/>
    <w:rsid w:val="0025752E"/>
    <w:rsid w:val="00257AD9"/>
    <w:rsid w:val="00260494"/>
    <w:rsid w:val="0026086B"/>
    <w:rsid w:val="00261580"/>
    <w:rsid w:val="00261DA1"/>
    <w:rsid w:val="00262719"/>
    <w:rsid w:val="00262A4A"/>
    <w:rsid w:val="002637C4"/>
    <w:rsid w:val="00264850"/>
    <w:rsid w:val="00265496"/>
    <w:rsid w:val="00265653"/>
    <w:rsid w:val="00265A12"/>
    <w:rsid w:val="00265DDE"/>
    <w:rsid w:val="0026710A"/>
    <w:rsid w:val="002700DF"/>
    <w:rsid w:val="00270170"/>
    <w:rsid w:val="00270D76"/>
    <w:rsid w:val="00271814"/>
    <w:rsid w:val="00272391"/>
    <w:rsid w:val="002724B7"/>
    <w:rsid w:val="0027481C"/>
    <w:rsid w:val="00275946"/>
    <w:rsid w:val="00275DCF"/>
    <w:rsid w:val="00275EE1"/>
    <w:rsid w:val="00276942"/>
    <w:rsid w:val="00276957"/>
    <w:rsid w:val="00280153"/>
    <w:rsid w:val="00282992"/>
    <w:rsid w:val="00282E5F"/>
    <w:rsid w:val="00284AF4"/>
    <w:rsid w:val="00285D5C"/>
    <w:rsid w:val="00287115"/>
    <w:rsid w:val="0028735B"/>
    <w:rsid w:val="00287376"/>
    <w:rsid w:val="00287CFC"/>
    <w:rsid w:val="002906B0"/>
    <w:rsid w:val="00290CA0"/>
    <w:rsid w:val="00291F96"/>
    <w:rsid w:val="0029213F"/>
    <w:rsid w:val="002925D5"/>
    <w:rsid w:val="00293091"/>
    <w:rsid w:val="00293761"/>
    <w:rsid w:val="00293BFB"/>
    <w:rsid w:val="002941C5"/>
    <w:rsid w:val="0029487B"/>
    <w:rsid w:val="00294F80"/>
    <w:rsid w:val="002958E1"/>
    <w:rsid w:val="0029771F"/>
    <w:rsid w:val="002A0558"/>
    <w:rsid w:val="002A0981"/>
    <w:rsid w:val="002A0CA2"/>
    <w:rsid w:val="002A18EA"/>
    <w:rsid w:val="002A1AB5"/>
    <w:rsid w:val="002A1E1D"/>
    <w:rsid w:val="002A42A0"/>
    <w:rsid w:val="002A50D9"/>
    <w:rsid w:val="002A5292"/>
    <w:rsid w:val="002A52D8"/>
    <w:rsid w:val="002A5667"/>
    <w:rsid w:val="002A7063"/>
    <w:rsid w:val="002A744A"/>
    <w:rsid w:val="002A7BCE"/>
    <w:rsid w:val="002B010F"/>
    <w:rsid w:val="002B0BB2"/>
    <w:rsid w:val="002B0BBA"/>
    <w:rsid w:val="002B0E18"/>
    <w:rsid w:val="002B14DF"/>
    <w:rsid w:val="002B1629"/>
    <w:rsid w:val="002B19CA"/>
    <w:rsid w:val="002B1BEA"/>
    <w:rsid w:val="002B20E3"/>
    <w:rsid w:val="002B3342"/>
    <w:rsid w:val="002B3438"/>
    <w:rsid w:val="002B39FC"/>
    <w:rsid w:val="002B3D9E"/>
    <w:rsid w:val="002B3DD7"/>
    <w:rsid w:val="002B401C"/>
    <w:rsid w:val="002B565C"/>
    <w:rsid w:val="002B66FC"/>
    <w:rsid w:val="002B6987"/>
    <w:rsid w:val="002B6BF1"/>
    <w:rsid w:val="002B71F7"/>
    <w:rsid w:val="002C06AE"/>
    <w:rsid w:val="002C0789"/>
    <w:rsid w:val="002C2FD7"/>
    <w:rsid w:val="002C3B60"/>
    <w:rsid w:val="002C43EE"/>
    <w:rsid w:val="002C4C33"/>
    <w:rsid w:val="002C6013"/>
    <w:rsid w:val="002C6DDC"/>
    <w:rsid w:val="002C7AFF"/>
    <w:rsid w:val="002C7B76"/>
    <w:rsid w:val="002D097A"/>
    <w:rsid w:val="002D26F1"/>
    <w:rsid w:val="002D275C"/>
    <w:rsid w:val="002D2867"/>
    <w:rsid w:val="002D2BF0"/>
    <w:rsid w:val="002D2D89"/>
    <w:rsid w:val="002D34EC"/>
    <w:rsid w:val="002D374B"/>
    <w:rsid w:val="002D37FE"/>
    <w:rsid w:val="002D3836"/>
    <w:rsid w:val="002D3B68"/>
    <w:rsid w:val="002D44B5"/>
    <w:rsid w:val="002D4794"/>
    <w:rsid w:val="002D4D98"/>
    <w:rsid w:val="002D5251"/>
    <w:rsid w:val="002D629C"/>
    <w:rsid w:val="002D6516"/>
    <w:rsid w:val="002D6A85"/>
    <w:rsid w:val="002D7208"/>
    <w:rsid w:val="002D7830"/>
    <w:rsid w:val="002E0528"/>
    <w:rsid w:val="002E06DF"/>
    <w:rsid w:val="002E10FB"/>
    <w:rsid w:val="002E1D2B"/>
    <w:rsid w:val="002E1F57"/>
    <w:rsid w:val="002E2986"/>
    <w:rsid w:val="002E29D7"/>
    <w:rsid w:val="002E2D8E"/>
    <w:rsid w:val="002E476E"/>
    <w:rsid w:val="002E5CD9"/>
    <w:rsid w:val="002E697E"/>
    <w:rsid w:val="002E733A"/>
    <w:rsid w:val="002F0888"/>
    <w:rsid w:val="002F0E2B"/>
    <w:rsid w:val="002F0E9B"/>
    <w:rsid w:val="002F1C23"/>
    <w:rsid w:val="002F22D2"/>
    <w:rsid w:val="002F2C74"/>
    <w:rsid w:val="002F343B"/>
    <w:rsid w:val="002F3448"/>
    <w:rsid w:val="002F460D"/>
    <w:rsid w:val="002F48D3"/>
    <w:rsid w:val="002F52EB"/>
    <w:rsid w:val="002F5810"/>
    <w:rsid w:val="002F590E"/>
    <w:rsid w:val="002F5E01"/>
    <w:rsid w:val="002F6081"/>
    <w:rsid w:val="002F649C"/>
    <w:rsid w:val="002F675E"/>
    <w:rsid w:val="002F6E69"/>
    <w:rsid w:val="002F7386"/>
    <w:rsid w:val="002F7A23"/>
    <w:rsid w:val="002F7A8A"/>
    <w:rsid w:val="002F7B90"/>
    <w:rsid w:val="003003B4"/>
    <w:rsid w:val="00300A19"/>
    <w:rsid w:val="00300CA1"/>
    <w:rsid w:val="003011AF"/>
    <w:rsid w:val="0030120B"/>
    <w:rsid w:val="00301475"/>
    <w:rsid w:val="00301DFE"/>
    <w:rsid w:val="00302120"/>
    <w:rsid w:val="0030221B"/>
    <w:rsid w:val="003025FC"/>
    <w:rsid w:val="00303072"/>
    <w:rsid w:val="0030366E"/>
    <w:rsid w:val="00303B85"/>
    <w:rsid w:val="003044CE"/>
    <w:rsid w:val="00304E95"/>
    <w:rsid w:val="00304F45"/>
    <w:rsid w:val="0030709B"/>
    <w:rsid w:val="00307784"/>
    <w:rsid w:val="00307799"/>
    <w:rsid w:val="00307C71"/>
    <w:rsid w:val="00307FC2"/>
    <w:rsid w:val="00310EDA"/>
    <w:rsid w:val="0031104F"/>
    <w:rsid w:val="003126E2"/>
    <w:rsid w:val="00312DAC"/>
    <w:rsid w:val="00313A83"/>
    <w:rsid w:val="00314AD2"/>
    <w:rsid w:val="00314BCD"/>
    <w:rsid w:val="00314DFB"/>
    <w:rsid w:val="003157F7"/>
    <w:rsid w:val="003169F3"/>
    <w:rsid w:val="00316F1E"/>
    <w:rsid w:val="0031707E"/>
    <w:rsid w:val="00317310"/>
    <w:rsid w:val="003173D6"/>
    <w:rsid w:val="00317753"/>
    <w:rsid w:val="0032084F"/>
    <w:rsid w:val="003208E3"/>
    <w:rsid w:val="00322289"/>
    <w:rsid w:val="0032385A"/>
    <w:rsid w:val="0032403A"/>
    <w:rsid w:val="0032453F"/>
    <w:rsid w:val="00324561"/>
    <w:rsid w:val="00324DBE"/>
    <w:rsid w:val="00325C38"/>
    <w:rsid w:val="00325DED"/>
    <w:rsid w:val="00326D61"/>
    <w:rsid w:val="00326E76"/>
    <w:rsid w:val="003274D0"/>
    <w:rsid w:val="003277C9"/>
    <w:rsid w:val="00327A61"/>
    <w:rsid w:val="00330C92"/>
    <w:rsid w:val="00330EA9"/>
    <w:rsid w:val="00331031"/>
    <w:rsid w:val="00331E98"/>
    <w:rsid w:val="00332A3E"/>
    <w:rsid w:val="003331AD"/>
    <w:rsid w:val="00333BA7"/>
    <w:rsid w:val="0033426F"/>
    <w:rsid w:val="00334447"/>
    <w:rsid w:val="0033451E"/>
    <w:rsid w:val="00334D72"/>
    <w:rsid w:val="00335136"/>
    <w:rsid w:val="00335D36"/>
    <w:rsid w:val="00335FE4"/>
    <w:rsid w:val="00336460"/>
    <w:rsid w:val="00337575"/>
    <w:rsid w:val="0033792E"/>
    <w:rsid w:val="003379A2"/>
    <w:rsid w:val="0034141F"/>
    <w:rsid w:val="00342443"/>
    <w:rsid w:val="003427D7"/>
    <w:rsid w:val="00343441"/>
    <w:rsid w:val="00343D5D"/>
    <w:rsid w:val="0034475D"/>
    <w:rsid w:val="00345DC9"/>
    <w:rsid w:val="003467A7"/>
    <w:rsid w:val="003467FB"/>
    <w:rsid w:val="003469E1"/>
    <w:rsid w:val="00347B30"/>
    <w:rsid w:val="003501C3"/>
    <w:rsid w:val="00350911"/>
    <w:rsid w:val="00351449"/>
    <w:rsid w:val="00351A65"/>
    <w:rsid w:val="00352D90"/>
    <w:rsid w:val="00352EF8"/>
    <w:rsid w:val="0035334B"/>
    <w:rsid w:val="00353619"/>
    <w:rsid w:val="00353695"/>
    <w:rsid w:val="003538CC"/>
    <w:rsid w:val="00354AEC"/>
    <w:rsid w:val="0035549E"/>
    <w:rsid w:val="003556C7"/>
    <w:rsid w:val="00355821"/>
    <w:rsid w:val="00355C44"/>
    <w:rsid w:val="00355D7B"/>
    <w:rsid w:val="00355F27"/>
    <w:rsid w:val="00356675"/>
    <w:rsid w:val="0035736D"/>
    <w:rsid w:val="00357683"/>
    <w:rsid w:val="003603A9"/>
    <w:rsid w:val="0036067B"/>
    <w:rsid w:val="00360A3A"/>
    <w:rsid w:val="00360D79"/>
    <w:rsid w:val="00361120"/>
    <w:rsid w:val="00362212"/>
    <w:rsid w:val="00362CE7"/>
    <w:rsid w:val="003635B0"/>
    <w:rsid w:val="00363B1B"/>
    <w:rsid w:val="00363EB8"/>
    <w:rsid w:val="003644EB"/>
    <w:rsid w:val="003644FB"/>
    <w:rsid w:val="0036480F"/>
    <w:rsid w:val="003652F8"/>
    <w:rsid w:val="00365819"/>
    <w:rsid w:val="0036584F"/>
    <w:rsid w:val="003701E0"/>
    <w:rsid w:val="00370418"/>
    <w:rsid w:val="0037060C"/>
    <w:rsid w:val="003707DE"/>
    <w:rsid w:val="00371587"/>
    <w:rsid w:val="00371856"/>
    <w:rsid w:val="003718B1"/>
    <w:rsid w:val="003722EA"/>
    <w:rsid w:val="00372F7E"/>
    <w:rsid w:val="00374A5C"/>
    <w:rsid w:val="003750C3"/>
    <w:rsid w:val="003755ED"/>
    <w:rsid w:val="003758E7"/>
    <w:rsid w:val="00375F41"/>
    <w:rsid w:val="003767CE"/>
    <w:rsid w:val="00376A71"/>
    <w:rsid w:val="003803C5"/>
    <w:rsid w:val="003805F4"/>
    <w:rsid w:val="00380F25"/>
    <w:rsid w:val="00381058"/>
    <w:rsid w:val="00381471"/>
    <w:rsid w:val="00382499"/>
    <w:rsid w:val="003825DA"/>
    <w:rsid w:val="003828E8"/>
    <w:rsid w:val="00382C25"/>
    <w:rsid w:val="0038325C"/>
    <w:rsid w:val="003839D3"/>
    <w:rsid w:val="00383FF3"/>
    <w:rsid w:val="00384236"/>
    <w:rsid w:val="00384315"/>
    <w:rsid w:val="0038480C"/>
    <w:rsid w:val="00384EFE"/>
    <w:rsid w:val="003854F3"/>
    <w:rsid w:val="00385516"/>
    <w:rsid w:val="00385EBE"/>
    <w:rsid w:val="00386B4C"/>
    <w:rsid w:val="00390CA9"/>
    <w:rsid w:val="00391317"/>
    <w:rsid w:val="0039176C"/>
    <w:rsid w:val="00392242"/>
    <w:rsid w:val="00392CD3"/>
    <w:rsid w:val="003949DF"/>
    <w:rsid w:val="00394D5F"/>
    <w:rsid w:val="00395378"/>
    <w:rsid w:val="00395B37"/>
    <w:rsid w:val="00395F10"/>
    <w:rsid w:val="003965A7"/>
    <w:rsid w:val="00396A58"/>
    <w:rsid w:val="003A0236"/>
    <w:rsid w:val="003A04EC"/>
    <w:rsid w:val="003A0689"/>
    <w:rsid w:val="003A06C3"/>
    <w:rsid w:val="003A08EF"/>
    <w:rsid w:val="003A0BAC"/>
    <w:rsid w:val="003A44B7"/>
    <w:rsid w:val="003A54C6"/>
    <w:rsid w:val="003A5D25"/>
    <w:rsid w:val="003A602C"/>
    <w:rsid w:val="003A62A3"/>
    <w:rsid w:val="003A69F9"/>
    <w:rsid w:val="003A6B1A"/>
    <w:rsid w:val="003A7FDE"/>
    <w:rsid w:val="003B0F58"/>
    <w:rsid w:val="003B194E"/>
    <w:rsid w:val="003B1A3F"/>
    <w:rsid w:val="003B2613"/>
    <w:rsid w:val="003B27D6"/>
    <w:rsid w:val="003B2B5A"/>
    <w:rsid w:val="003B2C64"/>
    <w:rsid w:val="003B3776"/>
    <w:rsid w:val="003B3DAB"/>
    <w:rsid w:val="003B40C3"/>
    <w:rsid w:val="003B416F"/>
    <w:rsid w:val="003B545C"/>
    <w:rsid w:val="003B5957"/>
    <w:rsid w:val="003B6316"/>
    <w:rsid w:val="003B6A1A"/>
    <w:rsid w:val="003B6C81"/>
    <w:rsid w:val="003B7982"/>
    <w:rsid w:val="003B7E21"/>
    <w:rsid w:val="003C08C3"/>
    <w:rsid w:val="003C0F69"/>
    <w:rsid w:val="003C12FE"/>
    <w:rsid w:val="003C2A65"/>
    <w:rsid w:val="003C2ABC"/>
    <w:rsid w:val="003C3770"/>
    <w:rsid w:val="003C4036"/>
    <w:rsid w:val="003C52B7"/>
    <w:rsid w:val="003C6935"/>
    <w:rsid w:val="003C74A3"/>
    <w:rsid w:val="003C7666"/>
    <w:rsid w:val="003C7C08"/>
    <w:rsid w:val="003D0769"/>
    <w:rsid w:val="003D2832"/>
    <w:rsid w:val="003D34CB"/>
    <w:rsid w:val="003D3D30"/>
    <w:rsid w:val="003D42DF"/>
    <w:rsid w:val="003D5835"/>
    <w:rsid w:val="003D6354"/>
    <w:rsid w:val="003D6D39"/>
    <w:rsid w:val="003D6D77"/>
    <w:rsid w:val="003D793D"/>
    <w:rsid w:val="003D7E26"/>
    <w:rsid w:val="003E0138"/>
    <w:rsid w:val="003E0AAB"/>
    <w:rsid w:val="003E20F7"/>
    <w:rsid w:val="003E23C2"/>
    <w:rsid w:val="003E28B3"/>
    <w:rsid w:val="003E3C57"/>
    <w:rsid w:val="003E4771"/>
    <w:rsid w:val="003E47C9"/>
    <w:rsid w:val="003E5A1D"/>
    <w:rsid w:val="003E5B47"/>
    <w:rsid w:val="003E5D08"/>
    <w:rsid w:val="003E782B"/>
    <w:rsid w:val="003E79B1"/>
    <w:rsid w:val="003E7EE1"/>
    <w:rsid w:val="003F0EDA"/>
    <w:rsid w:val="003F17A4"/>
    <w:rsid w:val="003F1C6A"/>
    <w:rsid w:val="003F24C1"/>
    <w:rsid w:val="003F2F34"/>
    <w:rsid w:val="003F4703"/>
    <w:rsid w:val="003F564F"/>
    <w:rsid w:val="003F6048"/>
    <w:rsid w:val="003F69E8"/>
    <w:rsid w:val="003F7C9B"/>
    <w:rsid w:val="00400134"/>
    <w:rsid w:val="00400294"/>
    <w:rsid w:val="00400792"/>
    <w:rsid w:val="004009F5"/>
    <w:rsid w:val="00401DCC"/>
    <w:rsid w:val="004034B7"/>
    <w:rsid w:val="00405256"/>
    <w:rsid w:val="0040552E"/>
    <w:rsid w:val="00407DB2"/>
    <w:rsid w:val="00410170"/>
    <w:rsid w:val="004102E0"/>
    <w:rsid w:val="00410445"/>
    <w:rsid w:val="004105C3"/>
    <w:rsid w:val="00410764"/>
    <w:rsid w:val="004107AE"/>
    <w:rsid w:val="004122E6"/>
    <w:rsid w:val="0041398D"/>
    <w:rsid w:val="00413E9E"/>
    <w:rsid w:val="00413F08"/>
    <w:rsid w:val="00414ACB"/>
    <w:rsid w:val="004150F1"/>
    <w:rsid w:val="004157F7"/>
    <w:rsid w:val="00415846"/>
    <w:rsid w:val="00416C3C"/>
    <w:rsid w:val="00417FEE"/>
    <w:rsid w:val="004202FD"/>
    <w:rsid w:val="00421707"/>
    <w:rsid w:val="00421943"/>
    <w:rsid w:val="00425EB6"/>
    <w:rsid w:val="004268A8"/>
    <w:rsid w:val="00427422"/>
    <w:rsid w:val="0042788B"/>
    <w:rsid w:val="00427E9A"/>
    <w:rsid w:val="004307FE"/>
    <w:rsid w:val="00430940"/>
    <w:rsid w:val="0043141C"/>
    <w:rsid w:val="004322AD"/>
    <w:rsid w:val="004328A4"/>
    <w:rsid w:val="00432DBE"/>
    <w:rsid w:val="00433853"/>
    <w:rsid w:val="00433B00"/>
    <w:rsid w:val="00434410"/>
    <w:rsid w:val="00436254"/>
    <w:rsid w:val="0043637D"/>
    <w:rsid w:val="00436435"/>
    <w:rsid w:val="00437A71"/>
    <w:rsid w:val="00442038"/>
    <w:rsid w:val="004426D1"/>
    <w:rsid w:val="00442762"/>
    <w:rsid w:val="00442BDF"/>
    <w:rsid w:val="0044363C"/>
    <w:rsid w:val="00443BAC"/>
    <w:rsid w:val="00443C37"/>
    <w:rsid w:val="0044443C"/>
    <w:rsid w:val="00445078"/>
    <w:rsid w:val="00445476"/>
    <w:rsid w:val="004456E9"/>
    <w:rsid w:val="00445821"/>
    <w:rsid w:val="00445F46"/>
    <w:rsid w:val="00446220"/>
    <w:rsid w:val="004462EA"/>
    <w:rsid w:val="00446852"/>
    <w:rsid w:val="00446995"/>
    <w:rsid w:val="00446AB5"/>
    <w:rsid w:val="00446C66"/>
    <w:rsid w:val="00447091"/>
    <w:rsid w:val="0044712F"/>
    <w:rsid w:val="00447D26"/>
    <w:rsid w:val="00447FD8"/>
    <w:rsid w:val="004504D0"/>
    <w:rsid w:val="00450670"/>
    <w:rsid w:val="00450966"/>
    <w:rsid w:val="00451EDE"/>
    <w:rsid w:val="0045380A"/>
    <w:rsid w:val="00454136"/>
    <w:rsid w:val="0045594C"/>
    <w:rsid w:val="00455C44"/>
    <w:rsid w:val="00455CB5"/>
    <w:rsid w:val="00455E33"/>
    <w:rsid w:val="004560EF"/>
    <w:rsid w:val="004563CC"/>
    <w:rsid w:val="00456862"/>
    <w:rsid w:val="00456CB3"/>
    <w:rsid w:val="00457557"/>
    <w:rsid w:val="0045780B"/>
    <w:rsid w:val="00457870"/>
    <w:rsid w:val="00457CBE"/>
    <w:rsid w:val="0046069E"/>
    <w:rsid w:val="00460906"/>
    <w:rsid w:val="004609A7"/>
    <w:rsid w:val="0046131C"/>
    <w:rsid w:val="00461ADF"/>
    <w:rsid w:val="00462061"/>
    <w:rsid w:val="00462495"/>
    <w:rsid w:val="004624EE"/>
    <w:rsid w:val="004634B3"/>
    <w:rsid w:val="00463EEE"/>
    <w:rsid w:val="00464E61"/>
    <w:rsid w:val="0046676F"/>
    <w:rsid w:val="0046682A"/>
    <w:rsid w:val="00466B99"/>
    <w:rsid w:val="00467D7E"/>
    <w:rsid w:val="00470352"/>
    <w:rsid w:val="00471B9A"/>
    <w:rsid w:val="00472FD0"/>
    <w:rsid w:val="004731D9"/>
    <w:rsid w:val="004763C1"/>
    <w:rsid w:val="00476CD7"/>
    <w:rsid w:val="004774C2"/>
    <w:rsid w:val="0048142B"/>
    <w:rsid w:val="00482E97"/>
    <w:rsid w:val="00482EEC"/>
    <w:rsid w:val="004830D7"/>
    <w:rsid w:val="00483232"/>
    <w:rsid w:val="00484258"/>
    <w:rsid w:val="0048430A"/>
    <w:rsid w:val="004843AA"/>
    <w:rsid w:val="0048499C"/>
    <w:rsid w:val="00484CF1"/>
    <w:rsid w:val="00484D1F"/>
    <w:rsid w:val="004851F3"/>
    <w:rsid w:val="0048586E"/>
    <w:rsid w:val="00486D6E"/>
    <w:rsid w:val="004870DC"/>
    <w:rsid w:val="00487FB3"/>
    <w:rsid w:val="0049018D"/>
    <w:rsid w:val="00490A52"/>
    <w:rsid w:val="00490E27"/>
    <w:rsid w:val="00491855"/>
    <w:rsid w:val="00491BFE"/>
    <w:rsid w:val="00491CD5"/>
    <w:rsid w:val="00491EAE"/>
    <w:rsid w:val="00492F72"/>
    <w:rsid w:val="00493063"/>
    <w:rsid w:val="00493EA1"/>
    <w:rsid w:val="00494314"/>
    <w:rsid w:val="0049454F"/>
    <w:rsid w:val="00494B41"/>
    <w:rsid w:val="00495905"/>
    <w:rsid w:val="00495F98"/>
    <w:rsid w:val="004962F0"/>
    <w:rsid w:val="0049634F"/>
    <w:rsid w:val="004968CC"/>
    <w:rsid w:val="00496E35"/>
    <w:rsid w:val="00497999"/>
    <w:rsid w:val="00497C19"/>
    <w:rsid w:val="00497F4A"/>
    <w:rsid w:val="004A005C"/>
    <w:rsid w:val="004A01B3"/>
    <w:rsid w:val="004A05F5"/>
    <w:rsid w:val="004A0F86"/>
    <w:rsid w:val="004A11A3"/>
    <w:rsid w:val="004A1BF6"/>
    <w:rsid w:val="004A1E8B"/>
    <w:rsid w:val="004A318E"/>
    <w:rsid w:val="004A4155"/>
    <w:rsid w:val="004A4932"/>
    <w:rsid w:val="004A5828"/>
    <w:rsid w:val="004A646E"/>
    <w:rsid w:val="004A6B51"/>
    <w:rsid w:val="004A6E1F"/>
    <w:rsid w:val="004A7B29"/>
    <w:rsid w:val="004A7D26"/>
    <w:rsid w:val="004B0D9D"/>
    <w:rsid w:val="004B2224"/>
    <w:rsid w:val="004B2673"/>
    <w:rsid w:val="004B2908"/>
    <w:rsid w:val="004B4E41"/>
    <w:rsid w:val="004B5604"/>
    <w:rsid w:val="004B5BB1"/>
    <w:rsid w:val="004C1616"/>
    <w:rsid w:val="004C17A0"/>
    <w:rsid w:val="004C1F33"/>
    <w:rsid w:val="004C3D14"/>
    <w:rsid w:val="004C4277"/>
    <w:rsid w:val="004C45D9"/>
    <w:rsid w:val="004C4F20"/>
    <w:rsid w:val="004C557B"/>
    <w:rsid w:val="004C595A"/>
    <w:rsid w:val="004C6807"/>
    <w:rsid w:val="004C6B9C"/>
    <w:rsid w:val="004C6D4E"/>
    <w:rsid w:val="004C732E"/>
    <w:rsid w:val="004C73AD"/>
    <w:rsid w:val="004C76CC"/>
    <w:rsid w:val="004C7772"/>
    <w:rsid w:val="004D03BE"/>
    <w:rsid w:val="004D0F86"/>
    <w:rsid w:val="004D132A"/>
    <w:rsid w:val="004D1AEF"/>
    <w:rsid w:val="004D2354"/>
    <w:rsid w:val="004D3721"/>
    <w:rsid w:val="004D44AC"/>
    <w:rsid w:val="004D4BFC"/>
    <w:rsid w:val="004D5225"/>
    <w:rsid w:val="004D5296"/>
    <w:rsid w:val="004D6C09"/>
    <w:rsid w:val="004D70B8"/>
    <w:rsid w:val="004D7461"/>
    <w:rsid w:val="004D75EB"/>
    <w:rsid w:val="004D78E4"/>
    <w:rsid w:val="004D7A0D"/>
    <w:rsid w:val="004D7A38"/>
    <w:rsid w:val="004D7BC6"/>
    <w:rsid w:val="004E0897"/>
    <w:rsid w:val="004E09DE"/>
    <w:rsid w:val="004E0D61"/>
    <w:rsid w:val="004E2484"/>
    <w:rsid w:val="004E2F22"/>
    <w:rsid w:val="004E3760"/>
    <w:rsid w:val="004E38C6"/>
    <w:rsid w:val="004E4A5F"/>
    <w:rsid w:val="004E59F0"/>
    <w:rsid w:val="004E5B2F"/>
    <w:rsid w:val="004E5F81"/>
    <w:rsid w:val="004E600B"/>
    <w:rsid w:val="004E63C4"/>
    <w:rsid w:val="004E654D"/>
    <w:rsid w:val="004E6955"/>
    <w:rsid w:val="004E7F84"/>
    <w:rsid w:val="004F066B"/>
    <w:rsid w:val="004F1724"/>
    <w:rsid w:val="004F31BC"/>
    <w:rsid w:val="004F3BEA"/>
    <w:rsid w:val="004F3E09"/>
    <w:rsid w:val="004F42BE"/>
    <w:rsid w:val="004F4508"/>
    <w:rsid w:val="004F49B4"/>
    <w:rsid w:val="004F4FE9"/>
    <w:rsid w:val="004F528E"/>
    <w:rsid w:val="004F577B"/>
    <w:rsid w:val="004F59BA"/>
    <w:rsid w:val="004F66B6"/>
    <w:rsid w:val="004F6C15"/>
    <w:rsid w:val="004F75D0"/>
    <w:rsid w:val="004F7E83"/>
    <w:rsid w:val="00500EB0"/>
    <w:rsid w:val="005033B8"/>
    <w:rsid w:val="0050353F"/>
    <w:rsid w:val="00503A8F"/>
    <w:rsid w:val="00503CC7"/>
    <w:rsid w:val="00503E51"/>
    <w:rsid w:val="00505847"/>
    <w:rsid w:val="0050680E"/>
    <w:rsid w:val="00507144"/>
    <w:rsid w:val="0051037F"/>
    <w:rsid w:val="00510F5E"/>
    <w:rsid w:val="00511374"/>
    <w:rsid w:val="00512766"/>
    <w:rsid w:val="00513243"/>
    <w:rsid w:val="00515B1A"/>
    <w:rsid w:val="00516D1B"/>
    <w:rsid w:val="00517432"/>
    <w:rsid w:val="005174F0"/>
    <w:rsid w:val="00517DF0"/>
    <w:rsid w:val="00517E8A"/>
    <w:rsid w:val="00520FD9"/>
    <w:rsid w:val="00521A0E"/>
    <w:rsid w:val="00521AC6"/>
    <w:rsid w:val="00522786"/>
    <w:rsid w:val="00523300"/>
    <w:rsid w:val="0052460E"/>
    <w:rsid w:val="005258A7"/>
    <w:rsid w:val="00525C86"/>
    <w:rsid w:val="00527BD4"/>
    <w:rsid w:val="005303E6"/>
    <w:rsid w:val="0053099E"/>
    <w:rsid w:val="00530D90"/>
    <w:rsid w:val="00531704"/>
    <w:rsid w:val="00531F73"/>
    <w:rsid w:val="00533278"/>
    <w:rsid w:val="00533602"/>
    <w:rsid w:val="00534188"/>
    <w:rsid w:val="00536623"/>
    <w:rsid w:val="0053681A"/>
    <w:rsid w:val="00536B56"/>
    <w:rsid w:val="00537FBE"/>
    <w:rsid w:val="0054040A"/>
    <w:rsid w:val="00542A70"/>
    <w:rsid w:val="00542F18"/>
    <w:rsid w:val="0054325A"/>
    <w:rsid w:val="005434D4"/>
    <w:rsid w:val="00543D6F"/>
    <w:rsid w:val="00544598"/>
    <w:rsid w:val="00544812"/>
    <w:rsid w:val="00545078"/>
    <w:rsid w:val="00545A69"/>
    <w:rsid w:val="005460EE"/>
    <w:rsid w:val="00546566"/>
    <w:rsid w:val="005468FA"/>
    <w:rsid w:val="00547F52"/>
    <w:rsid w:val="00552490"/>
    <w:rsid w:val="00552DD0"/>
    <w:rsid w:val="00552F66"/>
    <w:rsid w:val="005537DA"/>
    <w:rsid w:val="0055559C"/>
    <w:rsid w:val="005556DC"/>
    <w:rsid w:val="005559CA"/>
    <w:rsid w:val="00556D15"/>
    <w:rsid w:val="0055743C"/>
    <w:rsid w:val="005577A9"/>
    <w:rsid w:val="00557FE6"/>
    <w:rsid w:val="0056001B"/>
    <w:rsid w:val="005612B1"/>
    <w:rsid w:val="00561D67"/>
    <w:rsid w:val="00562563"/>
    <w:rsid w:val="00562F4F"/>
    <w:rsid w:val="005631C7"/>
    <w:rsid w:val="005636D0"/>
    <w:rsid w:val="0056373D"/>
    <w:rsid w:val="00563A61"/>
    <w:rsid w:val="00565838"/>
    <w:rsid w:val="005659EA"/>
    <w:rsid w:val="00565CBA"/>
    <w:rsid w:val="00565FDF"/>
    <w:rsid w:val="005662B2"/>
    <w:rsid w:val="005666DD"/>
    <w:rsid w:val="00566E4B"/>
    <w:rsid w:val="005677F9"/>
    <w:rsid w:val="00567D6A"/>
    <w:rsid w:val="005706DA"/>
    <w:rsid w:val="0057164C"/>
    <w:rsid w:val="00571DC4"/>
    <w:rsid w:val="00572D59"/>
    <w:rsid w:val="005737F3"/>
    <w:rsid w:val="0057432D"/>
    <w:rsid w:val="00576460"/>
    <w:rsid w:val="00576C70"/>
    <w:rsid w:val="00577A35"/>
    <w:rsid w:val="00577DA3"/>
    <w:rsid w:val="00577E6C"/>
    <w:rsid w:val="005805AA"/>
    <w:rsid w:val="00580918"/>
    <w:rsid w:val="00581439"/>
    <w:rsid w:val="00581954"/>
    <w:rsid w:val="00584518"/>
    <w:rsid w:val="00584795"/>
    <w:rsid w:val="0058527D"/>
    <w:rsid w:val="00585749"/>
    <w:rsid w:val="005864E8"/>
    <w:rsid w:val="00586839"/>
    <w:rsid w:val="00587E72"/>
    <w:rsid w:val="00587FF9"/>
    <w:rsid w:val="00590F5F"/>
    <w:rsid w:val="00591194"/>
    <w:rsid w:val="00591BA6"/>
    <w:rsid w:val="005921AE"/>
    <w:rsid w:val="005921E8"/>
    <w:rsid w:val="00592573"/>
    <w:rsid w:val="00592C2B"/>
    <w:rsid w:val="005936A8"/>
    <w:rsid w:val="00593728"/>
    <w:rsid w:val="00594CFC"/>
    <w:rsid w:val="005952AD"/>
    <w:rsid w:val="0059586C"/>
    <w:rsid w:val="00596B6E"/>
    <w:rsid w:val="00596FC7"/>
    <w:rsid w:val="005971AD"/>
    <w:rsid w:val="0059753E"/>
    <w:rsid w:val="0059774E"/>
    <w:rsid w:val="00597BC6"/>
    <w:rsid w:val="00597D36"/>
    <w:rsid w:val="005A029D"/>
    <w:rsid w:val="005A0B19"/>
    <w:rsid w:val="005A393D"/>
    <w:rsid w:val="005A4124"/>
    <w:rsid w:val="005A4848"/>
    <w:rsid w:val="005A5345"/>
    <w:rsid w:val="005A53D7"/>
    <w:rsid w:val="005A61DB"/>
    <w:rsid w:val="005A6239"/>
    <w:rsid w:val="005A6A0F"/>
    <w:rsid w:val="005A6D8B"/>
    <w:rsid w:val="005A784B"/>
    <w:rsid w:val="005A7878"/>
    <w:rsid w:val="005A7A37"/>
    <w:rsid w:val="005B0B7C"/>
    <w:rsid w:val="005B1648"/>
    <w:rsid w:val="005B2108"/>
    <w:rsid w:val="005B2147"/>
    <w:rsid w:val="005B24BB"/>
    <w:rsid w:val="005B2E3E"/>
    <w:rsid w:val="005B3045"/>
    <w:rsid w:val="005B3C23"/>
    <w:rsid w:val="005B4300"/>
    <w:rsid w:val="005B4F50"/>
    <w:rsid w:val="005B50A5"/>
    <w:rsid w:val="005B559F"/>
    <w:rsid w:val="005B5EB6"/>
    <w:rsid w:val="005B7C0C"/>
    <w:rsid w:val="005C1097"/>
    <w:rsid w:val="005C1449"/>
    <w:rsid w:val="005C1BB2"/>
    <w:rsid w:val="005C2028"/>
    <w:rsid w:val="005C267B"/>
    <w:rsid w:val="005C2AFD"/>
    <w:rsid w:val="005C332E"/>
    <w:rsid w:val="005C3490"/>
    <w:rsid w:val="005C3B6C"/>
    <w:rsid w:val="005C4004"/>
    <w:rsid w:val="005C41F1"/>
    <w:rsid w:val="005C4203"/>
    <w:rsid w:val="005C43EE"/>
    <w:rsid w:val="005C4782"/>
    <w:rsid w:val="005C55F0"/>
    <w:rsid w:val="005C5830"/>
    <w:rsid w:val="005C6411"/>
    <w:rsid w:val="005C7A32"/>
    <w:rsid w:val="005C7FEE"/>
    <w:rsid w:val="005D10E0"/>
    <w:rsid w:val="005D111B"/>
    <w:rsid w:val="005D3348"/>
    <w:rsid w:val="005D392B"/>
    <w:rsid w:val="005D3959"/>
    <w:rsid w:val="005D3FC9"/>
    <w:rsid w:val="005D4BFD"/>
    <w:rsid w:val="005D663B"/>
    <w:rsid w:val="005D68D0"/>
    <w:rsid w:val="005D731A"/>
    <w:rsid w:val="005D7633"/>
    <w:rsid w:val="005D7D65"/>
    <w:rsid w:val="005D7E29"/>
    <w:rsid w:val="005E017E"/>
    <w:rsid w:val="005E0D95"/>
    <w:rsid w:val="005E139B"/>
    <w:rsid w:val="005E3D32"/>
    <w:rsid w:val="005E4097"/>
    <w:rsid w:val="005E49D4"/>
    <w:rsid w:val="005E5E14"/>
    <w:rsid w:val="005E63A6"/>
    <w:rsid w:val="005E6F14"/>
    <w:rsid w:val="005E7173"/>
    <w:rsid w:val="005E7B37"/>
    <w:rsid w:val="005F1961"/>
    <w:rsid w:val="005F29D1"/>
    <w:rsid w:val="005F2B54"/>
    <w:rsid w:val="005F34F3"/>
    <w:rsid w:val="005F360C"/>
    <w:rsid w:val="005F3B26"/>
    <w:rsid w:val="005F3B2C"/>
    <w:rsid w:val="005F4301"/>
    <w:rsid w:val="005F4EB8"/>
    <w:rsid w:val="005F6555"/>
    <w:rsid w:val="005F708F"/>
    <w:rsid w:val="005F709A"/>
    <w:rsid w:val="005F74D8"/>
    <w:rsid w:val="005F7F57"/>
    <w:rsid w:val="00601C1E"/>
    <w:rsid w:val="00602329"/>
    <w:rsid w:val="00602514"/>
    <w:rsid w:val="006026C8"/>
    <w:rsid w:val="00602E51"/>
    <w:rsid w:val="00603040"/>
    <w:rsid w:val="00603481"/>
    <w:rsid w:val="0060354F"/>
    <w:rsid w:val="0060387C"/>
    <w:rsid w:val="0060409E"/>
    <w:rsid w:val="0060493D"/>
    <w:rsid w:val="00605089"/>
    <w:rsid w:val="00605485"/>
    <w:rsid w:val="00606D95"/>
    <w:rsid w:val="006075FB"/>
    <w:rsid w:val="006103A2"/>
    <w:rsid w:val="00610A31"/>
    <w:rsid w:val="00610A78"/>
    <w:rsid w:val="00610EE2"/>
    <w:rsid w:val="00612E15"/>
    <w:rsid w:val="00612FEA"/>
    <w:rsid w:val="0061320C"/>
    <w:rsid w:val="00613731"/>
    <w:rsid w:val="00614041"/>
    <w:rsid w:val="006151C2"/>
    <w:rsid w:val="00615266"/>
    <w:rsid w:val="006157A9"/>
    <w:rsid w:val="006177F9"/>
    <w:rsid w:val="006203DF"/>
    <w:rsid w:val="00620AE7"/>
    <w:rsid w:val="00620C61"/>
    <w:rsid w:val="00620DFD"/>
    <w:rsid w:val="006211CC"/>
    <w:rsid w:val="006213CB"/>
    <w:rsid w:val="00621807"/>
    <w:rsid w:val="0062269E"/>
    <w:rsid w:val="006226A3"/>
    <w:rsid w:val="006233D2"/>
    <w:rsid w:val="00623536"/>
    <w:rsid w:val="006238FB"/>
    <w:rsid w:val="006240EF"/>
    <w:rsid w:val="0062445F"/>
    <w:rsid w:val="006247A4"/>
    <w:rsid w:val="00625F2B"/>
    <w:rsid w:val="00626EBE"/>
    <w:rsid w:val="006274A2"/>
    <w:rsid w:val="00630B55"/>
    <w:rsid w:val="00630B7C"/>
    <w:rsid w:val="0063223A"/>
    <w:rsid w:val="006331C4"/>
    <w:rsid w:val="006334DF"/>
    <w:rsid w:val="00633B7B"/>
    <w:rsid w:val="006343A9"/>
    <w:rsid w:val="0063450C"/>
    <w:rsid w:val="0063576F"/>
    <w:rsid w:val="00635C3B"/>
    <w:rsid w:val="00635F93"/>
    <w:rsid w:val="0063656C"/>
    <w:rsid w:val="006368A7"/>
    <w:rsid w:val="00637167"/>
    <w:rsid w:val="0064042B"/>
    <w:rsid w:val="0064075F"/>
    <w:rsid w:val="00640F97"/>
    <w:rsid w:val="00640FF4"/>
    <w:rsid w:val="006414E8"/>
    <w:rsid w:val="00642630"/>
    <w:rsid w:val="00642E4A"/>
    <w:rsid w:val="00643BFA"/>
    <w:rsid w:val="00644494"/>
    <w:rsid w:val="00644BFF"/>
    <w:rsid w:val="00645118"/>
    <w:rsid w:val="00645227"/>
    <w:rsid w:val="006458B1"/>
    <w:rsid w:val="006468FA"/>
    <w:rsid w:val="00646CDF"/>
    <w:rsid w:val="0064719A"/>
    <w:rsid w:val="00647E5B"/>
    <w:rsid w:val="006505B3"/>
    <w:rsid w:val="006511DC"/>
    <w:rsid w:val="00651DBE"/>
    <w:rsid w:val="00651F0F"/>
    <w:rsid w:val="006522E3"/>
    <w:rsid w:val="0065247E"/>
    <w:rsid w:val="0065298C"/>
    <w:rsid w:val="00652A3F"/>
    <w:rsid w:val="006533BC"/>
    <w:rsid w:val="00653F72"/>
    <w:rsid w:val="00655968"/>
    <w:rsid w:val="00655DAC"/>
    <w:rsid w:val="006560ED"/>
    <w:rsid w:val="00656191"/>
    <w:rsid w:val="00656210"/>
    <w:rsid w:val="006577C8"/>
    <w:rsid w:val="00660234"/>
    <w:rsid w:val="006607E8"/>
    <w:rsid w:val="00660962"/>
    <w:rsid w:val="006609ED"/>
    <w:rsid w:val="0066268C"/>
    <w:rsid w:val="006627EE"/>
    <w:rsid w:val="00662E00"/>
    <w:rsid w:val="006630EB"/>
    <w:rsid w:val="0066389A"/>
    <w:rsid w:val="00664638"/>
    <w:rsid w:val="006649BC"/>
    <w:rsid w:val="00664AF0"/>
    <w:rsid w:val="00664FF3"/>
    <w:rsid w:val="00665C6C"/>
    <w:rsid w:val="0066638E"/>
    <w:rsid w:val="006663BF"/>
    <w:rsid w:val="0066668E"/>
    <w:rsid w:val="0066673E"/>
    <w:rsid w:val="00666B1F"/>
    <w:rsid w:val="00667826"/>
    <w:rsid w:val="00670C9A"/>
    <w:rsid w:val="006712FD"/>
    <w:rsid w:val="00672D21"/>
    <w:rsid w:val="006732A3"/>
    <w:rsid w:val="00673DDF"/>
    <w:rsid w:val="00674632"/>
    <w:rsid w:val="00674A73"/>
    <w:rsid w:val="00675625"/>
    <w:rsid w:val="0067592B"/>
    <w:rsid w:val="006759C2"/>
    <w:rsid w:val="00675D74"/>
    <w:rsid w:val="0067611D"/>
    <w:rsid w:val="0067633C"/>
    <w:rsid w:val="006769EF"/>
    <w:rsid w:val="00676AF1"/>
    <w:rsid w:val="00677174"/>
    <w:rsid w:val="006803FF"/>
    <w:rsid w:val="00680B06"/>
    <w:rsid w:val="00681682"/>
    <w:rsid w:val="0068189A"/>
    <w:rsid w:val="00681BA0"/>
    <w:rsid w:val="00682053"/>
    <w:rsid w:val="00682E20"/>
    <w:rsid w:val="00682EF8"/>
    <w:rsid w:val="00684112"/>
    <w:rsid w:val="0068427E"/>
    <w:rsid w:val="00684C8C"/>
    <w:rsid w:val="00684E72"/>
    <w:rsid w:val="00686CEC"/>
    <w:rsid w:val="00687B39"/>
    <w:rsid w:val="00690427"/>
    <w:rsid w:val="00690516"/>
    <w:rsid w:val="0069077D"/>
    <w:rsid w:val="0069099A"/>
    <w:rsid w:val="00691B18"/>
    <w:rsid w:val="0069205C"/>
    <w:rsid w:val="006921A2"/>
    <w:rsid w:val="00692AE3"/>
    <w:rsid w:val="00692FD4"/>
    <w:rsid w:val="00693886"/>
    <w:rsid w:val="00693D74"/>
    <w:rsid w:val="0069497A"/>
    <w:rsid w:val="00695873"/>
    <w:rsid w:val="00695AC5"/>
    <w:rsid w:val="00695AC9"/>
    <w:rsid w:val="00695F7D"/>
    <w:rsid w:val="00696E57"/>
    <w:rsid w:val="00697232"/>
    <w:rsid w:val="006978A4"/>
    <w:rsid w:val="006A0158"/>
    <w:rsid w:val="006A0A43"/>
    <w:rsid w:val="006A118B"/>
    <w:rsid w:val="006A1938"/>
    <w:rsid w:val="006A19AE"/>
    <w:rsid w:val="006A2438"/>
    <w:rsid w:val="006A37BF"/>
    <w:rsid w:val="006A384F"/>
    <w:rsid w:val="006A471E"/>
    <w:rsid w:val="006A4D4A"/>
    <w:rsid w:val="006A600D"/>
    <w:rsid w:val="006A6931"/>
    <w:rsid w:val="006A6C3C"/>
    <w:rsid w:val="006A751D"/>
    <w:rsid w:val="006A7A70"/>
    <w:rsid w:val="006A7E9F"/>
    <w:rsid w:val="006B028E"/>
    <w:rsid w:val="006B0543"/>
    <w:rsid w:val="006B0855"/>
    <w:rsid w:val="006B0CBA"/>
    <w:rsid w:val="006B174D"/>
    <w:rsid w:val="006B2598"/>
    <w:rsid w:val="006B2A6E"/>
    <w:rsid w:val="006B2D6D"/>
    <w:rsid w:val="006B2F1B"/>
    <w:rsid w:val="006B349F"/>
    <w:rsid w:val="006B35E5"/>
    <w:rsid w:val="006B3F65"/>
    <w:rsid w:val="006B43B9"/>
    <w:rsid w:val="006B4A80"/>
    <w:rsid w:val="006B613E"/>
    <w:rsid w:val="006B6D73"/>
    <w:rsid w:val="006B7748"/>
    <w:rsid w:val="006B7D1F"/>
    <w:rsid w:val="006C06A9"/>
    <w:rsid w:val="006C09C9"/>
    <w:rsid w:val="006C0D80"/>
    <w:rsid w:val="006C0E2D"/>
    <w:rsid w:val="006C0E58"/>
    <w:rsid w:val="006C1F08"/>
    <w:rsid w:val="006C2074"/>
    <w:rsid w:val="006C2B96"/>
    <w:rsid w:val="006C3067"/>
    <w:rsid w:val="006C38F3"/>
    <w:rsid w:val="006C3A2E"/>
    <w:rsid w:val="006C3CE2"/>
    <w:rsid w:val="006C5BC0"/>
    <w:rsid w:val="006C608B"/>
    <w:rsid w:val="006C616A"/>
    <w:rsid w:val="006C67B5"/>
    <w:rsid w:val="006C6E93"/>
    <w:rsid w:val="006C752A"/>
    <w:rsid w:val="006D023B"/>
    <w:rsid w:val="006D02F5"/>
    <w:rsid w:val="006D1484"/>
    <w:rsid w:val="006D2021"/>
    <w:rsid w:val="006D28E9"/>
    <w:rsid w:val="006D3207"/>
    <w:rsid w:val="006D35D1"/>
    <w:rsid w:val="006D3AA6"/>
    <w:rsid w:val="006D44DE"/>
    <w:rsid w:val="006D51DC"/>
    <w:rsid w:val="006D5308"/>
    <w:rsid w:val="006D5EE5"/>
    <w:rsid w:val="006D66B9"/>
    <w:rsid w:val="006D7EC2"/>
    <w:rsid w:val="006E14E1"/>
    <w:rsid w:val="006E1831"/>
    <w:rsid w:val="006E199C"/>
    <w:rsid w:val="006E1CD7"/>
    <w:rsid w:val="006E3476"/>
    <w:rsid w:val="006E3C1D"/>
    <w:rsid w:val="006E3D20"/>
    <w:rsid w:val="006E4659"/>
    <w:rsid w:val="006E4E72"/>
    <w:rsid w:val="006E5A2D"/>
    <w:rsid w:val="006E6BC4"/>
    <w:rsid w:val="006F0628"/>
    <w:rsid w:val="006F0B9A"/>
    <w:rsid w:val="006F0D77"/>
    <w:rsid w:val="006F15EA"/>
    <w:rsid w:val="006F17FC"/>
    <w:rsid w:val="006F2826"/>
    <w:rsid w:val="006F2A9B"/>
    <w:rsid w:val="006F3034"/>
    <w:rsid w:val="006F36C7"/>
    <w:rsid w:val="006F4772"/>
    <w:rsid w:val="006F4B56"/>
    <w:rsid w:val="006F4FA2"/>
    <w:rsid w:val="006F5152"/>
    <w:rsid w:val="006F5851"/>
    <w:rsid w:val="006F7AA1"/>
    <w:rsid w:val="0070142B"/>
    <w:rsid w:val="007026D1"/>
    <w:rsid w:val="007030E9"/>
    <w:rsid w:val="0070450A"/>
    <w:rsid w:val="00704574"/>
    <w:rsid w:val="00704E69"/>
    <w:rsid w:val="007054F5"/>
    <w:rsid w:val="0070566E"/>
    <w:rsid w:val="0070575F"/>
    <w:rsid w:val="00706BFF"/>
    <w:rsid w:val="00707589"/>
    <w:rsid w:val="00710BD6"/>
    <w:rsid w:val="00710C24"/>
    <w:rsid w:val="00711155"/>
    <w:rsid w:val="0071154C"/>
    <w:rsid w:val="007117DF"/>
    <w:rsid w:val="00712F37"/>
    <w:rsid w:val="0071325F"/>
    <w:rsid w:val="00713379"/>
    <w:rsid w:val="00713D1D"/>
    <w:rsid w:val="00714164"/>
    <w:rsid w:val="007147FB"/>
    <w:rsid w:val="007149F1"/>
    <w:rsid w:val="00715574"/>
    <w:rsid w:val="0071563E"/>
    <w:rsid w:val="007163F4"/>
    <w:rsid w:val="00717195"/>
    <w:rsid w:val="00717ACB"/>
    <w:rsid w:val="0072046B"/>
    <w:rsid w:val="00720FBF"/>
    <w:rsid w:val="0072115C"/>
    <w:rsid w:val="00721222"/>
    <w:rsid w:val="007217C7"/>
    <w:rsid w:val="00721C87"/>
    <w:rsid w:val="007221FA"/>
    <w:rsid w:val="00722B98"/>
    <w:rsid w:val="00722F44"/>
    <w:rsid w:val="00723337"/>
    <w:rsid w:val="00724201"/>
    <w:rsid w:val="0072467F"/>
    <w:rsid w:val="007248E2"/>
    <w:rsid w:val="00724CAE"/>
    <w:rsid w:val="00727417"/>
    <w:rsid w:val="00727433"/>
    <w:rsid w:val="007277F9"/>
    <w:rsid w:val="00727CCA"/>
    <w:rsid w:val="00731379"/>
    <w:rsid w:val="007315CC"/>
    <w:rsid w:val="00731F8F"/>
    <w:rsid w:val="0073226E"/>
    <w:rsid w:val="007325C6"/>
    <w:rsid w:val="00733A46"/>
    <w:rsid w:val="00734663"/>
    <w:rsid w:val="00735B8B"/>
    <w:rsid w:val="00736095"/>
    <w:rsid w:val="0073673A"/>
    <w:rsid w:val="00736B90"/>
    <w:rsid w:val="007372A2"/>
    <w:rsid w:val="007403F1"/>
    <w:rsid w:val="007412FD"/>
    <w:rsid w:val="007418DC"/>
    <w:rsid w:val="00742175"/>
    <w:rsid w:val="00742587"/>
    <w:rsid w:val="00742BAB"/>
    <w:rsid w:val="00743138"/>
    <w:rsid w:val="00743203"/>
    <w:rsid w:val="00743361"/>
    <w:rsid w:val="00744A65"/>
    <w:rsid w:val="007450FE"/>
    <w:rsid w:val="007452F6"/>
    <w:rsid w:val="00745D82"/>
    <w:rsid w:val="007463F5"/>
    <w:rsid w:val="00746861"/>
    <w:rsid w:val="00747D53"/>
    <w:rsid w:val="007500A7"/>
    <w:rsid w:val="007501DB"/>
    <w:rsid w:val="00750804"/>
    <w:rsid w:val="00751257"/>
    <w:rsid w:val="00751DEF"/>
    <w:rsid w:val="0075214F"/>
    <w:rsid w:val="00753717"/>
    <w:rsid w:val="00756381"/>
    <w:rsid w:val="00756CEC"/>
    <w:rsid w:val="00756EA7"/>
    <w:rsid w:val="007603B2"/>
    <w:rsid w:val="007611DE"/>
    <w:rsid w:val="00761C95"/>
    <w:rsid w:val="00761E15"/>
    <w:rsid w:val="007634D8"/>
    <w:rsid w:val="00763AB6"/>
    <w:rsid w:val="00766928"/>
    <w:rsid w:val="00766BC8"/>
    <w:rsid w:val="00766D20"/>
    <w:rsid w:val="00767848"/>
    <w:rsid w:val="007700D5"/>
    <w:rsid w:val="00770841"/>
    <w:rsid w:val="0077111D"/>
    <w:rsid w:val="00773FE4"/>
    <w:rsid w:val="00774F2E"/>
    <w:rsid w:val="007803E9"/>
    <w:rsid w:val="00780C77"/>
    <w:rsid w:val="00780FBF"/>
    <w:rsid w:val="007815FA"/>
    <w:rsid w:val="0078199D"/>
    <w:rsid w:val="00781EFB"/>
    <w:rsid w:val="0078250F"/>
    <w:rsid w:val="00782F1A"/>
    <w:rsid w:val="0078428F"/>
    <w:rsid w:val="00785982"/>
    <w:rsid w:val="0078618F"/>
    <w:rsid w:val="00786562"/>
    <w:rsid w:val="007865FD"/>
    <w:rsid w:val="00786CE2"/>
    <w:rsid w:val="007876ED"/>
    <w:rsid w:val="00787CD3"/>
    <w:rsid w:val="00787F04"/>
    <w:rsid w:val="00791931"/>
    <w:rsid w:val="00792844"/>
    <w:rsid w:val="00792F69"/>
    <w:rsid w:val="00793A51"/>
    <w:rsid w:val="00793DA4"/>
    <w:rsid w:val="0079438A"/>
    <w:rsid w:val="00794527"/>
    <w:rsid w:val="00796BF8"/>
    <w:rsid w:val="0079795C"/>
    <w:rsid w:val="007A057B"/>
    <w:rsid w:val="007A23DC"/>
    <w:rsid w:val="007A4CF7"/>
    <w:rsid w:val="007A5907"/>
    <w:rsid w:val="007A604A"/>
    <w:rsid w:val="007A7415"/>
    <w:rsid w:val="007A7D96"/>
    <w:rsid w:val="007B0481"/>
    <w:rsid w:val="007B09FC"/>
    <w:rsid w:val="007B20FF"/>
    <w:rsid w:val="007B25B2"/>
    <w:rsid w:val="007B2D2B"/>
    <w:rsid w:val="007B3F2D"/>
    <w:rsid w:val="007B4827"/>
    <w:rsid w:val="007B4879"/>
    <w:rsid w:val="007B4D1A"/>
    <w:rsid w:val="007B5760"/>
    <w:rsid w:val="007B61C7"/>
    <w:rsid w:val="007B64E4"/>
    <w:rsid w:val="007B6616"/>
    <w:rsid w:val="007B678C"/>
    <w:rsid w:val="007B7A22"/>
    <w:rsid w:val="007B7AE0"/>
    <w:rsid w:val="007C0B22"/>
    <w:rsid w:val="007C0C06"/>
    <w:rsid w:val="007C1BE7"/>
    <w:rsid w:val="007C2D23"/>
    <w:rsid w:val="007C436B"/>
    <w:rsid w:val="007C465C"/>
    <w:rsid w:val="007C4A8F"/>
    <w:rsid w:val="007C5BEE"/>
    <w:rsid w:val="007C7B75"/>
    <w:rsid w:val="007C7D34"/>
    <w:rsid w:val="007D0251"/>
    <w:rsid w:val="007D17B0"/>
    <w:rsid w:val="007D2783"/>
    <w:rsid w:val="007D291B"/>
    <w:rsid w:val="007D2A11"/>
    <w:rsid w:val="007D390C"/>
    <w:rsid w:val="007D44CC"/>
    <w:rsid w:val="007D4992"/>
    <w:rsid w:val="007D538A"/>
    <w:rsid w:val="007D576F"/>
    <w:rsid w:val="007D6319"/>
    <w:rsid w:val="007D6790"/>
    <w:rsid w:val="007D7717"/>
    <w:rsid w:val="007E1BE6"/>
    <w:rsid w:val="007E1C01"/>
    <w:rsid w:val="007E3A87"/>
    <w:rsid w:val="007E3FD8"/>
    <w:rsid w:val="007E4964"/>
    <w:rsid w:val="007E4D8D"/>
    <w:rsid w:val="007E5CDD"/>
    <w:rsid w:val="007E64FC"/>
    <w:rsid w:val="007E79FA"/>
    <w:rsid w:val="007F343C"/>
    <w:rsid w:val="007F3C3A"/>
    <w:rsid w:val="007F3E20"/>
    <w:rsid w:val="007F52A4"/>
    <w:rsid w:val="007F56B9"/>
    <w:rsid w:val="007F64B4"/>
    <w:rsid w:val="007F6541"/>
    <w:rsid w:val="007F677F"/>
    <w:rsid w:val="007F6BBE"/>
    <w:rsid w:val="007F6F2B"/>
    <w:rsid w:val="007F71EA"/>
    <w:rsid w:val="007F739D"/>
    <w:rsid w:val="007F7F69"/>
    <w:rsid w:val="00800AB3"/>
    <w:rsid w:val="00801596"/>
    <w:rsid w:val="00803128"/>
    <w:rsid w:val="0080314C"/>
    <w:rsid w:val="008038F8"/>
    <w:rsid w:val="008051D8"/>
    <w:rsid w:val="00805754"/>
    <w:rsid w:val="0080738A"/>
    <w:rsid w:val="008076B7"/>
    <w:rsid w:val="00807970"/>
    <w:rsid w:val="00807FF5"/>
    <w:rsid w:val="00810562"/>
    <w:rsid w:val="008105B7"/>
    <w:rsid w:val="00811076"/>
    <w:rsid w:val="008110DD"/>
    <w:rsid w:val="00811C93"/>
    <w:rsid w:val="00811FD9"/>
    <w:rsid w:val="008123B7"/>
    <w:rsid w:val="00812F76"/>
    <w:rsid w:val="0081336C"/>
    <w:rsid w:val="0081342C"/>
    <w:rsid w:val="008134AD"/>
    <w:rsid w:val="00814898"/>
    <w:rsid w:val="008153B9"/>
    <w:rsid w:val="008156B3"/>
    <w:rsid w:val="00815931"/>
    <w:rsid w:val="0081639D"/>
    <w:rsid w:val="00816513"/>
    <w:rsid w:val="00816E9A"/>
    <w:rsid w:val="00817A85"/>
    <w:rsid w:val="00820FC8"/>
    <w:rsid w:val="00821C73"/>
    <w:rsid w:val="00822D8E"/>
    <w:rsid w:val="00824CFB"/>
    <w:rsid w:val="008251E6"/>
    <w:rsid w:val="008252AF"/>
    <w:rsid w:val="008258E0"/>
    <w:rsid w:val="00825A0F"/>
    <w:rsid w:val="00826301"/>
    <w:rsid w:val="00826700"/>
    <w:rsid w:val="00826C29"/>
    <w:rsid w:val="0082709F"/>
    <w:rsid w:val="008275CA"/>
    <w:rsid w:val="00827790"/>
    <w:rsid w:val="0083109F"/>
    <w:rsid w:val="00832B75"/>
    <w:rsid w:val="00834009"/>
    <w:rsid w:val="00834E0A"/>
    <w:rsid w:val="00840840"/>
    <w:rsid w:val="00840963"/>
    <w:rsid w:val="0084131A"/>
    <w:rsid w:val="00841CD9"/>
    <w:rsid w:val="00843ECA"/>
    <w:rsid w:val="00845087"/>
    <w:rsid w:val="00845768"/>
    <w:rsid w:val="00846464"/>
    <w:rsid w:val="0084669A"/>
    <w:rsid w:val="008467CC"/>
    <w:rsid w:val="00846ABB"/>
    <w:rsid w:val="00847B5C"/>
    <w:rsid w:val="00847E3E"/>
    <w:rsid w:val="008505A5"/>
    <w:rsid w:val="00850F01"/>
    <w:rsid w:val="008513AA"/>
    <w:rsid w:val="0085188E"/>
    <w:rsid w:val="00851C33"/>
    <w:rsid w:val="00851E8A"/>
    <w:rsid w:val="008520A2"/>
    <w:rsid w:val="008526CC"/>
    <w:rsid w:val="008538FF"/>
    <w:rsid w:val="00854EC7"/>
    <w:rsid w:val="0085568B"/>
    <w:rsid w:val="00855D57"/>
    <w:rsid w:val="00855D6E"/>
    <w:rsid w:val="008564C8"/>
    <w:rsid w:val="00856F06"/>
    <w:rsid w:val="0085726E"/>
    <w:rsid w:val="0085759D"/>
    <w:rsid w:val="0086088C"/>
    <w:rsid w:val="0086110D"/>
    <w:rsid w:val="0086113A"/>
    <w:rsid w:val="008611C5"/>
    <w:rsid w:val="008616E8"/>
    <w:rsid w:val="0086268F"/>
    <w:rsid w:val="00863BE0"/>
    <w:rsid w:val="00863C7B"/>
    <w:rsid w:val="00864447"/>
    <w:rsid w:val="008644BD"/>
    <w:rsid w:val="00864BC4"/>
    <w:rsid w:val="008652AC"/>
    <w:rsid w:val="0086571A"/>
    <w:rsid w:val="00865F63"/>
    <w:rsid w:val="0086684E"/>
    <w:rsid w:val="00867096"/>
    <w:rsid w:val="008710B8"/>
    <w:rsid w:val="00871292"/>
    <w:rsid w:val="0087152B"/>
    <w:rsid w:val="00872222"/>
    <w:rsid w:val="0087281A"/>
    <w:rsid w:val="00874CE5"/>
    <w:rsid w:val="00874D01"/>
    <w:rsid w:val="00874E11"/>
    <w:rsid w:val="00874F27"/>
    <w:rsid w:val="0087567B"/>
    <w:rsid w:val="00875E7A"/>
    <w:rsid w:val="00876837"/>
    <w:rsid w:val="0087709A"/>
    <w:rsid w:val="008774C3"/>
    <w:rsid w:val="008776F6"/>
    <w:rsid w:val="0087790B"/>
    <w:rsid w:val="00877EB7"/>
    <w:rsid w:val="00880331"/>
    <w:rsid w:val="0088132C"/>
    <w:rsid w:val="0088136E"/>
    <w:rsid w:val="00882D58"/>
    <w:rsid w:val="00882DFC"/>
    <w:rsid w:val="00883EF7"/>
    <w:rsid w:val="00884962"/>
    <w:rsid w:val="008854FE"/>
    <w:rsid w:val="00885B60"/>
    <w:rsid w:val="00885CDD"/>
    <w:rsid w:val="00885FDC"/>
    <w:rsid w:val="00886253"/>
    <w:rsid w:val="00886E12"/>
    <w:rsid w:val="00887AAD"/>
    <w:rsid w:val="00890820"/>
    <w:rsid w:val="00890B39"/>
    <w:rsid w:val="00891C27"/>
    <w:rsid w:val="00891C90"/>
    <w:rsid w:val="00891F1C"/>
    <w:rsid w:val="008926ED"/>
    <w:rsid w:val="00892C38"/>
    <w:rsid w:val="00892F6D"/>
    <w:rsid w:val="008933FC"/>
    <w:rsid w:val="00893556"/>
    <w:rsid w:val="00893B7D"/>
    <w:rsid w:val="008942D1"/>
    <w:rsid w:val="00894BA8"/>
    <w:rsid w:val="00894E38"/>
    <w:rsid w:val="00896ADC"/>
    <w:rsid w:val="0089733C"/>
    <w:rsid w:val="00897F56"/>
    <w:rsid w:val="008A190F"/>
    <w:rsid w:val="008A375C"/>
    <w:rsid w:val="008A406D"/>
    <w:rsid w:val="008A409D"/>
    <w:rsid w:val="008A5816"/>
    <w:rsid w:val="008A5872"/>
    <w:rsid w:val="008A60DE"/>
    <w:rsid w:val="008A6606"/>
    <w:rsid w:val="008A6F61"/>
    <w:rsid w:val="008A7926"/>
    <w:rsid w:val="008A796D"/>
    <w:rsid w:val="008A7D03"/>
    <w:rsid w:val="008B0AD6"/>
    <w:rsid w:val="008B18A0"/>
    <w:rsid w:val="008B1B56"/>
    <w:rsid w:val="008B2AB8"/>
    <w:rsid w:val="008B368B"/>
    <w:rsid w:val="008B3713"/>
    <w:rsid w:val="008B452C"/>
    <w:rsid w:val="008B4678"/>
    <w:rsid w:val="008B47E4"/>
    <w:rsid w:val="008B5062"/>
    <w:rsid w:val="008B5590"/>
    <w:rsid w:val="008B6465"/>
    <w:rsid w:val="008B66A5"/>
    <w:rsid w:val="008B6A66"/>
    <w:rsid w:val="008B6B82"/>
    <w:rsid w:val="008C03CF"/>
    <w:rsid w:val="008C07AB"/>
    <w:rsid w:val="008C0941"/>
    <w:rsid w:val="008C0CBA"/>
    <w:rsid w:val="008C11B6"/>
    <w:rsid w:val="008C2A69"/>
    <w:rsid w:val="008C3854"/>
    <w:rsid w:val="008C3F12"/>
    <w:rsid w:val="008C48B0"/>
    <w:rsid w:val="008C4B10"/>
    <w:rsid w:val="008C5685"/>
    <w:rsid w:val="008C5757"/>
    <w:rsid w:val="008C5C93"/>
    <w:rsid w:val="008C7465"/>
    <w:rsid w:val="008C7A5A"/>
    <w:rsid w:val="008C7EA5"/>
    <w:rsid w:val="008D1437"/>
    <w:rsid w:val="008D175C"/>
    <w:rsid w:val="008D1ADE"/>
    <w:rsid w:val="008D2216"/>
    <w:rsid w:val="008D29F8"/>
    <w:rsid w:val="008D3066"/>
    <w:rsid w:val="008D32C9"/>
    <w:rsid w:val="008D3CB5"/>
    <w:rsid w:val="008D3E66"/>
    <w:rsid w:val="008D40E2"/>
    <w:rsid w:val="008D432F"/>
    <w:rsid w:val="008D5121"/>
    <w:rsid w:val="008D5834"/>
    <w:rsid w:val="008D6428"/>
    <w:rsid w:val="008D6EEB"/>
    <w:rsid w:val="008D792C"/>
    <w:rsid w:val="008D7DA7"/>
    <w:rsid w:val="008E036A"/>
    <w:rsid w:val="008E0759"/>
    <w:rsid w:val="008E07E5"/>
    <w:rsid w:val="008E2701"/>
    <w:rsid w:val="008E4638"/>
    <w:rsid w:val="008E4CAC"/>
    <w:rsid w:val="008E4FE5"/>
    <w:rsid w:val="008E55AA"/>
    <w:rsid w:val="008E6DA3"/>
    <w:rsid w:val="008E6F78"/>
    <w:rsid w:val="008E76BB"/>
    <w:rsid w:val="008E774F"/>
    <w:rsid w:val="008E789F"/>
    <w:rsid w:val="008E7AF6"/>
    <w:rsid w:val="008F0110"/>
    <w:rsid w:val="008F0582"/>
    <w:rsid w:val="008F0726"/>
    <w:rsid w:val="008F0A58"/>
    <w:rsid w:val="008F0E84"/>
    <w:rsid w:val="008F1A69"/>
    <w:rsid w:val="008F1D35"/>
    <w:rsid w:val="008F3BCB"/>
    <w:rsid w:val="008F3F63"/>
    <w:rsid w:val="008F4407"/>
    <w:rsid w:val="008F47BD"/>
    <w:rsid w:val="008F5112"/>
    <w:rsid w:val="008F5306"/>
    <w:rsid w:val="008F5FF8"/>
    <w:rsid w:val="008F6B34"/>
    <w:rsid w:val="008F7792"/>
    <w:rsid w:val="0090099C"/>
    <w:rsid w:val="00900F4E"/>
    <w:rsid w:val="009012B5"/>
    <w:rsid w:val="00901A87"/>
    <w:rsid w:val="0090354B"/>
    <w:rsid w:val="00903615"/>
    <w:rsid w:val="00903C62"/>
    <w:rsid w:val="00903E0A"/>
    <w:rsid w:val="00904198"/>
    <w:rsid w:val="00904328"/>
    <w:rsid w:val="00904595"/>
    <w:rsid w:val="00904CF1"/>
    <w:rsid w:val="00905394"/>
    <w:rsid w:val="00906B70"/>
    <w:rsid w:val="00906D64"/>
    <w:rsid w:val="00906ECD"/>
    <w:rsid w:val="0090707F"/>
    <w:rsid w:val="00907666"/>
    <w:rsid w:val="00907D18"/>
    <w:rsid w:val="00910A22"/>
    <w:rsid w:val="009110D2"/>
    <w:rsid w:val="009119C3"/>
    <w:rsid w:val="00911CD7"/>
    <w:rsid w:val="00911D57"/>
    <w:rsid w:val="00912E45"/>
    <w:rsid w:val="00912F0E"/>
    <w:rsid w:val="00912F26"/>
    <w:rsid w:val="00913545"/>
    <w:rsid w:val="009141C0"/>
    <w:rsid w:val="00914697"/>
    <w:rsid w:val="0091499A"/>
    <w:rsid w:val="00914EE4"/>
    <w:rsid w:val="00915701"/>
    <w:rsid w:val="009158DD"/>
    <w:rsid w:val="00915984"/>
    <w:rsid w:val="00916E54"/>
    <w:rsid w:val="00920152"/>
    <w:rsid w:val="00920C69"/>
    <w:rsid w:val="009211B4"/>
    <w:rsid w:val="009217C0"/>
    <w:rsid w:val="0092266A"/>
    <w:rsid w:val="009229F1"/>
    <w:rsid w:val="0092353C"/>
    <w:rsid w:val="0092427D"/>
    <w:rsid w:val="0092467D"/>
    <w:rsid w:val="00924C59"/>
    <w:rsid w:val="00925B66"/>
    <w:rsid w:val="0092765E"/>
    <w:rsid w:val="00927EF0"/>
    <w:rsid w:val="00930316"/>
    <w:rsid w:val="009308B9"/>
    <w:rsid w:val="009313D9"/>
    <w:rsid w:val="009323E2"/>
    <w:rsid w:val="00932401"/>
    <w:rsid w:val="00932C5F"/>
    <w:rsid w:val="0093396C"/>
    <w:rsid w:val="009347FC"/>
    <w:rsid w:val="009351A6"/>
    <w:rsid w:val="00935854"/>
    <w:rsid w:val="00935BCB"/>
    <w:rsid w:val="00936025"/>
    <w:rsid w:val="00936881"/>
    <w:rsid w:val="00937337"/>
    <w:rsid w:val="009378B7"/>
    <w:rsid w:val="00937C6F"/>
    <w:rsid w:val="00937FE9"/>
    <w:rsid w:val="00940031"/>
    <w:rsid w:val="009405F4"/>
    <w:rsid w:val="00940FE8"/>
    <w:rsid w:val="00941432"/>
    <w:rsid w:val="00941AE7"/>
    <w:rsid w:val="00941BC5"/>
    <w:rsid w:val="00941EAC"/>
    <w:rsid w:val="00941F42"/>
    <w:rsid w:val="00941F5E"/>
    <w:rsid w:val="00942B99"/>
    <w:rsid w:val="009438FC"/>
    <w:rsid w:val="00943B6D"/>
    <w:rsid w:val="00943CFD"/>
    <w:rsid w:val="0094456C"/>
    <w:rsid w:val="009446A5"/>
    <w:rsid w:val="00944F14"/>
    <w:rsid w:val="009459CD"/>
    <w:rsid w:val="00945E9A"/>
    <w:rsid w:val="00946717"/>
    <w:rsid w:val="00946A7D"/>
    <w:rsid w:val="009473B0"/>
    <w:rsid w:val="00947735"/>
    <w:rsid w:val="009524A8"/>
    <w:rsid w:val="00953DFD"/>
    <w:rsid w:val="00955050"/>
    <w:rsid w:val="00955162"/>
    <w:rsid w:val="00955DE7"/>
    <w:rsid w:val="00956146"/>
    <w:rsid w:val="00957277"/>
    <w:rsid w:val="00957918"/>
    <w:rsid w:val="00957C02"/>
    <w:rsid w:val="00957D81"/>
    <w:rsid w:val="0096028C"/>
    <w:rsid w:val="00960ECF"/>
    <w:rsid w:val="009619CF"/>
    <w:rsid w:val="0096308F"/>
    <w:rsid w:val="009635F9"/>
    <w:rsid w:val="00963752"/>
    <w:rsid w:val="009658B7"/>
    <w:rsid w:val="0096679E"/>
    <w:rsid w:val="00967CC7"/>
    <w:rsid w:val="009712E2"/>
    <w:rsid w:val="009712F2"/>
    <w:rsid w:val="00971A84"/>
    <w:rsid w:val="00971B62"/>
    <w:rsid w:val="00972FCF"/>
    <w:rsid w:val="00973851"/>
    <w:rsid w:val="009744E9"/>
    <w:rsid w:val="00974F2D"/>
    <w:rsid w:val="0097573C"/>
    <w:rsid w:val="009758B1"/>
    <w:rsid w:val="00976631"/>
    <w:rsid w:val="00976FD6"/>
    <w:rsid w:val="0097774E"/>
    <w:rsid w:val="009778BA"/>
    <w:rsid w:val="009801D8"/>
    <w:rsid w:val="009801DD"/>
    <w:rsid w:val="0098029F"/>
    <w:rsid w:val="00980367"/>
    <w:rsid w:val="0098069F"/>
    <w:rsid w:val="0098083E"/>
    <w:rsid w:val="0098092F"/>
    <w:rsid w:val="00981CEF"/>
    <w:rsid w:val="00981F9B"/>
    <w:rsid w:val="00982253"/>
    <w:rsid w:val="00983066"/>
    <w:rsid w:val="00983586"/>
    <w:rsid w:val="009838ED"/>
    <w:rsid w:val="00983939"/>
    <w:rsid w:val="009845AB"/>
    <w:rsid w:val="00984BA7"/>
    <w:rsid w:val="00985431"/>
    <w:rsid w:val="00985C2F"/>
    <w:rsid w:val="00986261"/>
    <w:rsid w:val="00986FA0"/>
    <w:rsid w:val="00987B61"/>
    <w:rsid w:val="009906DB"/>
    <w:rsid w:val="0099147A"/>
    <w:rsid w:val="00991A15"/>
    <w:rsid w:val="00992C13"/>
    <w:rsid w:val="00993E5F"/>
    <w:rsid w:val="00994415"/>
    <w:rsid w:val="0099633B"/>
    <w:rsid w:val="009968B7"/>
    <w:rsid w:val="0099690A"/>
    <w:rsid w:val="0099797F"/>
    <w:rsid w:val="009979FA"/>
    <w:rsid w:val="009A00DB"/>
    <w:rsid w:val="009A0ED3"/>
    <w:rsid w:val="009A1851"/>
    <w:rsid w:val="009A21A2"/>
    <w:rsid w:val="009A23EB"/>
    <w:rsid w:val="009A3ADA"/>
    <w:rsid w:val="009A4AC0"/>
    <w:rsid w:val="009A5642"/>
    <w:rsid w:val="009A5BEE"/>
    <w:rsid w:val="009A6DE3"/>
    <w:rsid w:val="009B0A22"/>
    <w:rsid w:val="009B109E"/>
    <w:rsid w:val="009B2AF3"/>
    <w:rsid w:val="009B3DB2"/>
    <w:rsid w:val="009B46F1"/>
    <w:rsid w:val="009B5A1E"/>
    <w:rsid w:val="009B5A5E"/>
    <w:rsid w:val="009B5B3A"/>
    <w:rsid w:val="009B77EC"/>
    <w:rsid w:val="009C02F0"/>
    <w:rsid w:val="009C10D8"/>
    <w:rsid w:val="009C192B"/>
    <w:rsid w:val="009C2365"/>
    <w:rsid w:val="009C4136"/>
    <w:rsid w:val="009C4F71"/>
    <w:rsid w:val="009C6CF0"/>
    <w:rsid w:val="009D0BEB"/>
    <w:rsid w:val="009D1C42"/>
    <w:rsid w:val="009D1E2F"/>
    <w:rsid w:val="009D24E4"/>
    <w:rsid w:val="009D2576"/>
    <w:rsid w:val="009D26CD"/>
    <w:rsid w:val="009D34E4"/>
    <w:rsid w:val="009D398E"/>
    <w:rsid w:val="009D4E89"/>
    <w:rsid w:val="009D6662"/>
    <w:rsid w:val="009D7D73"/>
    <w:rsid w:val="009D7DB3"/>
    <w:rsid w:val="009E0F5F"/>
    <w:rsid w:val="009E1BF4"/>
    <w:rsid w:val="009E1DD1"/>
    <w:rsid w:val="009E241D"/>
    <w:rsid w:val="009E31E0"/>
    <w:rsid w:val="009E33BA"/>
    <w:rsid w:val="009E3E39"/>
    <w:rsid w:val="009E4995"/>
    <w:rsid w:val="009E4A95"/>
    <w:rsid w:val="009E4F34"/>
    <w:rsid w:val="009E545D"/>
    <w:rsid w:val="009E5C2F"/>
    <w:rsid w:val="009E6F5D"/>
    <w:rsid w:val="009E6F7D"/>
    <w:rsid w:val="009F0210"/>
    <w:rsid w:val="009F2412"/>
    <w:rsid w:val="009F25EC"/>
    <w:rsid w:val="009F2B1F"/>
    <w:rsid w:val="009F37C4"/>
    <w:rsid w:val="009F3C1D"/>
    <w:rsid w:val="009F5142"/>
    <w:rsid w:val="009F6C73"/>
    <w:rsid w:val="009F770B"/>
    <w:rsid w:val="00A00984"/>
    <w:rsid w:val="00A00E28"/>
    <w:rsid w:val="00A01E86"/>
    <w:rsid w:val="00A01ECC"/>
    <w:rsid w:val="00A02016"/>
    <w:rsid w:val="00A0244C"/>
    <w:rsid w:val="00A0266F"/>
    <w:rsid w:val="00A02F02"/>
    <w:rsid w:val="00A03444"/>
    <w:rsid w:val="00A03C19"/>
    <w:rsid w:val="00A0475C"/>
    <w:rsid w:val="00A04C3F"/>
    <w:rsid w:val="00A06102"/>
    <w:rsid w:val="00A0661D"/>
    <w:rsid w:val="00A12875"/>
    <w:rsid w:val="00A12920"/>
    <w:rsid w:val="00A132FB"/>
    <w:rsid w:val="00A13475"/>
    <w:rsid w:val="00A13AA3"/>
    <w:rsid w:val="00A147F0"/>
    <w:rsid w:val="00A14930"/>
    <w:rsid w:val="00A14CB9"/>
    <w:rsid w:val="00A15E14"/>
    <w:rsid w:val="00A165F5"/>
    <w:rsid w:val="00A17ABB"/>
    <w:rsid w:val="00A21183"/>
    <w:rsid w:val="00A212C7"/>
    <w:rsid w:val="00A214CF"/>
    <w:rsid w:val="00A218D9"/>
    <w:rsid w:val="00A22485"/>
    <w:rsid w:val="00A22E21"/>
    <w:rsid w:val="00A23539"/>
    <w:rsid w:val="00A23C15"/>
    <w:rsid w:val="00A24352"/>
    <w:rsid w:val="00A24AE8"/>
    <w:rsid w:val="00A258BE"/>
    <w:rsid w:val="00A25E45"/>
    <w:rsid w:val="00A25FF8"/>
    <w:rsid w:val="00A26338"/>
    <w:rsid w:val="00A263D5"/>
    <w:rsid w:val="00A26B3C"/>
    <w:rsid w:val="00A26D27"/>
    <w:rsid w:val="00A2710F"/>
    <w:rsid w:val="00A277CF"/>
    <w:rsid w:val="00A27B68"/>
    <w:rsid w:val="00A27F44"/>
    <w:rsid w:val="00A306DC"/>
    <w:rsid w:val="00A3077A"/>
    <w:rsid w:val="00A30A71"/>
    <w:rsid w:val="00A31237"/>
    <w:rsid w:val="00A3161C"/>
    <w:rsid w:val="00A31C4E"/>
    <w:rsid w:val="00A33411"/>
    <w:rsid w:val="00A341DC"/>
    <w:rsid w:val="00A344B3"/>
    <w:rsid w:val="00A34951"/>
    <w:rsid w:val="00A34F5C"/>
    <w:rsid w:val="00A35BB9"/>
    <w:rsid w:val="00A36730"/>
    <w:rsid w:val="00A36C52"/>
    <w:rsid w:val="00A36D84"/>
    <w:rsid w:val="00A3727C"/>
    <w:rsid w:val="00A37872"/>
    <w:rsid w:val="00A4000B"/>
    <w:rsid w:val="00A403F9"/>
    <w:rsid w:val="00A41A21"/>
    <w:rsid w:val="00A41A83"/>
    <w:rsid w:val="00A41C46"/>
    <w:rsid w:val="00A422FB"/>
    <w:rsid w:val="00A426B0"/>
    <w:rsid w:val="00A42B18"/>
    <w:rsid w:val="00A42C25"/>
    <w:rsid w:val="00A42D52"/>
    <w:rsid w:val="00A43090"/>
    <w:rsid w:val="00A446ED"/>
    <w:rsid w:val="00A456E0"/>
    <w:rsid w:val="00A45846"/>
    <w:rsid w:val="00A45FCF"/>
    <w:rsid w:val="00A46941"/>
    <w:rsid w:val="00A46CE2"/>
    <w:rsid w:val="00A46D32"/>
    <w:rsid w:val="00A46FBB"/>
    <w:rsid w:val="00A475DE"/>
    <w:rsid w:val="00A50864"/>
    <w:rsid w:val="00A50B14"/>
    <w:rsid w:val="00A50ECE"/>
    <w:rsid w:val="00A50F9D"/>
    <w:rsid w:val="00A513CE"/>
    <w:rsid w:val="00A51F29"/>
    <w:rsid w:val="00A52229"/>
    <w:rsid w:val="00A539A2"/>
    <w:rsid w:val="00A54D83"/>
    <w:rsid w:val="00A555DC"/>
    <w:rsid w:val="00A562B6"/>
    <w:rsid w:val="00A60142"/>
    <w:rsid w:val="00A602B2"/>
    <w:rsid w:val="00A60650"/>
    <w:rsid w:val="00A61262"/>
    <w:rsid w:val="00A61508"/>
    <w:rsid w:val="00A62639"/>
    <w:rsid w:val="00A63831"/>
    <w:rsid w:val="00A63A8B"/>
    <w:rsid w:val="00A64F78"/>
    <w:rsid w:val="00A654CD"/>
    <w:rsid w:val="00A65C0E"/>
    <w:rsid w:val="00A66988"/>
    <w:rsid w:val="00A70B2F"/>
    <w:rsid w:val="00A7103D"/>
    <w:rsid w:val="00A71217"/>
    <w:rsid w:val="00A7206C"/>
    <w:rsid w:val="00A72537"/>
    <w:rsid w:val="00A727C3"/>
    <w:rsid w:val="00A72B51"/>
    <w:rsid w:val="00A74452"/>
    <w:rsid w:val="00A75450"/>
    <w:rsid w:val="00A75466"/>
    <w:rsid w:val="00A755E8"/>
    <w:rsid w:val="00A757DB"/>
    <w:rsid w:val="00A75DA1"/>
    <w:rsid w:val="00A7644B"/>
    <w:rsid w:val="00A76E3B"/>
    <w:rsid w:val="00A77E6B"/>
    <w:rsid w:val="00A80020"/>
    <w:rsid w:val="00A80245"/>
    <w:rsid w:val="00A806E0"/>
    <w:rsid w:val="00A8099B"/>
    <w:rsid w:val="00A80B0E"/>
    <w:rsid w:val="00A82561"/>
    <w:rsid w:val="00A82AFD"/>
    <w:rsid w:val="00A8398D"/>
    <w:rsid w:val="00A83BD5"/>
    <w:rsid w:val="00A84021"/>
    <w:rsid w:val="00A84BD4"/>
    <w:rsid w:val="00A851B1"/>
    <w:rsid w:val="00A8535A"/>
    <w:rsid w:val="00A8588C"/>
    <w:rsid w:val="00A86306"/>
    <w:rsid w:val="00A90263"/>
    <w:rsid w:val="00A90E18"/>
    <w:rsid w:val="00A91C74"/>
    <w:rsid w:val="00A91C8F"/>
    <w:rsid w:val="00A92F21"/>
    <w:rsid w:val="00A9329F"/>
    <w:rsid w:val="00A9332D"/>
    <w:rsid w:val="00A94A18"/>
    <w:rsid w:val="00A94E09"/>
    <w:rsid w:val="00A9523D"/>
    <w:rsid w:val="00A95F83"/>
    <w:rsid w:val="00AA1A08"/>
    <w:rsid w:val="00AA1DF3"/>
    <w:rsid w:val="00AA250D"/>
    <w:rsid w:val="00AA2ECE"/>
    <w:rsid w:val="00AA36CD"/>
    <w:rsid w:val="00AA5241"/>
    <w:rsid w:val="00AA558A"/>
    <w:rsid w:val="00AA5DB4"/>
    <w:rsid w:val="00AA61C9"/>
    <w:rsid w:val="00AA6E68"/>
    <w:rsid w:val="00AA76FF"/>
    <w:rsid w:val="00AA7952"/>
    <w:rsid w:val="00AB01E8"/>
    <w:rsid w:val="00AB0B04"/>
    <w:rsid w:val="00AB106C"/>
    <w:rsid w:val="00AB190B"/>
    <w:rsid w:val="00AB25B4"/>
    <w:rsid w:val="00AB2B83"/>
    <w:rsid w:val="00AB3304"/>
    <w:rsid w:val="00AB3E4C"/>
    <w:rsid w:val="00AB439B"/>
    <w:rsid w:val="00AB4AE6"/>
    <w:rsid w:val="00AB5094"/>
    <w:rsid w:val="00AB57C2"/>
    <w:rsid w:val="00AB639A"/>
    <w:rsid w:val="00AB6FF6"/>
    <w:rsid w:val="00AB7AFD"/>
    <w:rsid w:val="00AC026E"/>
    <w:rsid w:val="00AC03F0"/>
    <w:rsid w:val="00AC05D3"/>
    <w:rsid w:val="00AC07B1"/>
    <w:rsid w:val="00AC0B97"/>
    <w:rsid w:val="00AC0F78"/>
    <w:rsid w:val="00AC14B5"/>
    <w:rsid w:val="00AC21D4"/>
    <w:rsid w:val="00AC27AF"/>
    <w:rsid w:val="00AC31A3"/>
    <w:rsid w:val="00AC32BC"/>
    <w:rsid w:val="00AC39D1"/>
    <w:rsid w:val="00AC3E33"/>
    <w:rsid w:val="00AC425B"/>
    <w:rsid w:val="00AC4B25"/>
    <w:rsid w:val="00AC53C0"/>
    <w:rsid w:val="00AC53E0"/>
    <w:rsid w:val="00AC562E"/>
    <w:rsid w:val="00AC59CE"/>
    <w:rsid w:val="00AC5D07"/>
    <w:rsid w:val="00AC7156"/>
    <w:rsid w:val="00AC7A94"/>
    <w:rsid w:val="00AC7E69"/>
    <w:rsid w:val="00AC7E92"/>
    <w:rsid w:val="00AD0EB7"/>
    <w:rsid w:val="00AD105E"/>
    <w:rsid w:val="00AD12C2"/>
    <w:rsid w:val="00AD42EA"/>
    <w:rsid w:val="00AD4522"/>
    <w:rsid w:val="00AD506B"/>
    <w:rsid w:val="00AD512A"/>
    <w:rsid w:val="00AD62A6"/>
    <w:rsid w:val="00AD7251"/>
    <w:rsid w:val="00AD7384"/>
    <w:rsid w:val="00AD7D55"/>
    <w:rsid w:val="00AE02B6"/>
    <w:rsid w:val="00AE0DCA"/>
    <w:rsid w:val="00AE0FFD"/>
    <w:rsid w:val="00AE206F"/>
    <w:rsid w:val="00AE25F4"/>
    <w:rsid w:val="00AE2FB5"/>
    <w:rsid w:val="00AE3511"/>
    <w:rsid w:val="00AE37F5"/>
    <w:rsid w:val="00AE45ED"/>
    <w:rsid w:val="00AE57CC"/>
    <w:rsid w:val="00AE5F8E"/>
    <w:rsid w:val="00AE6DFF"/>
    <w:rsid w:val="00AE7487"/>
    <w:rsid w:val="00AE7B1C"/>
    <w:rsid w:val="00AE7F53"/>
    <w:rsid w:val="00AF08D6"/>
    <w:rsid w:val="00AF0995"/>
    <w:rsid w:val="00AF1824"/>
    <w:rsid w:val="00AF19DE"/>
    <w:rsid w:val="00AF1F7F"/>
    <w:rsid w:val="00AF2834"/>
    <w:rsid w:val="00AF3139"/>
    <w:rsid w:val="00AF3629"/>
    <w:rsid w:val="00AF4EA3"/>
    <w:rsid w:val="00AF56DB"/>
    <w:rsid w:val="00AF5DA0"/>
    <w:rsid w:val="00AF7D19"/>
    <w:rsid w:val="00AF7DAB"/>
    <w:rsid w:val="00AF7F1A"/>
    <w:rsid w:val="00B003C4"/>
    <w:rsid w:val="00B0269E"/>
    <w:rsid w:val="00B02CEC"/>
    <w:rsid w:val="00B03087"/>
    <w:rsid w:val="00B03AB7"/>
    <w:rsid w:val="00B03B44"/>
    <w:rsid w:val="00B03C57"/>
    <w:rsid w:val="00B03CDF"/>
    <w:rsid w:val="00B04599"/>
    <w:rsid w:val="00B0557C"/>
    <w:rsid w:val="00B05873"/>
    <w:rsid w:val="00B05B3D"/>
    <w:rsid w:val="00B06731"/>
    <w:rsid w:val="00B06AF0"/>
    <w:rsid w:val="00B07366"/>
    <w:rsid w:val="00B07841"/>
    <w:rsid w:val="00B07B1A"/>
    <w:rsid w:val="00B07EC6"/>
    <w:rsid w:val="00B1284D"/>
    <w:rsid w:val="00B12AA6"/>
    <w:rsid w:val="00B12E5C"/>
    <w:rsid w:val="00B12FEF"/>
    <w:rsid w:val="00B1633C"/>
    <w:rsid w:val="00B17FCE"/>
    <w:rsid w:val="00B20159"/>
    <w:rsid w:val="00B207AB"/>
    <w:rsid w:val="00B21190"/>
    <w:rsid w:val="00B21AE7"/>
    <w:rsid w:val="00B21C84"/>
    <w:rsid w:val="00B22355"/>
    <w:rsid w:val="00B2347F"/>
    <w:rsid w:val="00B236F2"/>
    <w:rsid w:val="00B240A9"/>
    <w:rsid w:val="00B241FF"/>
    <w:rsid w:val="00B2487B"/>
    <w:rsid w:val="00B24B41"/>
    <w:rsid w:val="00B24ECA"/>
    <w:rsid w:val="00B250DA"/>
    <w:rsid w:val="00B25431"/>
    <w:rsid w:val="00B25B22"/>
    <w:rsid w:val="00B26543"/>
    <w:rsid w:val="00B271B2"/>
    <w:rsid w:val="00B30596"/>
    <w:rsid w:val="00B306BA"/>
    <w:rsid w:val="00B310D3"/>
    <w:rsid w:val="00B31A55"/>
    <w:rsid w:val="00B325BB"/>
    <w:rsid w:val="00B34580"/>
    <w:rsid w:val="00B355C9"/>
    <w:rsid w:val="00B35E46"/>
    <w:rsid w:val="00B36A6C"/>
    <w:rsid w:val="00B36A94"/>
    <w:rsid w:val="00B36B42"/>
    <w:rsid w:val="00B36C91"/>
    <w:rsid w:val="00B378A7"/>
    <w:rsid w:val="00B379D7"/>
    <w:rsid w:val="00B37F08"/>
    <w:rsid w:val="00B40539"/>
    <w:rsid w:val="00B424AF"/>
    <w:rsid w:val="00B4269D"/>
    <w:rsid w:val="00B42A6B"/>
    <w:rsid w:val="00B43205"/>
    <w:rsid w:val="00B44499"/>
    <w:rsid w:val="00B446D8"/>
    <w:rsid w:val="00B44FCC"/>
    <w:rsid w:val="00B45920"/>
    <w:rsid w:val="00B45F2C"/>
    <w:rsid w:val="00B460A4"/>
    <w:rsid w:val="00B46857"/>
    <w:rsid w:val="00B46BC8"/>
    <w:rsid w:val="00B478A7"/>
    <w:rsid w:val="00B50137"/>
    <w:rsid w:val="00B501BD"/>
    <w:rsid w:val="00B511C4"/>
    <w:rsid w:val="00B51680"/>
    <w:rsid w:val="00B51D15"/>
    <w:rsid w:val="00B529EF"/>
    <w:rsid w:val="00B52A55"/>
    <w:rsid w:val="00B52E23"/>
    <w:rsid w:val="00B5477D"/>
    <w:rsid w:val="00B54A9E"/>
    <w:rsid w:val="00B54BA7"/>
    <w:rsid w:val="00B54ED5"/>
    <w:rsid w:val="00B5595E"/>
    <w:rsid w:val="00B55A10"/>
    <w:rsid w:val="00B55F92"/>
    <w:rsid w:val="00B57D05"/>
    <w:rsid w:val="00B60469"/>
    <w:rsid w:val="00B60B75"/>
    <w:rsid w:val="00B61F1B"/>
    <w:rsid w:val="00B62549"/>
    <w:rsid w:val="00B63A8F"/>
    <w:rsid w:val="00B63E0F"/>
    <w:rsid w:val="00B64F7E"/>
    <w:rsid w:val="00B65B1B"/>
    <w:rsid w:val="00B66578"/>
    <w:rsid w:val="00B666D0"/>
    <w:rsid w:val="00B666ED"/>
    <w:rsid w:val="00B668BA"/>
    <w:rsid w:val="00B674C1"/>
    <w:rsid w:val="00B6774E"/>
    <w:rsid w:val="00B6795F"/>
    <w:rsid w:val="00B7039E"/>
    <w:rsid w:val="00B70F18"/>
    <w:rsid w:val="00B71F59"/>
    <w:rsid w:val="00B73E89"/>
    <w:rsid w:val="00B7434C"/>
    <w:rsid w:val="00B7455A"/>
    <w:rsid w:val="00B74A90"/>
    <w:rsid w:val="00B74ACB"/>
    <w:rsid w:val="00B74C84"/>
    <w:rsid w:val="00B74F48"/>
    <w:rsid w:val="00B75B91"/>
    <w:rsid w:val="00B7672E"/>
    <w:rsid w:val="00B771F8"/>
    <w:rsid w:val="00B808CB"/>
    <w:rsid w:val="00B808E2"/>
    <w:rsid w:val="00B80975"/>
    <w:rsid w:val="00B80EE6"/>
    <w:rsid w:val="00B8124C"/>
    <w:rsid w:val="00B817A1"/>
    <w:rsid w:val="00B8199F"/>
    <w:rsid w:val="00B82D39"/>
    <w:rsid w:val="00B83401"/>
    <w:rsid w:val="00B85C11"/>
    <w:rsid w:val="00B86480"/>
    <w:rsid w:val="00B87ABA"/>
    <w:rsid w:val="00B87CF3"/>
    <w:rsid w:val="00B87DAC"/>
    <w:rsid w:val="00B91378"/>
    <w:rsid w:val="00B923CF"/>
    <w:rsid w:val="00B931C4"/>
    <w:rsid w:val="00B9328C"/>
    <w:rsid w:val="00B93746"/>
    <w:rsid w:val="00B94502"/>
    <w:rsid w:val="00B94BC6"/>
    <w:rsid w:val="00B94CF6"/>
    <w:rsid w:val="00B95011"/>
    <w:rsid w:val="00B95493"/>
    <w:rsid w:val="00B95A7E"/>
    <w:rsid w:val="00B95C19"/>
    <w:rsid w:val="00B96034"/>
    <w:rsid w:val="00B97177"/>
    <w:rsid w:val="00B9765A"/>
    <w:rsid w:val="00B978B1"/>
    <w:rsid w:val="00BA180B"/>
    <w:rsid w:val="00BA1D0C"/>
    <w:rsid w:val="00BA28C9"/>
    <w:rsid w:val="00BA353F"/>
    <w:rsid w:val="00BA3593"/>
    <w:rsid w:val="00BA3ADC"/>
    <w:rsid w:val="00BA4AA8"/>
    <w:rsid w:val="00BA57B9"/>
    <w:rsid w:val="00BA5E62"/>
    <w:rsid w:val="00BA5F14"/>
    <w:rsid w:val="00BA720A"/>
    <w:rsid w:val="00BA75CE"/>
    <w:rsid w:val="00BB060D"/>
    <w:rsid w:val="00BB1003"/>
    <w:rsid w:val="00BB1AD9"/>
    <w:rsid w:val="00BB2F28"/>
    <w:rsid w:val="00BB3136"/>
    <w:rsid w:val="00BB319E"/>
    <w:rsid w:val="00BB34CE"/>
    <w:rsid w:val="00BB3809"/>
    <w:rsid w:val="00BB41A0"/>
    <w:rsid w:val="00BB4903"/>
    <w:rsid w:val="00BB5D1D"/>
    <w:rsid w:val="00BB6D46"/>
    <w:rsid w:val="00BB72E4"/>
    <w:rsid w:val="00BB7635"/>
    <w:rsid w:val="00BC02C0"/>
    <w:rsid w:val="00BC07EE"/>
    <w:rsid w:val="00BC103E"/>
    <w:rsid w:val="00BC16AD"/>
    <w:rsid w:val="00BC1714"/>
    <w:rsid w:val="00BC1913"/>
    <w:rsid w:val="00BC28CC"/>
    <w:rsid w:val="00BC2E6E"/>
    <w:rsid w:val="00BC3639"/>
    <w:rsid w:val="00BC38ED"/>
    <w:rsid w:val="00BC3951"/>
    <w:rsid w:val="00BC39DE"/>
    <w:rsid w:val="00BC4F3E"/>
    <w:rsid w:val="00BC62BB"/>
    <w:rsid w:val="00BC6ECA"/>
    <w:rsid w:val="00BC7AF3"/>
    <w:rsid w:val="00BD03E6"/>
    <w:rsid w:val="00BD17DE"/>
    <w:rsid w:val="00BD1FB2"/>
    <w:rsid w:val="00BD2A1B"/>
    <w:rsid w:val="00BD2C44"/>
    <w:rsid w:val="00BD2DFE"/>
    <w:rsid w:val="00BD3C3B"/>
    <w:rsid w:val="00BD46F5"/>
    <w:rsid w:val="00BD4EF0"/>
    <w:rsid w:val="00BD52BB"/>
    <w:rsid w:val="00BD5763"/>
    <w:rsid w:val="00BD5F74"/>
    <w:rsid w:val="00BD6BC5"/>
    <w:rsid w:val="00BD7B59"/>
    <w:rsid w:val="00BE072F"/>
    <w:rsid w:val="00BE1230"/>
    <w:rsid w:val="00BE12B3"/>
    <w:rsid w:val="00BE2709"/>
    <w:rsid w:val="00BE3209"/>
    <w:rsid w:val="00BE4000"/>
    <w:rsid w:val="00BE4630"/>
    <w:rsid w:val="00BE5D54"/>
    <w:rsid w:val="00BE60D8"/>
    <w:rsid w:val="00BE6177"/>
    <w:rsid w:val="00BF1B03"/>
    <w:rsid w:val="00BF1D0D"/>
    <w:rsid w:val="00BF32D7"/>
    <w:rsid w:val="00BF3D28"/>
    <w:rsid w:val="00BF4A26"/>
    <w:rsid w:val="00BF4EF9"/>
    <w:rsid w:val="00BF5065"/>
    <w:rsid w:val="00BF5731"/>
    <w:rsid w:val="00BF5778"/>
    <w:rsid w:val="00BF634C"/>
    <w:rsid w:val="00BF6B1C"/>
    <w:rsid w:val="00BF6B3E"/>
    <w:rsid w:val="00BF703F"/>
    <w:rsid w:val="00BF7231"/>
    <w:rsid w:val="00BF74F2"/>
    <w:rsid w:val="00C00608"/>
    <w:rsid w:val="00C0096E"/>
    <w:rsid w:val="00C012A5"/>
    <w:rsid w:val="00C0191B"/>
    <w:rsid w:val="00C02A00"/>
    <w:rsid w:val="00C037E8"/>
    <w:rsid w:val="00C03FFB"/>
    <w:rsid w:val="00C0417B"/>
    <w:rsid w:val="00C042CE"/>
    <w:rsid w:val="00C04C5D"/>
    <w:rsid w:val="00C04EF3"/>
    <w:rsid w:val="00C06A28"/>
    <w:rsid w:val="00C1043D"/>
    <w:rsid w:val="00C1109C"/>
    <w:rsid w:val="00C11602"/>
    <w:rsid w:val="00C11666"/>
    <w:rsid w:val="00C1248C"/>
    <w:rsid w:val="00C129D4"/>
    <w:rsid w:val="00C12B6A"/>
    <w:rsid w:val="00C1342D"/>
    <w:rsid w:val="00C14645"/>
    <w:rsid w:val="00C148F2"/>
    <w:rsid w:val="00C153C4"/>
    <w:rsid w:val="00C15861"/>
    <w:rsid w:val="00C15BC4"/>
    <w:rsid w:val="00C163D6"/>
    <w:rsid w:val="00C16B6D"/>
    <w:rsid w:val="00C16E3E"/>
    <w:rsid w:val="00C178FE"/>
    <w:rsid w:val="00C201F5"/>
    <w:rsid w:val="00C20B2A"/>
    <w:rsid w:val="00C20CF3"/>
    <w:rsid w:val="00C20F02"/>
    <w:rsid w:val="00C20FE1"/>
    <w:rsid w:val="00C217D3"/>
    <w:rsid w:val="00C236A1"/>
    <w:rsid w:val="00C2375B"/>
    <w:rsid w:val="00C23B34"/>
    <w:rsid w:val="00C24089"/>
    <w:rsid w:val="00C2450B"/>
    <w:rsid w:val="00C24C27"/>
    <w:rsid w:val="00C2596F"/>
    <w:rsid w:val="00C261F2"/>
    <w:rsid w:val="00C26F29"/>
    <w:rsid w:val="00C27A76"/>
    <w:rsid w:val="00C305E2"/>
    <w:rsid w:val="00C309EB"/>
    <w:rsid w:val="00C31101"/>
    <w:rsid w:val="00C31D80"/>
    <w:rsid w:val="00C323A3"/>
    <w:rsid w:val="00C329A5"/>
    <w:rsid w:val="00C329D8"/>
    <w:rsid w:val="00C32EEC"/>
    <w:rsid w:val="00C330EF"/>
    <w:rsid w:val="00C349BC"/>
    <w:rsid w:val="00C34D5B"/>
    <w:rsid w:val="00C35306"/>
    <w:rsid w:val="00C353D7"/>
    <w:rsid w:val="00C36A1F"/>
    <w:rsid w:val="00C3781A"/>
    <w:rsid w:val="00C409FD"/>
    <w:rsid w:val="00C42AD7"/>
    <w:rsid w:val="00C42F74"/>
    <w:rsid w:val="00C449C5"/>
    <w:rsid w:val="00C45328"/>
    <w:rsid w:val="00C458FC"/>
    <w:rsid w:val="00C465ED"/>
    <w:rsid w:val="00C46D0D"/>
    <w:rsid w:val="00C46ED8"/>
    <w:rsid w:val="00C47667"/>
    <w:rsid w:val="00C4798F"/>
    <w:rsid w:val="00C5057F"/>
    <w:rsid w:val="00C5190D"/>
    <w:rsid w:val="00C51969"/>
    <w:rsid w:val="00C52F20"/>
    <w:rsid w:val="00C53452"/>
    <w:rsid w:val="00C53CCD"/>
    <w:rsid w:val="00C5533A"/>
    <w:rsid w:val="00C55344"/>
    <w:rsid w:val="00C55490"/>
    <w:rsid w:val="00C5552A"/>
    <w:rsid w:val="00C55E19"/>
    <w:rsid w:val="00C56075"/>
    <w:rsid w:val="00C56145"/>
    <w:rsid w:val="00C568A9"/>
    <w:rsid w:val="00C6083B"/>
    <w:rsid w:val="00C618C5"/>
    <w:rsid w:val="00C6207C"/>
    <w:rsid w:val="00C622CD"/>
    <w:rsid w:val="00C626B2"/>
    <w:rsid w:val="00C6275B"/>
    <w:rsid w:val="00C628FF"/>
    <w:rsid w:val="00C629F4"/>
    <w:rsid w:val="00C632EF"/>
    <w:rsid w:val="00C63A8B"/>
    <w:rsid w:val="00C64FAB"/>
    <w:rsid w:val="00C654A5"/>
    <w:rsid w:val="00C65823"/>
    <w:rsid w:val="00C66331"/>
    <w:rsid w:val="00C66762"/>
    <w:rsid w:val="00C66E36"/>
    <w:rsid w:val="00C67348"/>
    <w:rsid w:val="00C6758A"/>
    <w:rsid w:val="00C71257"/>
    <w:rsid w:val="00C7148D"/>
    <w:rsid w:val="00C71B40"/>
    <w:rsid w:val="00C71D8F"/>
    <w:rsid w:val="00C72275"/>
    <w:rsid w:val="00C723EF"/>
    <w:rsid w:val="00C72792"/>
    <w:rsid w:val="00C735D0"/>
    <w:rsid w:val="00C73C5E"/>
    <w:rsid w:val="00C753DD"/>
    <w:rsid w:val="00C75C31"/>
    <w:rsid w:val="00C767A0"/>
    <w:rsid w:val="00C76D83"/>
    <w:rsid w:val="00C772BA"/>
    <w:rsid w:val="00C77367"/>
    <w:rsid w:val="00C77724"/>
    <w:rsid w:val="00C77C9D"/>
    <w:rsid w:val="00C80126"/>
    <w:rsid w:val="00C80357"/>
    <w:rsid w:val="00C80A60"/>
    <w:rsid w:val="00C80BA2"/>
    <w:rsid w:val="00C81980"/>
    <w:rsid w:val="00C82261"/>
    <w:rsid w:val="00C823D4"/>
    <w:rsid w:val="00C8283C"/>
    <w:rsid w:val="00C82A66"/>
    <w:rsid w:val="00C82B91"/>
    <w:rsid w:val="00C84B98"/>
    <w:rsid w:val="00C851D8"/>
    <w:rsid w:val="00C8526A"/>
    <w:rsid w:val="00C85A30"/>
    <w:rsid w:val="00C87127"/>
    <w:rsid w:val="00C90B1F"/>
    <w:rsid w:val="00C91059"/>
    <w:rsid w:val="00C91FAE"/>
    <w:rsid w:val="00C92146"/>
    <w:rsid w:val="00C929F2"/>
    <w:rsid w:val="00C943D9"/>
    <w:rsid w:val="00C94426"/>
    <w:rsid w:val="00C944D1"/>
    <w:rsid w:val="00C94650"/>
    <w:rsid w:val="00C94C25"/>
    <w:rsid w:val="00C94E16"/>
    <w:rsid w:val="00C94ECB"/>
    <w:rsid w:val="00C959D8"/>
    <w:rsid w:val="00C95B87"/>
    <w:rsid w:val="00C96181"/>
    <w:rsid w:val="00C9689E"/>
    <w:rsid w:val="00C972C9"/>
    <w:rsid w:val="00C9788F"/>
    <w:rsid w:val="00CA0278"/>
    <w:rsid w:val="00CA04C7"/>
    <w:rsid w:val="00CA08EA"/>
    <w:rsid w:val="00CA15FA"/>
    <w:rsid w:val="00CA1DA5"/>
    <w:rsid w:val="00CA2580"/>
    <w:rsid w:val="00CA32BF"/>
    <w:rsid w:val="00CA3B62"/>
    <w:rsid w:val="00CA40A6"/>
    <w:rsid w:val="00CA4A61"/>
    <w:rsid w:val="00CA7063"/>
    <w:rsid w:val="00CB13D6"/>
    <w:rsid w:val="00CB1D9B"/>
    <w:rsid w:val="00CB2117"/>
    <w:rsid w:val="00CB214B"/>
    <w:rsid w:val="00CB264C"/>
    <w:rsid w:val="00CB30FD"/>
    <w:rsid w:val="00CB31A6"/>
    <w:rsid w:val="00CB3486"/>
    <w:rsid w:val="00CB3B25"/>
    <w:rsid w:val="00CB3F76"/>
    <w:rsid w:val="00CB481C"/>
    <w:rsid w:val="00CB4E8C"/>
    <w:rsid w:val="00CB4F3B"/>
    <w:rsid w:val="00CB50F9"/>
    <w:rsid w:val="00CB5A94"/>
    <w:rsid w:val="00CB6F66"/>
    <w:rsid w:val="00CB7257"/>
    <w:rsid w:val="00CB7D12"/>
    <w:rsid w:val="00CC07D4"/>
    <w:rsid w:val="00CC16EC"/>
    <w:rsid w:val="00CC1D54"/>
    <w:rsid w:val="00CC2E63"/>
    <w:rsid w:val="00CC2F82"/>
    <w:rsid w:val="00CC3013"/>
    <w:rsid w:val="00CC50D3"/>
    <w:rsid w:val="00CC54BF"/>
    <w:rsid w:val="00CC55E4"/>
    <w:rsid w:val="00CC5E6D"/>
    <w:rsid w:val="00CC602F"/>
    <w:rsid w:val="00CC617C"/>
    <w:rsid w:val="00CC759D"/>
    <w:rsid w:val="00CC7C35"/>
    <w:rsid w:val="00CC7F06"/>
    <w:rsid w:val="00CC7F53"/>
    <w:rsid w:val="00CD0233"/>
    <w:rsid w:val="00CD0553"/>
    <w:rsid w:val="00CD06FF"/>
    <w:rsid w:val="00CD17FD"/>
    <w:rsid w:val="00CD1C29"/>
    <w:rsid w:val="00CD259D"/>
    <w:rsid w:val="00CD28BB"/>
    <w:rsid w:val="00CD444B"/>
    <w:rsid w:val="00CD4467"/>
    <w:rsid w:val="00CD559A"/>
    <w:rsid w:val="00CD56D3"/>
    <w:rsid w:val="00CD59A9"/>
    <w:rsid w:val="00CD6618"/>
    <w:rsid w:val="00CD7687"/>
    <w:rsid w:val="00CE0433"/>
    <w:rsid w:val="00CE0985"/>
    <w:rsid w:val="00CE0CE9"/>
    <w:rsid w:val="00CE11D5"/>
    <w:rsid w:val="00CE2233"/>
    <w:rsid w:val="00CE2259"/>
    <w:rsid w:val="00CE22BF"/>
    <w:rsid w:val="00CE2981"/>
    <w:rsid w:val="00CE3395"/>
    <w:rsid w:val="00CE3FF4"/>
    <w:rsid w:val="00CE431E"/>
    <w:rsid w:val="00CE466E"/>
    <w:rsid w:val="00CE5E3A"/>
    <w:rsid w:val="00CE6556"/>
    <w:rsid w:val="00CE7E33"/>
    <w:rsid w:val="00CF07F9"/>
    <w:rsid w:val="00CF1433"/>
    <w:rsid w:val="00CF152E"/>
    <w:rsid w:val="00CF35CB"/>
    <w:rsid w:val="00CF38ED"/>
    <w:rsid w:val="00CF39CC"/>
    <w:rsid w:val="00CF3F32"/>
    <w:rsid w:val="00CF4D4E"/>
    <w:rsid w:val="00CF557B"/>
    <w:rsid w:val="00CF5740"/>
    <w:rsid w:val="00CF5E90"/>
    <w:rsid w:val="00CF789F"/>
    <w:rsid w:val="00CF7C86"/>
    <w:rsid w:val="00CF7EE6"/>
    <w:rsid w:val="00D00D0F"/>
    <w:rsid w:val="00D01939"/>
    <w:rsid w:val="00D01FB6"/>
    <w:rsid w:val="00D02042"/>
    <w:rsid w:val="00D02392"/>
    <w:rsid w:val="00D023E7"/>
    <w:rsid w:val="00D02CA6"/>
    <w:rsid w:val="00D02E26"/>
    <w:rsid w:val="00D05162"/>
    <w:rsid w:val="00D0672C"/>
    <w:rsid w:val="00D07721"/>
    <w:rsid w:val="00D07A5A"/>
    <w:rsid w:val="00D07F0B"/>
    <w:rsid w:val="00D07F8F"/>
    <w:rsid w:val="00D1009E"/>
    <w:rsid w:val="00D11092"/>
    <w:rsid w:val="00D12451"/>
    <w:rsid w:val="00D133AD"/>
    <w:rsid w:val="00D13536"/>
    <w:rsid w:val="00D13D42"/>
    <w:rsid w:val="00D14388"/>
    <w:rsid w:val="00D147F0"/>
    <w:rsid w:val="00D14A2D"/>
    <w:rsid w:val="00D152E9"/>
    <w:rsid w:val="00D1624E"/>
    <w:rsid w:val="00D163E4"/>
    <w:rsid w:val="00D20944"/>
    <w:rsid w:val="00D20EAD"/>
    <w:rsid w:val="00D21713"/>
    <w:rsid w:val="00D21B67"/>
    <w:rsid w:val="00D23E2C"/>
    <w:rsid w:val="00D25AF5"/>
    <w:rsid w:val="00D2663B"/>
    <w:rsid w:val="00D26D57"/>
    <w:rsid w:val="00D272C7"/>
    <w:rsid w:val="00D27ED5"/>
    <w:rsid w:val="00D30CB0"/>
    <w:rsid w:val="00D31071"/>
    <w:rsid w:val="00D3143A"/>
    <w:rsid w:val="00D3172C"/>
    <w:rsid w:val="00D3217A"/>
    <w:rsid w:val="00D32613"/>
    <w:rsid w:val="00D329DC"/>
    <w:rsid w:val="00D334E9"/>
    <w:rsid w:val="00D34258"/>
    <w:rsid w:val="00D344E3"/>
    <w:rsid w:val="00D345F3"/>
    <w:rsid w:val="00D3479A"/>
    <w:rsid w:val="00D347DB"/>
    <w:rsid w:val="00D35510"/>
    <w:rsid w:val="00D3643D"/>
    <w:rsid w:val="00D37505"/>
    <w:rsid w:val="00D41FCF"/>
    <w:rsid w:val="00D4258F"/>
    <w:rsid w:val="00D42DA0"/>
    <w:rsid w:val="00D43325"/>
    <w:rsid w:val="00D44A2E"/>
    <w:rsid w:val="00D45B44"/>
    <w:rsid w:val="00D45B4E"/>
    <w:rsid w:val="00D46227"/>
    <w:rsid w:val="00D46B3B"/>
    <w:rsid w:val="00D46E25"/>
    <w:rsid w:val="00D505D7"/>
    <w:rsid w:val="00D51313"/>
    <w:rsid w:val="00D516E5"/>
    <w:rsid w:val="00D5237C"/>
    <w:rsid w:val="00D5340D"/>
    <w:rsid w:val="00D5364A"/>
    <w:rsid w:val="00D53BDC"/>
    <w:rsid w:val="00D53DCF"/>
    <w:rsid w:val="00D54E5B"/>
    <w:rsid w:val="00D55C11"/>
    <w:rsid w:val="00D55CB7"/>
    <w:rsid w:val="00D55FDC"/>
    <w:rsid w:val="00D5641C"/>
    <w:rsid w:val="00D56F9A"/>
    <w:rsid w:val="00D575C2"/>
    <w:rsid w:val="00D607ED"/>
    <w:rsid w:val="00D6137D"/>
    <w:rsid w:val="00D613B9"/>
    <w:rsid w:val="00D61A1C"/>
    <w:rsid w:val="00D61E50"/>
    <w:rsid w:val="00D63DBB"/>
    <w:rsid w:val="00D64FF4"/>
    <w:rsid w:val="00D6503D"/>
    <w:rsid w:val="00D65392"/>
    <w:rsid w:val="00D67350"/>
    <w:rsid w:val="00D673B3"/>
    <w:rsid w:val="00D70646"/>
    <w:rsid w:val="00D70D23"/>
    <w:rsid w:val="00D712DD"/>
    <w:rsid w:val="00D7197B"/>
    <w:rsid w:val="00D7242E"/>
    <w:rsid w:val="00D72C40"/>
    <w:rsid w:val="00D73599"/>
    <w:rsid w:val="00D73647"/>
    <w:rsid w:val="00D74F40"/>
    <w:rsid w:val="00D754D9"/>
    <w:rsid w:val="00D75541"/>
    <w:rsid w:val="00D758A1"/>
    <w:rsid w:val="00D766AC"/>
    <w:rsid w:val="00D77AD5"/>
    <w:rsid w:val="00D80FC4"/>
    <w:rsid w:val="00D82316"/>
    <w:rsid w:val="00D82850"/>
    <w:rsid w:val="00D8296E"/>
    <w:rsid w:val="00D83C64"/>
    <w:rsid w:val="00D83EA0"/>
    <w:rsid w:val="00D8409E"/>
    <w:rsid w:val="00D85DE8"/>
    <w:rsid w:val="00D85E99"/>
    <w:rsid w:val="00D860CB"/>
    <w:rsid w:val="00D86593"/>
    <w:rsid w:val="00D871FF"/>
    <w:rsid w:val="00D87F57"/>
    <w:rsid w:val="00D90017"/>
    <w:rsid w:val="00D90AEF"/>
    <w:rsid w:val="00D916B7"/>
    <w:rsid w:val="00D92BF7"/>
    <w:rsid w:val="00D95229"/>
    <w:rsid w:val="00D954E8"/>
    <w:rsid w:val="00D955EA"/>
    <w:rsid w:val="00D95CC1"/>
    <w:rsid w:val="00D9642A"/>
    <w:rsid w:val="00D9768E"/>
    <w:rsid w:val="00DA0151"/>
    <w:rsid w:val="00DA054D"/>
    <w:rsid w:val="00DA08CB"/>
    <w:rsid w:val="00DA1FE8"/>
    <w:rsid w:val="00DA24EE"/>
    <w:rsid w:val="00DA3A35"/>
    <w:rsid w:val="00DA3CE0"/>
    <w:rsid w:val="00DA4F83"/>
    <w:rsid w:val="00DA6161"/>
    <w:rsid w:val="00DA6331"/>
    <w:rsid w:val="00DA63D7"/>
    <w:rsid w:val="00DA6730"/>
    <w:rsid w:val="00DA74D8"/>
    <w:rsid w:val="00DB06C9"/>
    <w:rsid w:val="00DB0954"/>
    <w:rsid w:val="00DB0974"/>
    <w:rsid w:val="00DB0BEE"/>
    <w:rsid w:val="00DB16A4"/>
    <w:rsid w:val="00DB1F86"/>
    <w:rsid w:val="00DB2330"/>
    <w:rsid w:val="00DB262A"/>
    <w:rsid w:val="00DB3278"/>
    <w:rsid w:val="00DB38D3"/>
    <w:rsid w:val="00DB3B49"/>
    <w:rsid w:val="00DB6284"/>
    <w:rsid w:val="00DB64A9"/>
    <w:rsid w:val="00DB6D5C"/>
    <w:rsid w:val="00DB7A4D"/>
    <w:rsid w:val="00DC0636"/>
    <w:rsid w:val="00DC0D6D"/>
    <w:rsid w:val="00DC1066"/>
    <w:rsid w:val="00DC10FE"/>
    <w:rsid w:val="00DC2687"/>
    <w:rsid w:val="00DC3BDA"/>
    <w:rsid w:val="00DC4590"/>
    <w:rsid w:val="00DC64F7"/>
    <w:rsid w:val="00DC7771"/>
    <w:rsid w:val="00DC7D44"/>
    <w:rsid w:val="00DD0024"/>
    <w:rsid w:val="00DD02D9"/>
    <w:rsid w:val="00DD1685"/>
    <w:rsid w:val="00DD2A87"/>
    <w:rsid w:val="00DD2E13"/>
    <w:rsid w:val="00DD2F78"/>
    <w:rsid w:val="00DD33BF"/>
    <w:rsid w:val="00DD3686"/>
    <w:rsid w:val="00DD49F8"/>
    <w:rsid w:val="00DD4A87"/>
    <w:rsid w:val="00DD4B82"/>
    <w:rsid w:val="00DD4E23"/>
    <w:rsid w:val="00DD50EB"/>
    <w:rsid w:val="00DD53E3"/>
    <w:rsid w:val="00DD5615"/>
    <w:rsid w:val="00DD693B"/>
    <w:rsid w:val="00DD6EA2"/>
    <w:rsid w:val="00DD705B"/>
    <w:rsid w:val="00DD71E6"/>
    <w:rsid w:val="00DD7399"/>
    <w:rsid w:val="00DE125A"/>
    <w:rsid w:val="00DE257A"/>
    <w:rsid w:val="00DE2AF7"/>
    <w:rsid w:val="00DE3898"/>
    <w:rsid w:val="00DE389F"/>
    <w:rsid w:val="00DE3B27"/>
    <w:rsid w:val="00DE43A0"/>
    <w:rsid w:val="00DE60D0"/>
    <w:rsid w:val="00DE712A"/>
    <w:rsid w:val="00DE7362"/>
    <w:rsid w:val="00DE73A1"/>
    <w:rsid w:val="00DE7A06"/>
    <w:rsid w:val="00DF0791"/>
    <w:rsid w:val="00DF0ADB"/>
    <w:rsid w:val="00DF1772"/>
    <w:rsid w:val="00DF291D"/>
    <w:rsid w:val="00DF2F87"/>
    <w:rsid w:val="00DF3284"/>
    <w:rsid w:val="00DF4074"/>
    <w:rsid w:val="00DF538E"/>
    <w:rsid w:val="00DF5939"/>
    <w:rsid w:val="00DF72B7"/>
    <w:rsid w:val="00DF7BE3"/>
    <w:rsid w:val="00E009CD"/>
    <w:rsid w:val="00E00CAD"/>
    <w:rsid w:val="00E0237B"/>
    <w:rsid w:val="00E033F5"/>
    <w:rsid w:val="00E04ACF"/>
    <w:rsid w:val="00E04F87"/>
    <w:rsid w:val="00E0500D"/>
    <w:rsid w:val="00E052E0"/>
    <w:rsid w:val="00E05E3A"/>
    <w:rsid w:val="00E06A51"/>
    <w:rsid w:val="00E072BE"/>
    <w:rsid w:val="00E078E8"/>
    <w:rsid w:val="00E07A8E"/>
    <w:rsid w:val="00E10291"/>
    <w:rsid w:val="00E10704"/>
    <w:rsid w:val="00E107EE"/>
    <w:rsid w:val="00E11325"/>
    <w:rsid w:val="00E11ABD"/>
    <w:rsid w:val="00E1225F"/>
    <w:rsid w:val="00E12303"/>
    <w:rsid w:val="00E12959"/>
    <w:rsid w:val="00E13BAF"/>
    <w:rsid w:val="00E14246"/>
    <w:rsid w:val="00E14272"/>
    <w:rsid w:val="00E1614B"/>
    <w:rsid w:val="00E164AE"/>
    <w:rsid w:val="00E1686B"/>
    <w:rsid w:val="00E1732C"/>
    <w:rsid w:val="00E17EA0"/>
    <w:rsid w:val="00E21207"/>
    <w:rsid w:val="00E21F17"/>
    <w:rsid w:val="00E22308"/>
    <w:rsid w:val="00E22C59"/>
    <w:rsid w:val="00E233AE"/>
    <w:rsid w:val="00E233BB"/>
    <w:rsid w:val="00E2376F"/>
    <w:rsid w:val="00E24F8A"/>
    <w:rsid w:val="00E250DF"/>
    <w:rsid w:val="00E25718"/>
    <w:rsid w:val="00E25A71"/>
    <w:rsid w:val="00E2755F"/>
    <w:rsid w:val="00E27661"/>
    <w:rsid w:val="00E3090C"/>
    <w:rsid w:val="00E30FE9"/>
    <w:rsid w:val="00E31846"/>
    <w:rsid w:val="00E318D4"/>
    <w:rsid w:val="00E324D5"/>
    <w:rsid w:val="00E3276F"/>
    <w:rsid w:val="00E32C85"/>
    <w:rsid w:val="00E3383B"/>
    <w:rsid w:val="00E33F4E"/>
    <w:rsid w:val="00E340F0"/>
    <w:rsid w:val="00E34EF2"/>
    <w:rsid w:val="00E35298"/>
    <w:rsid w:val="00E35995"/>
    <w:rsid w:val="00E35D57"/>
    <w:rsid w:val="00E3629D"/>
    <w:rsid w:val="00E373C8"/>
    <w:rsid w:val="00E40ECA"/>
    <w:rsid w:val="00E40F11"/>
    <w:rsid w:val="00E4118E"/>
    <w:rsid w:val="00E41BB8"/>
    <w:rsid w:val="00E420F5"/>
    <w:rsid w:val="00E423E9"/>
    <w:rsid w:val="00E42771"/>
    <w:rsid w:val="00E429BC"/>
    <w:rsid w:val="00E43014"/>
    <w:rsid w:val="00E44D20"/>
    <w:rsid w:val="00E452E1"/>
    <w:rsid w:val="00E455A4"/>
    <w:rsid w:val="00E46087"/>
    <w:rsid w:val="00E46962"/>
    <w:rsid w:val="00E46A89"/>
    <w:rsid w:val="00E47212"/>
    <w:rsid w:val="00E4746D"/>
    <w:rsid w:val="00E4752A"/>
    <w:rsid w:val="00E47EFB"/>
    <w:rsid w:val="00E504A5"/>
    <w:rsid w:val="00E5050A"/>
    <w:rsid w:val="00E50903"/>
    <w:rsid w:val="00E52E45"/>
    <w:rsid w:val="00E53404"/>
    <w:rsid w:val="00E5392A"/>
    <w:rsid w:val="00E541EF"/>
    <w:rsid w:val="00E54274"/>
    <w:rsid w:val="00E5429B"/>
    <w:rsid w:val="00E54F38"/>
    <w:rsid w:val="00E55284"/>
    <w:rsid w:val="00E55D9E"/>
    <w:rsid w:val="00E56134"/>
    <w:rsid w:val="00E568DC"/>
    <w:rsid w:val="00E56C33"/>
    <w:rsid w:val="00E57724"/>
    <w:rsid w:val="00E57E74"/>
    <w:rsid w:val="00E57F75"/>
    <w:rsid w:val="00E61417"/>
    <w:rsid w:val="00E61AAB"/>
    <w:rsid w:val="00E61D13"/>
    <w:rsid w:val="00E622D9"/>
    <w:rsid w:val="00E62321"/>
    <w:rsid w:val="00E62618"/>
    <w:rsid w:val="00E62716"/>
    <w:rsid w:val="00E635BF"/>
    <w:rsid w:val="00E63F50"/>
    <w:rsid w:val="00E64264"/>
    <w:rsid w:val="00E64BD6"/>
    <w:rsid w:val="00E64D54"/>
    <w:rsid w:val="00E653C8"/>
    <w:rsid w:val="00E65B13"/>
    <w:rsid w:val="00E65CAA"/>
    <w:rsid w:val="00E662D4"/>
    <w:rsid w:val="00E66496"/>
    <w:rsid w:val="00E6725D"/>
    <w:rsid w:val="00E6741E"/>
    <w:rsid w:val="00E72356"/>
    <w:rsid w:val="00E72589"/>
    <w:rsid w:val="00E72E84"/>
    <w:rsid w:val="00E73531"/>
    <w:rsid w:val="00E735A6"/>
    <w:rsid w:val="00E73D5C"/>
    <w:rsid w:val="00E75055"/>
    <w:rsid w:val="00E753D5"/>
    <w:rsid w:val="00E75CF9"/>
    <w:rsid w:val="00E75F94"/>
    <w:rsid w:val="00E7702F"/>
    <w:rsid w:val="00E7758C"/>
    <w:rsid w:val="00E812F2"/>
    <w:rsid w:val="00E81E0E"/>
    <w:rsid w:val="00E821CE"/>
    <w:rsid w:val="00E839C0"/>
    <w:rsid w:val="00E8554E"/>
    <w:rsid w:val="00E85611"/>
    <w:rsid w:val="00E85A6D"/>
    <w:rsid w:val="00E85C57"/>
    <w:rsid w:val="00E864DE"/>
    <w:rsid w:val="00E868A6"/>
    <w:rsid w:val="00E86B80"/>
    <w:rsid w:val="00E86F6F"/>
    <w:rsid w:val="00E87B5F"/>
    <w:rsid w:val="00E87E4A"/>
    <w:rsid w:val="00E917C5"/>
    <w:rsid w:val="00E917E6"/>
    <w:rsid w:val="00E91D7F"/>
    <w:rsid w:val="00E92F4D"/>
    <w:rsid w:val="00E937E0"/>
    <w:rsid w:val="00E9443F"/>
    <w:rsid w:val="00E9469D"/>
    <w:rsid w:val="00E953B9"/>
    <w:rsid w:val="00E9558C"/>
    <w:rsid w:val="00E957D4"/>
    <w:rsid w:val="00E961C9"/>
    <w:rsid w:val="00E9647F"/>
    <w:rsid w:val="00E96A3A"/>
    <w:rsid w:val="00E97841"/>
    <w:rsid w:val="00EA0794"/>
    <w:rsid w:val="00EA1329"/>
    <w:rsid w:val="00EA1FB9"/>
    <w:rsid w:val="00EA21BC"/>
    <w:rsid w:val="00EA2D61"/>
    <w:rsid w:val="00EA34FA"/>
    <w:rsid w:val="00EA47E5"/>
    <w:rsid w:val="00EA5D73"/>
    <w:rsid w:val="00EA5E70"/>
    <w:rsid w:val="00EA62D9"/>
    <w:rsid w:val="00EA66BC"/>
    <w:rsid w:val="00EA68BE"/>
    <w:rsid w:val="00EA6F0F"/>
    <w:rsid w:val="00EB07DB"/>
    <w:rsid w:val="00EB15D5"/>
    <w:rsid w:val="00EB1830"/>
    <w:rsid w:val="00EB1B1E"/>
    <w:rsid w:val="00EB293F"/>
    <w:rsid w:val="00EB337C"/>
    <w:rsid w:val="00EB39B7"/>
    <w:rsid w:val="00EB4848"/>
    <w:rsid w:val="00EB5A1D"/>
    <w:rsid w:val="00EB6425"/>
    <w:rsid w:val="00EB67AB"/>
    <w:rsid w:val="00EB70AB"/>
    <w:rsid w:val="00EB722C"/>
    <w:rsid w:val="00EC0126"/>
    <w:rsid w:val="00EC064D"/>
    <w:rsid w:val="00EC2299"/>
    <w:rsid w:val="00EC2B2F"/>
    <w:rsid w:val="00EC314C"/>
    <w:rsid w:val="00EC355A"/>
    <w:rsid w:val="00EC4FD2"/>
    <w:rsid w:val="00EC528D"/>
    <w:rsid w:val="00EC54DD"/>
    <w:rsid w:val="00EC5A43"/>
    <w:rsid w:val="00EC5B51"/>
    <w:rsid w:val="00EC62B8"/>
    <w:rsid w:val="00EC64D6"/>
    <w:rsid w:val="00EC71F0"/>
    <w:rsid w:val="00EC76FF"/>
    <w:rsid w:val="00EC7BF6"/>
    <w:rsid w:val="00ED0C6B"/>
    <w:rsid w:val="00ED0D0C"/>
    <w:rsid w:val="00ED0D11"/>
    <w:rsid w:val="00ED16F1"/>
    <w:rsid w:val="00ED206F"/>
    <w:rsid w:val="00ED3037"/>
    <w:rsid w:val="00ED3147"/>
    <w:rsid w:val="00ED40D6"/>
    <w:rsid w:val="00ED4FEB"/>
    <w:rsid w:val="00ED5400"/>
    <w:rsid w:val="00ED6587"/>
    <w:rsid w:val="00ED7F7B"/>
    <w:rsid w:val="00EE06A1"/>
    <w:rsid w:val="00EE0E32"/>
    <w:rsid w:val="00EE1201"/>
    <w:rsid w:val="00EE174B"/>
    <w:rsid w:val="00EE1F6F"/>
    <w:rsid w:val="00EE2D44"/>
    <w:rsid w:val="00EE4C84"/>
    <w:rsid w:val="00EE526D"/>
    <w:rsid w:val="00EE53C3"/>
    <w:rsid w:val="00EE6E0E"/>
    <w:rsid w:val="00EE74A9"/>
    <w:rsid w:val="00EE7A2B"/>
    <w:rsid w:val="00EE7A3C"/>
    <w:rsid w:val="00EE7D2E"/>
    <w:rsid w:val="00EF0BB3"/>
    <w:rsid w:val="00EF0C31"/>
    <w:rsid w:val="00EF1C4E"/>
    <w:rsid w:val="00EF2367"/>
    <w:rsid w:val="00EF343B"/>
    <w:rsid w:val="00EF384E"/>
    <w:rsid w:val="00EF4C9B"/>
    <w:rsid w:val="00EF636E"/>
    <w:rsid w:val="00EF6385"/>
    <w:rsid w:val="00EF6591"/>
    <w:rsid w:val="00EF69DE"/>
    <w:rsid w:val="00EF6E2B"/>
    <w:rsid w:val="00EF75E3"/>
    <w:rsid w:val="00EF77BE"/>
    <w:rsid w:val="00EF7A44"/>
    <w:rsid w:val="00F004EC"/>
    <w:rsid w:val="00F01A2E"/>
    <w:rsid w:val="00F0203D"/>
    <w:rsid w:val="00F0250D"/>
    <w:rsid w:val="00F0485A"/>
    <w:rsid w:val="00F05133"/>
    <w:rsid w:val="00F05476"/>
    <w:rsid w:val="00F055ED"/>
    <w:rsid w:val="00F05B4A"/>
    <w:rsid w:val="00F05B84"/>
    <w:rsid w:val="00F06778"/>
    <w:rsid w:val="00F06BC0"/>
    <w:rsid w:val="00F06CE5"/>
    <w:rsid w:val="00F071A5"/>
    <w:rsid w:val="00F10705"/>
    <w:rsid w:val="00F11088"/>
    <w:rsid w:val="00F13002"/>
    <w:rsid w:val="00F13327"/>
    <w:rsid w:val="00F133F1"/>
    <w:rsid w:val="00F155B6"/>
    <w:rsid w:val="00F157E3"/>
    <w:rsid w:val="00F15BE7"/>
    <w:rsid w:val="00F17085"/>
    <w:rsid w:val="00F17456"/>
    <w:rsid w:val="00F17CB4"/>
    <w:rsid w:val="00F17CF5"/>
    <w:rsid w:val="00F208EE"/>
    <w:rsid w:val="00F20BD1"/>
    <w:rsid w:val="00F228F8"/>
    <w:rsid w:val="00F22A89"/>
    <w:rsid w:val="00F23620"/>
    <w:rsid w:val="00F24C2D"/>
    <w:rsid w:val="00F24D06"/>
    <w:rsid w:val="00F251F8"/>
    <w:rsid w:val="00F274AE"/>
    <w:rsid w:val="00F27A9F"/>
    <w:rsid w:val="00F30084"/>
    <w:rsid w:val="00F30321"/>
    <w:rsid w:val="00F31BB3"/>
    <w:rsid w:val="00F337C0"/>
    <w:rsid w:val="00F338E0"/>
    <w:rsid w:val="00F33D19"/>
    <w:rsid w:val="00F35247"/>
    <w:rsid w:val="00F35455"/>
    <w:rsid w:val="00F35457"/>
    <w:rsid w:val="00F35C32"/>
    <w:rsid w:val="00F36E3C"/>
    <w:rsid w:val="00F36FFD"/>
    <w:rsid w:val="00F4110D"/>
    <w:rsid w:val="00F4119A"/>
    <w:rsid w:val="00F4157D"/>
    <w:rsid w:val="00F41750"/>
    <w:rsid w:val="00F43C72"/>
    <w:rsid w:val="00F44C5A"/>
    <w:rsid w:val="00F44D2D"/>
    <w:rsid w:val="00F44E85"/>
    <w:rsid w:val="00F45F84"/>
    <w:rsid w:val="00F473D1"/>
    <w:rsid w:val="00F475E8"/>
    <w:rsid w:val="00F477BD"/>
    <w:rsid w:val="00F47841"/>
    <w:rsid w:val="00F47BBB"/>
    <w:rsid w:val="00F50A3A"/>
    <w:rsid w:val="00F50EC3"/>
    <w:rsid w:val="00F53006"/>
    <w:rsid w:val="00F5339E"/>
    <w:rsid w:val="00F53444"/>
    <w:rsid w:val="00F54C3C"/>
    <w:rsid w:val="00F55A7F"/>
    <w:rsid w:val="00F56059"/>
    <w:rsid w:val="00F56400"/>
    <w:rsid w:val="00F572DD"/>
    <w:rsid w:val="00F619E1"/>
    <w:rsid w:val="00F626B5"/>
    <w:rsid w:val="00F62BBB"/>
    <w:rsid w:val="00F641C8"/>
    <w:rsid w:val="00F6549A"/>
    <w:rsid w:val="00F658B3"/>
    <w:rsid w:val="00F658C6"/>
    <w:rsid w:val="00F67727"/>
    <w:rsid w:val="00F67A09"/>
    <w:rsid w:val="00F67F28"/>
    <w:rsid w:val="00F7083E"/>
    <w:rsid w:val="00F719A1"/>
    <w:rsid w:val="00F72DFE"/>
    <w:rsid w:val="00F72F5E"/>
    <w:rsid w:val="00F73BA9"/>
    <w:rsid w:val="00F73D51"/>
    <w:rsid w:val="00F74523"/>
    <w:rsid w:val="00F75584"/>
    <w:rsid w:val="00F7558C"/>
    <w:rsid w:val="00F76790"/>
    <w:rsid w:val="00F772A6"/>
    <w:rsid w:val="00F777CA"/>
    <w:rsid w:val="00F817C7"/>
    <w:rsid w:val="00F82931"/>
    <w:rsid w:val="00F8377B"/>
    <w:rsid w:val="00F838CC"/>
    <w:rsid w:val="00F84B92"/>
    <w:rsid w:val="00F84DC3"/>
    <w:rsid w:val="00F85666"/>
    <w:rsid w:val="00F86434"/>
    <w:rsid w:val="00F8713E"/>
    <w:rsid w:val="00F873CD"/>
    <w:rsid w:val="00F877F9"/>
    <w:rsid w:val="00F878AA"/>
    <w:rsid w:val="00F90DF9"/>
    <w:rsid w:val="00F91232"/>
    <w:rsid w:val="00F91D87"/>
    <w:rsid w:val="00F921D0"/>
    <w:rsid w:val="00F930C6"/>
    <w:rsid w:val="00F932D0"/>
    <w:rsid w:val="00F9405F"/>
    <w:rsid w:val="00F945EB"/>
    <w:rsid w:val="00F94A02"/>
    <w:rsid w:val="00F95028"/>
    <w:rsid w:val="00F97CDB"/>
    <w:rsid w:val="00FA1C74"/>
    <w:rsid w:val="00FA2A40"/>
    <w:rsid w:val="00FA2FF7"/>
    <w:rsid w:val="00FA36C9"/>
    <w:rsid w:val="00FA465B"/>
    <w:rsid w:val="00FA5821"/>
    <w:rsid w:val="00FA58DB"/>
    <w:rsid w:val="00FA5C3A"/>
    <w:rsid w:val="00FA6BCF"/>
    <w:rsid w:val="00FA7631"/>
    <w:rsid w:val="00FB0A4E"/>
    <w:rsid w:val="00FB16CD"/>
    <w:rsid w:val="00FB1DE5"/>
    <w:rsid w:val="00FB222B"/>
    <w:rsid w:val="00FB2297"/>
    <w:rsid w:val="00FB231E"/>
    <w:rsid w:val="00FB2662"/>
    <w:rsid w:val="00FB2861"/>
    <w:rsid w:val="00FB28E4"/>
    <w:rsid w:val="00FB30E1"/>
    <w:rsid w:val="00FB3E79"/>
    <w:rsid w:val="00FB4413"/>
    <w:rsid w:val="00FB472B"/>
    <w:rsid w:val="00FB5D39"/>
    <w:rsid w:val="00FB617D"/>
    <w:rsid w:val="00FB6415"/>
    <w:rsid w:val="00FB7784"/>
    <w:rsid w:val="00FC1319"/>
    <w:rsid w:val="00FC1772"/>
    <w:rsid w:val="00FC1A17"/>
    <w:rsid w:val="00FC2197"/>
    <w:rsid w:val="00FC21FF"/>
    <w:rsid w:val="00FC235B"/>
    <w:rsid w:val="00FC2AAF"/>
    <w:rsid w:val="00FC3007"/>
    <w:rsid w:val="00FC393F"/>
    <w:rsid w:val="00FC3991"/>
    <w:rsid w:val="00FC43BC"/>
    <w:rsid w:val="00FC462B"/>
    <w:rsid w:val="00FC57D8"/>
    <w:rsid w:val="00FC6575"/>
    <w:rsid w:val="00FC6E2F"/>
    <w:rsid w:val="00FC7ABE"/>
    <w:rsid w:val="00FD0C80"/>
    <w:rsid w:val="00FD0CC3"/>
    <w:rsid w:val="00FD1DA8"/>
    <w:rsid w:val="00FD2CDC"/>
    <w:rsid w:val="00FD3C8F"/>
    <w:rsid w:val="00FD63B2"/>
    <w:rsid w:val="00FD6EE0"/>
    <w:rsid w:val="00FD784D"/>
    <w:rsid w:val="00FD786B"/>
    <w:rsid w:val="00FD7C1C"/>
    <w:rsid w:val="00FD7C67"/>
    <w:rsid w:val="00FE0DD4"/>
    <w:rsid w:val="00FE1EF3"/>
    <w:rsid w:val="00FE1FF0"/>
    <w:rsid w:val="00FE252A"/>
    <w:rsid w:val="00FE2AD2"/>
    <w:rsid w:val="00FE2F70"/>
    <w:rsid w:val="00FE353B"/>
    <w:rsid w:val="00FE366A"/>
    <w:rsid w:val="00FE4001"/>
    <w:rsid w:val="00FE426B"/>
    <w:rsid w:val="00FE45DE"/>
    <w:rsid w:val="00FE4E53"/>
    <w:rsid w:val="00FE5156"/>
    <w:rsid w:val="00FE5C8C"/>
    <w:rsid w:val="00FE5DF3"/>
    <w:rsid w:val="00FE6127"/>
    <w:rsid w:val="00FE68DB"/>
    <w:rsid w:val="00FE6B3B"/>
    <w:rsid w:val="00FE775C"/>
    <w:rsid w:val="00FE7911"/>
    <w:rsid w:val="00FF0723"/>
    <w:rsid w:val="00FF0BF2"/>
    <w:rsid w:val="00FF0D2B"/>
    <w:rsid w:val="00FF1552"/>
    <w:rsid w:val="00FF1E66"/>
    <w:rsid w:val="00FF34AF"/>
    <w:rsid w:val="00FF35B3"/>
    <w:rsid w:val="00FF3B3F"/>
    <w:rsid w:val="00FF4380"/>
    <w:rsid w:val="00FF4502"/>
    <w:rsid w:val="00FF4A2C"/>
    <w:rsid w:val="00FF4DA1"/>
    <w:rsid w:val="00FF4F70"/>
    <w:rsid w:val="00FF653E"/>
    <w:rsid w:val="00FF6C5E"/>
    <w:rsid w:val="00FF6F6B"/>
    <w:rsid w:val="00FF7485"/>
    <w:rsid w:val="00FF7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F6F95"/>
  <w15:chartTrackingRefBased/>
  <w15:docId w15:val="{D1FBCBDE-EDDC-49D4-94C6-05E07455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7" w:uiPriority="3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Bullet" w:uiPriority="99"/>
    <w:lsdException w:name="Title" w:uiPriority="10" w:qFormat="1"/>
    <w:lsdException w:name="Default Paragraph Font" w:uiPriority="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787F04"/>
  </w:style>
  <w:style w:type="paragraph" w:styleId="11">
    <w:name w:val="heading 1"/>
    <w:aliases w:val="Заголовок 1 Знак Знак,Заголовок 1 Знак Знак Знак"/>
    <w:basedOn w:val="a6"/>
    <w:next w:val="a7"/>
    <w:link w:val="14"/>
    <w:qFormat/>
    <w:rsid w:val="005B2108"/>
    <w:pPr>
      <w:keepNext/>
      <w:pageBreakBefore/>
      <w:numPr>
        <w:numId w:val="19"/>
      </w:numPr>
      <w:spacing w:before="240" w:after="120"/>
      <w:jc w:val="both"/>
      <w:outlineLvl w:val="0"/>
    </w:pPr>
    <w:rPr>
      <w:rFonts w:ascii="Tahoma" w:hAnsi="Tahoma" w:cs="Tahoma"/>
      <w:bCs/>
      <w:caps/>
      <w:kern w:val="32"/>
      <w:sz w:val="28"/>
      <w:szCs w:val="28"/>
      <w:lang w:val="x-none" w:eastAsia="x-none"/>
    </w:rPr>
  </w:style>
  <w:style w:type="paragraph" w:styleId="2">
    <w:name w:val="heading 2"/>
    <w:aliases w:val="Знак2 Знак, Знак2, Знак2 Знак Знак Знак, Знак2 Знак1,Знак2,Знак2 Знак Знак Знак,Знак2 Знак1,Заголовок 2 Знак1,Заголовок 2 Знак Знак,ГЛАВА,Заголовок 21"/>
    <w:basedOn w:val="a6"/>
    <w:next w:val="a7"/>
    <w:link w:val="20"/>
    <w:qFormat/>
    <w:rsid w:val="005B2108"/>
    <w:pPr>
      <w:keepNext/>
      <w:numPr>
        <w:ilvl w:val="1"/>
        <w:numId w:val="19"/>
      </w:numPr>
      <w:spacing w:before="180" w:after="60"/>
      <w:outlineLvl w:val="1"/>
    </w:pPr>
    <w:rPr>
      <w:rFonts w:ascii="Tahoma" w:hAnsi="Tahoma" w:cs="Tahoma"/>
      <w:bCs/>
      <w:iCs/>
      <w:sz w:val="26"/>
      <w:szCs w:val="26"/>
      <w:lang w:val="x-none" w:eastAsia="x-none"/>
    </w:rPr>
  </w:style>
  <w:style w:type="paragraph" w:styleId="3">
    <w:name w:val="heading 3"/>
    <w:aliases w:val="Знак3 Знак, Знак3, Знак3 Знак Знак Знак,ПодЗаголовок,Знак3,Знак3 Знак Знак Знак,Знак,Заголовок 31,Знак14"/>
    <w:basedOn w:val="2"/>
    <w:next w:val="a7"/>
    <w:link w:val="30"/>
    <w:qFormat/>
    <w:rsid w:val="005B2108"/>
    <w:pPr>
      <w:numPr>
        <w:ilvl w:val="2"/>
      </w:numPr>
      <w:outlineLvl w:val="2"/>
    </w:pPr>
  </w:style>
  <w:style w:type="paragraph" w:styleId="4">
    <w:name w:val="heading 4"/>
    <w:basedOn w:val="a6"/>
    <w:next w:val="a7"/>
    <w:link w:val="40"/>
    <w:qFormat/>
    <w:rsid w:val="005B2108"/>
    <w:pPr>
      <w:keepNext/>
      <w:numPr>
        <w:ilvl w:val="3"/>
        <w:numId w:val="19"/>
      </w:numPr>
      <w:tabs>
        <w:tab w:val="left" w:pos="1418"/>
      </w:tabs>
      <w:spacing w:before="120" w:after="60"/>
      <w:outlineLvl w:val="3"/>
    </w:pPr>
    <w:rPr>
      <w:rFonts w:ascii="Tahoma" w:hAnsi="Tahoma" w:cs="Tahoma"/>
      <w:bCs/>
      <w:sz w:val="24"/>
      <w:szCs w:val="24"/>
    </w:rPr>
  </w:style>
  <w:style w:type="paragraph" w:styleId="5">
    <w:name w:val="heading 5"/>
    <w:basedOn w:val="a6"/>
    <w:next w:val="a6"/>
    <w:link w:val="50"/>
    <w:uiPriority w:val="9"/>
    <w:qFormat/>
    <w:rsid w:val="00692FD4"/>
    <w:pPr>
      <w:numPr>
        <w:ilvl w:val="4"/>
        <w:numId w:val="19"/>
      </w:numPr>
      <w:tabs>
        <w:tab w:val="left" w:pos="1701"/>
      </w:tabs>
      <w:spacing w:before="240" w:after="60"/>
      <w:outlineLvl w:val="4"/>
    </w:pPr>
    <w:rPr>
      <w:b/>
      <w:bCs/>
      <w:iCs/>
      <w:sz w:val="22"/>
      <w:szCs w:val="22"/>
      <w:lang w:val="x-none" w:eastAsia="x-none"/>
    </w:rPr>
  </w:style>
  <w:style w:type="paragraph" w:styleId="6">
    <w:name w:val="heading 6"/>
    <w:basedOn w:val="a6"/>
    <w:next w:val="a6"/>
    <w:link w:val="60"/>
    <w:uiPriority w:val="9"/>
    <w:qFormat/>
    <w:rsid w:val="00692FD4"/>
    <w:pPr>
      <w:numPr>
        <w:ilvl w:val="5"/>
        <w:numId w:val="19"/>
      </w:numPr>
      <w:spacing w:before="240" w:after="60"/>
      <w:outlineLvl w:val="5"/>
    </w:pPr>
    <w:rPr>
      <w:b/>
      <w:bCs/>
      <w:sz w:val="22"/>
      <w:szCs w:val="22"/>
    </w:rPr>
  </w:style>
  <w:style w:type="paragraph" w:styleId="7">
    <w:name w:val="heading 7"/>
    <w:aliases w:val="Заголовок x.x"/>
    <w:basedOn w:val="a6"/>
    <w:next w:val="a6"/>
    <w:link w:val="70"/>
    <w:uiPriority w:val="9"/>
    <w:qFormat/>
    <w:rsid w:val="00692FD4"/>
    <w:pPr>
      <w:numPr>
        <w:ilvl w:val="6"/>
        <w:numId w:val="19"/>
      </w:numPr>
      <w:spacing w:before="240" w:after="60"/>
      <w:outlineLvl w:val="6"/>
    </w:pPr>
  </w:style>
  <w:style w:type="paragraph" w:styleId="8">
    <w:name w:val="heading 8"/>
    <w:basedOn w:val="a6"/>
    <w:next w:val="a6"/>
    <w:link w:val="80"/>
    <w:uiPriority w:val="9"/>
    <w:qFormat/>
    <w:rsid w:val="00692FD4"/>
    <w:pPr>
      <w:numPr>
        <w:ilvl w:val="7"/>
        <w:numId w:val="19"/>
      </w:numPr>
      <w:spacing w:before="240" w:after="60"/>
      <w:outlineLvl w:val="7"/>
    </w:pPr>
    <w:rPr>
      <w:i/>
      <w:iCs/>
    </w:rPr>
  </w:style>
  <w:style w:type="paragraph" w:styleId="9">
    <w:name w:val="heading 9"/>
    <w:basedOn w:val="a6"/>
    <w:next w:val="a6"/>
    <w:link w:val="90"/>
    <w:uiPriority w:val="9"/>
    <w:qFormat/>
    <w:rsid w:val="00692FD4"/>
    <w:pPr>
      <w:numPr>
        <w:ilvl w:val="8"/>
        <w:numId w:val="1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7">
    <w:name w:val="Абзац"/>
    <w:basedOn w:val="a6"/>
    <w:link w:val="ab"/>
    <w:qFormat/>
    <w:rsid w:val="00692FD4"/>
    <w:pPr>
      <w:spacing w:before="120" w:after="60"/>
      <w:ind w:firstLine="567"/>
      <w:jc w:val="both"/>
    </w:pPr>
  </w:style>
  <w:style w:type="character" w:customStyle="1" w:styleId="ab">
    <w:name w:val="Абзац Знак"/>
    <w:link w:val="a7"/>
    <w:qFormat/>
    <w:rsid w:val="0069205C"/>
    <w:rPr>
      <w:sz w:val="24"/>
      <w:szCs w:val="24"/>
      <w:lang w:val="ru-RU" w:eastAsia="ru-RU" w:bidi="ar-SA"/>
    </w:rPr>
  </w:style>
  <w:style w:type="paragraph" w:styleId="a3">
    <w:name w:val="List"/>
    <w:basedOn w:val="a6"/>
    <w:link w:val="ac"/>
    <w:rsid w:val="0009569E"/>
    <w:pPr>
      <w:numPr>
        <w:numId w:val="13"/>
      </w:numPr>
      <w:spacing w:after="60"/>
      <w:jc w:val="both"/>
    </w:pPr>
    <w:rPr>
      <w:snapToGrid w:val="0"/>
      <w:lang w:val="x-none" w:eastAsia="x-none"/>
    </w:rPr>
  </w:style>
  <w:style w:type="character" w:customStyle="1" w:styleId="ac">
    <w:name w:val="Список Знак"/>
    <w:link w:val="a3"/>
    <w:rsid w:val="0009569E"/>
    <w:rPr>
      <w:snapToGrid w:val="0"/>
      <w:lang w:val="x-none" w:eastAsia="x-none"/>
    </w:rPr>
  </w:style>
  <w:style w:type="paragraph" w:styleId="31">
    <w:name w:val="toc 3"/>
    <w:next w:val="a6"/>
    <w:autoRedefine/>
    <w:uiPriority w:val="39"/>
    <w:rsid w:val="00FE5DF3"/>
  </w:style>
  <w:style w:type="paragraph" w:customStyle="1" w:styleId="a">
    <w:name w:val="Список нумерованный"/>
    <w:basedOn w:val="a6"/>
    <w:rsid w:val="0054040A"/>
    <w:pPr>
      <w:numPr>
        <w:numId w:val="5"/>
      </w:numPr>
      <w:spacing w:before="120"/>
      <w:jc w:val="both"/>
    </w:pPr>
  </w:style>
  <w:style w:type="paragraph" w:customStyle="1" w:styleId="ad">
    <w:name w:val="Табличный"/>
    <w:basedOn w:val="a6"/>
    <w:rsid w:val="00692FD4"/>
    <w:pPr>
      <w:keepNext/>
      <w:widowControl w:val="0"/>
      <w:spacing w:before="60" w:after="60"/>
      <w:jc w:val="center"/>
    </w:pPr>
    <w:rPr>
      <w:b/>
      <w:sz w:val="22"/>
    </w:rPr>
  </w:style>
  <w:style w:type="paragraph" w:customStyle="1" w:styleId="ae">
    <w:name w:val="Содержание"/>
    <w:basedOn w:val="a6"/>
    <w:rsid w:val="00692FD4"/>
    <w:pPr>
      <w:widowControl w:val="0"/>
      <w:spacing w:before="240" w:after="240"/>
      <w:jc w:val="center"/>
    </w:pPr>
    <w:rPr>
      <w:b/>
      <w:caps/>
    </w:rPr>
  </w:style>
  <w:style w:type="paragraph" w:styleId="af">
    <w:name w:val="Balloon Text"/>
    <w:aliases w:val=" Знак5,Знак5"/>
    <w:basedOn w:val="a6"/>
    <w:link w:val="af0"/>
    <w:rsid w:val="00692FD4"/>
    <w:pPr>
      <w:widowControl w:val="0"/>
      <w:suppressAutoHyphens/>
      <w:jc w:val="both"/>
    </w:pPr>
    <w:rPr>
      <w:rFonts w:ascii="Tahoma" w:hAnsi="Tahoma"/>
      <w:sz w:val="16"/>
      <w:szCs w:val="16"/>
      <w:lang w:val="x-none" w:eastAsia="x-none"/>
    </w:rPr>
  </w:style>
  <w:style w:type="paragraph" w:styleId="15">
    <w:name w:val="toc 1"/>
    <w:basedOn w:val="a6"/>
    <w:next w:val="a6"/>
    <w:uiPriority w:val="39"/>
    <w:rsid w:val="00692FD4"/>
    <w:pPr>
      <w:spacing w:before="120" w:after="120"/>
    </w:pPr>
    <w:rPr>
      <w:b/>
      <w:bCs/>
      <w:caps/>
    </w:rPr>
  </w:style>
  <w:style w:type="paragraph" w:styleId="21">
    <w:name w:val="toc 2"/>
    <w:basedOn w:val="a6"/>
    <w:next w:val="a6"/>
    <w:autoRedefine/>
    <w:uiPriority w:val="39"/>
    <w:rsid w:val="00692FD4"/>
    <w:pPr>
      <w:ind w:left="240"/>
    </w:pPr>
    <w:rPr>
      <w:smallCaps/>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link w:val="22"/>
    <w:qFormat/>
    <w:rsid w:val="00692FD4"/>
    <w:pPr>
      <w:spacing w:before="120" w:after="120"/>
      <w:jc w:val="center"/>
    </w:pPr>
    <w:rPr>
      <w:b/>
      <w:bCs/>
      <w:sz w:val="22"/>
    </w:rPr>
  </w:style>
  <w:style w:type="paragraph" w:customStyle="1" w:styleId="af2">
    <w:name w:val="Название таблицы"/>
    <w:basedOn w:val="af1"/>
    <w:link w:val="af3"/>
    <w:qFormat/>
    <w:rsid w:val="00BC62BB"/>
    <w:pPr>
      <w:keepNext/>
      <w:spacing w:after="0"/>
      <w:jc w:val="left"/>
    </w:pPr>
    <w:rPr>
      <w:szCs w:val="22"/>
    </w:rPr>
  </w:style>
  <w:style w:type="paragraph" w:customStyle="1" w:styleId="af4">
    <w:name w:val="Табличный_заголовки"/>
    <w:basedOn w:val="a6"/>
    <w:qFormat/>
    <w:rsid w:val="00913545"/>
    <w:pPr>
      <w:keepNext/>
      <w:keepLines/>
      <w:jc w:val="center"/>
    </w:pPr>
    <w:rPr>
      <w:b/>
    </w:rPr>
  </w:style>
  <w:style w:type="paragraph" w:customStyle="1" w:styleId="af5">
    <w:name w:val="Табличный_центр"/>
    <w:basedOn w:val="a6"/>
    <w:rsid w:val="00692FD4"/>
    <w:pPr>
      <w:jc w:val="center"/>
    </w:pPr>
    <w:rPr>
      <w:sz w:val="22"/>
      <w:szCs w:val="22"/>
    </w:rPr>
  </w:style>
  <w:style w:type="paragraph" w:customStyle="1" w:styleId="12">
    <w:name w:val="Список 1)"/>
    <w:basedOn w:val="a6"/>
    <w:rsid w:val="00E072BE"/>
    <w:pPr>
      <w:numPr>
        <w:numId w:val="3"/>
      </w:numPr>
      <w:spacing w:after="60"/>
      <w:jc w:val="both"/>
    </w:pPr>
  </w:style>
  <w:style w:type="paragraph" w:customStyle="1" w:styleId="a4">
    <w:name w:val="Табличный_нумерованный"/>
    <w:basedOn w:val="a6"/>
    <w:link w:val="af6"/>
    <w:rsid w:val="00301DFE"/>
    <w:pPr>
      <w:numPr>
        <w:numId w:val="2"/>
      </w:numPr>
    </w:pPr>
    <w:rPr>
      <w:sz w:val="22"/>
      <w:szCs w:val="22"/>
      <w:lang w:val="x-none" w:eastAsia="x-none"/>
    </w:rPr>
  </w:style>
  <w:style w:type="character" w:customStyle="1" w:styleId="af6">
    <w:name w:val="Табличный_нумерованный Знак"/>
    <w:link w:val="a4"/>
    <w:rsid w:val="00F5339E"/>
    <w:rPr>
      <w:sz w:val="22"/>
      <w:szCs w:val="22"/>
      <w:lang w:val="x-none" w:eastAsia="x-none"/>
    </w:rPr>
  </w:style>
  <w:style w:type="paragraph" w:styleId="41">
    <w:name w:val="toc 4"/>
    <w:basedOn w:val="a6"/>
    <w:next w:val="a6"/>
    <w:autoRedefine/>
    <w:rsid w:val="00692FD4"/>
    <w:pPr>
      <w:ind w:left="720"/>
    </w:pPr>
    <w:rPr>
      <w:sz w:val="18"/>
      <w:szCs w:val="18"/>
    </w:rPr>
  </w:style>
  <w:style w:type="paragraph" w:styleId="51">
    <w:name w:val="toc 5"/>
    <w:basedOn w:val="a6"/>
    <w:next w:val="a6"/>
    <w:autoRedefine/>
    <w:rsid w:val="00692FD4"/>
    <w:pPr>
      <w:ind w:left="960"/>
    </w:pPr>
    <w:rPr>
      <w:sz w:val="18"/>
      <w:szCs w:val="18"/>
    </w:rPr>
  </w:style>
  <w:style w:type="paragraph" w:styleId="61">
    <w:name w:val="toc 6"/>
    <w:basedOn w:val="a6"/>
    <w:next w:val="a6"/>
    <w:autoRedefine/>
    <w:rsid w:val="00692FD4"/>
    <w:pPr>
      <w:ind w:left="1200"/>
    </w:pPr>
    <w:rPr>
      <w:sz w:val="18"/>
      <w:szCs w:val="18"/>
    </w:rPr>
  </w:style>
  <w:style w:type="paragraph" w:styleId="71">
    <w:name w:val="toc 7"/>
    <w:basedOn w:val="a6"/>
    <w:next w:val="a6"/>
    <w:autoRedefine/>
    <w:uiPriority w:val="39"/>
    <w:rsid w:val="00692FD4"/>
    <w:pPr>
      <w:ind w:left="1440"/>
    </w:pPr>
    <w:rPr>
      <w:sz w:val="18"/>
      <w:szCs w:val="18"/>
    </w:rPr>
  </w:style>
  <w:style w:type="paragraph" w:styleId="81">
    <w:name w:val="toc 8"/>
    <w:basedOn w:val="a6"/>
    <w:next w:val="a6"/>
    <w:autoRedefine/>
    <w:rsid w:val="00692FD4"/>
    <w:pPr>
      <w:ind w:left="1680"/>
    </w:pPr>
    <w:rPr>
      <w:sz w:val="18"/>
      <w:szCs w:val="18"/>
    </w:rPr>
  </w:style>
  <w:style w:type="paragraph" w:styleId="91">
    <w:name w:val="toc 9"/>
    <w:basedOn w:val="a6"/>
    <w:next w:val="a6"/>
    <w:autoRedefine/>
    <w:rsid w:val="00692FD4"/>
    <w:pPr>
      <w:ind w:left="1920"/>
    </w:pPr>
    <w:rPr>
      <w:sz w:val="18"/>
      <w:szCs w:val="18"/>
    </w:rPr>
  </w:style>
  <w:style w:type="paragraph" w:styleId="af7">
    <w:name w:val="toa heading"/>
    <w:basedOn w:val="a6"/>
    <w:next w:val="a6"/>
    <w:semiHidden/>
    <w:rsid w:val="00692FD4"/>
    <w:pPr>
      <w:spacing w:before="40" w:after="20"/>
      <w:jc w:val="center"/>
    </w:pPr>
    <w:rPr>
      <w:b/>
      <w:sz w:val="22"/>
    </w:rPr>
  </w:style>
  <w:style w:type="paragraph" w:styleId="af8">
    <w:name w:val="annotation text"/>
    <w:basedOn w:val="a6"/>
    <w:link w:val="af9"/>
    <w:uiPriority w:val="99"/>
    <w:rsid w:val="00692FD4"/>
  </w:style>
  <w:style w:type="paragraph" w:styleId="afa">
    <w:name w:val="annotation subject"/>
    <w:basedOn w:val="af8"/>
    <w:next w:val="af8"/>
    <w:link w:val="afb"/>
    <w:semiHidden/>
    <w:rsid w:val="00692FD4"/>
    <w:pPr>
      <w:ind w:firstLine="284"/>
      <w:jc w:val="both"/>
    </w:pPr>
    <w:rPr>
      <w:b/>
      <w:bCs/>
    </w:rPr>
  </w:style>
  <w:style w:type="paragraph" w:customStyle="1" w:styleId="a5">
    <w:name w:val="Требования"/>
    <w:basedOn w:val="a6"/>
    <w:rsid w:val="008E6F78"/>
    <w:pPr>
      <w:numPr>
        <w:ilvl w:val="1"/>
        <w:numId w:val="4"/>
      </w:numPr>
      <w:spacing w:before="120" w:after="60"/>
      <w:ind w:left="0" w:firstLine="567"/>
      <w:jc w:val="both"/>
      <w:outlineLvl w:val="1"/>
    </w:pPr>
    <w:rPr>
      <w:bCs/>
      <w:i/>
      <w:iCs/>
    </w:rPr>
  </w:style>
  <w:style w:type="paragraph" w:customStyle="1" w:styleId="a2">
    <w:name w:val="Список а)"/>
    <w:basedOn w:val="a3"/>
    <w:rsid w:val="0054040A"/>
    <w:pPr>
      <w:numPr>
        <w:numId w:val="1"/>
      </w:numPr>
    </w:pPr>
  </w:style>
  <w:style w:type="paragraph" w:styleId="afc">
    <w:name w:val="Document Map"/>
    <w:basedOn w:val="a6"/>
    <w:link w:val="afd"/>
    <w:semiHidden/>
    <w:rsid w:val="00692FD4"/>
    <w:pPr>
      <w:widowControl w:val="0"/>
      <w:shd w:val="clear" w:color="auto" w:fill="000080"/>
      <w:suppressAutoHyphens/>
      <w:jc w:val="both"/>
    </w:pPr>
    <w:rPr>
      <w:rFonts w:ascii="Tahoma" w:hAnsi="Tahoma"/>
    </w:rPr>
  </w:style>
  <w:style w:type="character" w:styleId="afe">
    <w:name w:val="annotation reference"/>
    <w:uiPriority w:val="99"/>
    <w:rsid w:val="00692FD4"/>
    <w:rPr>
      <w:sz w:val="16"/>
      <w:szCs w:val="16"/>
    </w:rPr>
  </w:style>
  <w:style w:type="paragraph" w:customStyle="1" w:styleId="aff">
    <w:name w:val="Табличный_слева"/>
    <w:basedOn w:val="a6"/>
    <w:rsid w:val="00301DFE"/>
    <w:rPr>
      <w:sz w:val="22"/>
      <w:szCs w:val="22"/>
    </w:rPr>
  </w:style>
  <w:style w:type="paragraph" w:customStyle="1" w:styleId="16">
    <w:name w:val="Обычный 1"/>
    <w:basedOn w:val="a6"/>
    <w:next w:val="a6"/>
    <w:semiHidden/>
    <w:rsid w:val="00692FD4"/>
    <w:pPr>
      <w:tabs>
        <w:tab w:val="num" w:pos="360"/>
      </w:tabs>
      <w:spacing w:before="120"/>
      <w:ind w:left="360" w:hanging="360"/>
      <w:jc w:val="both"/>
    </w:pPr>
  </w:style>
  <w:style w:type="table" w:styleId="aff0">
    <w:name w:val="Table Grid"/>
    <w:basedOn w:val="a9"/>
    <w:uiPriority w:val="5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Обычный влево"/>
    <w:basedOn w:val="16"/>
    <w:rsid w:val="0084131A"/>
    <w:pPr>
      <w:tabs>
        <w:tab w:val="clear" w:pos="360"/>
      </w:tabs>
      <w:spacing w:before="0"/>
      <w:ind w:left="0" w:firstLine="0"/>
      <w:jc w:val="left"/>
    </w:pPr>
  </w:style>
  <w:style w:type="paragraph" w:customStyle="1" w:styleId="aff2">
    <w:name w:val="Табличный_по ширине"/>
    <w:basedOn w:val="aff"/>
    <w:rsid w:val="009A4AC0"/>
    <w:pPr>
      <w:jc w:val="both"/>
    </w:pPr>
  </w:style>
  <w:style w:type="paragraph" w:customStyle="1" w:styleId="100">
    <w:name w:val="Табличный_центр_10"/>
    <w:basedOn w:val="a6"/>
    <w:qFormat/>
    <w:rsid w:val="00947735"/>
    <w:pPr>
      <w:jc w:val="center"/>
    </w:pPr>
  </w:style>
  <w:style w:type="paragraph" w:customStyle="1" w:styleId="101">
    <w:name w:val="Табличный_слева_10"/>
    <w:basedOn w:val="a6"/>
    <w:qFormat/>
    <w:rsid w:val="00947735"/>
  </w:style>
  <w:style w:type="paragraph" w:customStyle="1" w:styleId="102">
    <w:name w:val="Табличный_по ширине_10"/>
    <w:basedOn w:val="a6"/>
    <w:qFormat/>
    <w:rsid w:val="00947735"/>
    <w:pPr>
      <w:jc w:val="both"/>
    </w:pPr>
  </w:style>
  <w:style w:type="paragraph" w:customStyle="1" w:styleId="10">
    <w:name w:val="Табличный_нумерованный_10"/>
    <w:basedOn w:val="a6"/>
    <w:qFormat/>
    <w:rsid w:val="00947735"/>
    <w:pPr>
      <w:numPr>
        <w:numId w:val="6"/>
      </w:numPr>
    </w:pPr>
  </w:style>
  <w:style w:type="paragraph" w:customStyle="1" w:styleId="103">
    <w:name w:val="Табличный_заголовки_10"/>
    <w:basedOn w:val="a7"/>
    <w:qFormat/>
    <w:rsid w:val="00947735"/>
    <w:pPr>
      <w:jc w:val="center"/>
    </w:pPr>
    <w:rPr>
      <w:b/>
    </w:rPr>
  </w:style>
  <w:style w:type="paragraph" w:styleId="aff3">
    <w:name w:val="List Paragraph"/>
    <w:aliases w:val="Абзац списка ЯНАО-19,Cписок ЯНАО-19,ТЗ список,Абзац списка литеральный,List Paragraph,Bullet List,FooterText,numbered,Bullet 1,Use Case List Paragraph,it_List1,асз.Списка,Абзац основного текста,Маркер,Paragraphe de liste1,lp1,Заголовок_3"/>
    <w:basedOn w:val="a6"/>
    <w:link w:val="aff4"/>
    <w:qFormat/>
    <w:rsid w:val="007C0B22"/>
    <w:pPr>
      <w:spacing w:line="360" w:lineRule="auto"/>
      <w:ind w:left="708" w:firstLine="680"/>
      <w:jc w:val="both"/>
    </w:pPr>
  </w:style>
  <w:style w:type="paragraph" w:styleId="aff5">
    <w:name w:val="Title"/>
    <w:basedOn w:val="a6"/>
    <w:next w:val="a6"/>
    <w:link w:val="aff6"/>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6">
    <w:name w:val="Заголовок Знак"/>
    <w:link w:val="aff5"/>
    <w:uiPriority w:val="10"/>
    <w:rsid w:val="00C45328"/>
    <w:rPr>
      <w:rFonts w:ascii="Cambria" w:hAnsi="Cambria"/>
      <w:i/>
      <w:iCs/>
      <w:color w:val="243F60"/>
      <w:sz w:val="60"/>
      <w:szCs w:val="60"/>
    </w:rPr>
  </w:style>
  <w:style w:type="paragraph" w:styleId="aff7">
    <w:name w:val="Subtitle"/>
    <w:basedOn w:val="a6"/>
    <w:next w:val="a6"/>
    <w:link w:val="aff8"/>
    <w:uiPriority w:val="11"/>
    <w:qFormat/>
    <w:rsid w:val="00C45328"/>
    <w:pPr>
      <w:spacing w:before="200" w:after="900" w:line="360" w:lineRule="auto"/>
      <w:ind w:firstLine="680"/>
      <w:jc w:val="right"/>
    </w:pPr>
    <w:rPr>
      <w:i/>
      <w:iCs/>
      <w:lang w:val="x-none" w:eastAsia="x-none"/>
    </w:rPr>
  </w:style>
  <w:style w:type="character" w:customStyle="1" w:styleId="aff8">
    <w:name w:val="Подзаголовок Знак"/>
    <w:link w:val="aff7"/>
    <w:uiPriority w:val="11"/>
    <w:rsid w:val="00C45328"/>
    <w:rPr>
      <w:i/>
      <w:iCs/>
      <w:sz w:val="24"/>
      <w:szCs w:val="24"/>
    </w:rPr>
  </w:style>
  <w:style w:type="character" w:styleId="aff9">
    <w:name w:val="Strong"/>
    <w:uiPriority w:val="22"/>
    <w:qFormat/>
    <w:rsid w:val="00C45328"/>
    <w:rPr>
      <w:b/>
      <w:bCs/>
      <w:spacing w:val="0"/>
    </w:rPr>
  </w:style>
  <w:style w:type="character" w:styleId="affa">
    <w:name w:val="Emphasis"/>
    <w:uiPriority w:val="20"/>
    <w:qFormat/>
    <w:rsid w:val="006334DF"/>
    <w:rPr>
      <w:b/>
      <w:bCs/>
      <w:i/>
      <w:iCs/>
      <w:color w:val="5A5A5A"/>
    </w:rPr>
  </w:style>
  <w:style w:type="paragraph" w:styleId="affb">
    <w:name w:val="No Spacing"/>
    <w:basedOn w:val="a6"/>
    <w:link w:val="affc"/>
    <w:qFormat/>
    <w:rsid w:val="00C45328"/>
    <w:pPr>
      <w:spacing w:line="360" w:lineRule="auto"/>
      <w:ind w:firstLine="680"/>
      <w:jc w:val="both"/>
    </w:pPr>
  </w:style>
  <w:style w:type="paragraph" w:styleId="23">
    <w:name w:val="Quote"/>
    <w:basedOn w:val="a6"/>
    <w:next w:val="a6"/>
    <w:link w:val="24"/>
    <w:uiPriority w:val="29"/>
    <w:qFormat/>
    <w:rsid w:val="00C45328"/>
    <w:pPr>
      <w:spacing w:line="360" w:lineRule="auto"/>
      <w:ind w:firstLine="680"/>
      <w:jc w:val="both"/>
    </w:pPr>
    <w:rPr>
      <w:rFonts w:ascii="Cambria" w:hAnsi="Cambria"/>
      <w:i/>
      <w:iCs/>
      <w:color w:val="5A5A5A"/>
      <w:lang w:val="x-none" w:eastAsia="x-none"/>
    </w:rPr>
  </w:style>
  <w:style w:type="character" w:customStyle="1" w:styleId="24">
    <w:name w:val="Цитата 2 Знак"/>
    <w:link w:val="23"/>
    <w:uiPriority w:val="29"/>
    <w:rsid w:val="00C45328"/>
    <w:rPr>
      <w:rFonts w:ascii="Cambria" w:hAnsi="Cambria"/>
      <w:i/>
      <w:iCs/>
      <w:color w:val="5A5A5A"/>
      <w:sz w:val="24"/>
      <w:szCs w:val="24"/>
    </w:rPr>
  </w:style>
  <w:style w:type="paragraph" w:styleId="affd">
    <w:name w:val="Intense Quote"/>
    <w:basedOn w:val="a6"/>
    <w:next w:val="a6"/>
    <w:link w:val="affe"/>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e">
    <w:name w:val="Выделенная цитата Знак"/>
    <w:link w:val="affd"/>
    <w:uiPriority w:val="30"/>
    <w:rsid w:val="00C45328"/>
    <w:rPr>
      <w:rFonts w:ascii="Cambria" w:hAnsi="Cambria"/>
      <w:i/>
      <w:iCs/>
      <w:color w:val="F4F4F4"/>
      <w:sz w:val="24"/>
      <w:szCs w:val="24"/>
      <w:shd w:val="clear" w:color="auto" w:fill="4F81BD"/>
    </w:rPr>
  </w:style>
  <w:style w:type="character" w:styleId="afff">
    <w:name w:val="Subtle Emphasis"/>
    <w:uiPriority w:val="19"/>
    <w:qFormat/>
    <w:rsid w:val="00C45328"/>
    <w:rPr>
      <w:i/>
      <w:iCs/>
      <w:color w:val="5A5A5A"/>
    </w:rPr>
  </w:style>
  <w:style w:type="character" w:styleId="afff0">
    <w:name w:val="Intense Emphasis"/>
    <w:uiPriority w:val="21"/>
    <w:qFormat/>
    <w:rsid w:val="00C45328"/>
    <w:rPr>
      <w:b/>
      <w:bCs/>
      <w:i/>
      <w:iCs/>
      <w:color w:val="4F81BD"/>
      <w:sz w:val="22"/>
      <w:szCs w:val="22"/>
    </w:rPr>
  </w:style>
  <w:style w:type="character" w:styleId="afff1">
    <w:name w:val="Subtle Reference"/>
    <w:uiPriority w:val="31"/>
    <w:qFormat/>
    <w:rsid w:val="00C45328"/>
    <w:rPr>
      <w:color w:val="auto"/>
      <w:u w:val="single" w:color="9BBB59"/>
    </w:rPr>
  </w:style>
  <w:style w:type="character" w:styleId="afff2">
    <w:name w:val="Intense Reference"/>
    <w:uiPriority w:val="32"/>
    <w:qFormat/>
    <w:rsid w:val="00C45328"/>
    <w:rPr>
      <w:b/>
      <w:bCs/>
      <w:color w:val="76923C"/>
      <w:u w:val="single" w:color="9BBB59"/>
    </w:rPr>
  </w:style>
  <w:style w:type="character" w:styleId="afff3">
    <w:name w:val="Book Title"/>
    <w:uiPriority w:val="33"/>
    <w:qFormat/>
    <w:rsid w:val="00C45328"/>
    <w:rPr>
      <w:rFonts w:ascii="Cambria" w:eastAsia="Times New Roman" w:hAnsi="Cambria" w:cs="Times New Roman"/>
      <w:b/>
      <w:bCs/>
      <w:i/>
      <w:iCs/>
      <w:color w:val="auto"/>
    </w:rPr>
  </w:style>
  <w:style w:type="paragraph" w:styleId="afff4">
    <w:name w:val="header"/>
    <w:aliases w:val=" Знак4,Знак4, Знак8,ВерхКолонтитул"/>
    <w:basedOn w:val="a6"/>
    <w:link w:val="afff5"/>
    <w:uiPriority w:val="99"/>
    <w:unhideWhenUsed/>
    <w:rsid w:val="00C45328"/>
    <w:pPr>
      <w:tabs>
        <w:tab w:val="center" w:pos="4677"/>
        <w:tab w:val="right" w:pos="9355"/>
      </w:tabs>
      <w:ind w:firstLine="680"/>
      <w:jc w:val="both"/>
    </w:pPr>
    <w:rPr>
      <w:lang w:val="x-none" w:eastAsia="x-none"/>
    </w:rPr>
  </w:style>
  <w:style w:type="character" w:customStyle="1" w:styleId="afff5">
    <w:name w:val="Верхний колонтитул Знак"/>
    <w:aliases w:val=" Знак4 Знак,Знак4 Знак, Знак8 Знак,ВерхКолонтитул Знак"/>
    <w:link w:val="afff4"/>
    <w:uiPriority w:val="99"/>
    <w:rsid w:val="00C45328"/>
    <w:rPr>
      <w:sz w:val="24"/>
      <w:szCs w:val="24"/>
    </w:rPr>
  </w:style>
  <w:style w:type="paragraph" w:styleId="afff6">
    <w:name w:val="footer"/>
    <w:aliases w:val=" Знак, Знак6,Знак6, Знак14,имя файла"/>
    <w:basedOn w:val="a6"/>
    <w:link w:val="afff7"/>
    <w:uiPriority w:val="99"/>
    <w:unhideWhenUsed/>
    <w:rsid w:val="00C45328"/>
    <w:pPr>
      <w:tabs>
        <w:tab w:val="center" w:pos="4677"/>
        <w:tab w:val="right" w:pos="9355"/>
      </w:tabs>
      <w:ind w:firstLine="680"/>
      <w:jc w:val="both"/>
    </w:pPr>
    <w:rPr>
      <w:lang w:val="x-none" w:eastAsia="x-none"/>
    </w:rPr>
  </w:style>
  <w:style w:type="character" w:customStyle="1" w:styleId="afff7">
    <w:name w:val="Нижний колонтитул Знак"/>
    <w:aliases w:val=" Знак Знак, Знак6 Знак,Знак6 Знак, Знак14 Знак,имя файла Знак"/>
    <w:link w:val="afff6"/>
    <w:uiPriority w:val="99"/>
    <w:rsid w:val="00C45328"/>
    <w:rPr>
      <w:sz w:val="24"/>
      <w:szCs w:val="24"/>
    </w:rPr>
  </w:style>
  <w:style w:type="paragraph" w:styleId="afff8">
    <w:name w:val="List Bullet"/>
    <w:basedOn w:val="a6"/>
    <w:uiPriority w:val="99"/>
    <w:unhideWhenUsed/>
    <w:rsid w:val="00C45328"/>
    <w:pPr>
      <w:spacing w:line="360" w:lineRule="auto"/>
      <w:ind w:left="1571" w:hanging="360"/>
      <w:contextualSpacing/>
      <w:jc w:val="both"/>
    </w:pPr>
  </w:style>
  <w:style w:type="character" w:styleId="afff9">
    <w:name w:val="FollowedHyperlink"/>
    <w:uiPriority w:val="99"/>
    <w:unhideWhenUsed/>
    <w:rsid w:val="00C45328"/>
    <w:rPr>
      <w:color w:val="800080"/>
      <w:u w:val="single"/>
    </w:rPr>
  </w:style>
  <w:style w:type="paragraph" w:styleId="afffa">
    <w:name w:val="TOC Heading"/>
    <w:basedOn w:val="11"/>
    <w:next w:val="a6"/>
    <w:uiPriority w:val="39"/>
    <w:qFormat/>
    <w:rsid w:val="00C45328"/>
    <w:pPr>
      <w:keepNext w:val="0"/>
      <w:pageBreakBefore w:val="0"/>
      <w:numPr>
        <w:numId w:val="0"/>
      </w:numPr>
      <w:pBdr>
        <w:bottom w:val="single" w:sz="12" w:space="1" w:color="365F91"/>
      </w:pBdr>
      <w:spacing w:before="600" w:after="80" w:line="360" w:lineRule="auto"/>
      <w:ind w:firstLine="680"/>
      <w:outlineLvl w:val="9"/>
    </w:pPr>
    <w:rPr>
      <w:rFonts w:ascii="Cambria" w:hAnsi="Cambria"/>
      <w:caps w:val="0"/>
      <w:color w:val="365F91"/>
      <w:kern w:val="0"/>
      <w:sz w:val="24"/>
      <w:szCs w:val="24"/>
    </w:rPr>
  </w:style>
  <w:style w:type="paragraph" w:styleId="afffb">
    <w:name w:val="Body Text"/>
    <w:aliases w:val=" Знак1 Знак Знак Знак Знак, Знак1 Знак Знак Знак,Знак1 Знак Знак Знак Знак,Знак1 Знак Знак Знак"/>
    <w:basedOn w:val="a6"/>
    <w:link w:val="afffc"/>
    <w:unhideWhenUsed/>
    <w:rsid w:val="00C45328"/>
    <w:pPr>
      <w:spacing w:after="120" w:line="360" w:lineRule="auto"/>
      <w:ind w:firstLine="709"/>
      <w:jc w:val="both"/>
    </w:pPr>
    <w:rPr>
      <w:lang w:val="x-none" w:eastAsia="x-none"/>
    </w:rPr>
  </w:style>
  <w:style w:type="character" w:customStyle="1" w:styleId="afffc">
    <w:name w:val="Основной текст Знак"/>
    <w:aliases w:val=" Знак1 Знак Знак Знак Знак Знак, Знак1 Знак Знак Знак Знак1,Знак1 Знак Знак Знак Знак Знак,Знак1 Знак Знак Знак Знак1"/>
    <w:link w:val="afffb"/>
    <w:rsid w:val="00C45328"/>
    <w:rPr>
      <w:sz w:val="24"/>
      <w:szCs w:val="24"/>
    </w:rPr>
  </w:style>
  <w:style w:type="character" w:styleId="afffd">
    <w:name w:val="Hyperlink"/>
    <w:uiPriority w:val="99"/>
    <w:unhideWhenUsed/>
    <w:rsid w:val="00C45328"/>
    <w:rPr>
      <w:color w:val="0000FF"/>
      <w:u w:val="single"/>
    </w:rPr>
  </w:style>
  <w:style w:type="paragraph" w:styleId="afffe">
    <w:name w:val="footnote text"/>
    <w:basedOn w:val="a6"/>
    <w:link w:val="affff"/>
    <w:rsid w:val="00C45328"/>
    <w:pPr>
      <w:spacing w:before="120" w:after="120" w:line="360" w:lineRule="auto"/>
      <w:jc w:val="both"/>
    </w:pPr>
    <w:rPr>
      <w:rFonts w:ascii="Arial" w:hAnsi="Arial"/>
      <w:lang w:val="x-none" w:eastAsia="x-none"/>
    </w:rPr>
  </w:style>
  <w:style w:type="character" w:customStyle="1" w:styleId="affff">
    <w:name w:val="Текст сноски Знак"/>
    <w:link w:val="afffe"/>
    <w:rsid w:val="00C45328"/>
    <w:rPr>
      <w:rFonts w:ascii="Arial" w:hAnsi="Arial"/>
    </w:rPr>
  </w:style>
  <w:style w:type="character" w:styleId="affff0">
    <w:name w:val="footnote reference"/>
    <w:uiPriority w:val="99"/>
    <w:rsid w:val="00C45328"/>
    <w:rPr>
      <w:vertAlign w:val="superscript"/>
    </w:rPr>
  </w:style>
  <w:style w:type="paragraph" w:styleId="affff1">
    <w:name w:val="Normal (Web)"/>
    <w:basedOn w:val="a6"/>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2">
    <w:name w:val="Body Text Indent"/>
    <w:basedOn w:val="a6"/>
    <w:link w:val="affff3"/>
    <w:rsid w:val="00CB3486"/>
    <w:pPr>
      <w:spacing w:line="360" w:lineRule="auto"/>
      <w:ind w:firstLine="708"/>
      <w:jc w:val="both"/>
    </w:pPr>
    <w:rPr>
      <w:lang w:val="x-none" w:eastAsia="x-none"/>
    </w:rPr>
  </w:style>
  <w:style w:type="character" w:customStyle="1" w:styleId="affff3">
    <w:name w:val="Основной текст с отступом Знак"/>
    <w:link w:val="affff2"/>
    <w:rsid w:val="00CB3486"/>
    <w:rPr>
      <w:sz w:val="24"/>
      <w:szCs w:val="24"/>
    </w:rPr>
  </w:style>
  <w:style w:type="paragraph" w:styleId="25">
    <w:name w:val="Body Text 2"/>
    <w:aliases w:val=" Знак1,Знак1"/>
    <w:basedOn w:val="a6"/>
    <w:link w:val="26"/>
    <w:rsid w:val="00CB3486"/>
    <w:pPr>
      <w:spacing w:line="360" w:lineRule="auto"/>
      <w:ind w:firstLine="680"/>
      <w:jc w:val="center"/>
    </w:pPr>
    <w:rPr>
      <w:b/>
      <w:bCs/>
      <w:caps/>
      <w:lang w:val="x-none" w:eastAsia="x-none"/>
    </w:rPr>
  </w:style>
  <w:style w:type="character" w:customStyle="1" w:styleId="26">
    <w:name w:val="Основной текст 2 Знак"/>
    <w:aliases w:val=" Знак1 Знак,Знак1 Знак"/>
    <w:link w:val="25"/>
    <w:rsid w:val="00CB3486"/>
    <w:rPr>
      <w:b/>
      <w:bCs/>
      <w:caps/>
      <w:sz w:val="24"/>
      <w:szCs w:val="24"/>
    </w:rPr>
  </w:style>
  <w:style w:type="numbering" w:styleId="111111">
    <w:name w:val="Outline List 2"/>
    <w:basedOn w:val="aa"/>
    <w:rsid w:val="00CB3486"/>
    <w:pPr>
      <w:numPr>
        <w:numId w:val="7"/>
      </w:numPr>
    </w:pPr>
  </w:style>
  <w:style w:type="character" w:styleId="affff4">
    <w:name w:val="page number"/>
    <w:basedOn w:val="a8"/>
    <w:rsid w:val="00CB3486"/>
  </w:style>
  <w:style w:type="paragraph" w:styleId="27">
    <w:name w:val="Body Text Indent 2"/>
    <w:basedOn w:val="a6"/>
    <w:link w:val="28"/>
    <w:rsid w:val="00CB3486"/>
    <w:pPr>
      <w:spacing w:after="120" w:line="480" w:lineRule="auto"/>
      <w:ind w:left="283" w:firstLine="680"/>
      <w:jc w:val="both"/>
    </w:pPr>
    <w:rPr>
      <w:lang w:val="x-none" w:eastAsia="x-none"/>
    </w:rPr>
  </w:style>
  <w:style w:type="character" w:customStyle="1" w:styleId="28">
    <w:name w:val="Основной текст с отступом 2 Знак"/>
    <w:link w:val="27"/>
    <w:rsid w:val="00CB3486"/>
    <w:rPr>
      <w:sz w:val="24"/>
      <w:szCs w:val="24"/>
    </w:rPr>
  </w:style>
  <w:style w:type="numbering" w:styleId="1ai">
    <w:name w:val="Outline List 1"/>
    <w:basedOn w:val="aa"/>
    <w:rsid w:val="00CB3486"/>
    <w:pPr>
      <w:numPr>
        <w:numId w:val="8"/>
      </w:numPr>
    </w:pPr>
  </w:style>
  <w:style w:type="paragraph" w:styleId="32">
    <w:name w:val="Body Text 3"/>
    <w:basedOn w:val="a6"/>
    <w:link w:val="33"/>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rsid w:val="00CB3486"/>
    <w:rPr>
      <w:sz w:val="16"/>
      <w:szCs w:val="16"/>
    </w:rPr>
  </w:style>
  <w:style w:type="paragraph" w:styleId="34">
    <w:name w:val="Body Text Indent 3"/>
    <w:basedOn w:val="a6"/>
    <w:link w:val="35"/>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sid w:val="00CB3486"/>
    <w:rPr>
      <w:sz w:val="28"/>
      <w:szCs w:val="28"/>
    </w:rPr>
  </w:style>
  <w:style w:type="paragraph" w:styleId="affff5">
    <w:name w:val="Block Text"/>
    <w:basedOn w:val="a6"/>
    <w:rsid w:val="00CB3486"/>
    <w:pPr>
      <w:spacing w:line="360" w:lineRule="auto"/>
      <w:ind w:left="526" w:right="43" w:firstLine="709"/>
      <w:jc w:val="both"/>
    </w:pPr>
    <w:rPr>
      <w:sz w:val="28"/>
      <w:szCs w:val="28"/>
    </w:rPr>
  </w:style>
  <w:style w:type="character" w:styleId="affff6">
    <w:name w:val="line number"/>
    <w:rsid w:val="00CB3486"/>
    <w:rPr>
      <w:sz w:val="18"/>
      <w:szCs w:val="18"/>
    </w:rPr>
  </w:style>
  <w:style w:type="paragraph" w:styleId="29">
    <w:name w:val="List 2"/>
    <w:basedOn w:val="a3"/>
    <w:rsid w:val="00CB3486"/>
    <w:pPr>
      <w:numPr>
        <w:numId w:val="0"/>
      </w:numPr>
      <w:spacing w:after="240" w:line="240" w:lineRule="atLeast"/>
      <w:ind w:left="1800" w:hanging="360"/>
    </w:pPr>
    <w:rPr>
      <w:rFonts w:ascii="Arial" w:hAnsi="Arial" w:cs="Arial"/>
      <w:snapToGrid/>
      <w:spacing w:val="-5"/>
      <w:lang w:eastAsia="en-US"/>
    </w:rPr>
  </w:style>
  <w:style w:type="paragraph" w:styleId="36">
    <w:name w:val="List 3"/>
    <w:basedOn w:val="a3"/>
    <w:rsid w:val="00CB3486"/>
    <w:pPr>
      <w:numPr>
        <w:numId w:val="0"/>
      </w:numPr>
      <w:spacing w:after="240" w:line="240" w:lineRule="atLeast"/>
      <w:ind w:left="2160" w:hanging="360"/>
    </w:pPr>
    <w:rPr>
      <w:rFonts w:ascii="Arial" w:hAnsi="Arial" w:cs="Arial"/>
      <w:snapToGrid/>
      <w:spacing w:val="-5"/>
      <w:lang w:eastAsia="en-US"/>
    </w:rPr>
  </w:style>
  <w:style w:type="paragraph" w:styleId="42">
    <w:name w:val="List 4"/>
    <w:basedOn w:val="a3"/>
    <w:rsid w:val="00CB3486"/>
    <w:pPr>
      <w:numPr>
        <w:numId w:val="0"/>
      </w:numPr>
      <w:spacing w:after="240" w:line="240" w:lineRule="atLeast"/>
      <w:ind w:left="2520" w:hanging="360"/>
    </w:pPr>
    <w:rPr>
      <w:rFonts w:ascii="Arial" w:hAnsi="Arial" w:cs="Arial"/>
      <w:snapToGrid/>
      <w:spacing w:val="-5"/>
      <w:lang w:eastAsia="en-US"/>
    </w:rPr>
  </w:style>
  <w:style w:type="paragraph" w:styleId="52">
    <w:name w:val="List 5"/>
    <w:basedOn w:val="a3"/>
    <w:rsid w:val="00CB3486"/>
    <w:pPr>
      <w:numPr>
        <w:numId w:val="0"/>
      </w:numPr>
      <w:spacing w:after="240" w:line="240" w:lineRule="atLeast"/>
      <w:ind w:left="2880" w:hanging="360"/>
    </w:pPr>
    <w:rPr>
      <w:rFonts w:ascii="Arial" w:hAnsi="Arial" w:cs="Arial"/>
      <w:snapToGrid/>
      <w:spacing w:val="-5"/>
      <w:lang w:eastAsia="en-US"/>
    </w:rPr>
  </w:style>
  <w:style w:type="paragraph" w:styleId="2a">
    <w:name w:val="List Bullet 2"/>
    <w:basedOn w:val="afff8"/>
    <w:autoRedefine/>
    <w:rsid w:val="00CB3486"/>
    <w:pPr>
      <w:tabs>
        <w:tab w:val="num" w:pos="360"/>
      </w:tabs>
      <w:spacing w:after="240" w:line="240" w:lineRule="atLeast"/>
      <w:ind w:left="1800"/>
      <w:contextualSpacing w:val="0"/>
    </w:pPr>
    <w:rPr>
      <w:rFonts w:ascii="Arial" w:hAnsi="Arial" w:cs="Arial"/>
      <w:spacing w:val="-5"/>
      <w:lang w:eastAsia="en-US"/>
    </w:rPr>
  </w:style>
  <w:style w:type="paragraph" w:styleId="37">
    <w:name w:val="List Bullet 3"/>
    <w:basedOn w:val="afff8"/>
    <w:autoRedefine/>
    <w:rsid w:val="00CB3486"/>
    <w:pPr>
      <w:tabs>
        <w:tab w:val="num" w:pos="360"/>
      </w:tabs>
      <w:spacing w:after="240" w:line="240" w:lineRule="atLeast"/>
      <w:ind w:left="2160"/>
      <w:contextualSpacing w:val="0"/>
    </w:pPr>
    <w:rPr>
      <w:rFonts w:ascii="Arial" w:hAnsi="Arial" w:cs="Arial"/>
      <w:spacing w:val="-5"/>
      <w:lang w:eastAsia="en-US"/>
    </w:rPr>
  </w:style>
  <w:style w:type="paragraph" w:styleId="43">
    <w:name w:val="List Bullet 4"/>
    <w:basedOn w:val="afff8"/>
    <w:autoRedefine/>
    <w:rsid w:val="00CB3486"/>
    <w:pPr>
      <w:tabs>
        <w:tab w:val="num" w:pos="360"/>
      </w:tabs>
      <w:spacing w:after="240" w:line="240" w:lineRule="atLeast"/>
      <w:ind w:left="2520"/>
      <w:contextualSpacing w:val="0"/>
    </w:pPr>
    <w:rPr>
      <w:rFonts w:ascii="Arial" w:hAnsi="Arial" w:cs="Arial"/>
      <w:spacing w:val="-5"/>
      <w:lang w:eastAsia="en-US"/>
    </w:rPr>
  </w:style>
  <w:style w:type="paragraph" w:styleId="53">
    <w:name w:val="List Bullet 5"/>
    <w:basedOn w:val="afff8"/>
    <w:autoRedefine/>
    <w:rsid w:val="00CB3486"/>
    <w:pPr>
      <w:tabs>
        <w:tab w:val="num" w:pos="360"/>
      </w:tabs>
      <w:spacing w:after="240" w:line="240" w:lineRule="atLeast"/>
      <w:ind w:left="2880"/>
      <w:contextualSpacing w:val="0"/>
    </w:pPr>
    <w:rPr>
      <w:rFonts w:ascii="Arial" w:hAnsi="Arial" w:cs="Arial"/>
      <w:spacing w:val="-5"/>
      <w:lang w:eastAsia="en-US"/>
    </w:rPr>
  </w:style>
  <w:style w:type="paragraph" w:styleId="affff7">
    <w:name w:val="List Continue"/>
    <w:basedOn w:val="a3"/>
    <w:rsid w:val="00CB3486"/>
    <w:pPr>
      <w:numPr>
        <w:numId w:val="0"/>
      </w:numPr>
      <w:spacing w:after="240" w:line="240" w:lineRule="atLeast"/>
      <w:ind w:left="1440"/>
    </w:pPr>
    <w:rPr>
      <w:rFonts w:ascii="Arial" w:hAnsi="Arial" w:cs="Arial"/>
      <w:snapToGrid/>
      <w:spacing w:val="-5"/>
      <w:lang w:eastAsia="en-US"/>
    </w:rPr>
  </w:style>
  <w:style w:type="paragraph" w:styleId="2b">
    <w:name w:val="List Continue 2"/>
    <w:basedOn w:val="affff7"/>
    <w:rsid w:val="00CB3486"/>
    <w:pPr>
      <w:ind w:left="2160"/>
    </w:pPr>
  </w:style>
  <w:style w:type="paragraph" w:styleId="38">
    <w:name w:val="List Continue 3"/>
    <w:basedOn w:val="affff7"/>
    <w:rsid w:val="00CB3486"/>
    <w:pPr>
      <w:ind w:left="2520"/>
    </w:pPr>
  </w:style>
  <w:style w:type="paragraph" w:styleId="44">
    <w:name w:val="List Continue 4"/>
    <w:basedOn w:val="affff7"/>
    <w:rsid w:val="00CB3486"/>
    <w:pPr>
      <w:ind w:left="2880"/>
    </w:pPr>
  </w:style>
  <w:style w:type="paragraph" w:styleId="54">
    <w:name w:val="List Continue 5"/>
    <w:basedOn w:val="affff7"/>
    <w:rsid w:val="00CB3486"/>
    <w:pPr>
      <w:ind w:left="3240"/>
    </w:pPr>
  </w:style>
  <w:style w:type="paragraph" w:styleId="affff8">
    <w:name w:val="List Number"/>
    <w:basedOn w:val="a6"/>
    <w:rsid w:val="00CB3486"/>
    <w:pPr>
      <w:spacing w:before="100" w:beforeAutospacing="1" w:after="100" w:afterAutospacing="1" w:line="360" w:lineRule="auto"/>
      <w:ind w:firstLine="709"/>
      <w:jc w:val="both"/>
    </w:pPr>
    <w:rPr>
      <w:sz w:val="28"/>
      <w:szCs w:val="28"/>
    </w:rPr>
  </w:style>
  <w:style w:type="paragraph" w:styleId="2c">
    <w:name w:val="List Number 2"/>
    <w:basedOn w:val="affff8"/>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8"/>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Message Header"/>
    <w:basedOn w:val="afffb"/>
    <w:link w:val="affffa"/>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a">
    <w:name w:val="Шапка Знак"/>
    <w:link w:val="affff9"/>
    <w:rsid w:val="00CB3486"/>
    <w:rPr>
      <w:rFonts w:ascii="Arial" w:hAnsi="Arial" w:cs="Arial"/>
      <w:sz w:val="22"/>
      <w:szCs w:val="22"/>
      <w:lang w:eastAsia="en-US"/>
    </w:rPr>
  </w:style>
  <w:style w:type="paragraph" w:styleId="affffb">
    <w:name w:val="Normal Indent"/>
    <w:basedOn w:val="a6"/>
    <w:rsid w:val="00CB3486"/>
    <w:pPr>
      <w:spacing w:line="360" w:lineRule="auto"/>
      <w:ind w:left="1440" w:firstLine="709"/>
      <w:jc w:val="both"/>
    </w:pPr>
    <w:rPr>
      <w:rFonts w:ascii="Arial" w:hAnsi="Arial" w:cs="Arial"/>
      <w:spacing w:val="-5"/>
      <w:lang w:eastAsia="en-US"/>
    </w:rPr>
  </w:style>
  <w:style w:type="paragraph" w:styleId="HTML">
    <w:name w:val="HTML Address"/>
    <w:basedOn w:val="a6"/>
    <w:link w:val="HTML0"/>
    <w:rsid w:val="00CB3486"/>
    <w:pPr>
      <w:spacing w:line="360" w:lineRule="auto"/>
      <w:ind w:left="1080" w:firstLine="709"/>
      <w:jc w:val="both"/>
    </w:pPr>
    <w:rPr>
      <w:rFonts w:ascii="Arial" w:hAnsi="Arial"/>
      <w:i/>
      <w:iCs/>
      <w:spacing w:val="-5"/>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c">
    <w:name w:val="envelope address"/>
    <w:basedOn w:val="a6"/>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d">
    <w:name w:val="Date"/>
    <w:basedOn w:val="a6"/>
    <w:next w:val="a6"/>
    <w:link w:val="affffe"/>
    <w:rsid w:val="00CB3486"/>
    <w:pPr>
      <w:spacing w:line="360" w:lineRule="auto"/>
      <w:ind w:left="1080" w:firstLine="709"/>
      <w:jc w:val="both"/>
    </w:pPr>
    <w:rPr>
      <w:rFonts w:ascii="Arial" w:hAnsi="Arial"/>
      <w:spacing w:val="-5"/>
      <w:lang w:val="x-none" w:eastAsia="en-US"/>
    </w:rPr>
  </w:style>
  <w:style w:type="character" w:customStyle="1" w:styleId="affffe">
    <w:name w:val="Дата Знак"/>
    <w:link w:val="affffd"/>
    <w:rsid w:val="00CB3486"/>
    <w:rPr>
      <w:rFonts w:ascii="Arial" w:hAnsi="Arial" w:cs="Arial"/>
      <w:spacing w:val="-5"/>
      <w:lang w:eastAsia="en-US"/>
    </w:rPr>
  </w:style>
  <w:style w:type="paragraph" w:styleId="afffff">
    <w:name w:val="Note Heading"/>
    <w:basedOn w:val="a6"/>
    <w:next w:val="a6"/>
    <w:link w:val="afffff0"/>
    <w:rsid w:val="00CB3486"/>
    <w:pPr>
      <w:spacing w:line="360" w:lineRule="auto"/>
      <w:ind w:left="1080" w:firstLine="709"/>
      <w:jc w:val="both"/>
    </w:pPr>
    <w:rPr>
      <w:rFonts w:ascii="Arial" w:hAnsi="Arial"/>
      <w:spacing w:val="-5"/>
      <w:lang w:val="x-none" w:eastAsia="en-US"/>
    </w:rPr>
  </w:style>
  <w:style w:type="character" w:customStyle="1" w:styleId="afffff0">
    <w:name w:val="Заголовок записки Знак"/>
    <w:link w:val="afffff"/>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f1">
    <w:name w:val="Body Text First Indent"/>
    <w:basedOn w:val="afffb"/>
    <w:link w:val="afffff2"/>
    <w:rsid w:val="00CB3486"/>
    <w:pPr>
      <w:ind w:left="1080" w:firstLine="210"/>
    </w:pPr>
    <w:rPr>
      <w:rFonts w:ascii="Arial" w:hAnsi="Arial"/>
      <w:spacing w:val="-5"/>
      <w:lang w:eastAsia="en-US"/>
    </w:rPr>
  </w:style>
  <w:style w:type="character" w:customStyle="1" w:styleId="afffff2">
    <w:name w:val="Красная строка Знак"/>
    <w:link w:val="afffff1"/>
    <w:rsid w:val="00CB3486"/>
    <w:rPr>
      <w:rFonts w:ascii="Arial" w:hAnsi="Arial" w:cs="Arial"/>
      <w:spacing w:val="-5"/>
      <w:sz w:val="24"/>
      <w:szCs w:val="24"/>
      <w:lang w:eastAsia="en-US"/>
    </w:rPr>
  </w:style>
  <w:style w:type="paragraph" w:styleId="2d">
    <w:name w:val="Body Text First Indent 2"/>
    <w:basedOn w:val="affff2"/>
    <w:link w:val="2e"/>
    <w:rsid w:val="00CB3486"/>
    <w:pPr>
      <w:spacing w:after="120"/>
      <w:ind w:left="283" w:firstLine="210"/>
      <w:jc w:val="left"/>
    </w:pPr>
    <w:rPr>
      <w:rFonts w:ascii="Arial" w:hAnsi="Arial"/>
      <w:spacing w:val="-5"/>
      <w:lang w:eastAsia="en-US"/>
    </w:rPr>
  </w:style>
  <w:style w:type="character" w:customStyle="1" w:styleId="2e">
    <w:name w:val="Красная строка 2 Знак"/>
    <w:link w:val="2d"/>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
    <w:name w:val="envelope return"/>
    <w:basedOn w:val="a6"/>
    <w:rsid w:val="00CB3486"/>
    <w:pPr>
      <w:spacing w:line="360" w:lineRule="auto"/>
      <w:ind w:left="1080" w:firstLine="709"/>
      <w:jc w:val="both"/>
    </w:pPr>
    <w:rPr>
      <w:rFonts w:ascii="Arial" w:hAnsi="Arial" w:cs="Arial"/>
      <w:spacing w:val="-5"/>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3">
    <w:name w:val="Signature"/>
    <w:basedOn w:val="a6"/>
    <w:link w:val="afffff4"/>
    <w:rsid w:val="00CB3486"/>
    <w:pPr>
      <w:spacing w:line="360" w:lineRule="auto"/>
      <w:ind w:left="4252" w:firstLine="709"/>
      <w:jc w:val="both"/>
    </w:pPr>
    <w:rPr>
      <w:rFonts w:ascii="Arial" w:hAnsi="Arial"/>
      <w:spacing w:val="-5"/>
      <w:lang w:val="x-none" w:eastAsia="en-US"/>
    </w:rPr>
  </w:style>
  <w:style w:type="character" w:customStyle="1" w:styleId="afffff4">
    <w:name w:val="Подпись Знак"/>
    <w:link w:val="afffff3"/>
    <w:rsid w:val="00CB3486"/>
    <w:rPr>
      <w:rFonts w:ascii="Arial" w:hAnsi="Arial" w:cs="Arial"/>
      <w:spacing w:val="-5"/>
      <w:lang w:eastAsia="en-US"/>
    </w:rPr>
  </w:style>
  <w:style w:type="paragraph" w:styleId="afffff5">
    <w:name w:val="Salutation"/>
    <w:basedOn w:val="a6"/>
    <w:next w:val="a6"/>
    <w:link w:val="afffff6"/>
    <w:rsid w:val="00CB3486"/>
    <w:pPr>
      <w:spacing w:line="360" w:lineRule="auto"/>
      <w:ind w:left="1080" w:firstLine="709"/>
      <w:jc w:val="both"/>
    </w:pPr>
    <w:rPr>
      <w:rFonts w:ascii="Arial" w:hAnsi="Arial"/>
      <w:spacing w:val="-5"/>
      <w:lang w:val="x-none" w:eastAsia="en-US"/>
    </w:rPr>
  </w:style>
  <w:style w:type="character" w:customStyle="1" w:styleId="afffff6">
    <w:name w:val="Приветствие Знак"/>
    <w:link w:val="afffff5"/>
    <w:rsid w:val="00CB3486"/>
    <w:rPr>
      <w:rFonts w:ascii="Arial" w:hAnsi="Arial" w:cs="Arial"/>
      <w:spacing w:val="-5"/>
      <w:lang w:eastAsia="en-US"/>
    </w:rPr>
  </w:style>
  <w:style w:type="paragraph" w:styleId="afffff7">
    <w:name w:val="Closing"/>
    <w:basedOn w:val="a6"/>
    <w:link w:val="afffff8"/>
    <w:rsid w:val="00CB3486"/>
    <w:pPr>
      <w:spacing w:line="360" w:lineRule="auto"/>
      <w:ind w:left="4252" w:firstLine="709"/>
      <w:jc w:val="both"/>
    </w:pPr>
    <w:rPr>
      <w:rFonts w:ascii="Arial" w:hAnsi="Arial"/>
      <w:spacing w:val="-5"/>
      <w:lang w:val="x-none" w:eastAsia="en-US"/>
    </w:rPr>
  </w:style>
  <w:style w:type="character" w:customStyle="1" w:styleId="afffff8">
    <w:name w:val="Прощание Знак"/>
    <w:link w:val="afffff7"/>
    <w:rsid w:val="00CB3486"/>
    <w:rPr>
      <w:rFonts w:ascii="Arial" w:hAnsi="Arial" w:cs="Arial"/>
      <w:spacing w:val="-5"/>
      <w:lang w:eastAsia="en-US"/>
    </w:rPr>
  </w:style>
  <w:style w:type="paragraph" w:styleId="HTML8">
    <w:name w:val="HTML Preformatted"/>
    <w:basedOn w:val="a6"/>
    <w:link w:val="HTML9"/>
    <w:rsid w:val="00CB3486"/>
    <w:pPr>
      <w:spacing w:line="360" w:lineRule="auto"/>
      <w:ind w:left="1080" w:firstLine="709"/>
      <w:jc w:val="both"/>
    </w:pPr>
    <w:rPr>
      <w:rFonts w:ascii="Courier New" w:hAnsi="Courier New"/>
      <w:spacing w:val="-5"/>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9">
    <w:name w:val="Plain Text"/>
    <w:basedOn w:val="a6"/>
    <w:link w:val="afffffa"/>
    <w:rsid w:val="00CB3486"/>
    <w:pPr>
      <w:spacing w:line="360" w:lineRule="auto"/>
      <w:ind w:left="1080" w:firstLine="709"/>
      <w:jc w:val="both"/>
    </w:pPr>
    <w:rPr>
      <w:rFonts w:ascii="Courier New" w:hAnsi="Courier New"/>
      <w:spacing w:val="-5"/>
      <w:lang w:val="x-none" w:eastAsia="en-US"/>
    </w:rPr>
  </w:style>
  <w:style w:type="character" w:customStyle="1" w:styleId="afffffa">
    <w:name w:val="Текст Знак"/>
    <w:link w:val="afffff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b">
    <w:name w:val="E-mail Signature"/>
    <w:basedOn w:val="a6"/>
    <w:link w:val="afffffc"/>
    <w:rsid w:val="00CB3486"/>
    <w:pPr>
      <w:spacing w:line="360" w:lineRule="auto"/>
      <w:ind w:left="1080" w:firstLine="709"/>
      <w:jc w:val="both"/>
    </w:pPr>
    <w:rPr>
      <w:rFonts w:ascii="Arial" w:hAnsi="Arial"/>
      <w:spacing w:val="-5"/>
      <w:lang w:val="x-none" w:eastAsia="en-US"/>
    </w:rPr>
  </w:style>
  <w:style w:type="character" w:customStyle="1" w:styleId="afffffc">
    <w:name w:val="Электронная подпись Знак"/>
    <w:link w:val="afffffb"/>
    <w:rsid w:val="00CB3486"/>
    <w:rPr>
      <w:rFonts w:ascii="Arial" w:hAnsi="Arial" w:cs="Arial"/>
      <w:spacing w:val="-5"/>
      <w:lang w:eastAsia="en-US"/>
    </w:rPr>
  </w:style>
  <w:style w:type="table" w:styleId="-1">
    <w:name w:val="Table Web 1"/>
    <w:basedOn w:val="a9"/>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9"/>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7">
    <w:name w:val="Table Subtle 1"/>
    <w:basedOn w:val="a9"/>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9"/>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9"/>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3D effects 1"/>
    <w:basedOn w:val="a9"/>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9"/>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9"/>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9"/>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b">
    <w:name w:val="Table Grid 1"/>
    <w:basedOn w:val="a9"/>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9"/>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9"/>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9"/>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9"/>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a"/>
    <w:rsid w:val="00CB3486"/>
    <w:pPr>
      <w:numPr>
        <w:numId w:val="14"/>
      </w:numPr>
    </w:pPr>
  </w:style>
  <w:style w:type="table" w:styleId="1c">
    <w:name w:val="Table Columns 1"/>
    <w:basedOn w:val="a9"/>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9"/>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0">
    <w:name w:val="Table Theme"/>
    <w:basedOn w:val="a9"/>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9"/>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9"/>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1">
    <w:name w:val="endnote text"/>
    <w:basedOn w:val="a6"/>
    <w:link w:val="affffff2"/>
    <w:rsid w:val="00CB3486"/>
    <w:pPr>
      <w:spacing w:line="360" w:lineRule="auto"/>
      <w:ind w:firstLine="680"/>
      <w:jc w:val="both"/>
    </w:pPr>
  </w:style>
  <w:style w:type="character" w:customStyle="1" w:styleId="affffff2">
    <w:name w:val="Текст концевой сноски Знак"/>
    <w:basedOn w:val="a8"/>
    <w:link w:val="affffff1"/>
    <w:rsid w:val="00CB3486"/>
  </w:style>
  <w:style w:type="character" w:styleId="affffff3">
    <w:name w:val="endnote reference"/>
    <w:rsid w:val="00CB3486"/>
    <w:rPr>
      <w:vertAlign w:val="superscript"/>
    </w:rPr>
  </w:style>
  <w:style w:type="table" w:styleId="2-5">
    <w:name w:val="Medium Shading 2 Accent 5"/>
    <w:basedOn w:val="a9"/>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4">
    <w:name w:val="Заголовок 1 Знак"/>
    <w:aliases w:val="Заголовок 1 Знак Знак Знак1,Заголовок 1 Знак Знак Знак Знак"/>
    <w:link w:val="11"/>
    <w:rsid w:val="005B2108"/>
    <w:rPr>
      <w:rFonts w:ascii="Tahoma" w:hAnsi="Tahoma" w:cs="Tahoma"/>
      <w:bCs/>
      <w:caps/>
      <w:kern w:val="32"/>
      <w:sz w:val="28"/>
      <w:szCs w:val="28"/>
      <w:lang w:val="x-none" w:eastAsia="x-none"/>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Заголовок 2 Знак1 Знак,Заголовок 2 Знак Знак Знак,ГЛАВА Знак,Заголовок 21 Знак"/>
    <w:link w:val="2"/>
    <w:rsid w:val="005B2108"/>
    <w:rPr>
      <w:rFonts w:ascii="Tahoma" w:hAnsi="Tahoma" w:cs="Tahoma"/>
      <w:bCs/>
      <w:iCs/>
      <w:sz w:val="26"/>
      <w:szCs w:val="26"/>
      <w:lang w:val="x-none" w:eastAsia="x-none"/>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Знак Знак,Заголовок 31 Знак,Знак14 Знак"/>
    <w:link w:val="3"/>
    <w:rsid w:val="005B2108"/>
    <w:rPr>
      <w:rFonts w:ascii="Tahoma" w:hAnsi="Tahoma" w:cs="Tahoma"/>
      <w:bCs/>
      <w:iCs/>
      <w:sz w:val="26"/>
      <w:szCs w:val="26"/>
      <w:lang w:val="x-none" w:eastAsia="x-none"/>
    </w:rPr>
  </w:style>
  <w:style w:type="character" w:customStyle="1" w:styleId="50">
    <w:name w:val="Заголовок 5 Знак"/>
    <w:link w:val="5"/>
    <w:uiPriority w:val="9"/>
    <w:rsid w:val="00A01E86"/>
    <w:rPr>
      <w:b/>
      <w:bCs/>
      <w:iCs/>
      <w:sz w:val="22"/>
      <w:szCs w:val="22"/>
      <w:lang w:val="x-none" w:eastAsia="x-none"/>
    </w:rPr>
  </w:style>
  <w:style w:type="character" w:customStyle="1" w:styleId="af0">
    <w:name w:val="Текст выноски Знак"/>
    <w:aliases w:val=" Знак5 Знак,Знак5 Знак"/>
    <w:link w:val="af"/>
    <w:rsid w:val="00A01E86"/>
    <w:rPr>
      <w:rFonts w:ascii="Tahoma" w:hAnsi="Tahoma" w:cs="Courier New"/>
      <w:sz w:val="16"/>
      <w:szCs w:val="16"/>
    </w:rPr>
  </w:style>
  <w:style w:type="paragraph" w:customStyle="1" w:styleId="affffff4">
    <w:name w:val="Îáû÷íûé"/>
    <w:rsid w:val="00A01E86"/>
    <w:rPr>
      <w:sz w:val="28"/>
    </w:rPr>
  </w:style>
  <w:style w:type="paragraph" w:customStyle="1" w:styleId="S">
    <w:name w:val="S_Обычный"/>
    <w:basedOn w:val="a6"/>
    <w:link w:val="S0"/>
    <w:qFormat/>
    <w:rsid w:val="0078428F"/>
    <w:pPr>
      <w:spacing w:before="120" w:after="60"/>
      <w:ind w:firstLine="567"/>
      <w:jc w:val="both"/>
    </w:pPr>
    <w:rPr>
      <w:lang w:val="x-none" w:eastAsia="ar-SA"/>
    </w:rPr>
  </w:style>
  <w:style w:type="character" w:customStyle="1" w:styleId="S0">
    <w:name w:val="S_Обычный Знак"/>
    <w:link w:val="S"/>
    <w:rsid w:val="0078428F"/>
    <w:rPr>
      <w:sz w:val="24"/>
      <w:szCs w:val="24"/>
      <w:lang w:eastAsia="ar-SA"/>
    </w:rPr>
  </w:style>
  <w:style w:type="paragraph" w:customStyle="1" w:styleId="S1">
    <w:name w:val="S_Титульный"/>
    <w:basedOn w:val="a6"/>
    <w:rsid w:val="00060D76"/>
    <w:pPr>
      <w:spacing w:line="360" w:lineRule="auto"/>
      <w:ind w:left="3240"/>
      <w:jc w:val="right"/>
    </w:pPr>
    <w:rPr>
      <w:b/>
      <w:sz w:val="32"/>
      <w:szCs w:val="32"/>
    </w:rPr>
  </w:style>
  <w:style w:type="paragraph" w:customStyle="1" w:styleId="affffff5">
    <w:name w:val="ТЕКСТ ГРАД"/>
    <w:basedOn w:val="a6"/>
    <w:link w:val="affffff6"/>
    <w:qFormat/>
    <w:rsid w:val="00060D76"/>
    <w:pPr>
      <w:spacing w:line="360" w:lineRule="auto"/>
      <w:ind w:firstLine="709"/>
      <w:jc w:val="both"/>
    </w:pPr>
    <w:rPr>
      <w:lang w:val="x-none" w:eastAsia="x-none"/>
    </w:rPr>
  </w:style>
  <w:style w:type="character" w:customStyle="1" w:styleId="affffff6">
    <w:name w:val="ТЕКСТ ГРАД Знак"/>
    <w:link w:val="affffff5"/>
    <w:rsid w:val="00060D76"/>
    <w:rPr>
      <w:sz w:val="24"/>
      <w:szCs w:val="24"/>
    </w:rPr>
  </w:style>
  <w:style w:type="paragraph" w:customStyle="1" w:styleId="affffff7">
    <w:name w:val="ООО  «Институт Территориального Планирования"/>
    <w:basedOn w:val="a6"/>
    <w:link w:val="affffff8"/>
    <w:qFormat/>
    <w:rsid w:val="00060D76"/>
    <w:pPr>
      <w:spacing w:line="360" w:lineRule="auto"/>
      <w:ind w:left="709"/>
      <w:jc w:val="right"/>
    </w:pPr>
    <w:rPr>
      <w:lang w:val="x-none" w:eastAsia="x-none"/>
    </w:rPr>
  </w:style>
  <w:style w:type="character" w:customStyle="1" w:styleId="affffff8">
    <w:name w:val="ООО  «Институт Территориального Планирования Знак"/>
    <w:link w:val="affffff7"/>
    <w:rsid w:val="00060D76"/>
    <w:rPr>
      <w:sz w:val="24"/>
      <w:szCs w:val="24"/>
    </w:rPr>
  </w:style>
  <w:style w:type="paragraph" w:customStyle="1" w:styleId="S3">
    <w:name w:val="S_Обычный в таблице"/>
    <w:basedOn w:val="a6"/>
    <w:link w:val="S4"/>
    <w:rsid w:val="00060D76"/>
    <w:pPr>
      <w:spacing w:line="360" w:lineRule="auto"/>
      <w:jc w:val="center"/>
    </w:pPr>
    <w:rPr>
      <w:lang w:val="x-none" w:eastAsia="x-none"/>
    </w:rPr>
  </w:style>
  <w:style w:type="character" w:customStyle="1" w:styleId="S4">
    <w:name w:val="S_Обычный в таблице Знак"/>
    <w:link w:val="S3"/>
    <w:rsid w:val="00060D76"/>
    <w:rPr>
      <w:sz w:val="24"/>
      <w:szCs w:val="24"/>
    </w:rPr>
  </w:style>
  <w:style w:type="paragraph" w:styleId="affffff9">
    <w:name w:val="Revision"/>
    <w:hidden/>
    <w:uiPriority w:val="99"/>
    <w:semiHidden/>
    <w:rsid w:val="00FE5DF3"/>
    <w:rPr>
      <w:sz w:val="24"/>
      <w:szCs w:val="24"/>
    </w:rPr>
  </w:style>
  <w:style w:type="paragraph" w:customStyle="1" w:styleId="1">
    <w:name w:val="ГРАД 1 Заголовок"/>
    <w:basedOn w:val="11"/>
    <w:autoRedefine/>
    <w:rsid w:val="00382C25"/>
    <w:pPr>
      <w:keepNext w:val="0"/>
      <w:numPr>
        <w:numId w:val="9"/>
      </w:numPr>
      <w:tabs>
        <w:tab w:val="left" w:pos="1080"/>
      </w:tabs>
      <w:spacing w:before="120" w:after="360" w:line="360" w:lineRule="auto"/>
    </w:pPr>
    <w:rPr>
      <w:rFonts w:cs="Arial"/>
      <w:caps w:val="0"/>
      <w:sz w:val="24"/>
      <w:szCs w:val="32"/>
    </w:rPr>
  </w:style>
  <w:style w:type="paragraph" w:customStyle="1" w:styleId="110">
    <w:name w:val="ГРАД 1.1 Заголовок"/>
    <w:basedOn w:val="2"/>
    <w:autoRedefine/>
    <w:rsid w:val="00C628FF"/>
    <w:pPr>
      <w:tabs>
        <w:tab w:val="num" w:pos="432"/>
        <w:tab w:val="left" w:pos="1080"/>
      </w:tabs>
      <w:spacing w:before="120" w:after="240" w:line="360" w:lineRule="auto"/>
      <w:ind w:left="432" w:hanging="432"/>
      <w:jc w:val="both"/>
    </w:pPr>
    <w:rPr>
      <w:iCs w:val="0"/>
      <w:sz w:val="24"/>
      <w:szCs w:val="20"/>
    </w:rPr>
  </w:style>
  <w:style w:type="paragraph" w:customStyle="1" w:styleId="111">
    <w:name w:val="ГРАД 1.1.1 Заголовок"/>
    <w:basedOn w:val="3"/>
    <w:autoRedefine/>
    <w:rsid w:val="00C628FF"/>
    <w:pPr>
      <w:tabs>
        <w:tab w:val="num" w:pos="432"/>
        <w:tab w:val="left" w:pos="1080"/>
      </w:tabs>
      <w:spacing w:line="360" w:lineRule="auto"/>
      <w:ind w:left="432" w:hanging="432"/>
      <w:jc w:val="both"/>
    </w:pPr>
    <w:rPr>
      <w:rFonts w:cs="Arial"/>
      <w:sz w:val="24"/>
    </w:rPr>
  </w:style>
  <w:style w:type="paragraph" w:customStyle="1" w:styleId="13">
    <w:name w:val="Таблица 1"/>
    <w:basedOn w:val="a6"/>
    <w:autoRedefine/>
    <w:rsid w:val="009845AB"/>
    <w:pPr>
      <w:numPr>
        <w:numId w:val="10"/>
      </w:numPr>
      <w:spacing w:line="360" w:lineRule="auto"/>
      <w:jc w:val="both"/>
    </w:pPr>
  </w:style>
  <w:style w:type="paragraph" w:customStyle="1" w:styleId="S2">
    <w:name w:val="S_Заголовок 2"/>
    <w:basedOn w:val="2"/>
    <w:next w:val="2d"/>
    <w:qFormat/>
    <w:rsid w:val="009845AB"/>
    <w:pPr>
      <w:keepNext w:val="0"/>
      <w:numPr>
        <w:numId w:val="11"/>
      </w:numPr>
      <w:spacing w:before="0" w:after="0"/>
      <w:jc w:val="both"/>
    </w:pPr>
    <w:rPr>
      <w:bCs w:val="0"/>
      <w:iCs w:val="0"/>
      <w:sz w:val="24"/>
      <w:szCs w:val="24"/>
    </w:rPr>
  </w:style>
  <w:style w:type="paragraph" w:customStyle="1" w:styleId="S40">
    <w:name w:val="S_Заголовок 4"/>
    <w:basedOn w:val="4"/>
    <w:rsid w:val="009845AB"/>
    <w:pPr>
      <w:keepNext w:val="0"/>
      <w:tabs>
        <w:tab w:val="clear" w:pos="1418"/>
        <w:tab w:val="num" w:pos="-360"/>
      </w:tabs>
      <w:spacing w:before="0" w:after="0"/>
      <w:ind w:left="-360" w:hanging="360"/>
    </w:pPr>
    <w:rPr>
      <w:b/>
      <w:bCs w:val="0"/>
      <w:i/>
    </w:rPr>
  </w:style>
  <w:style w:type="paragraph" w:customStyle="1" w:styleId="-S">
    <w:name w:val="- S_Маркированный"/>
    <w:basedOn w:val="a6"/>
    <w:qFormat/>
    <w:rsid w:val="000F0F2E"/>
    <w:pPr>
      <w:numPr>
        <w:numId w:val="12"/>
      </w:numPr>
      <w:tabs>
        <w:tab w:val="left" w:pos="992"/>
      </w:tabs>
      <w:suppressAutoHyphens/>
      <w:spacing w:line="360" w:lineRule="auto"/>
      <w:jc w:val="both"/>
    </w:pPr>
    <w:rPr>
      <w:lang w:eastAsia="ar-SA"/>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245CF7"/>
    <w:rPr>
      <w:b/>
      <w:bCs/>
      <w:sz w:val="22"/>
    </w:rPr>
  </w:style>
  <w:style w:type="paragraph" w:customStyle="1" w:styleId="S5">
    <w:name w:val="S_Маркированный"/>
    <w:basedOn w:val="a6"/>
    <w:link w:val="S6"/>
    <w:qFormat/>
    <w:rsid w:val="00987B61"/>
    <w:pPr>
      <w:tabs>
        <w:tab w:val="num" w:pos="340"/>
        <w:tab w:val="left" w:pos="992"/>
      </w:tabs>
      <w:ind w:firstLine="709"/>
      <w:jc w:val="both"/>
    </w:pPr>
    <w:rPr>
      <w:sz w:val="28"/>
      <w:lang w:eastAsia="ar-SA"/>
    </w:rPr>
  </w:style>
  <w:style w:type="paragraph" w:customStyle="1" w:styleId="ConsPlusNonformat">
    <w:name w:val="ConsPlusNonformat"/>
    <w:uiPriority w:val="99"/>
    <w:rsid w:val="005C1097"/>
    <w:pPr>
      <w:autoSpaceDE w:val="0"/>
      <w:autoSpaceDN w:val="0"/>
      <w:adjustRightInd w:val="0"/>
    </w:pPr>
    <w:rPr>
      <w:rFonts w:ascii="Courier New" w:hAnsi="Courier New" w:cs="Courier New"/>
    </w:rPr>
  </w:style>
  <w:style w:type="character" w:customStyle="1" w:styleId="af9">
    <w:name w:val="Текст примечания Знак"/>
    <w:basedOn w:val="a8"/>
    <w:link w:val="af8"/>
    <w:uiPriority w:val="99"/>
    <w:rsid w:val="00D37505"/>
  </w:style>
  <w:style w:type="paragraph" w:customStyle="1" w:styleId="ConsPlusNormal">
    <w:name w:val="ConsPlusNormal"/>
    <w:qFormat/>
    <w:rsid w:val="00D37505"/>
    <w:pPr>
      <w:widowControl w:val="0"/>
      <w:autoSpaceDE w:val="0"/>
      <w:autoSpaceDN w:val="0"/>
      <w:adjustRightInd w:val="0"/>
      <w:ind w:firstLine="720"/>
    </w:pPr>
    <w:rPr>
      <w:rFonts w:ascii="Arial" w:hAnsi="Arial" w:cs="Arial"/>
    </w:rPr>
  </w:style>
  <w:style w:type="numbering" w:customStyle="1" w:styleId="11111111">
    <w:name w:val="1 / 1.1 / 1.1.111"/>
    <w:rsid w:val="00AC562E"/>
  </w:style>
  <w:style w:type="character" w:customStyle="1" w:styleId="220">
    <w:name w:val="Знак2 Знак2 Знак"/>
    <w:aliases w:val="Знак2 Знак Знак Знак Знак Знак,Знак2 Знак1 Знак Знак,ГЛАВА Знак Знак,Заголовок 2 Знак1 Знак Знак,Заголовок 2 Знак Знак Знак Знак,Знак2 Знак Знак1"/>
    <w:uiPriority w:val="9"/>
    <w:locked/>
    <w:rsid w:val="00AC562E"/>
    <w:rPr>
      <w:rFonts w:cs="Times New Roman"/>
      <w:b/>
      <w:bCs/>
      <w:iCs/>
      <w:sz w:val="28"/>
      <w:szCs w:val="28"/>
    </w:rPr>
  </w:style>
  <w:style w:type="character" w:customStyle="1" w:styleId="310">
    <w:name w:val="Заголовок 3 Знак1"/>
    <w:aliases w:val="Заголовок 3 Знак Знак,Знак3 Знак1 Знак,Знак3 Знак Знак Знак Знак Знак,ПодЗаголовок Знак Знак,Знак3 Знак Знак1,Знак Знак Знак"/>
    <w:uiPriority w:val="9"/>
    <w:locked/>
    <w:rsid w:val="00AC562E"/>
    <w:rPr>
      <w:rFonts w:cs="Times New Roman"/>
      <w:b/>
      <w:bCs/>
      <w:sz w:val="26"/>
      <w:szCs w:val="26"/>
    </w:rPr>
  </w:style>
  <w:style w:type="character" w:customStyle="1" w:styleId="40">
    <w:name w:val="Заголовок 4 Знак"/>
    <w:link w:val="4"/>
    <w:locked/>
    <w:rsid w:val="005B2108"/>
    <w:rPr>
      <w:rFonts w:ascii="Tahoma" w:hAnsi="Tahoma" w:cs="Tahoma"/>
      <w:bCs/>
      <w:sz w:val="24"/>
      <w:szCs w:val="24"/>
    </w:rPr>
  </w:style>
  <w:style w:type="character" w:customStyle="1" w:styleId="60">
    <w:name w:val="Заголовок 6 Знак"/>
    <w:link w:val="6"/>
    <w:uiPriority w:val="9"/>
    <w:locked/>
    <w:rsid w:val="00AC562E"/>
    <w:rPr>
      <w:b/>
      <w:bCs/>
      <w:sz w:val="22"/>
      <w:szCs w:val="22"/>
    </w:rPr>
  </w:style>
  <w:style w:type="character" w:customStyle="1" w:styleId="70">
    <w:name w:val="Заголовок 7 Знак"/>
    <w:aliases w:val="Заголовок x.x Знак"/>
    <w:link w:val="7"/>
    <w:uiPriority w:val="9"/>
    <w:locked/>
    <w:rsid w:val="00AC562E"/>
  </w:style>
  <w:style w:type="character" w:customStyle="1" w:styleId="80">
    <w:name w:val="Заголовок 8 Знак"/>
    <w:link w:val="8"/>
    <w:uiPriority w:val="9"/>
    <w:locked/>
    <w:rsid w:val="00AC562E"/>
    <w:rPr>
      <w:i/>
      <w:iCs/>
    </w:rPr>
  </w:style>
  <w:style w:type="character" w:customStyle="1" w:styleId="90">
    <w:name w:val="Заголовок 9 Знак"/>
    <w:link w:val="9"/>
    <w:uiPriority w:val="9"/>
    <w:locked/>
    <w:rsid w:val="00AC562E"/>
    <w:rPr>
      <w:rFonts w:ascii="Arial" w:hAnsi="Arial" w:cs="Arial"/>
      <w:sz w:val="22"/>
      <w:szCs w:val="22"/>
    </w:rPr>
  </w:style>
  <w:style w:type="paragraph" w:customStyle="1" w:styleId="311">
    <w:name w:val="Оглавление 31"/>
    <w:basedOn w:val="a6"/>
    <w:next w:val="a6"/>
    <w:autoRedefine/>
    <w:uiPriority w:val="39"/>
    <w:rsid w:val="00AC562E"/>
    <w:pPr>
      <w:ind w:left="480"/>
    </w:pPr>
    <w:rPr>
      <w:i/>
      <w:iCs/>
    </w:rPr>
  </w:style>
  <w:style w:type="character" w:customStyle="1" w:styleId="afb">
    <w:name w:val="Тема примечания Знак"/>
    <w:link w:val="afa"/>
    <w:semiHidden/>
    <w:locked/>
    <w:rsid w:val="00AC562E"/>
    <w:rPr>
      <w:b/>
      <w:bCs/>
    </w:rPr>
  </w:style>
  <w:style w:type="character" w:customStyle="1" w:styleId="afd">
    <w:name w:val="Схема документа Знак"/>
    <w:link w:val="afc"/>
    <w:semiHidden/>
    <w:locked/>
    <w:rsid w:val="00AC562E"/>
    <w:rPr>
      <w:rFonts w:ascii="Tahoma" w:hAnsi="Tahoma"/>
      <w:sz w:val="24"/>
      <w:shd w:val="clear" w:color="auto" w:fill="000080"/>
    </w:rPr>
  </w:style>
  <w:style w:type="character" w:customStyle="1" w:styleId="S6">
    <w:name w:val="S_Маркированный Знак"/>
    <w:link w:val="S5"/>
    <w:locked/>
    <w:rsid w:val="00AC562E"/>
    <w:rPr>
      <w:sz w:val="28"/>
      <w:szCs w:val="24"/>
      <w:lang w:eastAsia="ar-SA"/>
    </w:rPr>
  </w:style>
  <w:style w:type="paragraph" w:customStyle="1" w:styleId="S7">
    <w:name w:val="S_Заголовок таблицы"/>
    <w:basedOn w:val="a6"/>
    <w:rsid w:val="00AC562E"/>
    <w:pPr>
      <w:jc w:val="center"/>
    </w:pPr>
    <w:rPr>
      <w:u w:val="single"/>
      <w:lang w:eastAsia="ar-SA"/>
    </w:rPr>
  </w:style>
  <w:style w:type="paragraph" w:customStyle="1" w:styleId="FooterOdd">
    <w:name w:val="Footer Odd"/>
    <w:basedOn w:val="a6"/>
    <w:qFormat/>
    <w:rsid w:val="00AC562E"/>
    <w:pPr>
      <w:pBdr>
        <w:top w:val="single" w:sz="4" w:space="1" w:color="4F81BD"/>
      </w:pBdr>
      <w:spacing w:after="180" w:line="264" w:lineRule="auto"/>
      <w:jc w:val="right"/>
    </w:pPr>
    <w:rPr>
      <w:rFonts w:ascii="Calibri" w:hAnsi="Calibri"/>
      <w:color w:val="1F497D"/>
      <w:szCs w:val="23"/>
      <w:lang w:eastAsia="ja-JP"/>
    </w:rPr>
  </w:style>
  <w:style w:type="paragraph" w:customStyle="1" w:styleId="HeaderOdd">
    <w:name w:val="Header Odd"/>
    <w:basedOn w:val="affb"/>
    <w:qFormat/>
    <w:rsid w:val="00AC562E"/>
    <w:pPr>
      <w:pBdr>
        <w:bottom w:val="single" w:sz="4" w:space="1" w:color="4F81BD"/>
      </w:pBdr>
      <w:spacing w:line="240" w:lineRule="auto"/>
      <w:ind w:firstLine="0"/>
      <w:jc w:val="right"/>
    </w:pPr>
    <w:rPr>
      <w:rFonts w:ascii="Calibri" w:hAnsi="Calibri"/>
      <w:b/>
      <w:bCs/>
      <w:color w:val="1F497D"/>
      <w:szCs w:val="23"/>
      <w:lang w:eastAsia="ja-JP"/>
    </w:rPr>
  </w:style>
  <w:style w:type="paragraph" w:customStyle="1" w:styleId="E1">
    <w:name w:val="E_Заголовок 1"/>
    <w:basedOn w:val="11"/>
    <w:next w:val="a6"/>
    <w:link w:val="E10"/>
    <w:qFormat/>
    <w:rsid w:val="00AC562E"/>
    <w:pPr>
      <w:keepLines/>
      <w:numPr>
        <w:numId w:val="0"/>
      </w:numPr>
      <w:suppressAutoHyphens/>
      <w:spacing w:before="120"/>
      <w:ind w:left="431" w:hanging="431"/>
    </w:pPr>
    <w:rPr>
      <w:sz w:val="24"/>
      <w:szCs w:val="32"/>
      <w:lang w:val="en-US" w:eastAsia="en-US"/>
    </w:rPr>
  </w:style>
  <w:style w:type="character" w:customStyle="1" w:styleId="E10">
    <w:name w:val="E_Заголовок 1 Знак"/>
    <w:link w:val="E1"/>
    <w:locked/>
    <w:rsid w:val="00AC562E"/>
    <w:rPr>
      <w:b/>
      <w:bCs/>
      <w:caps/>
      <w:kern w:val="32"/>
      <w:sz w:val="24"/>
      <w:szCs w:val="32"/>
      <w:lang w:val="en-US" w:eastAsia="en-US"/>
    </w:rPr>
  </w:style>
  <w:style w:type="paragraph" w:customStyle="1" w:styleId="E">
    <w:name w:val="E_Обычный"/>
    <w:basedOn w:val="a6"/>
    <w:link w:val="E0"/>
    <w:qFormat/>
    <w:rsid w:val="00AC562E"/>
    <w:pPr>
      <w:spacing w:after="200"/>
      <w:ind w:firstLine="567"/>
      <w:contextualSpacing/>
      <w:jc w:val="both"/>
    </w:pPr>
    <w:rPr>
      <w:szCs w:val="22"/>
      <w:lang w:eastAsia="en-US"/>
    </w:rPr>
  </w:style>
  <w:style w:type="character" w:customStyle="1" w:styleId="E0">
    <w:name w:val="E_Обычный Знак"/>
    <w:link w:val="E"/>
    <w:locked/>
    <w:rsid w:val="00AC562E"/>
    <w:rPr>
      <w:sz w:val="24"/>
      <w:szCs w:val="22"/>
      <w:lang w:eastAsia="en-US"/>
    </w:rPr>
  </w:style>
  <w:style w:type="paragraph" w:customStyle="1" w:styleId="S10">
    <w:name w:val="S_Заголовок 1"/>
    <w:basedOn w:val="a6"/>
    <w:rsid w:val="00AC562E"/>
    <w:pPr>
      <w:tabs>
        <w:tab w:val="num" w:pos="360"/>
      </w:tabs>
      <w:spacing w:line="360" w:lineRule="auto"/>
      <w:ind w:left="360" w:hanging="360"/>
      <w:jc w:val="center"/>
    </w:pPr>
    <w:rPr>
      <w:b/>
      <w:bCs/>
      <w:caps/>
    </w:rPr>
  </w:style>
  <w:style w:type="paragraph" w:customStyle="1" w:styleId="S30">
    <w:name w:val="S_Заголовок 3"/>
    <w:basedOn w:val="S2"/>
    <w:autoRedefine/>
    <w:rsid w:val="00AC562E"/>
    <w:pPr>
      <w:keepNext/>
      <w:numPr>
        <w:ilvl w:val="0"/>
        <w:numId w:val="0"/>
      </w:numPr>
      <w:shd w:val="clear" w:color="auto" w:fill="FFFFFF"/>
      <w:tabs>
        <w:tab w:val="left" w:pos="709"/>
        <w:tab w:val="left" w:pos="1560"/>
      </w:tabs>
      <w:spacing w:before="120" w:after="120"/>
      <w:ind w:left="1225" w:hanging="505"/>
      <w:jc w:val="left"/>
      <w:outlineLvl w:val="2"/>
    </w:pPr>
    <w:rPr>
      <w:b/>
      <w:bCs/>
      <w:spacing w:val="-1"/>
      <w:w w:val="110"/>
      <w:u w:val="single"/>
      <w:lang w:val="ru-RU" w:eastAsia="ru-RU"/>
    </w:rPr>
  </w:style>
  <w:style w:type="paragraph" w:customStyle="1" w:styleId="affffffa">
    <w:name w:val="Обычный в таблице"/>
    <w:basedOn w:val="a6"/>
    <w:rsid w:val="00AC562E"/>
    <w:pPr>
      <w:jc w:val="center"/>
    </w:pPr>
  </w:style>
  <w:style w:type="paragraph" w:customStyle="1" w:styleId="ConsPlusTitle">
    <w:name w:val="ConsPlusTitle"/>
    <w:uiPriority w:val="99"/>
    <w:rsid w:val="00AC562E"/>
    <w:pPr>
      <w:widowControl w:val="0"/>
      <w:autoSpaceDE w:val="0"/>
      <w:autoSpaceDN w:val="0"/>
      <w:adjustRightInd w:val="0"/>
    </w:pPr>
    <w:rPr>
      <w:rFonts w:ascii="Calibri" w:hAnsi="Calibri" w:cs="Calibri"/>
      <w:b/>
      <w:bCs/>
      <w:sz w:val="22"/>
      <w:szCs w:val="22"/>
    </w:rPr>
  </w:style>
  <w:style w:type="paragraph" w:customStyle="1" w:styleId="Style1">
    <w:name w:val="Style1"/>
    <w:basedOn w:val="a6"/>
    <w:rsid w:val="00AC562E"/>
    <w:pPr>
      <w:widowControl w:val="0"/>
      <w:autoSpaceDE w:val="0"/>
      <w:autoSpaceDN w:val="0"/>
      <w:adjustRightInd w:val="0"/>
    </w:pPr>
    <w:rPr>
      <w:rFonts w:ascii="Lucida Sans Unicode" w:hAnsi="Lucida Sans Unicode"/>
    </w:rPr>
  </w:style>
  <w:style w:type="character" w:customStyle="1" w:styleId="FontStyle18">
    <w:name w:val="Font Style18"/>
    <w:rsid w:val="00AC562E"/>
    <w:rPr>
      <w:rFonts w:ascii="Lucida Sans Unicode" w:hAnsi="Lucida Sans Unicode"/>
      <w:b/>
      <w:sz w:val="16"/>
    </w:rPr>
  </w:style>
  <w:style w:type="paragraph" w:customStyle="1" w:styleId="ConsPlusCell">
    <w:name w:val="ConsPlusCell"/>
    <w:uiPriority w:val="99"/>
    <w:rsid w:val="00AC562E"/>
    <w:pPr>
      <w:widowControl w:val="0"/>
      <w:autoSpaceDE w:val="0"/>
      <w:autoSpaceDN w:val="0"/>
      <w:adjustRightInd w:val="0"/>
    </w:pPr>
    <w:rPr>
      <w:rFonts w:ascii="Arial" w:hAnsi="Arial" w:cs="Arial"/>
    </w:rPr>
  </w:style>
  <w:style w:type="character" w:customStyle="1" w:styleId="fts-hit">
    <w:name w:val="fts-hit"/>
    <w:rsid w:val="00AC562E"/>
  </w:style>
  <w:style w:type="paragraph" w:customStyle="1" w:styleId="S50">
    <w:name w:val="S_Заголовок 5"/>
    <w:basedOn w:val="a6"/>
    <w:autoRedefine/>
    <w:qFormat/>
    <w:rsid w:val="00AC562E"/>
    <w:pPr>
      <w:keepNext/>
      <w:keepLines/>
      <w:tabs>
        <w:tab w:val="left" w:pos="993"/>
      </w:tabs>
      <w:spacing w:before="240" w:line="276" w:lineRule="auto"/>
      <w:ind w:firstLine="567"/>
      <w:jc w:val="both"/>
    </w:pPr>
    <w:rPr>
      <w:b/>
      <w:color w:val="000000"/>
    </w:rPr>
  </w:style>
  <w:style w:type="character" w:customStyle="1" w:styleId="affc">
    <w:name w:val="Без интервала Знак"/>
    <w:link w:val="affb"/>
    <w:locked/>
    <w:rsid w:val="00AC562E"/>
    <w:rPr>
      <w:sz w:val="24"/>
      <w:szCs w:val="24"/>
    </w:rPr>
  </w:style>
  <w:style w:type="numbering" w:customStyle="1" w:styleId="1ai1">
    <w:name w:val="1 / a / i1"/>
    <w:rsid w:val="00AC562E"/>
  </w:style>
  <w:style w:type="numbering" w:customStyle="1" w:styleId="1111111">
    <w:name w:val="1 / 1.1 / 1.1.11"/>
    <w:rsid w:val="00AC562E"/>
  </w:style>
  <w:style w:type="numbering" w:customStyle="1" w:styleId="11111117">
    <w:name w:val="1 / 1.1 / 1.1.117"/>
    <w:basedOn w:val="aa"/>
    <w:next w:val="111111"/>
    <w:rsid w:val="00AC562E"/>
  </w:style>
  <w:style w:type="numbering" w:customStyle="1" w:styleId="112">
    <w:name w:val="Стиль11"/>
    <w:rsid w:val="00AC562E"/>
  </w:style>
  <w:style w:type="paragraph" w:customStyle="1" w:styleId="affffffb">
    <w:name w:val="Знак Знак Знак Знак Знак Знак Знак"/>
    <w:basedOn w:val="a6"/>
    <w:rsid w:val="00302120"/>
    <w:rPr>
      <w:rFonts w:ascii="Verdana" w:hAnsi="Verdana" w:cs="Verdana"/>
      <w:lang w:val="en-US" w:eastAsia="en-US"/>
    </w:rPr>
  </w:style>
  <w:style w:type="character" w:customStyle="1" w:styleId="Bodytext">
    <w:name w:val="Body text_"/>
    <w:link w:val="1e"/>
    <w:rsid w:val="00302120"/>
    <w:rPr>
      <w:sz w:val="27"/>
      <w:szCs w:val="27"/>
      <w:shd w:val="clear" w:color="auto" w:fill="FFFFFF"/>
    </w:rPr>
  </w:style>
  <w:style w:type="character" w:customStyle="1" w:styleId="Bodytext5">
    <w:name w:val="Body text (5)_"/>
    <w:link w:val="Bodytext50"/>
    <w:rsid w:val="00302120"/>
    <w:rPr>
      <w:sz w:val="27"/>
      <w:szCs w:val="27"/>
      <w:shd w:val="clear" w:color="auto" w:fill="FFFFFF"/>
    </w:rPr>
  </w:style>
  <w:style w:type="paragraph" w:customStyle="1" w:styleId="1e">
    <w:name w:val="Основной текст1"/>
    <w:basedOn w:val="a6"/>
    <w:link w:val="Bodytext"/>
    <w:rsid w:val="00302120"/>
    <w:pPr>
      <w:shd w:val="clear" w:color="auto" w:fill="FFFFFF"/>
      <w:spacing w:before="60" w:line="0" w:lineRule="atLeast"/>
    </w:pPr>
    <w:rPr>
      <w:sz w:val="27"/>
      <w:szCs w:val="27"/>
    </w:rPr>
  </w:style>
  <w:style w:type="paragraph" w:customStyle="1" w:styleId="Bodytext50">
    <w:name w:val="Body text (5)"/>
    <w:basedOn w:val="a6"/>
    <w:link w:val="Bodytext5"/>
    <w:rsid w:val="00302120"/>
    <w:pPr>
      <w:shd w:val="clear" w:color="auto" w:fill="FFFFFF"/>
      <w:spacing w:after="720" w:line="293" w:lineRule="exact"/>
    </w:pPr>
    <w:rPr>
      <w:sz w:val="27"/>
      <w:szCs w:val="27"/>
    </w:rPr>
  </w:style>
  <w:style w:type="character" w:customStyle="1" w:styleId="BodytextItalic">
    <w:name w:val="Body text + Italic"/>
    <w:rsid w:val="00302120"/>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Bodytext5NotItalic">
    <w:name w:val="Body text (5) + Not Italic"/>
    <w:rsid w:val="00302120"/>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aff4">
    <w:name w:val="Абзац списка Знак"/>
    <w:aliases w:val="Абзац списка ЯНАО-19 Знак,Cписок ЯНАО-19 Знак,ТЗ список Знак,Абзац списка литеральный Знак,List Paragraph Знак,Bullet List Знак,FooterText Знак,numbered Знак,Bullet 1 Знак,Use Case List Paragraph Знак,it_List1 Знак,асз.Списка Знак"/>
    <w:link w:val="aff3"/>
    <w:qFormat/>
    <w:locked/>
    <w:rsid w:val="00302120"/>
  </w:style>
  <w:style w:type="table" w:customStyle="1" w:styleId="2f7">
    <w:name w:val="Сетка таблицы2"/>
    <w:basedOn w:val="a9"/>
    <w:next w:val="aff0"/>
    <w:uiPriority w:val="39"/>
    <w:rsid w:val="00B809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9"/>
    <w:next w:val="aff0"/>
    <w:uiPriority w:val="39"/>
    <w:rsid w:val="00B80975"/>
    <w:rPr>
      <w:rFonts w:asciiTheme="minorHAnsi" w:eastAsiaTheme="minorHAnsi" w:hAnsiTheme="minorHAnsi" w:cstheme="minorBidi"/>
      <w:sz w:val="22"/>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9"/>
    <w:next w:val="aff0"/>
    <w:uiPriority w:val="39"/>
    <w:rsid w:val="00FD63B2"/>
    <w:rPr>
      <w:rFonts w:asciiTheme="minorHAnsi" w:eastAsiaTheme="minorHAnsi" w:cstheme="minorBidi"/>
      <w:sz w:val="22"/>
      <w:szCs w:val="22"/>
      <w:lang w:val="en-US" w:eastAsia="en-US"/>
    </w:rPr>
    <w:tblPr>
      <w:tblBorders>
        <w:top w:val="nil"/>
        <w:left w:val="nil"/>
        <w:bottom w:val="nil"/>
        <w:right w:val="nil"/>
        <w:insideH w:val="nil"/>
        <w:insideV w:val="single" w:sz="4" w:space="0" w:color="auto"/>
      </w:tblBorders>
    </w:tblPr>
  </w:style>
  <w:style w:type="character" w:customStyle="1" w:styleId="af3">
    <w:name w:val="Название таблицы Знак"/>
    <w:basedOn w:val="a8"/>
    <w:link w:val="af2"/>
    <w:rsid w:val="00E81E0E"/>
    <w:rPr>
      <w:b/>
      <w:bCs/>
      <w:sz w:val="22"/>
      <w:szCs w:val="22"/>
    </w:rPr>
  </w:style>
  <w:style w:type="paragraph" w:customStyle="1" w:styleId="a0">
    <w:name w:val="список"/>
    <w:basedOn w:val="a7"/>
    <w:rsid w:val="00DE60D0"/>
    <w:pPr>
      <w:numPr>
        <w:numId w:val="25"/>
      </w:numPr>
      <w:ind w:hanging="447"/>
    </w:pPr>
    <w:rPr>
      <w:rFonts w:ascii="Tahoma" w:hAnsi="Tahoma" w:cs="Tahoma"/>
      <w:sz w:val="24"/>
      <w:szCs w:val="24"/>
    </w:rPr>
  </w:style>
  <w:style w:type="paragraph" w:customStyle="1" w:styleId="affffffc">
    <w:name w:val="Таблица_наименование"/>
    <w:basedOn w:val="a7"/>
    <w:qFormat/>
    <w:rsid w:val="00F47BBB"/>
    <w:pPr>
      <w:ind w:firstLine="0"/>
    </w:pPr>
    <w:rPr>
      <w:rFonts w:ascii="Tahoma" w:hAnsi="Tahoma" w:cs="Tahoma"/>
      <w:sz w:val="24"/>
      <w:szCs w:val="24"/>
    </w:rPr>
  </w:style>
  <w:style w:type="paragraph" w:customStyle="1" w:styleId="affffffd">
    <w:name w:val="_Обычный"/>
    <w:basedOn w:val="a6"/>
    <w:link w:val="affffffe"/>
    <w:qFormat/>
    <w:rsid w:val="00E12303"/>
    <w:pPr>
      <w:snapToGrid w:val="0"/>
      <w:spacing w:before="120" w:after="120"/>
      <w:ind w:firstLine="567"/>
      <w:contextualSpacing/>
      <w:jc w:val="both"/>
    </w:pPr>
    <w:rPr>
      <w:iCs/>
      <w:sz w:val="24"/>
      <w:szCs w:val="26"/>
      <w:lang w:val="x-none" w:eastAsia="en-US"/>
    </w:rPr>
  </w:style>
  <w:style w:type="character" w:customStyle="1" w:styleId="affffffe">
    <w:name w:val="_Обычный Знак"/>
    <w:link w:val="affffffd"/>
    <w:locked/>
    <w:rsid w:val="00E12303"/>
    <w:rPr>
      <w:iCs/>
      <w:sz w:val="24"/>
      <w:szCs w:val="2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95610">
      <w:bodyDiv w:val="1"/>
      <w:marLeft w:val="0"/>
      <w:marRight w:val="0"/>
      <w:marTop w:val="0"/>
      <w:marBottom w:val="0"/>
      <w:divBdr>
        <w:top w:val="none" w:sz="0" w:space="0" w:color="auto"/>
        <w:left w:val="none" w:sz="0" w:space="0" w:color="auto"/>
        <w:bottom w:val="none" w:sz="0" w:space="0" w:color="auto"/>
        <w:right w:val="none" w:sz="0" w:space="0" w:color="auto"/>
      </w:divBdr>
    </w:div>
    <w:div w:id="634869911">
      <w:bodyDiv w:val="1"/>
      <w:marLeft w:val="0"/>
      <w:marRight w:val="0"/>
      <w:marTop w:val="0"/>
      <w:marBottom w:val="0"/>
      <w:divBdr>
        <w:top w:val="none" w:sz="0" w:space="0" w:color="auto"/>
        <w:left w:val="none" w:sz="0" w:space="0" w:color="auto"/>
        <w:bottom w:val="none" w:sz="0" w:space="0" w:color="auto"/>
        <w:right w:val="none" w:sz="0" w:space="0" w:color="auto"/>
      </w:divBdr>
    </w:div>
    <w:div w:id="781148271">
      <w:bodyDiv w:val="1"/>
      <w:marLeft w:val="0"/>
      <w:marRight w:val="0"/>
      <w:marTop w:val="0"/>
      <w:marBottom w:val="0"/>
      <w:divBdr>
        <w:top w:val="none" w:sz="0" w:space="0" w:color="auto"/>
        <w:left w:val="none" w:sz="0" w:space="0" w:color="auto"/>
        <w:bottom w:val="none" w:sz="0" w:space="0" w:color="auto"/>
        <w:right w:val="none" w:sz="0" w:space="0" w:color="auto"/>
      </w:divBdr>
    </w:div>
    <w:div w:id="114412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b:SourceType>
    <b:Guid>{204036F7-0EFC-44A8-A4FF-C976E937C5CB}</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5C4B5-09D1-49D9-9E0D-E1E81FCE2E02}">
  <ds:schemaRefs>
    <ds:schemaRef ds:uri="http://schemas.openxmlformats.org/officeDocument/2006/bibliography"/>
  </ds:schemaRefs>
</ds:datastoreItem>
</file>

<file path=customXml/itemProps2.xml><?xml version="1.0" encoding="utf-8"?>
<ds:datastoreItem xmlns:ds="http://schemas.openxmlformats.org/officeDocument/2006/customXml" ds:itemID="{EFC7AAE6-A63B-402D-9262-AE71F81ED08E}">
  <ds:schemaRefs>
    <ds:schemaRef ds:uri="http://schemas.microsoft.com/sharepoint/v3/contenttype/forms"/>
  </ds:schemaRefs>
</ds:datastoreItem>
</file>

<file path=customXml/itemProps3.xml><?xml version="1.0" encoding="utf-8"?>
<ds:datastoreItem xmlns:ds="http://schemas.openxmlformats.org/officeDocument/2006/customXml" ds:itemID="{B2C07F22-7179-417D-887A-3146696122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D231BF-A39A-4ACD-8850-3C2879539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2303</TotalTime>
  <Pages>7</Pages>
  <Words>1750</Words>
  <Characters>9975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
  <LinksUpToDate>false</LinksUpToDate>
  <CharactersWithSpaces>11702</CharactersWithSpaces>
  <SharedDoc>false</SharedDoc>
  <HLinks>
    <vt:vector size="246" baseType="variant">
      <vt:variant>
        <vt:i4>1245245</vt:i4>
      </vt:variant>
      <vt:variant>
        <vt:i4>237</vt:i4>
      </vt:variant>
      <vt:variant>
        <vt:i4>0</vt:i4>
      </vt:variant>
      <vt:variant>
        <vt:i4>5</vt:i4>
      </vt:variant>
      <vt:variant>
        <vt:lpwstr/>
      </vt:variant>
      <vt:variant>
        <vt:lpwstr>_Toc369526518</vt:lpwstr>
      </vt:variant>
      <vt:variant>
        <vt:i4>7864373</vt:i4>
      </vt:variant>
      <vt:variant>
        <vt:i4>234</vt:i4>
      </vt:variant>
      <vt:variant>
        <vt:i4>0</vt:i4>
      </vt:variant>
      <vt:variant>
        <vt:i4>5</vt:i4>
      </vt:variant>
      <vt:variant>
        <vt:lpwstr>consultantplus://offline/ref=147B6869FA0B397B2CA14AEC89552AD137A29433F57DF702C6ED2C37rCRDI</vt:lpwstr>
      </vt:variant>
      <vt:variant>
        <vt:lpwstr/>
      </vt:variant>
      <vt:variant>
        <vt:i4>1245245</vt:i4>
      </vt:variant>
      <vt:variant>
        <vt:i4>231</vt:i4>
      </vt:variant>
      <vt:variant>
        <vt:i4>0</vt:i4>
      </vt:variant>
      <vt:variant>
        <vt:i4>5</vt:i4>
      </vt:variant>
      <vt:variant>
        <vt:lpwstr/>
      </vt:variant>
      <vt:variant>
        <vt:lpwstr>_Toc369526517</vt:lpwstr>
      </vt:variant>
      <vt:variant>
        <vt:i4>1835063</vt:i4>
      </vt:variant>
      <vt:variant>
        <vt:i4>224</vt:i4>
      </vt:variant>
      <vt:variant>
        <vt:i4>0</vt:i4>
      </vt:variant>
      <vt:variant>
        <vt:i4>5</vt:i4>
      </vt:variant>
      <vt:variant>
        <vt:lpwstr/>
      </vt:variant>
      <vt:variant>
        <vt:lpwstr>_Toc401930124</vt:lpwstr>
      </vt:variant>
      <vt:variant>
        <vt:i4>1835063</vt:i4>
      </vt:variant>
      <vt:variant>
        <vt:i4>218</vt:i4>
      </vt:variant>
      <vt:variant>
        <vt:i4>0</vt:i4>
      </vt:variant>
      <vt:variant>
        <vt:i4>5</vt:i4>
      </vt:variant>
      <vt:variant>
        <vt:lpwstr/>
      </vt:variant>
      <vt:variant>
        <vt:lpwstr>_Toc401930123</vt:lpwstr>
      </vt:variant>
      <vt:variant>
        <vt:i4>1835063</vt:i4>
      </vt:variant>
      <vt:variant>
        <vt:i4>212</vt:i4>
      </vt:variant>
      <vt:variant>
        <vt:i4>0</vt:i4>
      </vt:variant>
      <vt:variant>
        <vt:i4>5</vt:i4>
      </vt:variant>
      <vt:variant>
        <vt:lpwstr/>
      </vt:variant>
      <vt:variant>
        <vt:lpwstr>_Toc401930122</vt:lpwstr>
      </vt:variant>
      <vt:variant>
        <vt:i4>1835063</vt:i4>
      </vt:variant>
      <vt:variant>
        <vt:i4>206</vt:i4>
      </vt:variant>
      <vt:variant>
        <vt:i4>0</vt:i4>
      </vt:variant>
      <vt:variant>
        <vt:i4>5</vt:i4>
      </vt:variant>
      <vt:variant>
        <vt:lpwstr/>
      </vt:variant>
      <vt:variant>
        <vt:lpwstr>_Toc401930121</vt:lpwstr>
      </vt:variant>
      <vt:variant>
        <vt:i4>1835063</vt:i4>
      </vt:variant>
      <vt:variant>
        <vt:i4>200</vt:i4>
      </vt:variant>
      <vt:variant>
        <vt:i4>0</vt:i4>
      </vt:variant>
      <vt:variant>
        <vt:i4>5</vt:i4>
      </vt:variant>
      <vt:variant>
        <vt:lpwstr/>
      </vt:variant>
      <vt:variant>
        <vt:lpwstr>_Toc401930120</vt:lpwstr>
      </vt:variant>
      <vt:variant>
        <vt:i4>2031671</vt:i4>
      </vt:variant>
      <vt:variant>
        <vt:i4>194</vt:i4>
      </vt:variant>
      <vt:variant>
        <vt:i4>0</vt:i4>
      </vt:variant>
      <vt:variant>
        <vt:i4>5</vt:i4>
      </vt:variant>
      <vt:variant>
        <vt:lpwstr/>
      </vt:variant>
      <vt:variant>
        <vt:lpwstr>_Toc401930119</vt:lpwstr>
      </vt:variant>
      <vt:variant>
        <vt:i4>2031671</vt:i4>
      </vt:variant>
      <vt:variant>
        <vt:i4>188</vt:i4>
      </vt:variant>
      <vt:variant>
        <vt:i4>0</vt:i4>
      </vt:variant>
      <vt:variant>
        <vt:i4>5</vt:i4>
      </vt:variant>
      <vt:variant>
        <vt:lpwstr/>
      </vt:variant>
      <vt:variant>
        <vt:lpwstr>_Toc401930118</vt:lpwstr>
      </vt:variant>
      <vt:variant>
        <vt:i4>2031671</vt:i4>
      </vt:variant>
      <vt:variant>
        <vt:i4>182</vt:i4>
      </vt:variant>
      <vt:variant>
        <vt:i4>0</vt:i4>
      </vt:variant>
      <vt:variant>
        <vt:i4>5</vt:i4>
      </vt:variant>
      <vt:variant>
        <vt:lpwstr/>
      </vt:variant>
      <vt:variant>
        <vt:lpwstr>_Toc401930117</vt:lpwstr>
      </vt:variant>
      <vt:variant>
        <vt:i4>2031671</vt:i4>
      </vt:variant>
      <vt:variant>
        <vt:i4>176</vt:i4>
      </vt:variant>
      <vt:variant>
        <vt:i4>0</vt:i4>
      </vt:variant>
      <vt:variant>
        <vt:i4>5</vt:i4>
      </vt:variant>
      <vt:variant>
        <vt:lpwstr/>
      </vt:variant>
      <vt:variant>
        <vt:lpwstr>_Toc401930116</vt:lpwstr>
      </vt:variant>
      <vt:variant>
        <vt:i4>2031671</vt:i4>
      </vt:variant>
      <vt:variant>
        <vt:i4>170</vt:i4>
      </vt:variant>
      <vt:variant>
        <vt:i4>0</vt:i4>
      </vt:variant>
      <vt:variant>
        <vt:i4>5</vt:i4>
      </vt:variant>
      <vt:variant>
        <vt:lpwstr/>
      </vt:variant>
      <vt:variant>
        <vt:lpwstr>_Toc401930115</vt:lpwstr>
      </vt:variant>
      <vt:variant>
        <vt:i4>2031671</vt:i4>
      </vt:variant>
      <vt:variant>
        <vt:i4>164</vt:i4>
      </vt:variant>
      <vt:variant>
        <vt:i4>0</vt:i4>
      </vt:variant>
      <vt:variant>
        <vt:i4>5</vt:i4>
      </vt:variant>
      <vt:variant>
        <vt:lpwstr/>
      </vt:variant>
      <vt:variant>
        <vt:lpwstr>_Toc401930114</vt:lpwstr>
      </vt:variant>
      <vt:variant>
        <vt:i4>2031671</vt:i4>
      </vt:variant>
      <vt:variant>
        <vt:i4>158</vt:i4>
      </vt:variant>
      <vt:variant>
        <vt:i4>0</vt:i4>
      </vt:variant>
      <vt:variant>
        <vt:i4>5</vt:i4>
      </vt:variant>
      <vt:variant>
        <vt:lpwstr/>
      </vt:variant>
      <vt:variant>
        <vt:lpwstr>_Toc401930113</vt:lpwstr>
      </vt:variant>
      <vt:variant>
        <vt:i4>2031671</vt:i4>
      </vt:variant>
      <vt:variant>
        <vt:i4>152</vt:i4>
      </vt:variant>
      <vt:variant>
        <vt:i4>0</vt:i4>
      </vt:variant>
      <vt:variant>
        <vt:i4>5</vt:i4>
      </vt:variant>
      <vt:variant>
        <vt:lpwstr/>
      </vt:variant>
      <vt:variant>
        <vt:lpwstr>_Toc401930112</vt:lpwstr>
      </vt:variant>
      <vt:variant>
        <vt:i4>2031671</vt:i4>
      </vt:variant>
      <vt:variant>
        <vt:i4>146</vt:i4>
      </vt:variant>
      <vt:variant>
        <vt:i4>0</vt:i4>
      </vt:variant>
      <vt:variant>
        <vt:i4>5</vt:i4>
      </vt:variant>
      <vt:variant>
        <vt:lpwstr/>
      </vt:variant>
      <vt:variant>
        <vt:lpwstr>_Toc401930111</vt:lpwstr>
      </vt:variant>
      <vt:variant>
        <vt:i4>2031671</vt:i4>
      </vt:variant>
      <vt:variant>
        <vt:i4>140</vt:i4>
      </vt:variant>
      <vt:variant>
        <vt:i4>0</vt:i4>
      </vt:variant>
      <vt:variant>
        <vt:i4>5</vt:i4>
      </vt:variant>
      <vt:variant>
        <vt:lpwstr/>
      </vt:variant>
      <vt:variant>
        <vt:lpwstr>_Toc401930110</vt:lpwstr>
      </vt:variant>
      <vt:variant>
        <vt:i4>1966135</vt:i4>
      </vt:variant>
      <vt:variant>
        <vt:i4>134</vt:i4>
      </vt:variant>
      <vt:variant>
        <vt:i4>0</vt:i4>
      </vt:variant>
      <vt:variant>
        <vt:i4>5</vt:i4>
      </vt:variant>
      <vt:variant>
        <vt:lpwstr/>
      </vt:variant>
      <vt:variant>
        <vt:lpwstr>_Toc401930109</vt:lpwstr>
      </vt:variant>
      <vt:variant>
        <vt:i4>1966135</vt:i4>
      </vt:variant>
      <vt:variant>
        <vt:i4>128</vt:i4>
      </vt:variant>
      <vt:variant>
        <vt:i4>0</vt:i4>
      </vt:variant>
      <vt:variant>
        <vt:i4>5</vt:i4>
      </vt:variant>
      <vt:variant>
        <vt:lpwstr/>
      </vt:variant>
      <vt:variant>
        <vt:lpwstr>_Toc401930108</vt:lpwstr>
      </vt:variant>
      <vt:variant>
        <vt:i4>1966135</vt:i4>
      </vt:variant>
      <vt:variant>
        <vt:i4>122</vt:i4>
      </vt:variant>
      <vt:variant>
        <vt:i4>0</vt:i4>
      </vt:variant>
      <vt:variant>
        <vt:i4>5</vt:i4>
      </vt:variant>
      <vt:variant>
        <vt:lpwstr/>
      </vt:variant>
      <vt:variant>
        <vt:lpwstr>_Toc401930107</vt:lpwstr>
      </vt:variant>
      <vt:variant>
        <vt:i4>1966135</vt:i4>
      </vt:variant>
      <vt:variant>
        <vt:i4>116</vt:i4>
      </vt:variant>
      <vt:variant>
        <vt:i4>0</vt:i4>
      </vt:variant>
      <vt:variant>
        <vt:i4>5</vt:i4>
      </vt:variant>
      <vt:variant>
        <vt:lpwstr/>
      </vt:variant>
      <vt:variant>
        <vt:lpwstr>_Toc401930106</vt:lpwstr>
      </vt:variant>
      <vt:variant>
        <vt:i4>1966135</vt:i4>
      </vt:variant>
      <vt:variant>
        <vt:i4>110</vt:i4>
      </vt:variant>
      <vt:variant>
        <vt:i4>0</vt:i4>
      </vt:variant>
      <vt:variant>
        <vt:i4>5</vt:i4>
      </vt:variant>
      <vt:variant>
        <vt:lpwstr/>
      </vt:variant>
      <vt:variant>
        <vt:lpwstr>_Toc401930105</vt:lpwstr>
      </vt:variant>
      <vt:variant>
        <vt:i4>1966135</vt:i4>
      </vt:variant>
      <vt:variant>
        <vt:i4>104</vt:i4>
      </vt:variant>
      <vt:variant>
        <vt:i4>0</vt:i4>
      </vt:variant>
      <vt:variant>
        <vt:i4>5</vt:i4>
      </vt:variant>
      <vt:variant>
        <vt:lpwstr/>
      </vt:variant>
      <vt:variant>
        <vt:lpwstr>_Toc401930104</vt:lpwstr>
      </vt:variant>
      <vt:variant>
        <vt:i4>1966135</vt:i4>
      </vt:variant>
      <vt:variant>
        <vt:i4>98</vt:i4>
      </vt:variant>
      <vt:variant>
        <vt:i4>0</vt:i4>
      </vt:variant>
      <vt:variant>
        <vt:i4>5</vt:i4>
      </vt:variant>
      <vt:variant>
        <vt:lpwstr/>
      </vt:variant>
      <vt:variant>
        <vt:lpwstr>_Toc401930103</vt:lpwstr>
      </vt:variant>
      <vt:variant>
        <vt:i4>1966135</vt:i4>
      </vt:variant>
      <vt:variant>
        <vt:i4>92</vt:i4>
      </vt:variant>
      <vt:variant>
        <vt:i4>0</vt:i4>
      </vt:variant>
      <vt:variant>
        <vt:i4>5</vt:i4>
      </vt:variant>
      <vt:variant>
        <vt:lpwstr/>
      </vt:variant>
      <vt:variant>
        <vt:lpwstr>_Toc401930102</vt:lpwstr>
      </vt:variant>
      <vt:variant>
        <vt:i4>1966135</vt:i4>
      </vt:variant>
      <vt:variant>
        <vt:i4>86</vt:i4>
      </vt:variant>
      <vt:variant>
        <vt:i4>0</vt:i4>
      </vt:variant>
      <vt:variant>
        <vt:i4>5</vt:i4>
      </vt:variant>
      <vt:variant>
        <vt:lpwstr/>
      </vt:variant>
      <vt:variant>
        <vt:lpwstr>_Toc401930101</vt:lpwstr>
      </vt:variant>
      <vt:variant>
        <vt:i4>1966135</vt:i4>
      </vt:variant>
      <vt:variant>
        <vt:i4>80</vt:i4>
      </vt:variant>
      <vt:variant>
        <vt:i4>0</vt:i4>
      </vt:variant>
      <vt:variant>
        <vt:i4>5</vt:i4>
      </vt:variant>
      <vt:variant>
        <vt:lpwstr/>
      </vt:variant>
      <vt:variant>
        <vt:lpwstr>_Toc401930100</vt:lpwstr>
      </vt:variant>
      <vt:variant>
        <vt:i4>1507382</vt:i4>
      </vt:variant>
      <vt:variant>
        <vt:i4>74</vt:i4>
      </vt:variant>
      <vt:variant>
        <vt:i4>0</vt:i4>
      </vt:variant>
      <vt:variant>
        <vt:i4>5</vt:i4>
      </vt:variant>
      <vt:variant>
        <vt:lpwstr/>
      </vt:variant>
      <vt:variant>
        <vt:lpwstr>_Toc401930099</vt:lpwstr>
      </vt:variant>
      <vt:variant>
        <vt:i4>1507382</vt:i4>
      </vt:variant>
      <vt:variant>
        <vt:i4>68</vt:i4>
      </vt:variant>
      <vt:variant>
        <vt:i4>0</vt:i4>
      </vt:variant>
      <vt:variant>
        <vt:i4>5</vt:i4>
      </vt:variant>
      <vt:variant>
        <vt:lpwstr/>
      </vt:variant>
      <vt:variant>
        <vt:lpwstr>_Toc401930098</vt:lpwstr>
      </vt:variant>
      <vt:variant>
        <vt:i4>1507382</vt:i4>
      </vt:variant>
      <vt:variant>
        <vt:i4>62</vt:i4>
      </vt:variant>
      <vt:variant>
        <vt:i4>0</vt:i4>
      </vt:variant>
      <vt:variant>
        <vt:i4>5</vt:i4>
      </vt:variant>
      <vt:variant>
        <vt:lpwstr/>
      </vt:variant>
      <vt:variant>
        <vt:lpwstr>_Toc401930097</vt:lpwstr>
      </vt:variant>
      <vt:variant>
        <vt:i4>1507382</vt:i4>
      </vt:variant>
      <vt:variant>
        <vt:i4>56</vt:i4>
      </vt:variant>
      <vt:variant>
        <vt:i4>0</vt:i4>
      </vt:variant>
      <vt:variant>
        <vt:i4>5</vt:i4>
      </vt:variant>
      <vt:variant>
        <vt:lpwstr/>
      </vt:variant>
      <vt:variant>
        <vt:lpwstr>_Toc401930096</vt:lpwstr>
      </vt:variant>
      <vt:variant>
        <vt:i4>1507382</vt:i4>
      </vt:variant>
      <vt:variant>
        <vt:i4>50</vt:i4>
      </vt:variant>
      <vt:variant>
        <vt:i4>0</vt:i4>
      </vt:variant>
      <vt:variant>
        <vt:i4>5</vt:i4>
      </vt:variant>
      <vt:variant>
        <vt:lpwstr/>
      </vt:variant>
      <vt:variant>
        <vt:lpwstr>_Toc401930095</vt:lpwstr>
      </vt:variant>
      <vt:variant>
        <vt:i4>1507382</vt:i4>
      </vt:variant>
      <vt:variant>
        <vt:i4>44</vt:i4>
      </vt:variant>
      <vt:variant>
        <vt:i4>0</vt:i4>
      </vt:variant>
      <vt:variant>
        <vt:i4>5</vt:i4>
      </vt:variant>
      <vt:variant>
        <vt:lpwstr/>
      </vt:variant>
      <vt:variant>
        <vt:lpwstr>_Toc401930094</vt:lpwstr>
      </vt:variant>
      <vt:variant>
        <vt:i4>1507382</vt:i4>
      </vt:variant>
      <vt:variant>
        <vt:i4>38</vt:i4>
      </vt:variant>
      <vt:variant>
        <vt:i4>0</vt:i4>
      </vt:variant>
      <vt:variant>
        <vt:i4>5</vt:i4>
      </vt:variant>
      <vt:variant>
        <vt:lpwstr/>
      </vt:variant>
      <vt:variant>
        <vt:lpwstr>_Toc401930093</vt:lpwstr>
      </vt:variant>
      <vt:variant>
        <vt:i4>1507382</vt:i4>
      </vt:variant>
      <vt:variant>
        <vt:i4>32</vt:i4>
      </vt:variant>
      <vt:variant>
        <vt:i4>0</vt:i4>
      </vt:variant>
      <vt:variant>
        <vt:i4>5</vt:i4>
      </vt:variant>
      <vt:variant>
        <vt:lpwstr/>
      </vt:variant>
      <vt:variant>
        <vt:lpwstr>_Toc401930092</vt:lpwstr>
      </vt:variant>
      <vt:variant>
        <vt:i4>1507382</vt:i4>
      </vt:variant>
      <vt:variant>
        <vt:i4>26</vt:i4>
      </vt:variant>
      <vt:variant>
        <vt:i4>0</vt:i4>
      </vt:variant>
      <vt:variant>
        <vt:i4>5</vt:i4>
      </vt:variant>
      <vt:variant>
        <vt:lpwstr/>
      </vt:variant>
      <vt:variant>
        <vt:lpwstr>_Toc401930091</vt:lpwstr>
      </vt:variant>
      <vt:variant>
        <vt:i4>1507382</vt:i4>
      </vt:variant>
      <vt:variant>
        <vt:i4>20</vt:i4>
      </vt:variant>
      <vt:variant>
        <vt:i4>0</vt:i4>
      </vt:variant>
      <vt:variant>
        <vt:i4>5</vt:i4>
      </vt:variant>
      <vt:variant>
        <vt:lpwstr/>
      </vt:variant>
      <vt:variant>
        <vt:lpwstr>_Toc401930090</vt:lpwstr>
      </vt:variant>
      <vt:variant>
        <vt:i4>1441846</vt:i4>
      </vt:variant>
      <vt:variant>
        <vt:i4>14</vt:i4>
      </vt:variant>
      <vt:variant>
        <vt:i4>0</vt:i4>
      </vt:variant>
      <vt:variant>
        <vt:i4>5</vt:i4>
      </vt:variant>
      <vt:variant>
        <vt:lpwstr/>
      </vt:variant>
      <vt:variant>
        <vt:lpwstr>_Toc401930089</vt:lpwstr>
      </vt:variant>
      <vt:variant>
        <vt:i4>1441846</vt:i4>
      </vt:variant>
      <vt:variant>
        <vt:i4>8</vt:i4>
      </vt:variant>
      <vt:variant>
        <vt:i4>0</vt:i4>
      </vt:variant>
      <vt:variant>
        <vt:i4>5</vt:i4>
      </vt:variant>
      <vt:variant>
        <vt:lpwstr/>
      </vt:variant>
      <vt:variant>
        <vt:lpwstr>_Toc401930088</vt:lpwstr>
      </vt:variant>
      <vt:variant>
        <vt:i4>1441846</vt:i4>
      </vt:variant>
      <vt:variant>
        <vt:i4>2</vt:i4>
      </vt:variant>
      <vt:variant>
        <vt:i4>0</vt:i4>
      </vt:variant>
      <vt:variant>
        <vt:i4>5</vt:i4>
      </vt:variant>
      <vt:variant>
        <vt:lpwstr/>
      </vt:variant>
      <vt:variant>
        <vt:lpwstr>_Toc401930087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subject/>
  <dc:creator>erusakov</dc:creator>
  <cp:keywords/>
  <cp:lastModifiedBy>Карачевцева Дарья Дмитриевна</cp:lastModifiedBy>
  <cp:revision>314</cp:revision>
  <cp:lastPrinted>2026-04-16T12:30:00Z</cp:lastPrinted>
  <dcterms:created xsi:type="dcterms:W3CDTF">2018-03-28T05:07:00Z</dcterms:created>
  <dcterms:modified xsi:type="dcterms:W3CDTF">2026-04-30T07:41:00Z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