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07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Default="00FC33DE" w:rsidP="003B1606">
      <w:pPr>
        <w:spacing w:after="0" w:line="240" w:lineRule="auto"/>
        <w:jc w:val="center"/>
      </w:pPr>
      <w:r w:rsidRPr="0026207A">
        <w:rPr>
          <w:rFonts w:ascii="Times New Roman" w:hAnsi="Times New Roman"/>
          <w:sz w:val="28"/>
          <w:szCs w:val="28"/>
        </w:rPr>
        <w:t>к проекту постановления администрации города Благовещенска</w:t>
      </w:r>
      <w:r>
        <w:rPr>
          <w:rFonts w:ascii="Times New Roman" w:hAnsi="Times New Roman"/>
          <w:sz w:val="28"/>
          <w:szCs w:val="28"/>
        </w:rPr>
        <w:t xml:space="preserve">                        «</w:t>
      </w:r>
      <w:r w:rsidRPr="0026207A">
        <w:rPr>
          <w:rFonts w:ascii="Times New Roman" w:hAnsi="Times New Roman"/>
          <w:sz w:val="28"/>
          <w:szCs w:val="28"/>
        </w:rPr>
        <w:t>О внесении измен</w:t>
      </w:r>
      <w:r>
        <w:rPr>
          <w:rFonts w:ascii="Times New Roman" w:hAnsi="Times New Roman"/>
          <w:sz w:val="28"/>
          <w:szCs w:val="28"/>
        </w:rPr>
        <w:t>ений в муниципальную программу «</w:t>
      </w:r>
      <w:r w:rsidRPr="0026207A">
        <w:rPr>
          <w:rFonts w:ascii="Times New Roman" w:hAnsi="Times New Roman"/>
          <w:sz w:val="28"/>
          <w:szCs w:val="28"/>
        </w:rPr>
        <w:t>Развитие и модернизация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жи</w:t>
      </w:r>
      <w:r>
        <w:rPr>
          <w:rFonts w:ascii="Times New Roman" w:hAnsi="Times New Roman"/>
          <w:sz w:val="28"/>
          <w:szCs w:val="28"/>
        </w:rPr>
        <w:t>ли</w:t>
      </w:r>
      <w:r w:rsidRPr="0026207A">
        <w:rPr>
          <w:rFonts w:ascii="Times New Roman" w:hAnsi="Times New Roman"/>
          <w:sz w:val="28"/>
          <w:szCs w:val="28"/>
        </w:rPr>
        <w:t>щно-коммунального хозяйства, энергосбережение и повышение энергетической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эффективности, благоустройство территории города Благовещенска, утвержденную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постановлением администрации города Благ</w:t>
      </w:r>
      <w:r>
        <w:rPr>
          <w:rFonts w:ascii="Times New Roman" w:hAnsi="Times New Roman"/>
          <w:sz w:val="28"/>
          <w:szCs w:val="28"/>
        </w:rPr>
        <w:t>овещенска  от 07.10.2014 № 4138»</w:t>
      </w:r>
      <w:r w:rsidRPr="0026207A">
        <w:rPr>
          <w:rFonts w:ascii="Times New Roman" w:hAnsi="Times New Roman"/>
          <w:sz w:val="28"/>
          <w:szCs w:val="28"/>
        </w:rPr>
        <w:t xml:space="preserve"> (в ред.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 xml:space="preserve">от  </w:t>
      </w:r>
      <w:r w:rsidR="00386F12">
        <w:rPr>
          <w:rFonts w:ascii="Times New Roman" w:hAnsi="Times New Roman"/>
          <w:sz w:val="28"/>
          <w:szCs w:val="28"/>
        </w:rPr>
        <w:t>17</w:t>
      </w:r>
      <w:r w:rsidRPr="0026207A">
        <w:rPr>
          <w:rFonts w:ascii="Times New Roman" w:hAnsi="Times New Roman"/>
          <w:sz w:val="28"/>
          <w:szCs w:val="28"/>
        </w:rPr>
        <w:t>.</w:t>
      </w:r>
      <w:r w:rsidR="00145D29">
        <w:rPr>
          <w:rFonts w:ascii="Times New Roman" w:hAnsi="Times New Roman"/>
          <w:sz w:val="28"/>
          <w:szCs w:val="28"/>
        </w:rPr>
        <w:t>0</w:t>
      </w:r>
      <w:r w:rsidR="00386F12">
        <w:rPr>
          <w:rFonts w:ascii="Times New Roman" w:hAnsi="Times New Roman"/>
          <w:sz w:val="28"/>
          <w:szCs w:val="28"/>
        </w:rPr>
        <w:t>6</w:t>
      </w:r>
      <w:r w:rsidRPr="0026207A">
        <w:rPr>
          <w:rFonts w:ascii="Times New Roman" w:hAnsi="Times New Roman"/>
          <w:sz w:val="28"/>
          <w:szCs w:val="28"/>
        </w:rPr>
        <w:t>.202</w:t>
      </w:r>
      <w:r w:rsidR="00145D29">
        <w:rPr>
          <w:rFonts w:ascii="Times New Roman" w:hAnsi="Times New Roman"/>
          <w:sz w:val="28"/>
          <w:szCs w:val="28"/>
        </w:rPr>
        <w:t>2</w:t>
      </w:r>
      <w:r w:rsidR="00386F12">
        <w:rPr>
          <w:rFonts w:ascii="Times New Roman" w:hAnsi="Times New Roman"/>
          <w:sz w:val="28"/>
          <w:szCs w:val="28"/>
        </w:rPr>
        <w:t xml:space="preserve"> № 3128</w:t>
      </w:r>
      <w:r w:rsidRPr="0026207A">
        <w:rPr>
          <w:rFonts w:ascii="Times New Roman" w:hAnsi="Times New Roman"/>
          <w:sz w:val="28"/>
          <w:szCs w:val="28"/>
        </w:rPr>
        <w:t>).</w:t>
      </w:r>
      <w:r w:rsidRPr="0026207A">
        <w:t xml:space="preserve"> </w:t>
      </w:r>
    </w:p>
    <w:p w:rsidR="00FC33DE" w:rsidRDefault="00FC33DE" w:rsidP="003B1606">
      <w:pPr>
        <w:spacing w:after="0" w:line="240" w:lineRule="auto"/>
        <w:jc w:val="center"/>
      </w:pPr>
    </w:p>
    <w:p w:rsidR="00FC33DE" w:rsidRDefault="00FC33DE" w:rsidP="003B1606">
      <w:pPr>
        <w:spacing w:after="0" w:line="240" w:lineRule="auto"/>
        <w:jc w:val="center"/>
      </w:pPr>
    </w:p>
    <w:p w:rsidR="00C95B4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07A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6C2354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26207A">
        <w:rPr>
          <w:rFonts w:ascii="Times New Roman" w:hAnsi="Times New Roman"/>
          <w:sz w:val="28"/>
          <w:szCs w:val="28"/>
        </w:rPr>
        <w:t xml:space="preserve"> корректировкой</w:t>
      </w:r>
      <w:r w:rsidR="00C95B4B">
        <w:rPr>
          <w:rFonts w:ascii="Times New Roman" w:hAnsi="Times New Roman"/>
          <w:sz w:val="28"/>
          <w:szCs w:val="28"/>
        </w:rPr>
        <w:t>:</w:t>
      </w:r>
    </w:p>
    <w:p w:rsidR="0000066F" w:rsidRDefault="00C95B4B" w:rsidP="0058112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</w:t>
      </w:r>
      <w:r w:rsidR="009B1066">
        <w:rPr>
          <w:rFonts w:ascii="Times New Roman" w:hAnsi="Times New Roman"/>
          <w:sz w:val="28"/>
          <w:szCs w:val="28"/>
        </w:rPr>
        <w:t> </w:t>
      </w:r>
      <w:r w:rsidRPr="0026207A">
        <w:rPr>
          <w:rFonts w:ascii="Times New Roman" w:hAnsi="Times New Roman"/>
          <w:sz w:val="28"/>
          <w:szCs w:val="28"/>
        </w:rPr>
        <w:t>объемов финансирования</w:t>
      </w:r>
      <w:r w:rsidR="00917F88">
        <w:rPr>
          <w:rFonts w:ascii="Times New Roman" w:hAnsi="Times New Roman"/>
          <w:sz w:val="28"/>
          <w:szCs w:val="28"/>
        </w:rPr>
        <w:t xml:space="preserve"> по подпрограмме</w:t>
      </w:r>
      <w:r w:rsidR="00654FB8">
        <w:rPr>
          <w:rFonts w:ascii="Times New Roman" w:hAnsi="Times New Roman"/>
          <w:sz w:val="28"/>
          <w:szCs w:val="28"/>
        </w:rPr>
        <w:t xml:space="preserve"> </w:t>
      </w:r>
      <w:r w:rsidR="00BE65C5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="009B1066"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за с</w:t>
      </w:r>
      <w:r>
        <w:rPr>
          <w:rFonts w:ascii="Times New Roman" w:hAnsi="Times New Roman"/>
          <w:sz w:val="28"/>
          <w:szCs w:val="28"/>
        </w:rPr>
        <w:t xml:space="preserve">чет средств  городского </w:t>
      </w:r>
      <w:r w:rsidR="00917F88">
        <w:rPr>
          <w:rFonts w:ascii="Times New Roman" w:hAnsi="Times New Roman"/>
          <w:sz w:val="28"/>
          <w:szCs w:val="28"/>
        </w:rPr>
        <w:t xml:space="preserve"> бюджета</w:t>
      </w:r>
      <w:r w:rsidRPr="0026207A">
        <w:rPr>
          <w:rFonts w:ascii="Times New Roman" w:hAnsi="Times New Roman"/>
          <w:sz w:val="28"/>
          <w:szCs w:val="28"/>
        </w:rPr>
        <w:t xml:space="preserve"> </w:t>
      </w:r>
      <w:r w:rsidRPr="00690EC7">
        <w:rPr>
          <w:rFonts w:ascii="Times New Roman" w:hAnsi="Times New Roman"/>
          <w:sz w:val="28"/>
          <w:szCs w:val="28"/>
        </w:rPr>
        <w:t>н</w:t>
      </w:r>
      <w:r w:rsidR="008F22B4">
        <w:rPr>
          <w:rFonts w:ascii="Times New Roman" w:hAnsi="Times New Roman"/>
          <w:sz w:val="28"/>
          <w:szCs w:val="28"/>
        </w:rPr>
        <w:t xml:space="preserve">а 2022 </w:t>
      </w:r>
      <w:r w:rsidRPr="00690EC7">
        <w:rPr>
          <w:rFonts w:ascii="Times New Roman" w:hAnsi="Times New Roman"/>
          <w:sz w:val="28"/>
          <w:szCs w:val="28"/>
        </w:rPr>
        <w:t>год в</w:t>
      </w:r>
      <w:r w:rsidRPr="0026207A">
        <w:rPr>
          <w:rFonts w:ascii="Times New Roman" w:hAnsi="Times New Roman"/>
          <w:sz w:val="28"/>
          <w:szCs w:val="28"/>
        </w:rPr>
        <w:t xml:space="preserve"> соответствии</w:t>
      </w:r>
      <w:r w:rsidR="00446C00" w:rsidRPr="00446C00">
        <w:rPr>
          <w:rFonts w:ascii="Times New Roman" w:hAnsi="Times New Roman"/>
          <w:sz w:val="28"/>
          <w:szCs w:val="28"/>
        </w:rPr>
        <w:t xml:space="preserve"> </w:t>
      </w:r>
      <w:r w:rsidR="00446C00">
        <w:rPr>
          <w:rFonts w:ascii="Times New Roman" w:hAnsi="Times New Roman"/>
          <w:sz w:val="28"/>
          <w:szCs w:val="28"/>
        </w:rPr>
        <w:t>с</w:t>
      </w:r>
      <w:r w:rsidR="00446C00" w:rsidRPr="0026207A">
        <w:rPr>
          <w:rFonts w:ascii="Times New Roman" w:hAnsi="Times New Roman"/>
          <w:sz w:val="28"/>
          <w:szCs w:val="28"/>
        </w:rPr>
        <w:t xml:space="preserve">  </w:t>
      </w:r>
      <w:r w:rsidR="00446C00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подпунктом 3 пункта 14 </w:t>
      </w:r>
      <w:r w:rsidR="00446C00" w:rsidRPr="003A4930">
        <w:rPr>
          <w:rFonts w:ascii="Times New Roman" w:eastAsia="Times New Roman" w:hAnsi="Times New Roman"/>
          <w:sz w:val="28"/>
          <w:szCs w:val="28"/>
          <w:lang w:eastAsia="ru-RU"/>
        </w:rPr>
        <w:t>Решения Бла</w:t>
      </w:r>
      <w:r w:rsidR="00446C00">
        <w:rPr>
          <w:rFonts w:ascii="Times New Roman" w:eastAsia="Times New Roman" w:hAnsi="Times New Roman"/>
          <w:sz w:val="28"/>
          <w:szCs w:val="28"/>
          <w:lang w:eastAsia="ru-RU"/>
        </w:rPr>
        <w:t>говещенской городской Думы от 09.12.2021 № 32</w:t>
      </w:r>
      <w:r w:rsidR="00446C00" w:rsidRPr="003A4930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446C0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46C00" w:rsidRPr="003A493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46C00">
        <w:rPr>
          <w:rFonts w:ascii="Times New Roman" w:eastAsia="Times New Roman" w:hAnsi="Times New Roman"/>
          <w:sz w:val="28"/>
          <w:szCs w:val="28"/>
          <w:lang w:eastAsia="ru-RU"/>
        </w:rPr>
        <w:t xml:space="preserve"> «О городском бюджете на 2022 год и пла</w:t>
      </w:r>
      <w:r w:rsidR="00951CCB">
        <w:rPr>
          <w:rFonts w:ascii="Times New Roman" w:eastAsia="Times New Roman" w:hAnsi="Times New Roman"/>
          <w:sz w:val="28"/>
          <w:szCs w:val="28"/>
          <w:lang w:eastAsia="ru-RU"/>
        </w:rPr>
        <w:t xml:space="preserve">новый период 2023 и </w:t>
      </w:r>
      <w:r w:rsidR="009727D0">
        <w:rPr>
          <w:rFonts w:ascii="Times New Roman" w:eastAsia="Times New Roman" w:hAnsi="Times New Roman"/>
          <w:sz w:val="28"/>
          <w:szCs w:val="28"/>
          <w:lang w:eastAsia="ru-RU"/>
        </w:rPr>
        <w:t xml:space="preserve">2024 </w:t>
      </w:r>
      <w:r w:rsidR="00917F88">
        <w:rPr>
          <w:rFonts w:ascii="Times New Roman" w:eastAsia="Times New Roman" w:hAnsi="Times New Roman"/>
          <w:sz w:val="28"/>
          <w:szCs w:val="28"/>
          <w:lang w:eastAsia="ru-RU"/>
        </w:rPr>
        <w:t>годов»</w:t>
      </w:r>
      <w:r w:rsidR="00E711B4" w:rsidRPr="001B3E0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E75A3">
        <w:rPr>
          <w:rFonts w:ascii="Times New Roman" w:eastAsia="Times New Roman" w:hAnsi="Times New Roman"/>
          <w:sz w:val="28"/>
          <w:szCs w:val="28"/>
          <w:lang w:eastAsia="ru-RU"/>
        </w:rPr>
        <w:t xml:space="preserve"> по  мероприятию</w:t>
      </w:r>
      <w:r w:rsidR="001F70A1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711B4" w:rsidRPr="00CF5E0A">
        <w:t xml:space="preserve"> </w:t>
      </w:r>
    </w:p>
    <w:p w:rsidR="008E75A3" w:rsidRDefault="008E75A3" w:rsidP="00581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782"/>
        <w:gridCol w:w="1437"/>
        <w:gridCol w:w="1418"/>
        <w:gridCol w:w="1134"/>
        <w:gridCol w:w="3083"/>
      </w:tblGrid>
      <w:tr w:rsidR="00512DA4" w:rsidTr="00061596">
        <w:tc>
          <w:tcPr>
            <w:tcW w:w="2782" w:type="dxa"/>
            <w:vAlign w:val="center"/>
          </w:tcPr>
          <w:p w:rsidR="00512DA4" w:rsidRPr="00BE2BF9" w:rsidRDefault="00512DA4" w:rsidP="00DF5A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2BF9">
              <w:rPr>
                <w:rFonts w:ascii="Times New Roman" w:hAnsi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437" w:type="dxa"/>
            <w:vAlign w:val="center"/>
          </w:tcPr>
          <w:p w:rsidR="00512DA4" w:rsidRPr="00BE2BF9" w:rsidRDefault="00512DA4" w:rsidP="00386F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2BF9">
              <w:rPr>
                <w:rFonts w:ascii="Times New Roman" w:hAnsi="Times New Roman"/>
                <w:sz w:val="18"/>
                <w:szCs w:val="18"/>
              </w:rPr>
              <w:t>В соответствии с муниципал</w:t>
            </w:r>
            <w:r w:rsidR="00386F12">
              <w:rPr>
                <w:rFonts w:ascii="Times New Roman" w:hAnsi="Times New Roman"/>
                <w:sz w:val="18"/>
                <w:szCs w:val="18"/>
              </w:rPr>
              <w:t xml:space="preserve">ьной программой в редакции от 17.06.2022 № 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386F12">
              <w:rPr>
                <w:rFonts w:ascii="Times New Roman" w:hAnsi="Times New Roman"/>
                <w:sz w:val="18"/>
                <w:szCs w:val="18"/>
              </w:rPr>
              <w:t>128</w:t>
            </w:r>
          </w:p>
        </w:tc>
        <w:tc>
          <w:tcPr>
            <w:tcW w:w="1418" w:type="dxa"/>
            <w:vAlign w:val="center"/>
          </w:tcPr>
          <w:p w:rsidR="00512DA4" w:rsidRPr="00BE2BF9" w:rsidRDefault="00512DA4" w:rsidP="00DF5A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2BF9">
              <w:rPr>
                <w:rFonts w:ascii="Times New Roman" w:hAnsi="Times New Roman"/>
                <w:sz w:val="18"/>
                <w:szCs w:val="18"/>
              </w:rPr>
              <w:t xml:space="preserve">Вносимые изменения </w:t>
            </w:r>
          </w:p>
        </w:tc>
        <w:tc>
          <w:tcPr>
            <w:tcW w:w="1134" w:type="dxa"/>
            <w:vAlign w:val="center"/>
          </w:tcPr>
          <w:p w:rsidR="00512DA4" w:rsidRPr="00BE2BF9" w:rsidRDefault="00512DA4" w:rsidP="00DF5A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2BF9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3083" w:type="dxa"/>
            <w:vAlign w:val="center"/>
          </w:tcPr>
          <w:p w:rsidR="00512DA4" w:rsidRPr="00512DA4" w:rsidRDefault="00512DA4" w:rsidP="00512D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A4">
              <w:rPr>
                <w:rFonts w:ascii="Times New Roman" w:hAnsi="Times New Roman"/>
                <w:sz w:val="18"/>
                <w:szCs w:val="18"/>
              </w:rPr>
              <w:t>Примечание</w:t>
            </w:r>
          </w:p>
        </w:tc>
      </w:tr>
      <w:tr w:rsidR="008E75A3" w:rsidTr="00061596">
        <w:tc>
          <w:tcPr>
            <w:tcW w:w="2782" w:type="dxa"/>
          </w:tcPr>
          <w:p w:rsidR="008E75A3" w:rsidRDefault="00386F12" w:rsidP="005811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Мероприятие 4.1.12</w:t>
            </w:r>
          </w:p>
          <w:p w:rsidR="008E75A3" w:rsidRPr="00512DA4" w:rsidRDefault="00386F12" w:rsidP="005811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F12">
              <w:rPr>
                <w:rFonts w:ascii="Times New Roman" w:hAnsi="Times New Roman"/>
                <w:sz w:val="20"/>
                <w:szCs w:val="20"/>
              </w:rPr>
              <w:t>Проведение капитального ремонта и ремонта дворовых территорий многоквартирных домов, проездов к дворовым территориям многоквартирных домов,  устройство ограждений на территориях (территорий) многоквартирных домов, устройство детских и спортивных площадок на дворовых территориях многоквартирных домов</w:t>
            </w:r>
          </w:p>
        </w:tc>
        <w:tc>
          <w:tcPr>
            <w:tcW w:w="1437" w:type="dxa"/>
            <w:vAlign w:val="center"/>
          </w:tcPr>
          <w:p w:rsidR="008E75A3" w:rsidRPr="00512DA4" w:rsidRDefault="00386F12" w:rsidP="00512D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18 200,0</w:t>
            </w:r>
          </w:p>
        </w:tc>
        <w:tc>
          <w:tcPr>
            <w:tcW w:w="1418" w:type="dxa"/>
            <w:vAlign w:val="center"/>
          </w:tcPr>
          <w:p w:rsidR="008E75A3" w:rsidRPr="00512DA4" w:rsidRDefault="00386F12" w:rsidP="00512D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- 700,0</w:t>
            </w:r>
          </w:p>
        </w:tc>
        <w:tc>
          <w:tcPr>
            <w:tcW w:w="1134" w:type="dxa"/>
            <w:vAlign w:val="center"/>
          </w:tcPr>
          <w:p w:rsidR="008E75A3" w:rsidRPr="00512DA4" w:rsidRDefault="00386F12" w:rsidP="00512D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17 500,0</w:t>
            </w:r>
          </w:p>
        </w:tc>
        <w:tc>
          <w:tcPr>
            <w:tcW w:w="3083" w:type="dxa"/>
          </w:tcPr>
          <w:p w:rsidR="008E75A3" w:rsidRDefault="00061596" w:rsidP="00C573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Средства перемещаются </w:t>
            </w:r>
            <w:r w:rsidR="00C57322">
              <w:rPr>
                <w:rFonts w:ascii="Times New Roman" w:hAnsi="Times New Roman"/>
                <w:sz w:val="20"/>
                <w:szCs w:val="20"/>
              </w:rPr>
              <w:t>на  муниципальную программу</w:t>
            </w:r>
            <w:r w:rsidRPr="00061596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r w:rsidR="00C57322">
              <w:rPr>
                <w:rFonts w:ascii="Times New Roman" w:hAnsi="Times New Roman"/>
                <w:sz w:val="20"/>
                <w:szCs w:val="20"/>
              </w:rPr>
              <w:t>Развитие образования города Благовещенска</w:t>
            </w:r>
            <w:r w:rsidRPr="00061596">
              <w:rPr>
                <w:rFonts w:ascii="Times New Roman" w:hAnsi="Times New Roman"/>
                <w:sz w:val="20"/>
                <w:szCs w:val="20"/>
              </w:rPr>
              <w:t>"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="008E75A3" w:rsidRPr="008E75A3">
              <w:rPr>
                <w:rFonts w:ascii="Times New Roman" w:hAnsi="Times New Roman"/>
                <w:sz w:val="20"/>
                <w:szCs w:val="20"/>
              </w:rPr>
              <w:t xml:space="preserve"> целью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7322">
              <w:rPr>
                <w:rFonts w:ascii="Times New Roman" w:hAnsi="Times New Roman"/>
                <w:sz w:val="20"/>
                <w:szCs w:val="20"/>
              </w:rPr>
              <w:t xml:space="preserve">выполнения работ по благоустройству территории МАДОУ «Детский сад №5 </w:t>
            </w:r>
            <w:proofErr w:type="spellStart"/>
            <w:r w:rsidR="00C5732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="00C57322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="00C57322">
              <w:rPr>
                <w:rFonts w:ascii="Times New Roman" w:hAnsi="Times New Roman"/>
                <w:sz w:val="20"/>
                <w:szCs w:val="20"/>
              </w:rPr>
              <w:t>лаговещенска</w:t>
            </w:r>
            <w:proofErr w:type="spellEnd"/>
            <w:r w:rsidR="00C57322">
              <w:rPr>
                <w:rFonts w:ascii="Times New Roman" w:hAnsi="Times New Roman"/>
                <w:sz w:val="20"/>
                <w:szCs w:val="20"/>
              </w:rPr>
              <w:t>».</w:t>
            </w:r>
            <w:r w:rsidR="001543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1F70A1" w:rsidRDefault="001F70A1" w:rsidP="00581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08F2" w:rsidRPr="009F1F8F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1F8F">
        <w:rPr>
          <w:rFonts w:ascii="Times New Roman" w:hAnsi="Times New Roman"/>
          <w:sz w:val="28"/>
          <w:szCs w:val="28"/>
        </w:rPr>
        <w:t xml:space="preserve">- </w:t>
      </w:r>
      <w:r w:rsidR="00061596">
        <w:rPr>
          <w:rFonts w:ascii="Times New Roman" w:hAnsi="Times New Roman"/>
          <w:sz w:val="28"/>
          <w:szCs w:val="28"/>
        </w:rPr>
        <w:t>непосредственным результатом</w:t>
      </w:r>
      <w:r w:rsidR="009727D0" w:rsidRPr="00E711B4">
        <w:rPr>
          <w:rFonts w:ascii="Times New Roman" w:hAnsi="Times New Roman"/>
          <w:sz w:val="28"/>
          <w:szCs w:val="28"/>
        </w:rPr>
        <w:t xml:space="preserve"> </w:t>
      </w:r>
      <w:r w:rsidR="008F22B4" w:rsidRPr="00E711B4">
        <w:rPr>
          <w:rFonts w:ascii="Times New Roman" w:hAnsi="Times New Roman"/>
          <w:sz w:val="28"/>
          <w:szCs w:val="28"/>
        </w:rPr>
        <w:t xml:space="preserve"> </w:t>
      </w:r>
      <w:r w:rsidR="004A6DE2" w:rsidRPr="002E7AF7">
        <w:rPr>
          <w:rFonts w:ascii="Times New Roman" w:hAnsi="Times New Roman"/>
          <w:sz w:val="28"/>
          <w:szCs w:val="28"/>
        </w:rPr>
        <w:t xml:space="preserve">и </w:t>
      </w:r>
      <w:r w:rsidR="00FC33DE" w:rsidRPr="002E7AF7">
        <w:rPr>
          <w:rFonts w:ascii="Times New Roman" w:hAnsi="Times New Roman"/>
          <w:sz w:val="28"/>
          <w:szCs w:val="28"/>
        </w:rPr>
        <w:t xml:space="preserve">отдельных </w:t>
      </w:r>
      <w:r w:rsidR="00FC33DE" w:rsidRPr="009F1F8F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9F1F8F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9F1F8F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 в целях актуализации.</w:t>
      </w:r>
    </w:p>
    <w:p w:rsidR="00690EC7" w:rsidRPr="00563023" w:rsidRDefault="00563023" w:rsidP="00690E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Общий о</w:t>
      </w:r>
      <w:r w:rsidR="00690EC7" w:rsidRPr="007B01E1">
        <w:rPr>
          <w:rFonts w:ascii="Times New Roman" w:hAnsi="Times New Roman"/>
          <w:color w:val="000000" w:themeColor="text1"/>
          <w:sz w:val="28"/>
          <w:szCs w:val="28"/>
        </w:rPr>
        <w:t>бъем финансирования муниципальной программы</w:t>
      </w:r>
      <w:r w:rsidR="00951C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00D5" w:rsidRPr="00563023">
        <w:rPr>
          <w:rFonts w:ascii="Times New Roman" w:hAnsi="Times New Roman"/>
          <w:sz w:val="28"/>
          <w:szCs w:val="28"/>
        </w:rPr>
        <w:t>у</w:t>
      </w:r>
      <w:r w:rsidR="00C57322">
        <w:rPr>
          <w:rFonts w:ascii="Times New Roman" w:hAnsi="Times New Roman"/>
          <w:sz w:val="28"/>
          <w:szCs w:val="28"/>
        </w:rPr>
        <w:t>меньш</w:t>
      </w:r>
      <w:r w:rsidR="00D200D5" w:rsidRPr="00563023">
        <w:rPr>
          <w:rFonts w:ascii="Times New Roman" w:hAnsi="Times New Roman"/>
          <w:sz w:val="28"/>
          <w:szCs w:val="28"/>
        </w:rPr>
        <w:t>ится</w:t>
      </w:r>
      <w:r w:rsidR="00743219" w:rsidRPr="00563023">
        <w:rPr>
          <w:rFonts w:ascii="Times New Roman" w:hAnsi="Times New Roman"/>
          <w:sz w:val="28"/>
          <w:szCs w:val="28"/>
        </w:rPr>
        <w:t xml:space="preserve"> на</w:t>
      </w:r>
      <w:r w:rsidR="00C57322">
        <w:rPr>
          <w:rFonts w:ascii="Times New Roman" w:hAnsi="Times New Roman"/>
          <w:sz w:val="28"/>
          <w:szCs w:val="28"/>
        </w:rPr>
        <w:t xml:space="preserve"> 700,0</w:t>
      </w:r>
      <w:r w:rsidRPr="005630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90EC7" w:rsidRPr="00563023">
        <w:rPr>
          <w:rFonts w:ascii="Times New Roman" w:hAnsi="Times New Roman"/>
          <w:sz w:val="28"/>
          <w:szCs w:val="28"/>
        </w:rPr>
        <w:t>тыс</w:t>
      </w:r>
      <w:proofErr w:type="gramStart"/>
      <w:r w:rsidR="00690EC7" w:rsidRPr="00563023">
        <w:rPr>
          <w:rFonts w:ascii="Times New Roman" w:hAnsi="Times New Roman"/>
          <w:sz w:val="28"/>
          <w:szCs w:val="28"/>
        </w:rPr>
        <w:t>.р</w:t>
      </w:r>
      <w:proofErr w:type="gramEnd"/>
      <w:r w:rsidR="00690EC7" w:rsidRPr="00563023">
        <w:rPr>
          <w:rFonts w:ascii="Times New Roman" w:hAnsi="Times New Roman"/>
          <w:sz w:val="28"/>
          <w:szCs w:val="28"/>
        </w:rPr>
        <w:t>уб</w:t>
      </w:r>
      <w:proofErr w:type="spellEnd"/>
      <w:r w:rsidR="00690EC7" w:rsidRPr="00563023">
        <w:rPr>
          <w:rFonts w:ascii="Times New Roman" w:hAnsi="Times New Roman"/>
          <w:sz w:val="28"/>
          <w:szCs w:val="28"/>
        </w:rPr>
        <w:t xml:space="preserve">. и составит </w:t>
      </w:r>
      <w:r w:rsidR="00C57322">
        <w:rPr>
          <w:rFonts w:ascii="Times New Roman" w:hAnsi="Times New Roman"/>
          <w:sz w:val="28"/>
          <w:szCs w:val="28"/>
        </w:rPr>
        <w:t>17 405 1</w:t>
      </w:r>
      <w:r w:rsidR="00603193">
        <w:rPr>
          <w:rFonts w:ascii="Times New Roman" w:hAnsi="Times New Roman"/>
          <w:sz w:val="28"/>
          <w:szCs w:val="28"/>
        </w:rPr>
        <w:t>20,4</w:t>
      </w:r>
      <w:r w:rsidR="0096707D" w:rsidRPr="005630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90EC7" w:rsidRPr="00563023">
        <w:rPr>
          <w:rFonts w:ascii="Times New Roman" w:hAnsi="Times New Roman"/>
          <w:sz w:val="28"/>
          <w:szCs w:val="28"/>
        </w:rPr>
        <w:t>тыс.руб</w:t>
      </w:r>
      <w:proofErr w:type="spellEnd"/>
      <w:r w:rsidR="00690EC7" w:rsidRPr="00563023">
        <w:rPr>
          <w:rFonts w:ascii="Times New Roman" w:hAnsi="Times New Roman"/>
          <w:sz w:val="28"/>
          <w:szCs w:val="28"/>
        </w:rPr>
        <w:t>.</w:t>
      </w:r>
    </w:p>
    <w:p w:rsidR="00690EC7" w:rsidRPr="00563023" w:rsidRDefault="00690EC7" w:rsidP="00690E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296A" w:rsidRPr="00690EC7" w:rsidRDefault="0094296A" w:rsidP="00F662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55D36" w:rsidRDefault="00C57322" w:rsidP="00855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1</w:t>
      </w:r>
      <w:r w:rsidR="00855D36">
        <w:rPr>
          <w:rFonts w:ascii="Times New Roman" w:hAnsi="Times New Roman"/>
          <w:sz w:val="28"/>
          <w:szCs w:val="28"/>
        </w:rPr>
        <w:t xml:space="preserve"> л. в 1 экз.</w:t>
      </w:r>
    </w:p>
    <w:p w:rsidR="00855D36" w:rsidRDefault="00855D36" w:rsidP="00855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296A" w:rsidRPr="0058112F" w:rsidRDefault="0094296A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C33DE" w:rsidRPr="0094296A" w:rsidRDefault="00FC33DE" w:rsidP="0094296A">
      <w:pPr>
        <w:rPr>
          <w:rFonts w:ascii="Times New Roman" w:hAnsi="Times New Roman"/>
          <w:sz w:val="28"/>
          <w:szCs w:val="28"/>
        </w:rPr>
      </w:pPr>
    </w:p>
    <w:sectPr w:rsidR="00FC33DE" w:rsidRPr="0094296A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1596"/>
    <w:rsid w:val="00073350"/>
    <w:rsid w:val="00075C4A"/>
    <w:rsid w:val="0008637B"/>
    <w:rsid w:val="000B7402"/>
    <w:rsid w:val="00116600"/>
    <w:rsid w:val="00145D29"/>
    <w:rsid w:val="0015435F"/>
    <w:rsid w:val="00155BE8"/>
    <w:rsid w:val="00161FA0"/>
    <w:rsid w:val="001628DF"/>
    <w:rsid w:val="001679FA"/>
    <w:rsid w:val="00171CEF"/>
    <w:rsid w:val="001E465E"/>
    <w:rsid w:val="001F70A1"/>
    <w:rsid w:val="002202F7"/>
    <w:rsid w:val="00230C02"/>
    <w:rsid w:val="00250169"/>
    <w:rsid w:val="0026207A"/>
    <w:rsid w:val="00283538"/>
    <w:rsid w:val="002A705F"/>
    <w:rsid w:val="002B5022"/>
    <w:rsid w:val="002D760A"/>
    <w:rsid w:val="002E7AF7"/>
    <w:rsid w:val="00327209"/>
    <w:rsid w:val="00371856"/>
    <w:rsid w:val="00376CD7"/>
    <w:rsid w:val="0038451E"/>
    <w:rsid w:val="00386F12"/>
    <w:rsid w:val="003B1606"/>
    <w:rsid w:val="003C03D9"/>
    <w:rsid w:val="00446C00"/>
    <w:rsid w:val="00447EEA"/>
    <w:rsid w:val="00451B8B"/>
    <w:rsid w:val="004A6DE2"/>
    <w:rsid w:val="004C62E0"/>
    <w:rsid w:val="004D1543"/>
    <w:rsid w:val="004D7EB3"/>
    <w:rsid w:val="00512DA4"/>
    <w:rsid w:val="00563023"/>
    <w:rsid w:val="00565230"/>
    <w:rsid w:val="00565DAB"/>
    <w:rsid w:val="00566D1F"/>
    <w:rsid w:val="0058112F"/>
    <w:rsid w:val="005A1FD2"/>
    <w:rsid w:val="005A4BC4"/>
    <w:rsid w:val="00603193"/>
    <w:rsid w:val="00624E90"/>
    <w:rsid w:val="00654FB8"/>
    <w:rsid w:val="00690EC7"/>
    <w:rsid w:val="0069273D"/>
    <w:rsid w:val="006B24E6"/>
    <w:rsid w:val="00726CB0"/>
    <w:rsid w:val="00743219"/>
    <w:rsid w:val="007558CF"/>
    <w:rsid w:val="00794C9F"/>
    <w:rsid w:val="007B01E1"/>
    <w:rsid w:val="007B0E8B"/>
    <w:rsid w:val="007E1DE4"/>
    <w:rsid w:val="00801BC9"/>
    <w:rsid w:val="00831837"/>
    <w:rsid w:val="00855D36"/>
    <w:rsid w:val="008B0297"/>
    <w:rsid w:val="008C4FE4"/>
    <w:rsid w:val="008E75A3"/>
    <w:rsid w:val="008F22B4"/>
    <w:rsid w:val="00917F88"/>
    <w:rsid w:val="009208F2"/>
    <w:rsid w:val="0094296A"/>
    <w:rsid w:val="00951CCB"/>
    <w:rsid w:val="0096707D"/>
    <w:rsid w:val="009727D0"/>
    <w:rsid w:val="009B06B2"/>
    <w:rsid w:val="009B1066"/>
    <w:rsid w:val="009B69D4"/>
    <w:rsid w:val="009F1F8F"/>
    <w:rsid w:val="009F6708"/>
    <w:rsid w:val="00A1052B"/>
    <w:rsid w:val="00A106C5"/>
    <w:rsid w:val="00A42A7C"/>
    <w:rsid w:val="00AC1EA2"/>
    <w:rsid w:val="00AD12F2"/>
    <w:rsid w:val="00AF0BA9"/>
    <w:rsid w:val="00B143AD"/>
    <w:rsid w:val="00B3709C"/>
    <w:rsid w:val="00B43EEF"/>
    <w:rsid w:val="00B80843"/>
    <w:rsid w:val="00BE65C5"/>
    <w:rsid w:val="00C227D6"/>
    <w:rsid w:val="00C358C9"/>
    <w:rsid w:val="00C57322"/>
    <w:rsid w:val="00C95B4B"/>
    <w:rsid w:val="00CD1EC2"/>
    <w:rsid w:val="00D200D5"/>
    <w:rsid w:val="00D67D10"/>
    <w:rsid w:val="00D95E9E"/>
    <w:rsid w:val="00DA5300"/>
    <w:rsid w:val="00E21853"/>
    <w:rsid w:val="00E61F7D"/>
    <w:rsid w:val="00E711B4"/>
    <w:rsid w:val="00F4072E"/>
    <w:rsid w:val="00F56562"/>
    <w:rsid w:val="00F662DD"/>
    <w:rsid w:val="00FA3592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Татьяна Викторовна Журавлёва</cp:lastModifiedBy>
  <cp:revision>121</cp:revision>
  <cp:lastPrinted>2021-12-08T03:49:00Z</cp:lastPrinted>
  <dcterms:created xsi:type="dcterms:W3CDTF">2021-06-30T00:59:00Z</dcterms:created>
  <dcterms:modified xsi:type="dcterms:W3CDTF">2022-06-24T03:29:00Z</dcterms:modified>
</cp:coreProperties>
</file>