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25CB" w14:textId="4E168EA5" w:rsidR="005E68C1" w:rsidRDefault="005E68C1" w:rsidP="005E68C1">
      <w:pPr>
        <w:pStyle w:val="2"/>
        <w:jc w:val="center"/>
      </w:pPr>
      <w:r>
        <w:t>Положение о системе нормирования труда в муниципальном образовательном учреждении дополнительного образования детей «Центральная детская школа искусств»</w:t>
      </w:r>
    </w:p>
    <w:p w14:paraId="38E2AB32" w14:textId="77777777" w:rsidR="005E68C1" w:rsidRDefault="005E68C1" w:rsidP="005E68C1">
      <w:pPr>
        <w:pStyle w:val="a3"/>
        <w:jc w:val="center"/>
      </w:pPr>
      <w:r>
        <w:t xml:space="preserve">1. </w:t>
      </w:r>
      <w:r>
        <w:rPr>
          <w:rStyle w:val="a4"/>
        </w:rPr>
        <w:t>Область применения</w:t>
      </w:r>
    </w:p>
    <w:p w14:paraId="6ACE7DD2" w14:textId="77777777" w:rsidR="005E68C1" w:rsidRDefault="005E68C1" w:rsidP="005E68C1">
      <w:pPr>
        <w:pStyle w:val="a3"/>
        <w:jc w:val="center"/>
      </w:pPr>
      <w:r>
        <w:t> </w:t>
      </w:r>
    </w:p>
    <w:p w14:paraId="0EBDC745" w14:textId="77777777" w:rsidR="005E68C1" w:rsidRDefault="005E68C1" w:rsidP="005E68C1">
      <w:pPr>
        <w:pStyle w:val="a3"/>
      </w:pPr>
      <w:r>
        <w:t>Настоящее Положение устанавливает систему нормативов и норм,  на основе которых реализуется функция нормирования труда,  содержит основные положения,  регламентирующие организацию нормирования труда,  а также устанавливает порядок проведения нормативно – исследовательских работ по труду в муниципальном образовательном учреждении дополнительного образования детей «Центральная детская школа искусств» (далее Учреждение)</w:t>
      </w:r>
    </w:p>
    <w:p w14:paraId="21925DC9" w14:textId="77777777" w:rsidR="005E68C1" w:rsidRDefault="005E68C1" w:rsidP="005E68C1">
      <w:pPr>
        <w:pStyle w:val="a3"/>
        <w:jc w:val="center"/>
      </w:pPr>
      <w:r>
        <w:t> </w:t>
      </w:r>
    </w:p>
    <w:p w14:paraId="0724B8F2" w14:textId="77777777" w:rsidR="005E68C1" w:rsidRDefault="005E68C1" w:rsidP="005E68C1">
      <w:pPr>
        <w:pStyle w:val="a3"/>
        <w:jc w:val="center"/>
      </w:pPr>
      <w:r>
        <w:t xml:space="preserve">2. </w:t>
      </w:r>
      <w:r>
        <w:rPr>
          <w:rStyle w:val="a4"/>
        </w:rPr>
        <w:t>Термины и определения</w:t>
      </w:r>
    </w:p>
    <w:p w14:paraId="26D7D5FC" w14:textId="77777777" w:rsidR="005E68C1" w:rsidRDefault="005E68C1" w:rsidP="005E68C1">
      <w:pPr>
        <w:pStyle w:val="a3"/>
        <w:jc w:val="center"/>
      </w:pPr>
      <w:r>
        <w:t> </w:t>
      </w:r>
    </w:p>
    <w:p w14:paraId="4138F59F" w14:textId="77777777" w:rsidR="005E68C1" w:rsidRDefault="005E68C1" w:rsidP="005E68C1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41339CC5" w14:textId="77777777" w:rsidR="005E68C1" w:rsidRDefault="005E68C1" w:rsidP="005E68C1">
      <w:pPr>
        <w:pStyle w:val="a3"/>
      </w:pPr>
      <w:r>
        <w:t>2.1  Апробация – процесс внедрения на ограниченный (тестовый) 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  в условиях приближенных к реальным (фактическим) и результативность учреждения.</w:t>
      </w:r>
    </w:p>
    <w:p w14:paraId="7411FA65" w14:textId="77777777" w:rsidR="005E68C1" w:rsidRDefault="005E68C1" w:rsidP="005E68C1">
      <w:pPr>
        <w:pStyle w:val="a3"/>
      </w:pPr>
      <w:r>
        <w:t>2.2  Аттестованные нормы –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70BFE3CF" w14:textId="77777777" w:rsidR="005E68C1" w:rsidRDefault="005E68C1" w:rsidP="005E68C1">
      <w:pPr>
        <w:pStyle w:val="a3"/>
      </w:pPr>
      <w:r>
        <w:t>2.3  Временные нормы – нормы на повторяющиеся операции,  установленные на период освоения тех или иных видов работ при отсутствии нормативных материалов для нормирования труда.  Временные нормы устанавливают на срок до трёх месяцев и по истечении этого срока их заменяют постоянными нормами.</w:t>
      </w:r>
    </w:p>
    <w:p w14:paraId="0C93646E" w14:textId="77777777" w:rsidR="005E68C1" w:rsidRDefault="005E68C1" w:rsidP="005E68C1">
      <w:pPr>
        <w:pStyle w:val="a3"/>
      </w:pPr>
      <w:r>
        <w:t>2.4  Замена и пересмотр норм труда – необходимый и закономерный процесс, 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 </w:t>
      </w:r>
    </w:p>
    <w:p w14:paraId="0D80768D" w14:textId="77777777" w:rsidR="005E68C1" w:rsidRDefault="005E68C1" w:rsidP="005E68C1">
      <w:pPr>
        <w:pStyle w:val="a3"/>
      </w:pPr>
      <w:r>
        <w:t>2.5  Напряжённость нормы труда – относительная   величина,  определяющая   необходимое время для выполнения конкретной работы в конкретных организационно-технических условиях;  показатель напряжённости –  отношение необходимого времени к установленной норме или фактическим затратам времени. </w:t>
      </w:r>
    </w:p>
    <w:p w14:paraId="1450C79B" w14:textId="77777777" w:rsidR="005E68C1" w:rsidRDefault="005E68C1" w:rsidP="005E68C1">
      <w:pPr>
        <w:pStyle w:val="a3"/>
      </w:pPr>
      <w:r>
        <w:t>2.6  Норма времени обслуживания – величина затрат рабочего времени,  установленная выполнения единицы работ, оказания услуг в определённых организационно – технических условиях.</w:t>
      </w:r>
    </w:p>
    <w:p w14:paraId="7A064A9D" w14:textId="77777777" w:rsidR="005E68C1" w:rsidRDefault="005E68C1" w:rsidP="005E68C1">
      <w:pPr>
        <w:pStyle w:val="a3"/>
      </w:pPr>
      <w:r>
        <w:t>2.7  Норма затрат труда – количество труда,  которое необходимо затратить на качественное оказание услуг в определённых организационно-технических условиях. </w:t>
      </w:r>
    </w:p>
    <w:p w14:paraId="5E6969E9" w14:textId="77777777" w:rsidR="005E68C1" w:rsidRDefault="005E68C1" w:rsidP="005E68C1">
      <w:pPr>
        <w:pStyle w:val="a3"/>
      </w:pPr>
      <w:r>
        <w:t xml:space="preserve">2.8  Норма обслуживания - количество объектов,  которые работник или группа работников соответствующей квалификации обслуживают в течение единицы рабочего времени в определённых организационно -  технических условиях.  Разновидностью нормы обслуживания является норма </w:t>
      </w:r>
      <w:r>
        <w:lastRenderedPageBreak/>
        <w:t>управляемости,  определяющая численность работников,  которыми должен руководить один руководитель.  Типовая норма обслуживания устанавливается по среднему показателю для однородных рабочих мест.</w:t>
      </w:r>
    </w:p>
    <w:p w14:paraId="0D10F9AC" w14:textId="77777777" w:rsidR="005E68C1" w:rsidRDefault="005E68C1" w:rsidP="005E68C1">
      <w:pPr>
        <w:pStyle w:val="a3"/>
      </w:pPr>
      <w:r>
        <w:t>2.9  Норма численности - установленная численность работников определённого профессионально -  квалификационного состава,  необходимая для выполнения конкретных функций, оказания услуг,  выполнения определенного объема работ в определённых организационно - технических условиях.</w:t>
      </w:r>
    </w:p>
    <w:p w14:paraId="5F46EFC8" w14:textId="77777777" w:rsidR="005E68C1" w:rsidRDefault="005E68C1" w:rsidP="005E68C1">
      <w:pPr>
        <w:pStyle w:val="a3"/>
      </w:pPr>
      <w:r>
        <w:t>2.10 Нормированное задание –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  устанавливаемые с учётом заданий по повышению производительности труда и экономии материальных ресурсов.  Эти задания устанавливаются исходя из имеющихся на каждом рабочем месте возможностей. 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3F69C39E" w14:textId="77777777" w:rsidR="005E68C1" w:rsidRDefault="005E68C1" w:rsidP="005E68C1">
      <w:pPr>
        <w:pStyle w:val="a3"/>
      </w:pPr>
      <w:r>
        <w:t>2.11 Отраслевые   нормы – нормативные материалы по труду,  предназначенные для нормирования труда на работах, выполняемых в учреждениях одной отрасли экономики (здравоохранение, образование и т.п.).</w:t>
      </w:r>
    </w:p>
    <w:p w14:paraId="578256D2" w14:textId="77777777" w:rsidR="005E68C1" w:rsidRDefault="005E68C1" w:rsidP="005E68C1">
      <w:pPr>
        <w:pStyle w:val="a3"/>
      </w:pPr>
      <w:r>
        <w:t>2.12 Ошибочно установленные нормы (ошибочные)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 </w:t>
      </w:r>
    </w:p>
    <w:p w14:paraId="3E4988A3" w14:textId="77777777" w:rsidR="005E68C1" w:rsidRDefault="005E68C1" w:rsidP="005E68C1">
      <w:pPr>
        <w:pStyle w:val="a3"/>
      </w:pPr>
      <w:r>
        <w:t>2.13 Разовые нормы – нормативные материалы по труду,  устанавливаются на отдельные работы,  носящие единичный характер (внеплановые,  аварийные,  случайные и другие работы, 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260BA098" w14:textId="77777777" w:rsidR="005E68C1" w:rsidRDefault="005E68C1" w:rsidP="005E68C1">
      <w:pPr>
        <w:pStyle w:val="a3"/>
      </w:pPr>
      <w:r>
        <w:t>2.14. Технически обоснованная норма труда – норма, 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271CB6B8" w14:textId="77777777" w:rsidR="005E68C1" w:rsidRDefault="005E68C1" w:rsidP="005E68C1">
      <w:pPr>
        <w:pStyle w:val="a3"/>
      </w:pPr>
      <w:r>
        <w:t>2.15 Устаревшие нормы – нормы труда на работах,  трудоёмкость которых уменьшилась в результате общего улучшения организации производства и труда,  увеличения объёмов работ,  роста профессионального мастерства и совершенствования навыков работников. </w:t>
      </w:r>
    </w:p>
    <w:p w14:paraId="139A7FF9" w14:textId="77777777" w:rsidR="005E68C1" w:rsidRDefault="005E68C1" w:rsidP="005E68C1">
      <w:pPr>
        <w:pStyle w:val="a3"/>
      </w:pPr>
      <w:r>
        <w:t>2.16 Межотраслевые нормы труда – нормативные материалы по труду, которые используются для нормирования труда работников, 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292C1FBE" w14:textId="77777777" w:rsidR="005E68C1" w:rsidRDefault="005E68C1" w:rsidP="005E68C1">
      <w:pPr>
        <w:pStyle w:val="a3"/>
      </w:pPr>
      <w:r>
        <w:t>2.17 Местные нормы труда – нормативные материалы по труду,  разработанные и утверждённые в учреждении.</w:t>
      </w:r>
    </w:p>
    <w:p w14:paraId="1CCA7CEA" w14:textId="77777777" w:rsidR="005E68C1" w:rsidRDefault="005E68C1" w:rsidP="005E68C1">
      <w:pPr>
        <w:pStyle w:val="a3"/>
      </w:pPr>
      <w:r>
        <w:t> Примечание:  Иные понятия и термины,  используемые в настоящем Положении, применяются в соответствии с действующим законодательством Российской Федерации.</w:t>
      </w:r>
    </w:p>
    <w:p w14:paraId="1F26DC06" w14:textId="77777777" w:rsidR="005E68C1" w:rsidRDefault="005E68C1" w:rsidP="005E68C1">
      <w:pPr>
        <w:pStyle w:val="a3"/>
        <w:jc w:val="center"/>
      </w:pPr>
      <w:r>
        <w:t> </w:t>
      </w:r>
    </w:p>
    <w:p w14:paraId="30D3A2CE" w14:textId="77777777" w:rsidR="005E68C1" w:rsidRDefault="005E68C1" w:rsidP="005E68C1">
      <w:pPr>
        <w:pStyle w:val="a3"/>
        <w:jc w:val="center"/>
      </w:pPr>
      <w:r>
        <w:rPr>
          <w:rStyle w:val="a4"/>
        </w:rPr>
        <w:t>3. Основные цели и задачи нормирования труда в Учреждении</w:t>
      </w:r>
    </w:p>
    <w:p w14:paraId="42197D65" w14:textId="77777777" w:rsidR="005E68C1" w:rsidRDefault="005E68C1" w:rsidP="005E68C1">
      <w:pPr>
        <w:pStyle w:val="a3"/>
        <w:jc w:val="center"/>
      </w:pPr>
      <w:r>
        <w:t> </w:t>
      </w:r>
    </w:p>
    <w:p w14:paraId="66EC6D3F" w14:textId="77777777" w:rsidR="005E68C1" w:rsidRDefault="005E68C1" w:rsidP="005E68C1">
      <w:pPr>
        <w:pStyle w:val="a3"/>
      </w:pPr>
      <w:r>
        <w:t>3.1 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   в определённых организационно-технических условиях для повышения эффективности труда. 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1727F6C3" w14:textId="77777777" w:rsidR="005E68C1" w:rsidRDefault="005E68C1" w:rsidP="005E68C1">
      <w:pPr>
        <w:pStyle w:val="a3"/>
      </w:pPr>
      <w:r>
        <w:t>3.2  Основными целями нормирования труда в Учреждении является:</w:t>
      </w:r>
    </w:p>
    <w:p w14:paraId="73324764" w14:textId="77777777" w:rsidR="005E68C1" w:rsidRDefault="005E68C1" w:rsidP="005E68C1">
      <w:pPr>
        <w:pStyle w:val="a3"/>
      </w:pPr>
      <w:r>
        <w:t>- создание условий, необходимых для внедрения рациональных, технологических и трудовых процессов, улучшения организации труда;</w:t>
      </w:r>
    </w:p>
    <w:p w14:paraId="6AE9BC24" w14:textId="77777777" w:rsidR="005E68C1" w:rsidRDefault="005E68C1" w:rsidP="005E68C1">
      <w:pPr>
        <w:pStyle w:val="a3"/>
      </w:pPr>
      <w:r>
        <w:t>- обеспечение нормального уровня напряженности (интенсивности) труда при выполнении работ, оказании муниципальных услуг;</w:t>
      </w:r>
    </w:p>
    <w:p w14:paraId="23E391D0" w14:textId="77777777" w:rsidR="005E68C1" w:rsidRDefault="005E68C1" w:rsidP="005E68C1">
      <w:pPr>
        <w:pStyle w:val="a3"/>
      </w:pPr>
      <w:r>
        <w:t>- планомерное снижение трудоемкости работ, услуг;</w:t>
      </w:r>
    </w:p>
    <w:p w14:paraId="6C5D9F38" w14:textId="77777777" w:rsidR="005E68C1" w:rsidRDefault="005E68C1" w:rsidP="005E68C1">
      <w:pPr>
        <w:pStyle w:val="a3"/>
      </w:pPr>
      <w:r>
        <w:t>- повышение эффективности обслуживания потребителей муниципальных услуг</w:t>
      </w:r>
    </w:p>
    <w:p w14:paraId="5EB20C32" w14:textId="77777777" w:rsidR="005E68C1" w:rsidRDefault="005E68C1" w:rsidP="005E68C1">
      <w:pPr>
        <w:pStyle w:val="a3"/>
      </w:pPr>
      <w:r>
        <w:t>3.3  Основными задачами нормирования труда в учреждении являются:</w:t>
      </w:r>
    </w:p>
    <w:p w14:paraId="6F8AC6E2" w14:textId="77777777" w:rsidR="005E68C1" w:rsidRDefault="005E68C1" w:rsidP="005E68C1">
      <w:pPr>
        <w:pStyle w:val="a3"/>
      </w:pPr>
      <w:r>
        <w:t>− разработка мер по систематическому совершенствованию нормирования труда;</w:t>
      </w:r>
    </w:p>
    <w:p w14:paraId="39FCBB72" w14:textId="77777777" w:rsidR="005E68C1" w:rsidRDefault="005E68C1" w:rsidP="005E68C1">
      <w:pPr>
        <w:pStyle w:val="a3"/>
      </w:pPr>
      <w:r>
        <w:t>− анализ и определение оптимальных затрат труда на все работы и услуги;</w:t>
      </w:r>
    </w:p>
    <w:p w14:paraId="2FAFDB42" w14:textId="77777777" w:rsidR="005E68C1" w:rsidRDefault="005E68C1" w:rsidP="005E68C1">
      <w:pPr>
        <w:pStyle w:val="a3"/>
      </w:pPr>
      <w:r>
        <w:t>−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087B3A76" w14:textId="77777777" w:rsidR="005E68C1" w:rsidRDefault="005E68C1" w:rsidP="005E68C1">
      <w:pPr>
        <w:pStyle w:val="a3"/>
      </w:pPr>
      <w:r>
        <w:t>−организация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7A7E7F47" w14:textId="77777777" w:rsidR="005E68C1" w:rsidRDefault="005E68C1" w:rsidP="005E68C1">
      <w:pPr>
        <w:pStyle w:val="a3"/>
      </w:pPr>
      <w:r>
        <w:t>− определения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объёма работ, услуг;</w:t>
      </w:r>
    </w:p>
    <w:p w14:paraId="61E5D2C2" w14:textId="77777777" w:rsidR="005E68C1" w:rsidRDefault="005E68C1" w:rsidP="005E68C1">
      <w:pPr>
        <w:pStyle w:val="a3"/>
      </w:pPr>
      <w:r>
        <w:t>− 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48D34201" w14:textId="77777777" w:rsidR="005E68C1" w:rsidRDefault="005E68C1" w:rsidP="005E68C1">
      <w:pPr>
        <w:pStyle w:val="a3"/>
        <w:jc w:val="center"/>
      </w:pPr>
      <w:r>
        <w:t> </w:t>
      </w:r>
    </w:p>
    <w:p w14:paraId="6B97FEEC" w14:textId="77777777" w:rsidR="005E68C1" w:rsidRDefault="005E68C1" w:rsidP="005E68C1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Учреждении</w:t>
      </w:r>
    </w:p>
    <w:p w14:paraId="411B866A" w14:textId="77777777" w:rsidR="005E68C1" w:rsidRDefault="005E68C1" w:rsidP="005E68C1">
      <w:pPr>
        <w:pStyle w:val="a3"/>
        <w:jc w:val="center"/>
      </w:pPr>
      <w:r>
        <w:t> </w:t>
      </w:r>
    </w:p>
    <w:p w14:paraId="580072E3" w14:textId="77777777" w:rsidR="005E68C1" w:rsidRDefault="005E68C1" w:rsidP="005E68C1">
      <w:pPr>
        <w:pStyle w:val="a3"/>
      </w:pPr>
      <w:r>
        <w:t>4.1.Основным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24445B43" w14:textId="77777777" w:rsidR="005E68C1" w:rsidRDefault="005E68C1" w:rsidP="005E68C1">
      <w:pPr>
        <w:pStyle w:val="a3"/>
      </w:pPr>
      <w:r>
        <w:t>- единые и типовые нормы;</w:t>
      </w:r>
    </w:p>
    <w:p w14:paraId="6D6DE949" w14:textId="77777777" w:rsidR="005E68C1" w:rsidRDefault="005E68C1" w:rsidP="005E68C1">
      <w:pPr>
        <w:pStyle w:val="a3"/>
      </w:pPr>
      <w:r>
        <w:t>- нормы, установленные на основе межотраслевых и отраслевых (ведомственных)  нормативов по труду;</w:t>
      </w:r>
    </w:p>
    <w:p w14:paraId="2C9B8E75" w14:textId="77777777" w:rsidR="005E68C1" w:rsidRDefault="005E68C1" w:rsidP="005E68C1">
      <w:pPr>
        <w:pStyle w:val="a3"/>
      </w:pPr>
      <w:r>
        <w:t>- нормы,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66B4D892" w14:textId="77777777" w:rsidR="005E68C1" w:rsidRDefault="005E68C1" w:rsidP="005E68C1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42E5507A" w14:textId="77777777" w:rsidR="005E68C1" w:rsidRDefault="005E68C1" w:rsidP="005E68C1">
      <w:pPr>
        <w:pStyle w:val="a3"/>
      </w:pPr>
      <w:r>
        <w:t>4.2</w:t>
      </w:r>
      <w:r>
        <w:rPr>
          <w:rStyle w:val="a4"/>
        </w:rPr>
        <w:t xml:space="preserve">. </w:t>
      </w:r>
      <w:r>
        <w:t>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  отсутствии межотраслевых и отраслевых норм труда учреждение разрабатывает местные нормы труда.</w:t>
      </w:r>
    </w:p>
    <w:p w14:paraId="724D2053" w14:textId="77777777" w:rsidR="005E68C1" w:rsidRDefault="005E68C1" w:rsidP="005E68C1">
      <w:pPr>
        <w:pStyle w:val="a3"/>
      </w:pPr>
      <w:r>
        <w:t>4.3. По сфере применения нормативные материалы подразделяются на межотраслевые, отраслевые и местные нормы труда:</w:t>
      </w:r>
    </w:p>
    <w:p w14:paraId="13DDFF59" w14:textId="77777777" w:rsidR="005E68C1" w:rsidRDefault="005E68C1" w:rsidP="005E68C1">
      <w:pPr>
        <w:pStyle w:val="a3"/>
      </w:pPr>
      <w:r>
        <w:rPr>
          <w:rStyle w:val="a4"/>
        </w:rPr>
        <w:t xml:space="preserve">- </w:t>
      </w: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4699C216" w14:textId="77777777" w:rsidR="005E68C1" w:rsidRDefault="005E68C1" w:rsidP="005E68C1">
      <w:pPr>
        <w:pStyle w:val="a3"/>
      </w:pPr>
      <w:r>
        <w:t>- 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13B7AE25" w14:textId="77777777" w:rsidR="005E68C1" w:rsidRDefault="005E68C1" w:rsidP="005E68C1">
      <w:pPr>
        <w:pStyle w:val="a3"/>
      </w:pPr>
      <w:r>
        <w:t>- местные нормы труда – нормативные материалы по труду, разработанные и утвержденные в учреждении.</w:t>
      </w:r>
    </w:p>
    <w:p w14:paraId="08A0875A" w14:textId="77777777" w:rsidR="005E68C1" w:rsidRDefault="005E68C1" w:rsidP="005E68C1">
      <w:pPr>
        <w:pStyle w:val="a3"/>
      </w:pPr>
      <w:r>
        <w:t>4.4. Постоянные нормы разрабатываются и утверждаются на срок не более 5 лет и имеют техническую обоснованность.</w:t>
      </w:r>
    </w:p>
    <w:p w14:paraId="11754D3B" w14:textId="77777777" w:rsidR="005E68C1" w:rsidRDefault="005E68C1" w:rsidP="005E68C1">
      <w:pPr>
        <w:pStyle w:val="a3"/>
      </w:pPr>
      <w:r>
        <w:t>4.5.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5C20997D" w14:textId="77777777" w:rsidR="005E68C1" w:rsidRDefault="005E68C1" w:rsidP="005E68C1">
      <w:pPr>
        <w:pStyle w:val="a3"/>
      </w:pPr>
      <w:r>
        <w:t>- 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69AD2E11" w14:textId="77777777" w:rsidR="005E68C1" w:rsidRDefault="005E68C1" w:rsidP="005E68C1">
      <w:pPr>
        <w:pStyle w:val="a3"/>
      </w:pPr>
      <w:r>
        <w:t>- 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действуют, пока эти работы выполняются. Они могут быть расчетными и опытно-статистическими.</w:t>
      </w:r>
    </w:p>
    <w:p w14:paraId="33CD4454" w14:textId="77777777" w:rsidR="005E68C1" w:rsidRDefault="005E68C1" w:rsidP="005E68C1">
      <w:pPr>
        <w:pStyle w:val="a3"/>
        <w:jc w:val="center"/>
      </w:pPr>
      <w:r>
        <w:t> </w:t>
      </w:r>
    </w:p>
    <w:p w14:paraId="64C3118C" w14:textId="77777777" w:rsidR="005E68C1" w:rsidRDefault="005E68C1" w:rsidP="005E68C1">
      <w:pPr>
        <w:pStyle w:val="a3"/>
        <w:jc w:val="center"/>
      </w:pPr>
      <w:r>
        <w:rPr>
          <w:rStyle w:val="a4"/>
        </w:rPr>
        <w:t>5  Порядок организации установления, замены и пересмотра норм труда</w:t>
      </w:r>
    </w:p>
    <w:p w14:paraId="2A850931" w14:textId="77777777" w:rsidR="005E68C1" w:rsidRDefault="005E68C1" w:rsidP="005E68C1">
      <w:pPr>
        <w:pStyle w:val="a3"/>
        <w:jc w:val="center"/>
      </w:pPr>
      <w:r>
        <w:t> </w:t>
      </w:r>
    </w:p>
    <w:p w14:paraId="4CBE74C4" w14:textId="77777777" w:rsidR="005E68C1" w:rsidRDefault="005E68C1" w:rsidP="005E68C1">
      <w:pPr>
        <w:pStyle w:val="a3"/>
      </w:pPr>
      <w:r>
        <w:t>5.1 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4192667C" w14:textId="77777777" w:rsidR="005E68C1" w:rsidRDefault="005E68C1" w:rsidP="005E68C1">
      <w:pPr>
        <w:pStyle w:val="a3"/>
      </w:pPr>
      <w:r>
        <w:t>5.2.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28727060" w14:textId="77777777" w:rsidR="005E68C1" w:rsidRDefault="005E68C1" w:rsidP="005E68C1">
      <w:pPr>
        <w:pStyle w:val="a3"/>
      </w:pPr>
      <w:r>
        <w:t>- 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494DD7BC" w14:textId="77777777" w:rsidR="005E68C1" w:rsidRDefault="005E68C1" w:rsidP="005E68C1">
      <w:pPr>
        <w:pStyle w:val="a3"/>
      </w:pPr>
      <w:r>
        <w:t>- порядок и условия введения норм труда применительно к конкретному рабочему месту;</w:t>
      </w:r>
    </w:p>
    <w:p w14:paraId="4A5A1E5D" w14:textId="77777777" w:rsidR="005E68C1" w:rsidRDefault="005E68C1" w:rsidP="005E68C1">
      <w:pPr>
        <w:pStyle w:val="a3"/>
      </w:pPr>
      <w:r>
        <w:t>- 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7E4BB22B" w14:textId="77777777" w:rsidR="005E68C1" w:rsidRDefault="005E68C1" w:rsidP="005E68C1">
      <w:pPr>
        <w:pStyle w:val="a3"/>
      </w:pPr>
      <w:r>
        <w:t>- меры, направленные на соблюдение установленных норм труда.</w:t>
      </w:r>
    </w:p>
    <w:p w14:paraId="38FF1A67" w14:textId="77777777" w:rsidR="005E68C1" w:rsidRDefault="005E68C1" w:rsidP="005E68C1">
      <w:pPr>
        <w:pStyle w:val="a3"/>
      </w:pPr>
      <w:r>
        <w:t>5.3.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2DA4A1C8" w14:textId="77777777" w:rsidR="005E68C1" w:rsidRDefault="005E68C1" w:rsidP="005E68C1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1FDF509F" w14:textId="77777777" w:rsidR="005E68C1" w:rsidRDefault="005E68C1" w:rsidP="005E68C1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5524AADE" w14:textId="77777777" w:rsidR="005E68C1" w:rsidRDefault="005E68C1" w:rsidP="005E68C1">
      <w:pPr>
        <w:pStyle w:val="a3"/>
      </w:pPr>
      <w:r>
        <w:t>5.4. Нормы затрат труда могут быть установлены двумя методами:</w:t>
      </w:r>
    </w:p>
    <w:p w14:paraId="7ABBEEF2" w14:textId="77777777" w:rsidR="005E68C1" w:rsidRDefault="005E68C1" w:rsidP="005E68C1">
      <w:pPr>
        <w:pStyle w:val="a3"/>
      </w:pPr>
      <w:r>
        <w:t>- 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16CAB420" w14:textId="77777777" w:rsidR="005E68C1" w:rsidRDefault="005E68C1" w:rsidP="005E68C1">
      <w:pPr>
        <w:pStyle w:val="a3"/>
      </w:pPr>
      <w:r>
        <w:t>- 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796CECFD" w14:textId="77777777" w:rsidR="005E68C1" w:rsidRDefault="005E68C1" w:rsidP="005E68C1">
      <w:pPr>
        <w:pStyle w:val="a3"/>
      </w:pPr>
      <w:r>
        <w:t>5.5.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62CC9D0B" w14:textId="77777777" w:rsidR="005E68C1" w:rsidRDefault="005E68C1" w:rsidP="005E68C1">
      <w:pPr>
        <w:pStyle w:val="a3"/>
      </w:pPr>
      <w:r>
        <w:t>5.6. Разработка обоснованных нормативных материалов осуществляется одним из способов аналитического метода нормирования:</w:t>
      </w:r>
    </w:p>
    <w:p w14:paraId="5EB1A801" w14:textId="77777777" w:rsidR="005E68C1" w:rsidRDefault="005E68C1" w:rsidP="005E68C1">
      <w:pPr>
        <w:pStyle w:val="a3"/>
      </w:pPr>
      <w:r>
        <w:t>- 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6087159D" w14:textId="77777777" w:rsidR="005E68C1" w:rsidRDefault="005E68C1" w:rsidP="005E68C1">
      <w:pPr>
        <w:pStyle w:val="a3"/>
      </w:pPr>
      <w:r>
        <w:t>- 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39550D6A" w14:textId="77777777" w:rsidR="005E68C1" w:rsidRDefault="005E68C1" w:rsidP="005E68C1">
      <w:pPr>
        <w:pStyle w:val="a3"/>
      </w:pPr>
      <w:r>
        <w:t>5.7.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0EF06C22" w14:textId="77777777" w:rsidR="005E68C1" w:rsidRDefault="005E68C1" w:rsidP="005E68C1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387118E9" w14:textId="77777777" w:rsidR="005E68C1" w:rsidRDefault="005E68C1" w:rsidP="005E68C1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65D58433" w14:textId="77777777" w:rsidR="005E68C1" w:rsidRDefault="005E68C1" w:rsidP="005E68C1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4B3D8566" w14:textId="77777777" w:rsidR="005E68C1" w:rsidRDefault="005E68C1" w:rsidP="005E68C1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123370FA" w14:textId="77777777" w:rsidR="005E68C1" w:rsidRDefault="005E68C1" w:rsidP="005E68C1">
      <w:pPr>
        <w:pStyle w:val="a3"/>
      </w:pPr>
      <w:r>
        <w:t>5.8.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5A81CEE8" w14:textId="77777777" w:rsidR="005E68C1" w:rsidRDefault="005E68C1" w:rsidP="005E68C1">
      <w:pPr>
        <w:pStyle w:val="a3"/>
      </w:pPr>
      <w:r>
        <w:t>5.9.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40EB7AF0" w14:textId="77777777" w:rsidR="005E68C1" w:rsidRDefault="005E68C1" w:rsidP="005E68C1">
      <w:pPr>
        <w:pStyle w:val="a3"/>
      </w:pPr>
      <w:r>
        <w:t>5.10.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24D82F2B" w14:textId="77777777" w:rsidR="005E68C1" w:rsidRDefault="005E68C1" w:rsidP="005E68C1">
      <w:pPr>
        <w:pStyle w:val="a3"/>
      </w:pPr>
      <w:r>
        <w:t>5.11.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14964044" w14:textId="77777777" w:rsidR="005E68C1" w:rsidRDefault="005E68C1" w:rsidP="005E68C1">
      <w:pPr>
        <w:pStyle w:val="a3"/>
      </w:pPr>
      <w:r>
        <w:t>5.12.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632C3AA8" w14:textId="77777777" w:rsidR="005E68C1" w:rsidRDefault="005E68C1" w:rsidP="005E68C1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32D32396" w14:textId="77777777" w:rsidR="005E68C1" w:rsidRDefault="005E68C1" w:rsidP="005E68C1">
      <w:pPr>
        <w:pStyle w:val="a3"/>
      </w:pPr>
      <w:r>
        <w:t>5.13. Порядок извещения работников устанавливается работодателем самостоятельно.</w:t>
      </w:r>
    </w:p>
    <w:p w14:paraId="69090230" w14:textId="77777777" w:rsidR="005E68C1" w:rsidRDefault="005E68C1" w:rsidP="005E68C1">
      <w:pPr>
        <w:pStyle w:val="a3"/>
      </w:pPr>
      <w:r>
        <w:t>5.14.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19A5DD55" w14:textId="77777777" w:rsidR="005E68C1" w:rsidRDefault="005E68C1" w:rsidP="005E68C1">
      <w:pPr>
        <w:pStyle w:val="a3"/>
      </w:pPr>
      <w:r>
        <w:t>5.15.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B28BCF4" w14:textId="77777777" w:rsidR="005E68C1" w:rsidRDefault="005E68C1" w:rsidP="005E68C1">
      <w:pPr>
        <w:pStyle w:val="a3"/>
      </w:pPr>
      <w:r>
        <w:t> </w:t>
      </w:r>
    </w:p>
    <w:p w14:paraId="34E5A386" w14:textId="77777777" w:rsidR="005E68C1" w:rsidRDefault="005E68C1" w:rsidP="005E68C1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68BF1F13" w14:textId="77777777" w:rsidR="005E68C1" w:rsidRDefault="005E68C1" w:rsidP="005E68C1">
      <w:pPr>
        <w:pStyle w:val="a3"/>
      </w:pPr>
      <w:r>
        <w:t> </w:t>
      </w:r>
    </w:p>
    <w:p w14:paraId="0717FC1D" w14:textId="77777777" w:rsidR="005E68C1" w:rsidRDefault="005E68C1" w:rsidP="005E68C1">
      <w:pPr>
        <w:pStyle w:val="a3"/>
      </w:pPr>
      <w:r>
        <w:t>6.1. Оценка уровня действующих нормативов по труду проводится путём анализа норм,  рассчитанных по этим нормативам,  с проведением выборочных исследований и изучения динамики выполнения показателей норм выработки. </w:t>
      </w:r>
    </w:p>
    <w:p w14:paraId="3E2FA0B4" w14:textId="77777777" w:rsidR="005E68C1" w:rsidRDefault="005E68C1" w:rsidP="005E68C1">
      <w:pPr>
        <w:pStyle w:val="a3"/>
      </w:pPr>
      <w:r>
        <w:t>6.2. 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4434EDC3" w14:textId="77777777" w:rsidR="005E68C1" w:rsidRDefault="005E68C1" w:rsidP="005E68C1">
      <w:pPr>
        <w:pStyle w:val="a3"/>
      </w:pPr>
      <w:r>
        <w:t>− провести анализ выполнения норм труда 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3D92198C" w14:textId="77777777" w:rsidR="005E68C1" w:rsidRDefault="005E68C1" w:rsidP="005E68C1">
      <w:pPr>
        <w:pStyle w:val="a3"/>
      </w:pPr>
      <w:r>
        <w:t>− издать приказ о проведении проверки нормативных материалов с указанием периода;</w:t>
      </w:r>
    </w:p>
    <w:p w14:paraId="28EAE32E" w14:textId="77777777" w:rsidR="005E68C1" w:rsidRDefault="005E68C1" w:rsidP="005E68C1">
      <w:pPr>
        <w:pStyle w:val="a3"/>
      </w:pPr>
      <w:r>
        <w:t>− установить ответственное подразделение за процесс проверки нормативных материалов по нормированию труда;</w:t>
      </w:r>
    </w:p>
    <w:p w14:paraId="561A34F3" w14:textId="77777777" w:rsidR="005E68C1" w:rsidRDefault="005E68C1" w:rsidP="005E68C1">
      <w:pPr>
        <w:pStyle w:val="a3"/>
      </w:pPr>
      <w:r>
        <w:t>− создать рабочую группу с привлечением представительного органа работников;</w:t>
      </w:r>
    </w:p>
    <w:p w14:paraId="466E34EE" w14:textId="77777777" w:rsidR="005E68C1" w:rsidRDefault="005E68C1" w:rsidP="005E68C1">
      <w:pPr>
        <w:pStyle w:val="a3"/>
      </w:pPr>
      <w:r>
        <w:t>− провести выборочные исследования, обработку результатов;</w:t>
      </w:r>
    </w:p>
    <w:p w14:paraId="0CF16276" w14:textId="77777777" w:rsidR="005E68C1" w:rsidRDefault="005E68C1" w:rsidP="005E68C1">
      <w:pPr>
        <w:pStyle w:val="a3"/>
      </w:pPr>
      <w:r>
        <w:t>− рассчитать нормы и нормативы по выборочным исследованиям;</w:t>
      </w:r>
    </w:p>
    <w:p w14:paraId="235AEDBC" w14:textId="77777777" w:rsidR="005E68C1" w:rsidRDefault="005E68C1" w:rsidP="005E68C1">
      <w:pPr>
        <w:pStyle w:val="a3"/>
      </w:pPr>
      <w:r>
        <w:t>− утвердить нормативные материалы.</w:t>
      </w:r>
    </w:p>
    <w:p w14:paraId="725F06DB" w14:textId="77777777" w:rsidR="005E68C1" w:rsidRDefault="005E68C1" w:rsidP="005E68C1">
      <w:pPr>
        <w:pStyle w:val="a3"/>
      </w:pPr>
      <w:r>
        <w:t>6.3. Порядок согласования и утверждения локальных нормативных материалов:</w:t>
      </w:r>
    </w:p>
    <w:p w14:paraId="4296FD4A" w14:textId="77777777" w:rsidR="005E68C1" w:rsidRDefault="005E68C1" w:rsidP="005E68C1">
      <w:pPr>
        <w:pStyle w:val="a3"/>
      </w:pPr>
      <w:r>
        <w:t>- работодатель разработанные нормативные материалы направляет в представительный орган работников для учета мнения;</w:t>
      </w:r>
    </w:p>
    <w:p w14:paraId="357FD1EE" w14:textId="77777777" w:rsidR="005E68C1" w:rsidRDefault="005E68C1" w:rsidP="005E68C1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03A56D55" w14:textId="77777777" w:rsidR="005E68C1" w:rsidRDefault="005E68C1" w:rsidP="005E68C1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7C600F7F" w14:textId="77777777" w:rsidR="005E68C1" w:rsidRDefault="005E68C1" w:rsidP="005E68C1">
      <w:pPr>
        <w:pStyle w:val="a3"/>
      </w:pPr>
      <w:r>
        <w:t>6.4. Работодатель и представительный орган работников должны:</w:t>
      </w:r>
    </w:p>
    <w:p w14:paraId="0C3F6F21" w14:textId="77777777" w:rsidR="005E68C1" w:rsidRDefault="005E68C1" w:rsidP="005E68C1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7896FF5B" w14:textId="77777777" w:rsidR="005E68C1" w:rsidRDefault="005E68C1" w:rsidP="005E68C1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53CF3301" w14:textId="77777777" w:rsidR="005E68C1" w:rsidRDefault="005E68C1" w:rsidP="005E68C1">
      <w:pPr>
        <w:pStyle w:val="a3"/>
      </w:pPr>
      <w:r>
        <w:t> </w:t>
      </w:r>
    </w:p>
    <w:p w14:paraId="4EE48B66" w14:textId="77777777" w:rsidR="005E68C1" w:rsidRDefault="005E68C1" w:rsidP="005E68C1">
      <w:pPr>
        <w:pStyle w:val="a3"/>
        <w:jc w:val="center"/>
      </w:pPr>
      <w:r>
        <w:rPr>
          <w:rStyle w:val="a4"/>
        </w:rPr>
        <w:t>7.  Порядок внедрения норм труда</w:t>
      </w:r>
    </w:p>
    <w:p w14:paraId="30C4A052" w14:textId="77777777" w:rsidR="005E68C1" w:rsidRDefault="005E68C1" w:rsidP="005E68C1">
      <w:pPr>
        <w:pStyle w:val="a3"/>
      </w:pPr>
      <w:r>
        <w:t> </w:t>
      </w:r>
    </w:p>
    <w:p w14:paraId="02474295" w14:textId="77777777" w:rsidR="005E68C1" w:rsidRDefault="005E68C1" w:rsidP="005E68C1">
      <w:pPr>
        <w:pStyle w:val="a3"/>
      </w:pPr>
      <w:r>
        <w:t>7.1 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директора с учётом мнения представительного органа работников.</w:t>
      </w:r>
    </w:p>
    <w:p w14:paraId="02D20AFA" w14:textId="77777777" w:rsidR="005E68C1" w:rsidRDefault="005E68C1" w:rsidP="005E68C1">
      <w:pPr>
        <w:pStyle w:val="a3"/>
      </w:pPr>
      <w:r>
        <w:t>7.2. 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4EFBB8D1" w14:textId="77777777" w:rsidR="005E68C1" w:rsidRDefault="005E68C1" w:rsidP="005E68C1">
      <w:pPr>
        <w:pStyle w:val="a3"/>
      </w:pPr>
      <w:r>
        <w:t>−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29EE09E8" w14:textId="77777777" w:rsidR="005E68C1" w:rsidRDefault="005E68C1" w:rsidP="005E68C1">
      <w:pPr>
        <w:pStyle w:val="a3"/>
      </w:pPr>
      <w:r>
        <w:t>−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2BFECF44" w14:textId="77777777" w:rsidR="005E68C1" w:rsidRDefault="005E68C1" w:rsidP="005E68C1">
      <w:pPr>
        <w:pStyle w:val="a3"/>
      </w:pPr>
      <w:r>
        <w:t>−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69623034" w14:textId="77777777" w:rsidR="005E68C1" w:rsidRDefault="005E68C1" w:rsidP="005E68C1">
      <w:pPr>
        <w:pStyle w:val="a3"/>
      </w:pPr>
      <w:r>
        <w:t>7.3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76E0262F" w14:textId="77777777" w:rsidR="005E68C1" w:rsidRDefault="005E68C1" w:rsidP="005E68C1">
      <w:pPr>
        <w:pStyle w:val="a3"/>
      </w:pPr>
      <w:r>
        <w:t>7.4. Если при проведении указанной подготовительной работы выяснится,  что в учреждении существующие организационно- технические условия более совершенны,  чем условия,  предусмотренные в новых нормах или нормативах,  и действующие местные нормы на соответствующие работы более прогрессивны,  чем новые нормы, то новые нормы или нормативы не внедряются.</w:t>
      </w:r>
    </w:p>
    <w:p w14:paraId="1025DD7A" w14:textId="77777777" w:rsidR="005E68C1" w:rsidRDefault="005E68C1" w:rsidP="005E68C1">
      <w:pPr>
        <w:pStyle w:val="a3"/>
      </w:pPr>
      <w:r>
        <w:t>7.5. В тех учреждениях,  где фактические организационно- технические условия совпадают с условиями,  предусмотренными в сборнике,  новые нормы или нормативы вводятся без каких-либо изменений.</w:t>
      </w:r>
    </w:p>
    <w:p w14:paraId="17AE434D" w14:textId="77777777" w:rsidR="005E68C1" w:rsidRDefault="005E68C1" w:rsidP="005E68C1">
      <w:pPr>
        <w:pStyle w:val="a3"/>
      </w:pPr>
      <w:r>
        <w:t>7.6.  На работы,  не охваченные новыми нормативными материалами,  устанавливаются местные обоснованные нормы времени,  рассчитанные методами нормирования труда.</w:t>
      </w:r>
    </w:p>
    <w:p w14:paraId="13589A5F" w14:textId="77777777" w:rsidR="005E68C1" w:rsidRDefault="005E68C1" w:rsidP="005E68C1">
      <w:pPr>
        <w:pStyle w:val="a3"/>
      </w:pPr>
      <w:r>
        <w:t> </w:t>
      </w:r>
    </w:p>
    <w:p w14:paraId="4926E73B" w14:textId="77777777" w:rsidR="005E68C1" w:rsidRDefault="005E68C1" w:rsidP="005E68C1">
      <w:pPr>
        <w:pStyle w:val="a3"/>
        <w:jc w:val="center"/>
      </w:pPr>
      <w:r>
        <w:rPr>
          <w:rStyle w:val="a4"/>
        </w:rPr>
        <w:t>8. Меры, направленные на соблюдение установленных норм труда</w:t>
      </w:r>
    </w:p>
    <w:p w14:paraId="7481AF87" w14:textId="77777777" w:rsidR="005E68C1" w:rsidRDefault="005E68C1" w:rsidP="005E68C1">
      <w:pPr>
        <w:pStyle w:val="a3"/>
      </w:pPr>
      <w:r>
        <w:t> </w:t>
      </w:r>
    </w:p>
    <w:p w14:paraId="2E37B9DE" w14:textId="77777777" w:rsidR="005E68C1" w:rsidRDefault="005E68C1" w:rsidP="005E68C1">
      <w:pPr>
        <w:pStyle w:val="a3"/>
      </w:pPr>
      <w:r>
        <w:t>8.1.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</w:t>
      </w:r>
    </w:p>
    <w:p w14:paraId="2AE23BD0" w14:textId="77777777" w:rsidR="005E68C1" w:rsidRDefault="005E68C1" w:rsidP="005E68C1">
      <w:pPr>
        <w:pStyle w:val="a3"/>
      </w:pPr>
      <w:r>
        <w:t>К таким условиям относятся:</w:t>
      </w:r>
    </w:p>
    <w:p w14:paraId="441D5CF3" w14:textId="77777777" w:rsidR="005E68C1" w:rsidRDefault="005E68C1" w:rsidP="005E68C1">
      <w:pPr>
        <w:pStyle w:val="a3"/>
      </w:pPr>
      <w:r>
        <w:t>- исправное состояние помещений, сооружений,  оборудования;</w:t>
      </w:r>
    </w:p>
    <w:p w14:paraId="3583AD92" w14:textId="77777777" w:rsidR="005E68C1" w:rsidRDefault="005E68C1" w:rsidP="005E68C1">
      <w:pPr>
        <w:pStyle w:val="a3"/>
      </w:pPr>
      <w:r>
        <w:t>- своевременное обеспечение технической и иной необходимой для работы документацией;</w:t>
      </w:r>
    </w:p>
    <w:p w14:paraId="17A684F8" w14:textId="77777777" w:rsidR="005E68C1" w:rsidRDefault="005E68C1" w:rsidP="005E68C1">
      <w:pPr>
        <w:pStyle w:val="a3"/>
      </w:pPr>
      <w:r>
        <w:t>-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6A47EA25" w14:textId="77777777" w:rsidR="005E68C1" w:rsidRDefault="005E68C1" w:rsidP="005E68C1">
      <w:pPr>
        <w:pStyle w:val="a3"/>
      </w:pPr>
      <w:r>
        <w:t>- условия труда, соответствующие требованиям охраны труда и безопасности производства.</w:t>
      </w:r>
    </w:p>
    <w:p w14:paraId="23DFFA8D" w14:textId="77777777" w:rsidR="00A824EB" w:rsidRPr="005E68C1" w:rsidRDefault="005E68C1" w:rsidP="005E68C1"/>
    <w:sectPr w:rsidR="00A824EB" w:rsidRPr="005E68C1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22787C"/>
    <w:rsid w:val="00287201"/>
    <w:rsid w:val="00334044"/>
    <w:rsid w:val="0041636D"/>
    <w:rsid w:val="00420A80"/>
    <w:rsid w:val="0045233F"/>
    <w:rsid w:val="005A2557"/>
    <w:rsid w:val="005E68C1"/>
    <w:rsid w:val="00616F78"/>
    <w:rsid w:val="006B6652"/>
    <w:rsid w:val="007C2AFF"/>
    <w:rsid w:val="00A27FEE"/>
    <w:rsid w:val="00B40A08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3019</Words>
  <Characters>17214</Characters>
  <Application>Microsoft Office Word</Application>
  <DocSecurity>0</DocSecurity>
  <Lines>143</Lines>
  <Paragraphs>40</Paragraphs>
  <ScaleCrop>false</ScaleCrop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2022-08-16T16:30:00Z</dcterms:created>
  <dcterms:modified xsi:type="dcterms:W3CDTF">2022-08-16T16:30:00Z</dcterms:modified>
</cp:coreProperties>
</file>